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F0833" w14:textId="06A17DDC" w:rsidR="00195713" w:rsidRDefault="00195713" w:rsidP="00195713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C501B41" wp14:editId="28A463E9">
            <wp:extent cx="2724150" cy="858864"/>
            <wp:effectExtent l="0" t="0" r="0" b="0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97" cy="86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60E53" w14:textId="2DD71C1C" w:rsidR="00195713" w:rsidRPr="00195713" w:rsidRDefault="005D3834" w:rsidP="0019571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Executive Coordinating</w:t>
      </w:r>
      <w:r w:rsidR="00195713" w:rsidRPr="00195713">
        <w:rPr>
          <w:b/>
          <w:bCs/>
          <w:sz w:val="24"/>
          <w:szCs w:val="24"/>
        </w:rPr>
        <w:t xml:space="preserve"> Committee Minutes</w:t>
      </w:r>
    </w:p>
    <w:p w14:paraId="26953D61" w14:textId="491700FB" w:rsidR="00195713" w:rsidRDefault="00195713" w:rsidP="00195713">
      <w:pPr>
        <w:spacing w:line="360" w:lineRule="auto"/>
        <w:jc w:val="center"/>
        <w:rPr>
          <w:i/>
          <w:iCs/>
          <w:sz w:val="24"/>
          <w:szCs w:val="24"/>
        </w:rPr>
      </w:pPr>
      <w:r w:rsidRPr="001D7440">
        <w:rPr>
          <w:i/>
          <w:iCs/>
          <w:sz w:val="24"/>
          <w:szCs w:val="24"/>
        </w:rPr>
        <w:t>Monday,</w:t>
      </w:r>
      <w:r w:rsidR="001D7440" w:rsidRPr="001D7440">
        <w:rPr>
          <w:i/>
          <w:iCs/>
          <w:sz w:val="24"/>
          <w:szCs w:val="24"/>
        </w:rPr>
        <w:t xml:space="preserve"> August 26</w:t>
      </w:r>
      <w:r w:rsidRPr="001D7440">
        <w:rPr>
          <w:i/>
          <w:iCs/>
          <w:sz w:val="24"/>
          <w:szCs w:val="24"/>
        </w:rPr>
        <w:t>, 202</w:t>
      </w:r>
      <w:r w:rsidR="005A3F6F" w:rsidRPr="001D7440">
        <w:rPr>
          <w:i/>
          <w:iCs/>
          <w:sz w:val="24"/>
          <w:szCs w:val="24"/>
        </w:rPr>
        <w:t>4</w:t>
      </w:r>
    </w:p>
    <w:p w14:paraId="1985B820" w14:textId="257AB654" w:rsidR="00195713" w:rsidRPr="006C1A3F" w:rsidRDefault="00AA747E" w:rsidP="006C1A3F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1:30-3:00 Webex &amp; N2-800</w:t>
      </w:r>
    </w:p>
    <w:tbl>
      <w:tblPr>
        <w:tblW w:w="9480" w:type="dxa"/>
        <w:jc w:val="center"/>
        <w:tblLook w:val="04A0" w:firstRow="1" w:lastRow="0" w:firstColumn="1" w:lastColumn="0" w:noHBand="0" w:noVBand="1"/>
      </w:tblPr>
      <w:tblGrid>
        <w:gridCol w:w="2260"/>
        <w:gridCol w:w="2300"/>
        <w:gridCol w:w="2420"/>
        <w:gridCol w:w="2500"/>
      </w:tblGrid>
      <w:tr w:rsidR="004F6E8A" w:rsidRPr="004F6E8A" w14:paraId="5F90ED6D" w14:textId="77777777" w:rsidTr="006C1A3F">
        <w:trPr>
          <w:trHeight w:val="42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521ECFD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Office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18D8CB7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Representative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E5C040D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Guests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B1429B5" w14:textId="77777777" w:rsidR="004F6E8A" w:rsidRPr="004F6E8A" w:rsidRDefault="004F6E8A" w:rsidP="004F6E8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F6E8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Guests </w:t>
            </w:r>
          </w:p>
        </w:tc>
      </w:tr>
      <w:tr w:rsidR="004F6E8A" w:rsidRPr="004F6E8A" w14:paraId="1C596733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6548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Mayor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092" w14:textId="29FE3F22" w:rsidR="004F6E8A" w:rsidRPr="004F6E8A" w:rsidRDefault="001D7440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Michelle Hicks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5CB8" w14:textId="47261BAE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Abby Evans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C3DA" w14:textId="6B51E685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Robert Sampson</w:t>
            </w:r>
          </w:p>
        </w:tc>
      </w:tr>
      <w:tr w:rsidR="004F6E8A" w:rsidRPr="004F6E8A" w14:paraId="364FB666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E3A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District Attorney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16A7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Ralph Chamness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DFC" w14:textId="47529B8C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Alecia Williams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B06" w14:textId="71744476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Saskia DeVries</w:t>
            </w:r>
          </w:p>
        </w:tc>
      </w:tr>
      <w:tr w:rsidR="004F6E8A" w:rsidRPr="004F6E8A" w14:paraId="3B823AD0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2C37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Auditor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068E" w14:textId="2C08BBC7" w:rsidR="004F6E8A" w:rsidRPr="004F6E8A" w:rsidRDefault="001D7440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Richard Jaussi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7DA" w14:textId="4C648517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Allison Skok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F01B" w14:textId="66A23BFF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Shykell Ledford</w:t>
            </w:r>
          </w:p>
        </w:tc>
      </w:tr>
      <w:tr w:rsidR="004F6E8A" w:rsidRPr="004F6E8A" w14:paraId="264660A6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12E9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Surveyor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23DA" w14:textId="27638DC8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 xml:space="preserve">Reid </w:t>
            </w:r>
            <w:r w:rsidR="00E526C5" w:rsidRPr="004F6E8A">
              <w:rPr>
                <w:rFonts w:ascii="Calibri" w:eastAsia="Times New Roman" w:hAnsi="Calibri" w:cs="Calibri"/>
                <w:color w:val="000000"/>
              </w:rPr>
              <w:t>Demman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264F" w14:textId="1E3E0578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Anndrea Wild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5C71" w14:textId="43D3F3A4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Will Kocher</w:t>
            </w:r>
            <w:r w:rsidR="004F6E8A"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3EA0A898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950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Recorder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D7E9" w14:textId="36703C9A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Ra</w:t>
            </w:r>
            <w:r w:rsidR="00810C75">
              <w:rPr>
                <w:rFonts w:ascii="Calibri" w:eastAsia="Times New Roman" w:hAnsi="Calibri" w:cs="Calibri"/>
                <w:color w:val="000000"/>
              </w:rPr>
              <w:t>s</w:t>
            </w:r>
            <w:r w:rsidRPr="004F6E8A">
              <w:rPr>
                <w:rFonts w:ascii="Calibri" w:eastAsia="Times New Roman" w:hAnsi="Calibri" w:cs="Calibri"/>
                <w:color w:val="000000"/>
              </w:rPr>
              <w:t>hel</w:t>
            </w:r>
            <w:r w:rsidR="007041ED">
              <w:rPr>
                <w:rFonts w:ascii="Calibri" w:eastAsia="Times New Roman" w:hAnsi="Calibri" w:cs="Calibri"/>
                <w:color w:val="000000"/>
              </w:rPr>
              <w:t>le</w:t>
            </w:r>
            <w:r w:rsidRPr="004F6E8A">
              <w:rPr>
                <w:rFonts w:ascii="Calibri" w:eastAsia="Times New Roman" w:hAnsi="Calibri" w:cs="Calibri"/>
                <w:color w:val="000000"/>
              </w:rPr>
              <w:t xml:space="preserve"> Hobbs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C483" w14:textId="652D846C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Brad Park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9847" w14:textId="48C41EDD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  <w:r w:rsidR="001361B6" w:rsidRPr="001361B6">
              <w:rPr>
                <w:rFonts w:ascii="Calibri" w:eastAsia="Times New Roman" w:hAnsi="Calibri" w:cs="Calibri"/>
                <w:color w:val="000000"/>
              </w:rPr>
              <w:t>Zachary Posner</w:t>
            </w:r>
          </w:p>
        </w:tc>
      </w:tr>
      <w:tr w:rsidR="004F6E8A" w:rsidRPr="004F6E8A" w14:paraId="3E219A43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B007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Assessor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CA18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Chris Stavros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D47C" w14:textId="2D4E9B7D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Cherie Root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63C1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1A401137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CA31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 xml:space="preserve">Treasurer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8913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Wayne Cushing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7E7D" w14:textId="3BAFDFE7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David Delquadro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3A0E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15D76D13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490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Sheriff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3A07" w14:textId="7A01093A" w:rsidR="004F6E8A" w:rsidRPr="004F6E8A" w:rsidRDefault="00C64591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Rosa Rivera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DD7C" w14:textId="7DEF0868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Erik Neeman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A7B3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5A2F4C33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2CBA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Clerk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7F3C" w14:textId="4DB9DE3D" w:rsidR="004F6E8A" w:rsidRPr="004F6E8A" w:rsidRDefault="00AB70AB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Lannie Chapman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0C51" w14:textId="42EEFAB2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Greg Folta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725E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7EBDF970" w14:textId="77777777" w:rsidTr="006C1A3F">
        <w:trPr>
          <w:trHeight w:val="31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2860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Public Works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E1A2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Scott Baird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003C" w14:textId="42EC0AB2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Isaac Higham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C55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6804B0A5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4588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Community Services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63EC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Robin Chalhoub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35B2" w14:textId="59070C80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Javaid Lal</w:t>
            </w:r>
            <w:r w:rsidR="004F6E8A"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A2F1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5301E857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938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Admin Services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062B" w14:textId="0D3210F3" w:rsidR="004F6E8A" w:rsidRPr="004F6E8A" w:rsidRDefault="00C64591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Megan Hillyard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89F2" w14:textId="64459706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Jim Sakellariou</w:t>
            </w:r>
            <w:r w:rsidR="004F6E8A"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D929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792FC931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2168" w14:textId="1E79D1CD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 xml:space="preserve">Human </w:t>
            </w:r>
            <w:r w:rsidR="00A03EAE">
              <w:rPr>
                <w:rFonts w:ascii="Calibri" w:eastAsia="Times New Roman" w:hAnsi="Calibri" w:cs="Calibri"/>
                <w:color w:val="000000"/>
              </w:rPr>
              <w:t>Services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576A" w14:textId="266C742F" w:rsidR="004F6E8A" w:rsidRPr="004F6E8A" w:rsidRDefault="00C64591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Kelly Colopy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6608" w14:textId="1E1D9B5A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Kathryn Calderon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9BB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5A8843FE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49F9" w14:textId="397118F4" w:rsidR="004F6E8A" w:rsidRPr="004F6E8A" w:rsidRDefault="00A03EAE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Human Resources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A1F5" w14:textId="00117DCB" w:rsidR="004F6E8A" w:rsidRPr="004F6E8A" w:rsidRDefault="00A03EAE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Sharon Roux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1F4D" w14:textId="1325DEE5" w:rsidR="004F6E8A" w:rsidRPr="004F6E8A" w:rsidRDefault="00601512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512">
              <w:rPr>
                <w:rFonts w:ascii="Calibri" w:eastAsia="Times New Roman" w:hAnsi="Calibri" w:cs="Calibri"/>
                <w:color w:val="000000"/>
              </w:rPr>
              <w:t>Katy Fleury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B02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69C55B5B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4010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890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4B2C" w14:textId="4749463A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Lauren Littlefield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653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273EAEFF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9FE7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Attorney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45B3" w14:textId="6463E696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Melanie Mitchell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A345" w14:textId="0EE31B88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Maren Slaugh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4D3B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0A2C56DD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28F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Staff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FAF2" w14:textId="2AEC144F" w:rsidR="004F6E8A" w:rsidRPr="004F6E8A" w:rsidRDefault="0055547D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Mariah Espinal</w:t>
            </w:r>
            <w:r w:rsidR="004F6E8A" w:rsidRPr="004F6E8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FBBD" w14:textId="12C0232E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Mitch Park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7C2A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F6E8A" w:rsidRPr="004F6E8A" w14:paraId="0446555E" w14:textId="77777777" w:rsidTr="006C1A3F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1CA6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E745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092D" w14:textId="38CFE3FB" w:rsidR="004F6E8A" w:rsidRPr="004F6E8A" w:rsidRDefault="001361B6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361B6">
              <w:rPr>
                <w:rFonts w:ascii="Calibri" w:eastAsia="Times New Roman" w:hAnsi="Calibri" w:cs="Calibri"/>
                <w:color w:val="000000"/>
              </w:rPr>
              <w:t>Nilsa Carter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C549" w14:textId="77777777" w:rsidR="004F6E8A" w:rsidRPr="004F6E8A" w:rsidRDefault="004F6E8A" w:rsidP="004F6E8A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F6E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A5C9E2E" w14:textId="3080D1E7" w:rsidR="004F6E8A" w:rsidRDefault="001361B6" w:rsidP="00195713">
      <w:pPr>
        <w:spacing w:line="360" w:lineRule="auto"/>
        <w:rPr>
          <w:sz w:val="24"/>
          <w:szCs w:val="24"/>
        </w:rPr>
      </w:pPr>
      <w:r w:rsidRPr="001361B6">
        <w:rPr>
          <w:sz w:val="24"/>
          <w:szCs w:val="24"/>
        </w:rPr>
        <w:t>• A blank space denotes there was not a voting member for that agency in attendance.</w:t>
      </w:r>
    </w:p>
    <w:p w14:paraId="459F51B9" w14:textId="77777777" w:rsidR="001361B6" w:rsidRDefault="001361B6" w:rsidP="001361B6">
      <w:pPr>
        <w:spacing w:line="240" w:lineRule="auto"/>
        <w:rPr>
          <w:b/>
          <w:bCs/>
          <w:sz w:val="24"/>
          <w:szCs w:val="24"/>
        </w:rPr>
      </w:pPr>
      <w:r w:rsidRPr="001361B6">
        <w:rPr>
          <w:b/>
          <w:bCs/>
          <w:sz w:val="24"/>
          <w:szCs w:val="24"/>
        </w:rPr>
        <w:t xml:space="preserve">Vote Needed – </w:t>
      </w:r>
      <w:r>
        <w:rPr>
          <w:b/>
          <w:bCs/>
          <w:sz w:val="24"/>
          <w:szCs w:val="24"/>
        </w:rPr>
        <w:t>June 24</w:t>
      </w:r>
      <w:r w:rsidRPr="001361B6">
        <w:rPr>
          <w:b/>
          <w:bCs/>
          <w:sz w:val="24"/>
          <w:szCs w:val="24"/>
        </w:rPr>
        <w:t>, 2024, Minutes</w:t>
      </w:r>
    </w:p>
    <w:p w14:paraId="10788658" w14:textId="317DE3F7" w:rsidR="001361B6" w:rsidRPr="001361B6" w:rsidRDefault="001361B6" w:rsidP="001361B6">
      <w:pPr>
        <w:spacing w:line="240" w:lineRule="auto"/>
        <w:rPr>
          <w:b/>
          <w:bCs/>
          <w:sz w:val="24"/>
          <w:szCs w:val="24"/>
        </w:rPr>
      </w:pPr>
      <w:r w:rsidRPr="001361B6">
        <w:rPr>
          <w:sz w:val="24"/>
          <w:szCs w:val="24"/>
        </w:rPr>
        <w:t>No discussion.</w:t>
      </w:r>
    </w:p>
    <w:p w14:paraId="6C3E1D8F" w14:textId="77777777" w:rsidR="009F50B9" w:rsidRDefault="009F50B9"/>
    <w:p w14:paraId="19315751" w14:textId="77777777" w:rsidR="001361B6" w:rsidRPr="002E45AA" w:rsidRDefault="001361B6" w:rsidP="001361B6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>Motion to Approve: Rashelle Hobbs</w:t>
      </w:r>
    </w:p>
    <w:p w14:paraId="14EF79C6" w14:textId="6FB17F24" w:rsidR="001361B6" w:rsidRPr="002E45AA" w:rsidRDefault="001361B6" w:rsidP="001361B6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>2nd: Chris Stavros</w:t>
      </w:r>
    </w:p>
    <w:p w14:paraId="1D920814" w14:textId="421F4F03" w:rsidR="001361B6" w:rsidRPr="002E45AA" w:rsidRDefault="001361B6" w:rsidP="001361B6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>Unanimously Passed</w:t>
      </w:r>
    </w:p>
    <w:p w14:paraId="1B673ED3" w14:textId="77777777" w:rsidR="006C4B10" w:rsidRDefault="006C4B10" w:rsidP="001361B6"/>
    <w:p w14:paraId="0E8ECBC2" w14:textId="0443914A" w:rsidR="006C4B10" w:rsidRPr="002E45AA" w:rsidRDefault="006C4B10" w:rsidP="001361B6">
      <w:pPr>
        <w:rPr>
          <w:b/>
          <w:bCs/>
        </w:rPr>
      </w:pPr>
      <w:r w:rsidRPr="002E45AA">
        <w:rPr>
          <w:b/>
          <w:bCs/>
        </w:rPr>
        <w:t>Vote Needed – Draft Standard on Email and Website Domains – Katy Fleury</w:t>
      </w:r>
    </w:p>
    <w:p w14:paraId="2AEF5B1A" w14:textId="23B4BAA8" w:rsidR="006C4B10" w:rsidRDefault="006C4B10" w:rsidP="006C4B10">
      <w:pPr>
        <w:pStyle w:val="ListParagraph"/>
        <w:numPr>
          <w:ilvl w:val="0"/>
          <w:numId w:val="3"/>
        </w:numPr>
      </w:pPr>
      <w:r>
        <w:t xml:space="preserve">By July 1, 2025 all existing county emails addresses shall be updated to </w:t>
      </w:r>
      <w:r w:rsidR="004824CB">
        <w:t xml:space="preserve">follow the same format </w:t>
      </w:r>
      <w:hyperlink r:id="rId11" w:history="1">
        <w:r w:rsidR="004824CB" w:rsidRPr="00D03FD9">
          <w:rPr>
            <w:rStyle w:val="Hyperlink"/>
          </w:rPr>
          <w:t>name@saltlakecounty.gov</w:t>
        </w:r>
      </w:hyperlink>
      <w:r w:rsidR="004824CB">
        <w:t xml:space="preserve"> Library employees will continue to use the </w:t>
      </w:r>
      <w:hyperlink r:id="rId12" w:history="1">
        <w:r w:rsidR="004824CB" w:rsidRPr="00D03FD9">
          <w:rPr>
            <w:rStyle w:val="Hyperlink"/>
          </w:rPr>
          <w:t>name@thecountylibrary.org</w:t>
        </w:r>
      </w:hyperlink>
      <w:r w:rsidR="004824CB">
        <w:t xml:space="preserve"> format. This unity </w:t>
      </w:r>
      <w:r w:rsidR="0014245F">
        <w:t>ensures</w:t>
      </w:r>
      <w:r w:rsidR="004824CB">
        <w:t xml:space="preserve"> a consistent, professional appearance for all communications and simplifies the process for the public and other stakeholders to connect with county staff as well as complies with Utah law (63D-2-105).</w:t>
      </w:r>
    </w:p>
    <w:p w14:paraId="351DAE5A" w14:textId="65B60816" w:rsidR="0014245F" w:rsidRDefault="0014245F" w:rsidP="0014245F">
      <w:pPr>
        <w:pStyle w:val="ListParagraph"/>
        <w:numPr>
          <w:ilvl w:val="1"/>
          <w:numId w:val="3"/>
        </w:numPr>
      </w:pPr>
      <w:r>
        <w:t>URL Exceptions:</w:t>
      </w:r>
    </w:p>
    <w:p w14:paraId="0F22A19F" w14:textId="034AEF3A" w:rsidR="0014245F" w:rsidRDefault="0014245F" w:rsidP="0014245F">
      <w:pPr>
        <w:pStyle w:val="ListParagraph"/>
        <w:numPr>
          <w:ilvl w:val="2"/>
          <w:numId w:val="3"/>
        </w:numPr>
      </w:pPr>
      <w:r>
        <w:t xml:space="preserve">.gov domain may not be used for commercial purposes that solely promote a commercial entity or their activities. </w:t>
      </w:r>
    </w:p>
    <w:p w14:paraId="580207CB" w14:textId="47B70007" w:rsidR="0014245F" w:rsidRDefault="0014245F" w:rsidP="0014245F">
      <w:pPr>
        <w:pStyle w:val="ListParagraph"/>
        <w:numPr>
          <w:ilvl w:val="2"/>
          <w:numId w:val="3"/>
        </w:numPr>
      </w:pPr>
      <w:r>
        <w:lastRenderedPageBreak/>
        <w:t>Agencies operating under long standing distinct website URL with established marketing and company toe may submit a written justification to the ECC to keep .org as their top-level domain.</w:t>
      </w:r>
    </w:p>
    <w:p w14:paraId="3DCD1ACC" w14:textId="5CD5622D" w:rsidR="001D5801" w:rsidRDefault="0014245F" w:rsidP="001D5801">
      <w:pPr>
        <w:pStyle w:val="ListParagraph"/>
        <w:numPr>
          <w:ilvl w:val="2"/>
          <w:numId w:val="3"/>
        </w:numPr>
      </w:pPr>
      <w:r>
        <w:t xml:space="preserve">With ECC approval, agencies already operating with an established distinct .gov may retain their existing domain for </w:t>
      </w:r>
      <w:r w:rsidR="001D5801">
        <w:t>marketing and continuity purposes, if their top-level domain is converted to .gov.</w:t>
      </w:r>
    </w:p>
    <w:p w14:paraId="41452D6B" w14:textId="609ECB9F" w:rsidR="001D5801" w:rsidRDefault="001D5801" w:rsidP="001D5801">
      <w:pPr>
        <w:pStyle w:val="ListParagraph"/>
        <w:numPr>
          <w:ilvl w:val="1"/>
          <w:numId w:val="3"/>
        </w:numPr>
      </w:pPr>
      <w:r>
        <w:t>Current Exemptions:</w:t>
      </w:r>
    </w:p>
    <w:p w14:paraId="7757DA1D" w14:textId="23690AA2" w:rsidR="001D5801" w:rsidRDefault="001D5801" w:rsidP="001D5801">
      <w:pPr>
        <w:pStyle w:val="ListParagraph"/>
        <w:numPr>
          <w:ilvl w:val="2"/>
          <w:numId w:val="3"/>
        </w:numPr>
      </w:pPr>
      <w:r>
        <w:t>Library system</w:t>
      </w:r>
    </w:p>
    <w:p w14:paraId="44B2D1DC" w14:textId="0E585123" w:rsidR="001D5801" w:rsidRDefault="001D5801" w:rsidP="001D5801">
      <w:pPr>
        <w:pStyle w:val="ListParagraph"/>
        <w:numPr>
          <w:ilvl w:val="2"/>
          <w:numId w:val="3"/>
        </w:numPr>
      </w:pPr>
      <w:r>
        <w:t>SL County Arts and Culture</w:t>
      </w:r>
    </w:p>
    <w:p w14:paraId="02C6142A" w14:textId="7A6F48D5" w:rsidR="001D5801" w:rsidRDefault="001D5801" w:rsidP="001D5801">
      <w:pPr>
        <w:pStyle w:val="ListParagraph"/>
        <w:numPr>
          <w:ilvl w:val="2"/>
          <w:numId w:val="3"/>
        </w:numPr>
      </w:pPr>
      <w:r>
        <w:t>Clark Planetarium</w:t>
      </w:r>
    </w:p>
    <w:p w14:paraId="2687D0C2" w14:textId="054C5B5B" w:rsidR="001D5801" w:rsidRDefault="001D5801" w:rsidP="001D5801">
      <w:pPr>
        <w:pStyle w:val="ListParagraph"/>
        <w:numPr>
          <w:ilvl w:val="2"/>
          <w:numId w:val="3"/>
        </w:numPr>
      </w:pPr>
      <w:r>
        <w:t>Salt Lake Health</w:t>
      </w:r>
    </w:p>
    <w:p w14:paraId="4AE39B92" w14:textId="7FE734A0" w:rsidR="001D5801" w:rsidRDefault="001D5801" w:rsidP="001D5801">
      <w:pPr>
        <w:pStyle w:val="ListParagraph"/>
        <w:numPr>
          <w:ilvl w:val="2"/>
          <w:numId w:val="3"/>
        </w:numPr>
      </w:pPr>
      <w:r>
        <w:t>AdoptUtahPets.org</w:t>
      </w:r>
    </w:p>
    <w:p w14:paraId="1D2C1CF1" w14:textId="671C53A9" w:rsidR="001D5801" w:rsidRPr="002E45AA" w:rsidRDefault="001D5801" w:rsidP="001D5801">
      <w:pPr>
        <w:rPr>
          <w:b/>
          <w:bCs/>
          <w:i/>
          <w:iCs/>
        </w:rPr>
      </w:pPr>
      <w:bookmarkStart w:id="0" w:name="_Hlk177653843"/>
      <w:r w:rsidRPr="002E45AA">
        <w:rPr>
          <w:b/>
          <w:bCs/>
          <w:i/>
          <w:iCs/>
        </w:rPr>
        <w:t xml:space="preserve">Motion to Approve with amendment – to add the Clerk’s office to the exemptions list: Richard </w:t>
      </w:r>
      <w:r w:rsidRPr="002E45AA">
        <w:rPr>
          <w:rFonts w:ascii="Calibri" w:eastAsia="Times New Roman" w:hAnsi="Calibri" w:cs="Calibri"/>
          <w:b/>
          <w:bCs/>
          <w:i/>
          <w:iCs/>
          <w:color w:val="000000"/>
        </w:rPr>
        <w:t>Jaussi</w:t>
      </w:r>
    </w:p>
    <w:p w14:paraId="405F0472" w14:textId="5E3EDEC5" w:rsidR="001D5801" w:rsidRPr="002E45AA" w:rsidRDefault="001D5801" w:rsidP="001D5801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 xml:space="preserve">2nd: </w:t>
      </w:r>
      <w:r w:rsidR="007D4411" w:rsidRPr="002E45AA">
        <w:rPr>
          <w:b/>
          <w:bCs/>
          <w:i/>
          <w:iCs/>
        </w:rPr>
        <w:t>Reid Demman</w:t>
      </w:r>
    </w:p>
    <w:p w14:paraId="68BF5DE7" w14:textId="183A5A6A" w:rsidR="001D5801" w:rsidRPr="002E45AA" w:rsidRDefault="001D5801" w:rsidP="001D5801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>Unanimously Passed</w:t>
      </w:r>
    </w:p>
    <w:bookmarkEnd w:id="0"/>
    <w:p w14:paraId="4C1E8A1C" w14:textId="77777777" w:rsidR="007D4411" w:rsidRDefault="007D4411" w:rsidP="001D5801"/>
    <w:p w14:paraId="3E86D364" w14:textId="621126D6" w:rsidR="007D4411" w:rsidRPr="002E45AA" w:rsidRDefault="007D4411" w:rsidP="001D5801">
      <w:pPr>
        <w:rPr>
          <w:b/>
          <w:bCs/>
        </w:rPr>
      </w:pPr>
      <w:r w:rsidRPr="002E45AA">
        <w:rPr>
          <w:b/>
          <w:bCs/>
        </w:rPr>
        <w:t>Vote Needed – Update to Policy 1013 – Surveyor Reid Demman and Erik Neeman</w:t>
      </w:r>
    </w:p>
    <w:p w14:paraId="6B5C5338" w14:textId="4F668816" w:rsidR="006C7EB2" w:rsidRPr="006C7EB2" w:rsidRDefault="006C7EB2" w:rsidP="006C7EB2">
      <w:pPr>
        <w:pStyle w:val="ListParagraph"/>
        <w:numPr>
          <w:ilvl w:val="0"/>
          <w:numId w:val="3"/>
        </w:numPr>
      </w:pPr>
      <w:r w:rsidRPr="006C7EB2">
        <w:t>The update separates GIS standards from the policy, making it easier to update standards as technology changes without needing to revise the entire policy.</w:t>
      </w:r>
    </w:p>
    <w:p w14:paraId="4FF176A4" w14:textId="5CAA72F9" w:rsidR="006C7EB2" w:rsidRPr="006C7EB2" w:rsidRDefault="006C7EB2" w:rsidP="006C7EB2">
      <w:pPr>
        <w:pStyle w:val="ListParagraph"/>
        <w:numPr>
          <w:ilvl w:val="0"/>
          <w:numId w:val="3"/>
        </w:numPr>
      </w:pPr>
      <w:r w:rsidRPr="006C7EB2">
        <w:t>The language and format were updated to align with current IT policies.</w:t>
      </w:r>
    </w:p>
    <w:p w14:paraId="3E64ABC4" w14:textId="51F1426C" w:rsidR="006C7EB2" w:rsidRDefault="006C7EB2" w:rsidP="006C7EB2">
      <w:pPr>
        <w:pStyle w:val="ListParagraph"/>
        <w:numPr>
          <w:ilvl w:val="0"/>
          <w:numId w:val="3"/>
        </w:numPr>
      </w:pPr>
      <w:r w:rsidRPr="006C7EB2">
        <w:t>The GIS Steering Committee approved the changes unanimously.</w:t>
      </w:r>
    </w:p>
    <w:p w14:paraId="67C6FC1B" w14:textId="76F9D3C9" w:rsidR="00F159EC" w:rsidRPr="002E45AA" w:rsidRDefault="00F159EC" w:rsidP="00F159EC">
      <w:pPr>
        <w:rPr>
          <w:b/>
          <w:bCs/>
          <w:i/>
          <w:iCs/>
        </w:rPr>
      </w:pPr>
      <w:bookmarkStart w:id="1" w:name="_Hlk177713769"/>
      <w:r w:rsidRPr="002E45AA">
        <w:rPr>
          <w:b/>
          <w:bCs/>
          <w:i/>
          <w:iCs/>
        </w:rPr>
        <w:t xml:space="preserve">Motion: Richard </w:t>
      </w:r>
      <w:r w:rsidRPr="002E45AA">
        <w:rPr>
          <w:rFonts w:ascii="Calibri" w:eastAsia="Times New Roman" w:hAnsi="Calibri" w:cs="Calibri"/>
          <w:b/>
          <w:bCs/>
          <w:i/>
          <w:iCs/>
          <w:color w:val="000000"/>
        </w:rPr>
        <w:t>Jaussi</w:t>
      </w:r>
    </w:p>
    <w:p w14:paraId="57C28EB8" w14:textId="142B7B4C" w:rsidR="00F159EC" w:rsidRPr="002E45AA" w:rsidRDefault="00F159EC" w:rsidP="00F159EC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>2nd: Lannie Chapman</w:t>
      </w:r>
    </w:p>
    <w:p w14:paraId="5DEA0CCC" w14:textId="77777777" w:rsidR="00F159EC" w:rsidRPr="002E45AA" w:rsidRDefault="00F159EC" w:rsidP="00F159EC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>Unanimously Passed</w:t>
      </w:r>
    </w:p>
    <w:bookmarkEnd w:id="1"/>
    <w:p w14:paraId="2E6F7591" w14:textId="77777777" w:rsidR="00F159EC" w:rsidRDefault="00F159EC" w:rsidP="00F159EC"/>
    <w:p w14:paraId="108A5099" w14:textId="0F658586" w:rsidR="00F159EC" w:rsidRPr="002E45AA" w:rsidRDefault="00F159EC" w:rsidP="00F159EC">
      <w:pPr>
        <w:rPr>
          <w:b/>
          <w:bCs/>
        </w:rPr>
      </w:pPr>
      <w:r w:rsidRPr="002E45AA">
        <w:rPr>
          <w:b/>
          <w:bCs/>
        </w:rPr>
        <w:t>Vote Needed – HR Policy Revision – Sharon Roux</w:t>
      </w:r>
    </w:p>
    <w:p w14:paraId="23119120" w14:textId="5798F3BC" w:rsidR="00BA1298" w:rsidRDefault="00BA1298" w:rsidP="00BA1298">
      <w:pPr>
        <w:pStyle w:val="ListParagraph"/>
        <w:numPr>
          <w:ilvl w:val="0"/>
          <w:numId w:val="4"/>
        </w:numPr>
      </w:pPr>
      <w:r>
        <w:t>Policy 4-200: Leave Practices</w:t>
      </w:r>
    </w:p>
    <w:p w14:paraId="110FF5BB" w14:textId="36EA84E2" w:rsidR="00BA1298" w:rsidRDefault="00BA1298" w:rsidP="00BA1298">
      <w:pPr>
        <w:pStyle w:val="ListParagraph"/>
        <w:numPr>
          <w:ilvl w:val="1"/>
          <w:numId w:val="4"/>
        </w:numPr>
      </w:pPr>
      <w:r>
        <w:t xml:space="preserve">Policy prohibits holiday hours from being banked by using paid leave instead. </w:t>
      </w:r>
    </w:p>
    <w:p w14:paraId="281CCBE6" w14:textId="076784FD" w:rsidR="00BA1298" w:rsidRDefault="00BA1298" w:rsidP="00BA1298">
      <w:pPr>
        <w:pStyle w:val="ListParagraph"/>
        <w:numPr>
          <w:ilvl w:val="1"/>
          <w:numId w:val="4"/>
        </w:numPr>
      </w:pPr>
      <w:r>
        <w:t>Policy 4-600 FMLA was updated to reflect new paid time off processing sequence. This created a conflict under Policy 4-200 Leave Practice</w:t>
      </w:r>
      <w:r w:rsidR="006C1A3F">
        <w:t>s</w:t>
      </w:r>
      <w:r>
        <w:t xml:space="preserve"> and needs to be updated to be in alignment. </w:t>
      </w:r>
    </w:p>
    <w:p w14:paraId="63F1543D" w14:textId="29658998" w:rsidR="0069307E" w:rsidRDefault="0069307E" w:rsidP="0069307E">
      <w:pPr>
        <w:pStyle w:val="ListParagraph"/>
        <w:numPr>
          <w:ilvl w:val="2"/>
          <w:numId w:val="4"/>
        </w:numPr>
      </w:pPr>
      <w:r>
        <w:t>Proposed: As holidays occur</w:t>
      </w:r>
      <w:r w:rsidR="006C1A3F">
        <w:t>,</w:t>
      </w:r>
      <w:r>
        <w:t xml:space="preserve"> the eligible employee will receive either a cash payment based on the FTE held or leave added to their holiday bank based on the FTE held. An employee may not use other paid leave </w:t>
      </w:r>
      <w:r w:rsidR="00217BC9">
        <w:t>to</w:t>
      </w:r>
      <w:r>
        <w:t xml:space="preserve"> bank a holiday, unless the employee is on FMLA. </w:t>
      </w:r>
    </w:p>
    <w:p w14:paraId="512D1C25" w14:textId="5C68E1FD" w:rsidR="002E45AA" w:rsidRDefault="00217BC9" w:rsidP="002E45AA">
      <w:pPr>
        <w:pStyle w:val="ListParagraph"/>
        <w:numPr>
          <w:ilvl w:val="2"/>
          <w:numId w:val="4"/>
        </w:numPr>
      </w:pPr>
      <w:r>
        <w:t xml:space="preserve">Suggested to renamed </w:t>
      </w:r>
      <w:r w:rsidR="002E45AA">
        <w:t>“</w:t>
      </w:r>
      <w:r w:rsidR="006C1A3F">
        <w:t>P</w:t>
      </w:r>
      <w:r>
        <w:t xml:space="preserve">ersonal </w:t>
      </w:r>
      <w:r w:rsidR="006C1A3F">
        <w:t>P</w:t>
      </w:r>
      <w:r>
        <w:t xml:space="preserve">reference </w:t>
      </w:r>
      <w:r w:rsidR="006C1A3F">
        <w:t>L</w:t>
      </w:r>
      <w:r>
        <w:t>eave</w:t>
      </w:r>
      <w:r w:rsidR="002E45AA">
        <w:t>”</w:t>
      </w:r>
    </w:p>
    <w:p w14:paraId="0E959123" w14:textId="450B9A72" w:rsidR="002E45AA" w:rsidRPr="002E45AA" w:rsidRDefault="002E45AA" w:rsidP="002E45AA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 xml:space="preserve">Motion to approve with the amendment to – personal preference hours as opposed to a personal preference day: Ralph Chamness </w:t>
      </w:r>
    </w:p>
    <w:p w14:paraId="1AED9335" w14:textId="67F3350F" w:rsidR="002E45AA" w:rsidRPr="002E45AA" w:rsidRDefault="002E45AA" w:rsidP="002E45AA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 xml:space="preserve">2nd: Richard </w:t>
      </w:r>
      <w:r w:rsidRPr="002E45AA">
        <w:rPr>
          <w:rFonts w:ascii="Calibri" w:eastAsia="Times New Roman" w:hAnsi="Calibri" w:cs="Calibri"/>
          <w:b/>
          <w:bCs/>
          <w:i/>
          <w:iCs/>
          <w:color w:val="000000"/>
        </w:rPr>
        <w:t>Jaussi</w:t>
      </w:r>
    </w:p>
    <w:p w14:paraId="27350CAB" w14:textId="77777777" w:rsidR="002E45AA" w:rsidRDefault="002E45AA" w:rsidP="002E45AA">
      <w:pPr>
        <w:rPr>
          <w:b/>
          <w:bCs/>
          <w:i/>
          <w:iCs/>
        </w:rPr>
      </w:pPr>
      <w:r w:rsidRPr="002E45AA">
        <w:rPr>
          <w:b/>
          <w:bCs/>
          <w:i/>
          <w:iCs/>
        </w:rPr>
        <w:t>Unanimously Passed</w:t>
      </w:r>
    </w:p>
    <w:p w14:paraId="31DD4419" w14:textId="77777777" w:rsidR="00F159EC" w:rsidRDefault="00F159EC" w:rsidP="00F159EC"/>
    <w:p w14:paraId="1FFD3A79" w14:textId="25FB332E" w:rsidR="002E45AA" w:rsidRPr="00195B64" w:rsidRDefault="002E45AA" w:rsidP="002E45AA">
      <w:pPr>
        <w:rPr>
          <w:b/>
          <w:bCs/>
        </w:rPr>
      </w:pPr>
      <w:bookmarkStart w:id="2" w:name="_Hlk177715059"/>
      <w:r w:rsidRPr="00195B64">
        <w:rPr>
          <w:b/>
          <w:bCs/>
        </w:rPr>
        <w:t>Informational – Technology Advisory Board</w:t>
      </w:r>
      <w:r w:rsidR="00435063" w:rsidRPr="00195B64">
        <w:rPr>
          <w:b/>
          <w:bCs/>
        </w:rPr>
        <w:t xml:space="preserve"> (TAB)</w:t>
      </w:r>
      <w:r w:rsidRPr="00195B64">
        <w:rPr>
          <w:b/>
          <w:bCs/>
        </w:rPr>
        <w:t xml:space="preserve"> – Megan Hillyard</w:t>
      </w:r>
    </w:p>
    <w:bookmarkEnd w:id="2"/>
    <w:p w14:paraId="493B0939" w14:textId="30AB4FB1" w:rsidR="00435063" w:rsidRDefault="00435063" w:rsidP="00435063">
      <w:pPr>
        <w:pStyle w:val="ListParagraph"/>
        <w:numPr>
          <w:ilvl w:val="0"/>
          <w:numId w:val="4"/>
        </w:numPr>
      </w:pPr>
      <w:r>
        <w:t xml:space="preserve">Rankings for budget priorities took place in most recent TAB meeting. TAB presentation to the </w:t>
      </w:r>
      <w:r w:rsidR="00195B64">
        <w:t>mayor’s</w:t>
      </w:r>
      <w:r>
        <w:t xml:space="preserve"> </w:t>
      </w:r>
      <w:r w:rsidR="00195B64">
        <w:t>team to go over these priorities with the TAB chair, vice chair, and the IT team.</w:t>
      </w:r>
    </w:p>
    <w:p w14:paraId="5AF8F465" w14:textId="22FBAFCA" w:rsidR="00195B64" w:rsidRPr="00195B64" w:rsidRDefault="00195B64" w:rsidP="00195B64">
      <w:pPr>
        <w:rPr>
          <w:b/>
          <w:bCs/>
        </w:rPr>
      </w:pPr>
      <w:r w:rsidRPr="00195B64">
        <w:rPr>
          <w:b/>
          <w:bCs/>
        </w:rPr>
        <w:t>Informational – Smart Government &amp; Efficiency Program Update – Javaid Lal and Megan Hillyard</w:t>
      </w:r>
    </w:p>
    <w:p w14:paraId="712127B5" w14:textId="3FF5E024" w:rsidR="002E45AA" w:rsidRDefault="00195B64" w:rsidP="00195B64">
      <w:pPr>
        <w:pStyle w:val="ListParagraph"/>
        <w:numPr>
          <w:ilvl w:val="0"/>
          <w:numId w:val="4"/>
        </w:numPr>
      </w:pPr>
      <w:r>
        <w:lastRenderedPageBreak/>
        <w:t>Since the program</w:t>
      </w:r>
      <w:r w:rsidR="006C1A3F">
        <w:t>’</w:t>
      </w:r>
      <w:r>
        <w:t xml:space="preserve">s inception they have seen 55 ideas (19 in 2024). </w:t>
      </w:r>
    </w:p>
    <w:p w14:paraId="402D8C67" w14:textId="56A48AAF" w:rsidR="00195B64" w:rsidRDefault="00195B64" w:rsidP="00195B64">
      <w:pPr>
        <w:pStyle w:val="ListParagraph"/>
        <w:numPr>
          <w:ilvl w:val="0"/>
          <w:numId w:val="4"/>
        </w:numPr>
      </w:pPr>
      <w:r>
        <w:t>This year</w:t>
      </w:r>
      <w:r w:rsidR="006C1A3F">
        <w:t>,</w:t>
      </w:r>
      <w:r>
        <w:t xml:space="preserve"> 3 ideas have been funded, 8 need more information, and 2 are pending review.</w:t>
      </w:r>
    </w:p>
    <w:p w14:paraId="6DF9FEB2" w14:textId="3A5E35B7" w:rsidR="00195B64" w:rsidRPr="00627887" w:rsidRDefault="00195B64" w:rsidP="00195B64">
      <w:pPr>
        <w:rPr>
          <w:b/>
          <w:bCs/>
        </w:rPr>
      </w:pPr>
      <w:bookmarkStart w:id="3" w:name="_Hlk177715574"/>
      <w:r w:rsidRPr="00627887">
        <w:rPr>
          <w:b/>
          <w:bCs/>
        </w:rPr>
        <w:t>Informational – Service Operation Assessment Review (SOAR) – Megan Hillyard</w:t>
      </w:r>
    </w:p>
    <w:bookmarkEnd w:id="3"/>
    <w:p w14:paraId="05C91145" w14:textId="479DE4CB" w:rsidR="00195B64" w:rsidRDefault="00195B64" w:rsidP="00195B64">
      <w:pPr>
        <w:pStyle w:val="ListParagraph"/>
        <w:numPr>
          <w:ilvl w:val="0"/>
          <w:numId w:val="5"/>
        </w:numPr>
      </w:pPr>
      <w:r>
        <w:t xml:space="preserve">Presentation on </w:t>
      </w:r>
      <w:r w:rsidR="006C1A3F">
        <w:t xml:space="preserve">the </w:t>
      </w:r>
      <w:r>
        <w:t>finding</w:t>
      </w:r>
      <w:r w:rsidR="006C1A3F">
        <w:t>s</w:t>
      </w:r>
      <w:r>
        <w:t xml:space="preserve"> of the project will be given to the County Council tomorrow. </w:t>
      </w:r>
    </w:p>
    <w:p w14:paraId="70F0A805" w14:textId="7B465385" w:rsidR="00627887" w:rsidRPr="00627887" w:rsidRDefault="00627887" w:rsidP="00627887">
      <w:pPr>
        <w:rPr>
          <w:b/>
          <w:bCs/>
        </w:rPr>
      </w:pPr>
      <w:r w:rsidRPr="00627887">
        <w:rPr>
          <w:b/>
          <w:bCs/>
        </w:rPr>
        <w:t>Informational – Total Rewards Committee – Sharon Roux</w:t>
      </w:r>
    </w:p>
    <w:p w14:paraId="75E38C27" w14:textId="28C05772" w:rsidR="00627887" w:rsidRDefault="00627887" w:rsidP="00627887">
      <w:pPr>
        <w:pStyle w:val="ListParagraph"/>
        <w:numPr>
          <w:ilvl w:val="0"/>
          <w:numId w:val="5"/>
        </w:numPr>
      </w:pPr>
      <w:r>
        <w:t>Preparing for next year</w:t>
      </w:r>
      <w:r w:rsidR="006C1A3F">
        <w:t>’</w:t>
      </w:r>
      <w:r>
        <w:t xml:space="preserve">s budget with respect to benefits and any changes that might be coming. </w:t>
      </w:r>
    </w:p>
    <w:p w14:paraId="485C2AA6" w14:textId="6730CA4F" w:rsidR="00627887" w:rsidRDefault="00627887" w:rsidP="00627887">
      <w:pPr>
        <w:pStyle w:val="ListParagraph"/>
        <w:numPr>
          <w:ilvl w:val="0"/>
          <w:numId w:val="5"/>
        </w:numPr>
      </w:pPr>
      <w:r>
        <w:t>Preparing for meetings for compensation recommendations</w:t>
      </w:r>
    </w:p>
    <w:p w14:paraId="5B851743" w14:textId="4E0A1D10" w:rsidR="00627887" w:rsidRPr="00627887" w:rsidRDefault="00627887" w:rsidP="00627887">
      <w:pPr>
        <w:rPr>
          <w:b/>
          <w:bCs/>
        </w:rPr>
      </w:pPr>
      <w:r w:rsidRPr="00627887">
        <w:rPr>
          <w:b/>
          <w:bCs/>
        </w:rPr>
        <w:t>Informational – Performance Management Project – Sharon Roux</w:t>
      </w:r>
    </w:p>
    <w:p w14:paraId="3B3B1747" w14:textId="4F4F1CD6" w:rsidR="00627887" w:rsidRDefault="00627887" w:rsidP="00627887">
      <w:pPr>
        <w:pStyle w:val="ListParagraph"/>
        <w:numPr>
          <w:ilvl w:val="0"/>
          <w:numId w:val="6"/>
        </w:numPr>
      </w:pPr>
      <w:r>
        <w:t xml:space="preserve">In the middle </w:t>
      </w:r>
      <w:r w:rsidR="006C1A3F">
        <w:t xml:space="preserve">of </w:t>
      </w:r>
      <w:r>
        <w:t>county-wide training for managers</w:t>
      </w:r>
    </w:p>
    <w:p w14:paraId="5DAA2876" w14:textId="1B9483F7" w:rsidR="00627887" w:rsidRPr="00E829D0" w:rsidRDefault="00627887" w:rsidP="00627887">
      <w:pPr>
        <w:rPr>
          <w:b/>
          <w:bCs/>
        </w:rPr>
      </w:pPr>
      <w:r w:rsidRPr="00E829D0">
        <w:rPr>
          <w:b/>
          <w:bCs/>
        </w:rPr>
        <w:t>Other Business</w:t>
      </w:r>
    </w:p>
    <w:p w14:paraId="6760B042" w14:textId="388EFDA5" w:rsidR="00627887" w:rsidRPr="00427960" w:rsidRDefault="00E829D0" w:rsidP="00627887">
      <w:pPr>
        <w:pStyle w:val="ListParagraph"/>
        <w:numPr>
          <w:ilvl w:val="0"/>
          <w:numId w:val="6"/>
        </w:numPr>
      </w:pPr>
      <w:r>
        <w:t>Surveys will be sent out about the GRAMA software functionality</w:t>
      </w:r>
    </w:p>
    <w:sectPr w:rsidR="00627887" w:rsidRPr="00427960" w:rsidSect="0019571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D6E37" w14:textId="77777777" w:rsidR="00E526C5" w:rsidRDefault="00E526C5" w:rsidP="00E526C5">
      <w:pPr>
        <w:spacing w:line="240" w:lineRule="auto"/>
      </w:pPr>
      <w:r>
        <w:separator/>
      </w:r>
    </w:p>
  </w:endnote>
  <w:endnote w:type="continuationSeparator" w:id="0">
    <w:p w14:paraId="4CC0DA57" w14:textId="77777777" w:rsidR="00E526C5" w:rsidRDefault="00E526C5" w:rsidP="00E52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39B3F" w14:textId="77777777" w:rsidR="00E526C5" w:rsidRDefault="00E5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84F9C" w14:textId="77777777" w:rsidR="00E526C5" w:rsidRDefault="00E526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9AD3" w14:textId="77777777" w:rsidR="00E526C5" w:rsidRDefault="00E52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C4933" w14:textId="77777777" w:rsidR="00E526C5" w:rsidRDefault="00E526C5" w:rsidP="00E526C5">
      <w:pPr>
        <w:spacing w:line="240" w:lineRule="auto"/>
      </w:pPr>
      <w:r>
        <w:separator/>
      </w:r>
    </w:p>
  </w:footnote>
  <w:footnote w:type="continuationSeparator" w:id="0">
    <w:p w14:paraId="6AFDDDB5" w14:textId="77777777" w:rsidR="00E526C5" w:rsidRDefault="00E526C5" w:rsidP="00E526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047E3" w14:textId="77777777" w:rsidR="00E526C5" w:rsidRDefault="00E52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7B951" w14:textId="68BDCCFD" w:rsidR="00E526C5" w:rsidRDefault="00E526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55FB7" w14:textId="77777777" w:rsidR="00E526C5" w:rsidRDefault="00E52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F0A05"/>
    <w:multiLevelType w:val="hybridMultilevel"/>
    <w:tmpl w:val="552CCB64"/>
    <w:lvl w:ilvl="0" w:tplc="F4B8C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F11EC"/>
    <w:multiLevelType w:val="hybridMultilevel"/>
    <w:tmpl w:val="34B210AC"/>
    <w:lvl w:ilvl="0" w:tplc="AC4EC1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F5CC5"/>
    <w:multiLevelType w:val="hybridMultilevel"/>
    <w:tmpl w:val="B8D69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83797"/>
    <w:multiLevelType w:val="hybridMultilevel"/>
    <w:tmpl w:val="2E943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B481B"/>
    <w:multiLevelType w:val="hybridMultilevel"/>
    <w:tmpl w:val="84DC6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716D1"/>
    <w:multiLevelType w:val="hybridMultilevel"/>
    <w:tmpl w:val="77CAE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6438">
    <w:abstractNumId w:val="1"/>
  </w:num>
  <w:num w:numId="2" w16cid:durableId="1796749625">
    <w:abstractNumId w:val="0"/>
  </w:num>
  <w:num w:numId="3" w16cid:durableId="1800030997">
    <w:abstractNumId w:val="2"/>
  </w:num>
  <w:num w:numId="4" w16cid:durableId="772867904">
    <w:abstractNumId w:val="3"/>
  </w:num>
  <w:num w:numId="5" w16cid:durableId="1726636487">
    <w:abstractNumId w:val="4"/>
  </w:num>
  <w:num w:numId="6" w16cid:durableId="1466242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13"/>
    <w:rsid w:val="00022705"/>
    <w:rsid w:val="000864B5"/>
    <w:rsid w:val="001361B6"/>
    <w:rsid w:val="0014245F"/>
    <w:rsid w:val="00157B50"/>
    <w:rsid w:val="00175052"/>
    <w:rsid w:val="00195713"/>
    <w:rsid w:val="00195B64"/>
    <w:rsid w:val="001D5801"/>
    <w:rsid w:val="001D7440"/>
    <w:rsid w:val="00206B13"/>
    <w:rsid w:val="00217BC9"/>
    <w:rsid w:val="00280DD1"/>
    <w:rsid w:val="002B3214"/>
    <w:rsid w:val="002D6DB6"/>
    <w:rsid w:val="002E45AA"/>
    <w:rsid w:val="003B1FD8"/>
    <w:rsid w:val="004129B2"/>
    <w:rsid w:val="00427960"/>
    <w:rsid w:val="00435063"/>
    <w:rsid w:val="004824CB"/>
    <w:rsid w:val="004F6E8A"/>
    <w:rsid w:val="00535C29"/>
    <w:rsid w:val="005548BC"/>
    <w:rsid w:val="0055547D"/>
    <w:rsid w:val="00575991"/>
    <w:rsid w:val="005A3F6F"/>
    <w:rsid w:val="005C12FA"/>
    <w:rsid w:val="005C1F1D"/>
    <w:rsid w:val="005C2775"/>
    <w:rsid w:val="005D3834"/>
    <w:rsid w:val="00601512"/>
    <w:rsid w:val="00627887"/>
    <w:rsid w:val="0063099C"/>
    <w:rsid w:val="006564F1"/>
    <w:rsid w:val="006576FC"/>
    <w:rsid w:val="0066563A"/>
    <w:rsid w:val="00665BCD"/>
    <w:rsid w:val="0067544D"/>
    <w:rsid w:val="00680F6F"/>
    <w:rsid w:val="0069307E"/>
    <w:rsid w:val="0069449E"/>
    <w:rsid w:val="006C1A3F"/>
    <w:rsid w:val="006C4B10"/>
    <w:rsid w:val="006C7EB2"/>
    <w:rsid w:val="006D6078"/>
    <w:rsid w:val="007041ED"/>
    <w:rsid w:val="00772740"/>
    <w:rsid w:val="00775991"/>
    <w:rsid w:val="007D4411"/>
    <w:rsid w:val="007D5420"/>
    <w:rsid w:val="00810C75"/>
    <w:rsid w:val="0082139D"/>
    <w:rsid w:val="00836EFB"/>
    <w:rsid w:val="008407D2"/>
    <w:rsid w:val="00863BFB"/>
    <w:rsid w:val="008842DD"/>
    <w:rsid w:val="008B04DE"/>
    <w:rsid w:val="008F31E0"/>
    <w:rsid w:val="00941FB0"/>
    <w:rsid w:val="00972587"/>
    <w:rsid w:val="009851EB"/>
    <w:rsid w:val="009C5BD5"/>
    <w:rsid w:val="009D1452"/>
    <w:rsid w:val="009F50B9"/>
    <w:rsid w:val="00A03EAE"/>
    <w:rsid w:val="00AA747E"/>
    <w:rsid w:val="00AB70AB"/>
    <w:rsid w:val="00AB7EFC"/>
    <w:rsid w:val="00B06898"/>
    <w:rsid w:val="00B80DB2"/>
    <w:rsid w:val="00BA1298"/>
    <w:rsid w:val="00BE24AE"/>
    <w:rsid w:val="00C33B10"/>
    <w:rsid w:val="00C64591"/>
    <w:rsid w:val="00C77DB8"/>
    <w:rsid w:val="00C93587"/>
    <w:rsid w:val="00D753FE"/>
    <w:rsid w:val="00DF4398"/>
    <w:rsid w:val="00E10913"/>
    <w:rsid w:val="00E41C22"/>
    <w:rsid w:val="00E526C5"/>
    <w:rsid w:val="00E7434E"/>
    <w:rsid w:val="00E829D0"/>
    <w:rsid w:val="00EC31BF"/>
    <w:rsid w:val="00ED7576"/>
    <w:rsid w:val="00F159EC"/>
    <w:rsid w:val="00F159EF"/>
    <w:rsid w:val="00F31F7C"/>
    <w:rsid w:val="00F861C9"/>
    <w:rsid w:val="00F9510C"/>
    <w:rsid w:val="00FB7E1C"/>
    <w:rsid w:val="00FD3BFE"/>
    <w:rsid w:val="00F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CFA2E4"/>
  <w15:chartTrackingRefBased/>
  <w15:docId w15:val="{62314AC9-55A5-41E9-9F8B-454FC3C9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71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1957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6DB6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6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DB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26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6C5"/>
  </w:style>
  <w:style w:type="paragraph" w:styleId="Footer">
    <w:name w:val="footer"/>
    <w:basedOn w:val="Normal"/>
    <w:link w:val="FooterChar"/>
    <w:uiPriority w:val="99"/>
    <w:unhideWhenUsed/>
    <w:rsid w:val="00E526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6C5"/>
  </w:style>
  <w:style w:type="character" w:styleId="Hyperlink">
    <w:name w:val="Hyperlink"/>
    <w:basedOn w:val="DefaultParagraphFont"/>
    <w:uiPriority w:val="99"/>
    <w:unhideWhenUsed/>
    <w:rsid w:val="004824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2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ame@thecountylibrary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me@saltlakecounty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A409A9AE62C419FED6F4255557421" ma:contentTypeVersion="2" ma:contentTypeDescription="Create a new document." ma:contentTypeScope="" ma:versionID="a64aa0f81343a3a78979433db31d2a8d">
  <xsd:schema xmlns:xsd="http://www.w3.org/2001/XMLSchema" xmlns:xs="http://www.w3.org/2001/XMLSchema" xmlns:p="http://schemas.microsoft.com/office/2006/metadata/properties" xmlns:ns3="149b2eb1-e219-44e9-8fc8-02d808e9edf4" targetNamespace="http://schemas.microsoft.com/office/2006/metadata/properties" ma:root="true" ma:fieldsID="08290dcc50cf2fb1d305e37e2777b607" ns3:_="">
    <xsd:import namespace="149b2eb1-e219-44e9-8fc8-02d808e9ed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b2eb1-e219-44e9-8fc8-02d808e9e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976ABE-B176-4006-A76F-B3D9CBE54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b2eb1-e219-44e9-8fc8-02d808e9e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B8748-7420-48F7-8241-BD1963081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FD75A-DA6B-4870-8DC6-81E9C65E19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Roberson</dc:creator>
  <cp:keywords/>
  <dc:description/>
  <cp:lastModifiedBy>Mariah Espinal</cp:lastModifiedBy>
  <cp:revision>2</cp:revision>
  <dcterms:created xsi:type="dcterms:W3CDTF">2024-09-26T16:03:00Z</dcterms:created>
  <dcterms:modified xsi:type="dcterms:W3CDTF">2024-09-26T16:03:00Z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0x010100C27A409A9AE62C419FED6F4255557421</vt:lpwstr>
  </property>
</Properties>
</file>