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A129E" w14:textId="51F5E139" w:rsidR="003C53E9" w:rsidRDefault="003C53E9">
      <w:pPr>
        <w:shd w:val="clear" w:color="auto" w:fill="FFFFFF"/>
        <w:spacing w:line="240" w:lineRule="auto"/>
        <w:jc w:val="center"/>
        <w:rPr>
          <w:rFonts w:ascii="Calibri" w:eastAsia="Calibri" w:hAnsi="Calibri" w:cs="Calibri"/>
          <w:color w:val="222222"/>
          <w:sz w:val="24"/>
          <w:szCs w:val="24"/>
        </w:rPr>
      </w:pPr>
      <w:r>
        <w:rPr>
          <w:rFonts w:ascii="Calibri" w:eastAsia="Calibri" w:hAnsi="Calibri" w:cs="Calibri"/>
          <w:color w:val="222222"/>
          <w:sz w:val="24"/>
          <w:szCs w:val="24"/>
        </w:rPr>
        <w:t>DRAFT</w:t>
      </w:r>
    </w:p>
    <w:p w14:paraId="12FCEFEE" w14:textId="6BB0A3D5" w:rsidR="009B2C8C" w:rsidRDefault="00000000">
      <w:pPr>
        <w:shd w:val="clear" w:color="auto" w:fill="FFFFFF"/>
        <w:spacing w:line="240" w:lineRule="auto"/>
        <w:jc w:val="center"/>
        <w:rPr>
          <w:rFonts w:ascii="Calibri" w:eastAsia="Calibri" w:hAnsi="Calibri" w:cs="Calibri"/>
          <w:sz w:val="24"/>
          <w:szCs w:val="24"/>
        </w:rPr>
      </w:pPr>
      <w:r>
        <w:rPr>
          <w:rFonts w:ascii="Calibri" w:eastAsia="Calibri" w:hAnsi="Calibri" w:cs="Calibri"/>
          <w:color w:val="222222"/>
          <w:sz w:val="24"/>
          <w:szCs w:val="24"/>
        </w:rPr>
        <w:t>Lake Point Cemetery and Park Service District Meeting</w:t>
      </w:r>
    </w:p>
    <w:p w14:paraId="0C8D36DC" w14:textId="77777777" w:rsidR="009B2C8C" w:rsidRDefault="00000000">
      <w:pPr>
        <w:shd w:val="clear" w:color="auto" w:fill="FFFFFF"/>
        <w:spacing w:line="240" w:lineRule="auto"/>
        <w:jc w:val="center"/>
        <w:rPr>
          <w:rFonts w:ascii="Calibri" w:eastAsia="Calibri" w:hAnsi="Calibri" w:cs="Calibri"/>
          <w:sz w:val="24"/>
          <w:szCs w:val="24"/>
        </w:rPr>
      </w:pPr>
      <w:r>
        <w:rPr>
          <w:rFonts w:ascii="Calibri" w:eastAsia="Calibri" w:hAnsi="Calibri" w:cs="Calibri"/>
          <w:color w:val="222222"/>
          <w:sz w:val="24"/>
          <w:szCs w:val="24"/>
        </w:rPr>
        <w:t>September 17, 2024 - 7:00pm</w:t>
      </w:r>
    </w:p>
    <w:p w14:paraId="207E4EA5" w14:textId="77777777" w:rsidR="009B2C8C" w:rsidRDefault="00000000">
      <w:pPr>
        <w:shd w:val="clear" w:color="auto" w:fill="FFFFFF"/>
        <w:spacing w:line="240" w:lineRule="auto"/>
        <w:jc w:val="center"/>
        <w:rPr>
          <w:rFonts w:ascii="Calibri" w:eastAsia="Calibri" w:hAnsi="Calibri" w:cs="Calibri"/>
          <w:color w:val="222222"/>
          <w:sz w:val="24"/>
          <w:szCs w:val="24"/>
        </w:rPr>
      </w:pPr>
      <w:r>
        <w:rPr>
          <w:rFonts w:ascii="Calibri" w:eastAsia="Calibri" w:hAnsi="Calibri" w:cs="Calibri"/>
          <w:color w:val="222222"/>
          <w:sz w:val="24"/>
          <w:szCs w:val="24"/>
        </w:rPr>
        <w:t>Lake Point Fire Station, 1528 Sunset Rd, Lake Point, Utah</w:t>
      </w:r>
    </w:p>
    <w:p w14:paraId="289BD6AD" w14:textId="77777777" w:rsidR="009B2C8C" w:rsidRDefault="009B2C8C">
      <w:pPr>
        <w:shd w:val="clear" w:color="auto" w:fill="FFFFFF"/>
        <w:jc w:val="center"/>
        <w:rPr>
          <w:rFonts w:ascii="Calibri" w:eastAsia="Calibri" w:hAnsi="Calibri" w:cs="Calibri"/>
          <w:color w:val="222222"/>
          <w:sz w:val="24"/>
          <w:szCs w:val="24"/>
        </w:rPr>
      </w:pPr>
    </w:p>
    <w:p w14:paraId="7D87704E" w14:textId="77777777" w:rsidR="009B2C8C" w:rsidRDefault="00000000">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Welcome and Roll Call</w:t>
      </w:r>
    </w:p>
    <w:p w14:paraId="2B1F6149" w14:textId="7C29CF7E" w:rsidR="009F2052" w:rsidRDefault="009F2052" w:rsidP="009F2052">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Ryan </w:t>
      </w:r>
      <w:r w:rsidR="005E1BC3">
        <w:rPr>
          <w:rFonts w:ascii="Calibri" w:eastAsia="Calibri" w:hAnsi="Calibri" w:cs="Calibri"/>
          <w:color w:val="050505"/>
          <w:sz w:val="24"/>
          <w:szCs w:val="24"/>
        </w:rPr>
        <w:t xml:space="preserve">Zumwalt </w:t>
      </w:r>
      <w:r>
        <w:rPr>
          <w:rFonts w:ascii="Calibri" w:eastAsia="Calibri" w:hAnsi="Calibri" w:cs="Calibri"/>
          <w:color w:val="050505"/>
          <w:sz w:val="24"/>
          <w:szCs w:val="24"/>
        </w:rPr>
        <w:t>welcome</w:t>
      </w:r>
      <w:r w:rsidR="005E1BC3">
        <w:rPr>
          <w:rFonts w:ascii="Calibri" w:eastAsia="Calibri" w:hAnsi="Calibri" w:cs="Calibri"/>
          <w:color w:val="050505"/>
          <w:sz w:val="24"/>
          <w:szCs w:val="24"/>
        </w:rPr>
        <w:t>d</w:t>
      </w:r>
      <w:r>
        <w:rPr>
          <w:rFonts w:ascii="Calibri" w:eastAsia="Calibri" w:hAnsi="Calibri" w:cs="Calibri"/>
          <w:color w:val="050505"/>
          <w:sz w:val="24"/>
          <w:szCs w:val="24"/>
        </w:rPr>
        <w:t xml:space="preserve"> and started the meeting at 7:04 pm</w:t>
      </w:r>
    </w:p>
    <w:p w14:paraId="211348BE" w14:textId="6E7B4A13" w:rsidR="009F2052" w:rsidRDefault="005E1BC3" w:rsidP="009F2052">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Roll call: Present – </w:t>
      </w:r>
      <w:r w:rsidR="009F2052">
        <w:rPr>
          <w:rFonts w:ascii="Calibri" w:eastAsia="Calibri" w:hAnsi="Calibri" w:cs="Calibri"/>
          <w:color w:val="050505"/>
          <w:sz w:val="24"/>
          <w:szCs w:val="24"/>
        </w:rPr>
        <w:t>Mandy</w:t>
      </w:r>
      <w:r>
        <w:rPr>
          <w:rFonts w:ascii="Calibri" w:eastAsia="Calibri" w:hAnsi="Calibri" w:cs="Calibri"/>
          <w:color w:val="050505"/>
          <w:sz w:val="24"/>
          <w:szCs w:val="24"/>
        </w:rPr>
        <w:t xml:space="preserve"> Whetton</w:t>
      </w:r>
      <w:r w:rsidR="009F2052">
        <w:rPr>
          <w:rFonts w:ascii="Calibri" w:eastAsia="Calibri" w:hAnsi="Calibri" w:cs="Calibri"/>
          <w:color w:val="050505"/>
          <w:sz w:val="24"/>
          <w:szCs w:val="24"/>
        </w:rPr>
        <w:t>, Bill</w:t>
      </w:r>
      <w:r>
        <w:rPr>
          <w:rFonts w:ascii="Calibri" w:eastAsia="Calibri" w:hAnsi="Calibri" w:cs="Calibri"/>
          <w:color w:val="050505"/>
          <w:sz w:val="24"/>
          <w:szCs w:val="24"/>
        </w:rPr>
        <w:t xml:space="preserve"> Sackett</w:t>
      </w:r>
      <w:r w:rsidR="009F2052">
        <w:rPr>
          <w:rFonts w:ascii="Calibri" w:eastAsia="Calibri" w:hAnsi="Calibri" w:cs="Calibri"/>
          <w:color w:val="050505"/>
          <w:sz w:val="24"/>
          <w:szCs w:val="24"/>
        </w:rPr>
        <w:t>, Ryan</w:t>
      </w:r>
      <w:r>
        <w:rPr>
          <w:rFonts w:ascii="Calibri" w:eastAsia="Calibri" w:hAnsi="Calibri" w:cs="Calibri"/>
          <w:color w:val="050505"/>
          <w:sz w:val="24"/>
          <w:szCs w:val="24"/>
        </w:rPr>
        <w:t xml:space="preserve"> Zumwalt</w:t>
      </w:r>
      <w:r w:rsidR="009F2052">
        <w:rPr>
          <w:rFonts w:ascii="Calibri" w:eastAsia="Calibri" w:hAnsi="Calibri" w:cs="Calibri"/>
          <w:color w:val="050505"/>
          <w:sz w:val="24"/>
          <w:szCs w:val="24"/>
        </w:rPr>
        <w:t>, Kellie</w:t>
      </w:r>
      <w:r>
        <w:rPr>
          <w:rFonts w:ascii="Calibri" w:eastAsia="Calibri" w:hAnsi="Calibri" w:cs="Calibri"/>
          <w:color w:val="050505"/>
          <w:sz w:val="24"/>
          <w:szCs w:val="24"/>
        </w:rPr>
        <w:t xml:space="preserve"> Tyrrell,</w:t>
      </w:r>
      <w:r w:rsidR="009F2052">
        <w:rPr>
          <w:rFonts w:ascii="Calibri" w:eastAsia="Calibri" w:hAnsi="Calibri" w:cs="Calibri"/>
          <w:color w:val="050505"/>
          <w:sz w:val="24"/>
          <w:szCs w:val="24"/>
        </w:rPr>
        <w:t xml:space="preserve"> Stacy</w:t>
      </w:r>
      <w:r>
        <w:rPr>
          <w:rFonts w:ascii="Calibri" w:eastAsia="Calibri" w:hAnsi="Calibri" w:cs="Calibri"/>
          <w:color w:val="050505"/>
          <w:sz w:val="24"/>
          <w:szCs w:val="24"/>
        </w:rPr>
        <w:t xml:space="preserve"> Weight; Excused: Robin Stewart</w:t>
      </w:r>
    </w:p>
    <w:p w14:paraId="4FEC48C9" w14:textId="77777777" w:rsidR="009B2C8C" w:rsidRDefault="00000000">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Accept August Minutes</w:t>
      </w:r>
    </w:p>
    <w:p w14:paraId="6D79A389" w14:textId="2BEFFB20" w:rsidR="009F2052" w:rsidRDefault="009F2052" w:rsidP="009F2052">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Stacy</w:t>
      </w:r>
      <w:r w:rsidR="005E1BC3">
        <w:rPr>
          <w:rFonts w:ascii="Calibri" w:eastAsia="Calibri" w:hAnsi="Calibri" w:cs="Calibri"/>
          <w:color w:val="050505"/>
          <w:sz w:val="24"/>
          <w:szCs w:val="24"/>
        </w:rPr>
        <w:t xml:space="preserve"> Weight</w:t>
      </w:r>
      <w:r>
        <w:rPr>
          <w:rFonts w:ascii="Calibri" w:eastAsia="Calibri" w:hAnsi="Calibri" w:cs="Calibri"/>
          <w:color w:val="050505"/>
          <w:sz w:val="24"/>
          <w:szCs w:val="24"/>
        </w:rPr>
        <w:t xml:space="preserve"> motion</w:t>
      </w:r>
      <w:r w:rsidR="005E1BC3">
        <w:rPr>
          <w:rFonts w:ascii="Calibri" w:eastAsia="Calibri" w:hAnsi="Calibri" w:cs="Calibri"/>
          <w:color w:val="050505"/>
          <w:sz w:val="24"/>
          <w:szCs w:val="24"/>
        </w:rPr>
        <w:t>ed</w:t>
      </w:r>
      <w:r>
        <w:rPr>
          <w:rFonts w:ascii="Calibri" w:eastAsia="Calibri" w:hAnsi="Calibri" w:cs="Calibri"/>
          <w:color w:val="050505"/>
          <w:sz w:val="24"/>
          <w:szCs w:val="24"/>
        </w:rPr>
        <w:t xml:space="preserve"> to approve</w:t>
      </w:r>
      <w:r w:rsidR="005E1BC3">
        <w:rPr>
          <w:rFonts w:ascii="Calibri" w:eastAsia="Calibri" w:hAnsi="Calibri" w:cs="Calibri"/>
          <w:color w:val="050505"/>
          <w:sz w:val="24"/>
          <w:szCs w:val="24"/>
        </w:rPr>
        <w:t xml:space="preserve"> the August 2024</w:t>
      </w:r>
      <w:r>
        <w:rPr>
          <w:rFonts w:ascii="Calibri" w:eastAsia="Calibri" w:hAnsi="Calibri" w:cs="Calibri"/>
          <w:color w:val="050505"/>
          <w:sz w:val="24"/>
          <w:szCs w:val="24"/>
        </w:rPr>
        <w:t xml:space="preserve"> minutes</w:t>
      </w:r>
      <w:r w:rsidR="005E1BC3">
        <w:rPr>
          <w:rFonts w:ascii="Calibri" w:eastAsia="Calibri" w:hAnsi="Calibri" w:cs="Calibri"/>
          <w:color w:val="050505"/>
          <w:sz w:val="24"/>
          <w:szCs w:val="24"/>
        </w:rPr>
        <w:t xml:space="preserve"> as written. </w:t>
      </w:r>
      <w:r>
        <w:rPr>
          <w:rFonts w:ascii="Calibri" w:eastAsia="Calibri" w:hAnsi="Calibri" w:cs="Calibri"/>
          <w:color w:val="050505"/>
          <w:sz w:val="24"/>
          <w:szCs w:val="24"/>
        </w:rPr>
        <w:t xml:space="preserve"> Mandy</w:t>
      </w:r>
      <w:r w:rsidR="005E1BC3">
        <w:rPr>
          <w:rFonts w:ascii="Calibri" w:eastAsia="Calibri" w:hAnsi="Calibri" w:cs="Calibri"/>
          <w:color w:val="050505"/>
          <w:sz w:val="24"/>
          <w:szCs w:val="24"/>
        </w:rPr>
        <w:t xml:space="preserve"> Whetton</w:t>
      </w:r>
      <w:r>
        <w:rPr>
          <w:rFonts w:ascii="Calibri" w:eastAsia="Calibri" w:hAnsi="Calibri" w:cs="Calibri"/>
          <w:color w:val="050505"/>
          <w:sz w:val="24"/>
          <w:szCs w:val="24"/>
        </w:rPr>
        <w:t xml:space="preserve"> seconded </w:t>
      </w:r>
      <w:r w:rsidR="005E1BC3">
        <w:rPr>
          <w:rFonts w:ascii="Calibri" w:eastAsia="Calibri" w:hAnsi="Calibri" w:cs="Calibri"/>
          <w:color w:val="050505"/>
          <w:sz w:val="24"/>
          <w:szCs w:val="24"/>
        </w:rPr>
        <w:t xml:space="preserve">the motion.  Motion passed unanimously. </w:t>
      </w:r>
    </w:p>
    <w:p w14:paraId="36B128F4" w14:textId="77777777" w:rsidR="009B2C8C" w:rsidRDefault="00000000">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Board Business</w:t>
      </w:r>
    </w:p>
    <w:p w14:paraId="457CDBA0" w14:textId="77777777" w:rsidR="009B2C8C" w:rsidRDefault="00000000">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Quarterly Budget update</w:t>
      </w:r>
    </w:p>
    <w:p w14:paraId="7E39BC7D" w14:textId="376AF25C" w:rsidR="005E1BC3" w:rsidRDefault="005E1BC3" w:rsidP="005E1BC3">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Sheldon Nelson sent a budget update via email.  Email attached.  Board is on track with expenditures for the year.</w:t>
      </w:r>
    </w:p>
    <w:p w14:paraId="6D1C7A92" w14:textId="05CFD26D" w:rsidR="005E1BC3" w:rsidRDefault="005E1BC3" w:rsidP="005E1BC3">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Kellie Tyrrell requested her check be cancelled.  Mandy Whetton stated she would reach out about </w:t>
      </w:r>
      <w:r w:rsidR="00BD674D">
        <w:rPr>
          <w:rFonts w:ascii="Calibri" w:eastAsia="Calibri" w:hAnsi="Calibri" w:cs="Calibri"/>
          <w:color w:val="050505"/>
          <w:sz w:val="24"/>
          <w:szCs w:val="24"/>
        </w:rPr>
        <w:t>Cara Hanson’s check.</w:t>
      </w:r>
    </w:p>
    <w:p w14:paraId="620271CC" w14:textId="77777777" w:rsidR="009B2C8C" w:rsidRDefault="00000000">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0B9E69CD" w14:textId="1796E28C" w:rsidR="00C41034" w:rsidRDefault="00C41034" w:rsidP="00C410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Add to budget domain name renewal and Google renewal</w:t>
      </w:r>
    </w:p>
    <w:p w14:paraId="7EA67AF8" w14:textId="4D0A1156" w:rsidR="00C41034" w:rsidRDefault="00C41034" w:rsidP="00C41034">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Website builder to attend October meeting</w:t>
      </w:r>
    </w:p>
    <w:p w14:paraId="12D495CD" w14:textId="77777777" w:rsidR="009B2C8C" w:rsidRDefault="00000000">
      <w:pPr>
        <w:numPr>
          <w:ilvl w:val="0"/>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50505"/>
          <w:sz w:val="24"/>
          <w:szCs w:val="24"/>
        </w:rPr>
        <w:t>Cemetery Business</w:t>
      </w:r>
    </w:p>
    <w:p w14:paraId="0083822A" w14:textId="129371FD" w:rsidR="009B2C8C" w:rsidRDefault="00000000">
      <w:pPr>
        <w:numPr>
          <w:ilvl w:val="1"/>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Cemetery Projects</w:t>
      </w:r>
      <w:r w:rsidR="00C41034">
        <w:rPr>
          <w:rFonts w:ascii="Calibri" w:eastAsia="Calibri" w:hAnsi="Calibri" w:cs="Calibri"/>
          <w:color w:val="000000"/>
          <w:sz w:val="24"/>
          <w:szCs w:val="24"/>
        </w:rPr>
        <w:tab/>
      </w:r>
    </w:p>
    <w:p w14:paraId="2D6D50E8" w14:textId="77777777" w:rsidR="005E1BC3" w:rsidRDefault="00C41034" w:rsidP="00C41034">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No formal updates</w:t>
      </w:r>
      <w:r w:rsidR="005E1BC3">
        <w:rPr>
          <w:rFonts w:ascii="Calibri" w:eastAsia="Calibri" w:hAnsi="Calibri" w:cs="Calibri"/>
          <w:color w:val="000000"/>
          <w:sz w:val="24"/>
          <w:szCs w:val="24"/>
        </w:rPr>
        <w:t>.</w:t>
      </w:r>
    </w:p>
    <w:p w14:paraId="5EEF04AE" w14:textId="4E406559" w:rsidR="00C41034" w:rsidRDefault="005E1BC3" w:rsidP="00C41034">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The</w:t>
      </w:r>
      <w:r w:rsidR="00C41034">
        <w:rPr>
          <w:rFonts w:ascii="Calibri" w:eastAsia="Calibri" w:hAnsi="Calibri" w:cs="Calibri"/>
          <w:color w:val="000000"/>
          <w:sz w:val="24"/>
          <w:szCs w:val="24"/>
        </w:rPr>
        <w:t xml:space="preserve"> painting project has begun.</w:t>
      </w:r>
    </w:p>
    <w:p w14:paraId="50252A92" w14:textId="77777777" w:rsidR="009B2C8C" w:rsidRDefault="00000000">
      <w:pPr>
        <w:numPr>
          <w:ilvl w:val="1"/>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Other Business</w:t>
      </w:r>
    </w:p>
    <w:p w14:paraId="2A4CDC10" w14:textId="5F8B75EF" w:rsidR="00C41034" w:rsidRDefault="00C41034" w:rsidP="00C41034">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Bill </w:t>
      </w:r>
      <w:r w:rsidR="005E1BC3">
        <w:rPr>
          <w:rFonts w:ascii="Calibri" w:eastAsia="Calibri" w:hAnsi="Calibri" w:cs="Calibri"/>
          <w:color w:val="000000"/>
          <w:sz w:val="24"/>
          <w:szCs w:val="24"/>
        </w:rPr>
        <w:t xml:space="preserve">Sackett </w:t>
      </w:r>
      <w:r>
        <w:rPr>
          <w:rFonts w:ascii="Calibri" w:eastAsia="Calibri" w:hAnsi="Calibri" w:cs="Calibri"/>
          <w:color w:val="000000"/>
          <w:sz w:val="24"/>
          <w:szCs w:val="24"/>
        </w:rPr>
        <w:t>asked for an update on the certificates of purchase for plots.</w:t>
      </w:r>
      <w:r w:rsidR="005E1BC3">
        <w:rPr>
          <w:rFonts w:ascii="Calibri" w:eastAsia="Calibri" w:hAnsi="Calibri" w:cs="Calibri"/>
          <w:color w:val="000000"/>
          <w:sz w:val="24"/>
          <w:szCs w:val="24"/>
        </w:rPr>
        <w:t xml:space="preserve">  Ryan Zumwalt stated he would reach out to Alexis as she has been working on that project.</w:t>
      </w:r>
    </w:p>
    <w:p w14:paraId="2469425C" w14:textId="1795D2A6" w:rsidR="00C41034" w:rsidRDefault="00C41034" w:rsidP="00C41034">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Jeff Quibell is struggling to get paid for the work he did on the cemetery repairs from the vendor that damaged the property.  Ryan</w:t>
      </w:r>
      <w:r w:rsidR="005E1BC3">
        <w:rPr>
          <w:rFonts w:ascii="Calibri" w:eastAsia="Calibri" w:hAnsi="Calibri" w:cs="Calibri"/>
          <w:color w:val="000000"/>
          <w:sz w:val="24"/>
          <w:szCs w:val="24"/>
        </w:rPr>
        <w:t xml:space="preserve"> Zumwalt</w:t>
      </w:r>
      <w:r>
        <w:rPr>
          <w:rFonts w:ascii="Calibri" w:eastAsia="Calibri" w:hAnsi="Calibri" w:cs="Calibri"/>
          <w:color w:val="000000"/>
          <w:sz w:val="24"/>
          <w:szCs w:val="24"/>
        </w:rPr>
        <w:t xml:space="preserve"> requested the information be sent to him and Mandy </w:t>
      </w:r>
      <w:r w:rsidR="005E1BC3">
        <w:rPr>
          <w:rFonts w:ascii="Calibri" w:eastAsia="Calibri" w:hAnsi="Calibri" w:cs="Calibri"/>
          <w:color w:val="000000"/>
          <w:sz w:val="24"/>
          <w:szCs w:val="24"/>
        </w:rPr>
        <w:t xml:space="preserve">Whetton so they can </w:t>
      </w:r>
      <w:r>
        <w:rPr>
          <w:rFonts w:ascii="Calibri" w:eastAsia="Calibri" w:hAnsi="Calibri" w:cs="Calibri"/>
          <w:color w:val="000000"/>
          <w:sz w:val="24"/>
          <w:szCs w:val="24"/>
        </w:rPr>
        <w:t xml:space="preserve">follow up. </w:t>
      </w:r>
    </w:p>
    <w:p w14:paraId="6983723B" w14:textId="119078DF" w:rsidR="00C41034" w:rsidRDefault="005E1BC3" w:rsidP="00C41034">
      <w:pPr>
        <w:numPr>
          <w:ilvl w:val="2"/>
          <w:numId w:val="1"/>
        </w:numPr>
        <w:pBdr>
          <w:top w:val="nil"/>
          <w:left w:val="nil"/>
          <w:bottom w:val="nil"/>
          <w:right w:val="nil"/>
          <w:between w:val="nil"/>
        </w:pBdr>
        <w:spacing w:line="240" w:lineRule="auto"/>
        <w:rPr>
          <w:rFonts w:ascii="Calibri" w:eastAsia="Calibri" w:hAnsi="Calibri" w:cs="Calibri"/>
          <w:color w:val="000000"/>
          <w:sz w:val="24"/>
          <w:szCs w:val="24"/>
        </w:rPr>
      </w:pPr>
      <w:r>
        <w:rPr>
          <w:rFonts w:ascii="Calibri" w:eastAsia="Calibri" w:hAnsi="Calibri" w:cs="Calibri"/>
          <w:color w:val="000000"/>
          <w:sz w:val="24"/>
          <w:szCs w:val="24"/>
        </w:rPr>
        <w:t>Cemetery s</w:t>
      </w:r>
      <w:r w:rsidR="00C41034">
        <w:rPr>
          <w:rFonts w:ascii="Calibri" w:eastAsia="Calibri" w:hAnsi="Calibri" w:cs="Calibri"/>
          <w:color w:val="000000"/>
          <w:sz w:val="24"/>
          <w:szCs w:val="24"/>
        </w:rPr>
        <w:t>prinkler upgrade will be moved to next year as our estimated budget</w:t>
      </w:r>
      <w:r>
        <w:rPr>
          <w:rFonts w:ascii="Calibri" w:eastAsia="Calibri" w:hAnsi="Calibri" w:cs="Calibri"/>
          <w:color w:val="000000"/>
          <w:sz w:val="24"/>
          <w:szCs w:val="24"/>
        </w:rPr>
        <w:t xml:space="preserve"> for the cost </w:t>
      </w:r>
      <w:r w:rsidR="00C41034">
        <w:rPr>
          <w:rFonts w:ascii="Calibri" w:eastAsia="Calibri" w:hAnsi="Calibri" w:cs="Calibri"/>
          <w:color w:val="000000"/>
          <w:sz w:val="24"/>
          <w:szCs w:val="24"/>
        </w:rPr>
        <w:t xml:space="preserve">was </w:t>
      </w:r>
      <w:r w:rsidR="003169FE">
        <w:rPr>
          <w:rFonts w:ascii="Calibri" w:eastAsia="Calibri" w:hAnsi="Calibri" w:cs="Calibri"/>
          <w:color w:val="000000"/>
          <w:sz w:val="24"/>
          <w:szCs w:val="24"/>
        </w:rPr>
        <w:t>to low.</w:t>
      </w:r>
    </w:p>
    <w:p w14:paraId="3CDF0E6A" w14:textId="77777777" w:rsidR="009B2C8C" w:rsidRDefault="00000000">
      <w:pPr>
        <w:numPr>
          <w:ilvl w:val="0"/>
          <w:numId w:val="1"/>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Park Business</w:t>
      </w:r>
      <w:r>
        <w:rPr>
          <w:rFonts w:ascii="Calibri" w:eastAsia="Calibri" w:hAnsi="Calibri" w:cs="Calibri"/>
          <w:sz w:val="24"/>
          <w:szCs w:val="24"/>
        </w:rPr>
        <w:tab/>
      </w:r>
      <w:r>
        <w:rPr>
          <w:rFonts w:ascii="Calibri" w:eastAsia="Calibri" w:hAnsi="Calibri" w:cs="Calibri"/>
          <w:sz w:val="24"/>
          <w:szCs w:val="24"/>
        </w:rPr>
        <w:tab/>
      </w:r>
    </w:p>
    <w:p w14:paraId="5438C29C" w14:textId="77777777" w:rsidR="009B2C8C" w:rsidRDefault="00000000">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Park Reservation Business</w:t>
      </w:r>
    </w:p>
    <w:p w14:paraId="208ECD2A" w14:textId="77777777" w:rsidR="009B2C8C" w:rsidRDefault="00000000">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Reservations Ongoing</w:t>
      </w:r>
    </w:p>
    <w:p w14:paraId="5D8C83A6" w14:textId="41A89657" w:rsidR="00C41034" w:rsidRDefault="00C41034" w:rsidP="00C41034">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Most of the funds for reservations are in Venmo and are not reflected on budget.</w:t>
      </w:r>
      <w:r w:rsidR="003169FE">
        <w:rPr>
          <w:rFonts w:ascii="Calibri" w:eastAsia="Calibri" w:hAnsi="Calibri" w:cs="Calibri"/>
          <w:color w:val="050505"/>
          <w:sz w:val="24"/>
          <w:szCs w:val="24"/>
        </w:rPr>
        <w:t xml:space="preserve">  Funds will be kept on Venmo to ensure funds available for refunds.  Funds not refunded will be moved to account.</w:t>
      </w:r>
    </w:p>
    <w:p w14:paraId="21618CB7" w14:textId="77777777" w:rsidR="009B2C8C" w:rsidRDefault="00000000">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lastRenderedPageBreak/>
        <w:t>New Requests needing Board Approval (If Any)</w:t>
      </w:r>
    </w:p>
    <w:p w14:paraId="71B75F98" w14:textId="2D1EB759" w:rsidR="00BD674D" w:rsidRDefault="00BD674D" w:rsidP="00BD674D">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No requests needing board approval.</w:t>
      </w:r>
    </w:p>
    <w:p w14:paraId="366014C2" w14:textId="77777777" w:rsidR="009B2C8C" w:rsidRDefault="00000000">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Park Maintenance Business</w:t>
      </w:r>
    </w:p>
    <w:p w14:paraId="3944C4BC" w14:textId="3EBDB58E" w:rsidR="003169FE" w:rsidRDefault="003169FE" w:rsidP="003169FE">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Enclosure around well was welded.  It is not detachable.  This will need to be made detachable at some point.  Can be done the next time the barriers are hit.</w:t>
      </w:r>
    </w:p>
    <w:p w14:paraId="65956EE7" w14:textId="25E49BFF" w:rsidR="003169FE" w:rsidRDefault="003169FE" w:rsidP="003169FE">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Jeff </w:t>
      </w:r>
      <w:r w:rsidR="00BD674D">
        <w:rPr>
          <w:rFonts w:ascii="Calibri" w:eastAsia="Calibri" w:hAnsi="Calibri" w:cs="Calibri"/>
          <w:color w:val="050505"/>
          <w:sz w:val="24"/>
          <w:szCs w:val="24"/>
        </w:rPr>
        <w:t xml:space="preserve">Quibell </w:t>
      </w:r>
      <w:r>
        <w:rPr>
          <w:rFonts w:ascii="Calibri" w:eastAsia="Calibri" w:hAnsi="Calibri" w:cs="Calibri"/>
          <w:color w:val="050505"/>
          <w:sz w:val="24"/>
          <w:szCs w:val="24"/>
        </w:rPr>
        <w:t xml:space="preserve">noticed that someone is dumping in the area for new park.  Jeff recommends concrete barriers that can be moved.  Jeff has a potential contact for 20ft or 12ft barriers for approx. $200.  Also need something on the trail to discourage 4wheelers on the trail.  Ryan asked Jeff to get a cost including shipping. </w:t>
      </w:r>
    </w:p>
    <w:p w14:paraId="1F092CDF" w14:textId="77777777" w:rsidR="009B2C8C" w:rsidRDefault="00000000">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1E015A73" w14:textId="003205A4" w:rsidR="00BD674D" w:rsidRDefault="00BD674D" w:rsidP="00BD674D">
      <w:pPr>
        <w:numPr>
          <w:ilvl w:val="3"/>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No other Park Maintenance business</w:t>
      </w:r>
    </w:p>
    <w:p w14:paraId="3E0B2B0C" w14:textId="77777777" w:rsidR="009B2C8C" w:rsidRDefault="00000000">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Other Business</w:t>
      </w:r>
    </w:p>
    <w:p w14:paraId="3E03D087" w14:textId="6204BBC3" w:rsidR="00372480" w:rsidRDefault="00372480" w:rsidP="00372480">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Bill recommended the arena be groomed more frequently.  Ryan stated that there is a potential volunteer that could be asked to take this task.</w:t>
      </w:r>
    </w:p>
    <w:p w14:paraId="339BC275" w14:textId="132B54D6" w:rsidR="00372480" w:rsidRDefault="00372480" w:rsidP="00372480">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Kellie</w:t>
      </w:r>
      <w:r w:rsidR="00BD674D">
        <w:rPr>
          <w:rFonts w:ascii="Calibri" w:eastAsia="Calibri" w:hAnsi="Calibri" w:cs="Calibri"/>
          <w:color w:val="050505"/>
          <w:sz w:val="24"/>
          <w:szCs w:val="24"/>
        </w:rPr>
        <w:t xml:space="preserve"> Tyrrell</w:t>
      </w:r>
      <w:r>
        <w:rPr>
          <w:rFonts w:ascii="Calibri" w:eastAsia="Calibri" w:hAnsi="Calibri" w:cs="Calibri"/>
          <w:color w:val="050505"/>
          <w:sz w:val="24"/>
          <w:szCs w:val="24"/>
        </w:rPr>
        <w:t xml:space="preserve"> motioned to have Jeff</w:t>
      </w:r>
      <w:r w:rsidR="00BD674D">
        <w:rPr>
          <w:rFonts w:ascii="Calibri" w:eastAsia="Calibri" w:hAnsi="Calibri" w:cs="Calibri"/>
          <w:color w:val="050505"/>
          <w:sz w:val="24"/>
          <w:szCs w:val="24"/>
        </w:rPr>
        <w:t xml:space="preserve"> Quibell</w:t>
      </w:r>
      <w:r>
        <w:rPr>
          <w:rFonts w:ascii="Calibri" w:eastAsia="Calibri" w:hAnsi="Calibri" w:cs="Calibri"/>
          <w:color w:val="050505"/>
          <w:sz w:val="24"/>
          <w:szCs w:val="24"/>
        </w:rPr>
        <w:t xml:space="preserve"> disc the arena before it is groomed and add rock to the sides of the road near the drain.  Stacy </w:t>
      </w:r>
      <w:r w:rsidR="00BD674D">
        <w:rPr>
          <w:rFonts w:ascii="Calibri" w:eastAsia="Calibri" w:hAnsi="Calibri" w:cs="Calibri"/>
          <w:color w:val="050505"/>
          <w:sz w:val="24"/>
          <w:szCs w:val="24"/>
        </w:rPr>
        <w:t xml:space="preserve">Weight </w:t>
      </w:r>
      <w:r>
        <w:rPr>
          <w:rFonts w:ascii="Calibri" w:eastAsia="Calibri" w:hAnsi="Calibri" w:cs="Calibri"/>
          <w:color w:val="050505"/>
          <w:sz w:val="24"/>
          <w:szCs w:val="24"/>
        </w:rPr>
        <w:t xml:space="preserve">seconded the motion.  Motion passed unanimously.  </w:t>
      </w:r>
    </w:p>
    <w:p w14:paraId="182B554C" w14:textId="087A7B74" w:rsidR="00372480" w:rsidRDefault="00372480" w:rsidP="00372480">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Christine’s 4-H group was to pull/cut weeds.  Weeds need to be attended to.  Ryan will reach out to Christine to see when that can be done.</w:t>
      </w:r>
    </w:p>
    <w:p w14:paraId="482C3BEC" w14:textId="1A7D7203" w:rsidR="00372480" w:rsidRDefault="00372480" w:rsidP="00372480">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Bill asked about the trees.  Ryan to look into the trees.  Jeff is contacting Steven Sagers about trees.  Jeff to get </w:t>
      </w:r>
      <w:r w:rsidR="00BD674D">
        <w:rPr>
          <w:rFonts w:ascii="Calibri" w:eastAsia="Calibri" w:hAnsi="Calibri" w:cs="Calibri"/>
          <w:color w:val="050505"/>
          <w:sz w:val="24"/>
          <w:szCs w:val="24"/>
        </w:rPr>
        <w:t>Steven Sagers</w:t>
      </w:r>
      <w:r>
        <w:rPr>
          <w:rFonts w:ascii="Calibri" w:eastAsia="Calibri" w:hAnsi="Calibri" w:cs="Calibri"/>
          <w:color w:val="050505"/>
          <w:sz w:val="24"/>
          <w:szCs w:val="24"/>
        </w:rPr>
        <w:t xml:space="preserve"> contact info to Ryan and Mandy.</w:t>
      </w:r>
      <w:r w:rsidR="009E4B94">
        <w:rPr>
          <w:rFonts w:ascii="Calibri" w:eastAsia="Calibri" w:hAnsi="Calibri" w:cs="Calibri"/>
          <w:color w:val="050505"/>
          <w:sz w:val="24"/>
          <w:szCs w:val="24"/>
        </w:rPr>
        <w:t xml:space="preserve">  Recording cut off here.  Battery died in recorder.</w:t>
      </w:r>
    </w:p>
    <w:p w14:paraId="4B0EBA90" w14:textId="73F4E158" w:rsidR="00372480" w:rsidRDefault="00372480" w:rsidP="00372480">
      <w:pPr>
        <w:numPr>
          <w:ilvl w:val="2"/>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Jordan’s family will remove the dead tree planted in his honor in the cemetery and replace it.  </w:t>
      </w:r>
    </w:p>
    <w:p w14:paraId="4D7F4280" w14:textId="77777777" w:rsidR="009B2C8C" w:rsidRDefault="00000000">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 xml:space="preserve">Public Comment </w:t>
      </w:r>
    </w:p>
    <w:p w14:paraId="5E604C5E" w14:textId="0779C166" w:rsidR="00BD674D" w:rsidRDefault="00BD674D" w:rsidP="00BD674D">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No public comment</w:t>
      </w:r>
    </w:p>
    <w:p w14:paraId="5BACB4E1" w14:textId="77777777" w:rsidR="00BD674D" w:rsidRDefault="00BD674D" w:rsidP="00BD674D">
      <w:pPr>
        <w:pBdr>
          <w:top w:val="nil"/>
          <w:left w:val="nil"/>
          <w:bottom w:val="nil"/>
          <w:right w:val="nil"/>
          <w:between w:val="nil"/>
        </w:pBdr>
        <w:shd w:val="clear" w:color="auto" w:fill="FFFFFF"/>
        <w:ind w:left="1440"/>
        <w:rPr>
          <w:rFonts w:ascii="Calibri" w:eastAsia="Calibri" w:hAnsi="Calibri" w:cs="Calibri"/>
          <w:color w:val="050505"/>
          <w:sz w:val="24"/>
          <w:szCs w:val="24"/>
        </w:rPr>
      </w:pPr>
    </w:p>
    <w:p w14:paraId="26270BDB" w14:textId="77777777" w:rsidR="009B2C8C" w:rsidRDefault="00000000">
      <w:pPr>
        <w:numPr>
          <w:ilvl w:val="0"/>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Adjourn to Park for shed cleanup</w:t>
      </w:r>
    </w:p>
    <w:p w14:paraId="0922807B" w14:textId="50FBF23C" w:rsidR="00372480" w:rsidRDefault="00BD674D" w:rsidP="00372480">
      <w:pPr>
        <w:numPr>
          <w:ilvl w:val="1"/>
          <w:numId w:val="1"/>
        </w:numPr>
        <w:pBdr>
          <w:top w:val="nil"/>
          <w:left w:val="nil"/>
          <w:bottom w:val="nil"/>
          <w:right w:val="nil"/>
          <w:between w:val="nil"/>
        </w:pBdr>
        <w:shd w:val="clear" w:color="auto" w:fill="FFFFFF"/>
        <w:rPr>
          <w:rFonts w:ascii="Calibri" w:eastAsia="Calibri" w:hAnsi="Calibri" w:cs="Calibri"/>
          <w:color w:val="050505"/>
          <w:sz w:val="24"/>
          <w:szCs w:val="24"/>
        </w:rPr>
      </w:pPr>
      <w:r>
        <w:rPr>
          <w:rFonts w:ascii="Calibri" w:eastAsia="Calibri" w:hAnsi="Calibri" w:cs="Calibri"/>
          <w:color w:val="050505"/>
          <w:sz w:val="24"/>
          <w:szCs w:val="24"/>
        </w:rPr>
        <w:t>K</w:t>
      </w:r>
      <w:r w:rsidR="00372480">
        <w:rPr>
          <w:rFonts w:ascii="Calibri" w:eastAsia="Calibri" w:hAnsi="Calibri" w:cs="Calibri"/>
          <w:color w:val="050505"/>
          <w:sz w:val="24"/>
          <w:szCs w:val="24"/>
        </w:rPr>
        <w:t xml:space="preserve">ellie </w:t>
      </w:r>
      <w:r>
        <w:rPr>
          <w:rFonts w:ascii="Calibri" w:eastAsia="Calibri" w:hAnsi="Calibri" w:cs="Calibri"/>
          <w:color w:val="050505"/>
          <w:sz w:val="24"/>
          <w:szCs w:val="24"/>
        </w:rPr>
        <w:t xml:space="preserve">Tyrrell </w:t>
      </w:r>
      <w:r w:rsidR="00372480">
        <w:rPr>
          <w:rFonts w:ascii="Calibri" w:eastAsia="Calibri" w:hAnsi="Calibri" w:cs="Calibri"/>
          <w:color w:val="050505"/>
          <w:sz w:val="24"/>
          <w:szCs w:val="24"/>
        </w:rPr>
        <w:t>motioned</w:t>
      </w:r>
      <w:r>
        <w:rPr>
          <w:rFonts w:ascii="Calibri" w:eastAsia="Calibri" w:hAnsi="Calibri" w:cs="Calibri"/>
          <w:color w:val="050505"/>
          <w:sz w:val="24"/>
          <w:szCs w:val="24"/>
        </w:rPr>
        <w:t xml:space="preserve"> to adjourn the meeting and meet at the park for shed clean up.  </w:t>
      </w:r>
      <w:r w:rsidR="00372480">
        <w:rPr>
          <w:rFonts w:ascii="Calibri" w:eastAsia="Calibri" w:hAnsi="Calibri" w:cs="Calibri"/>
          <w:color w:val="050505"/>
          <w:sz w:val="24"/>
          <w:szCs w:val="24"/>
        </w:rPr>
        <w:t xml:space="preserve">Ryan </w:t>
      </w:r>
      <w:r>
        <w:rPr>
          <w:rFonts w:ascii="Calibri" w:eastAsia="Calibri" w:hAnsi="Calibri" w:cs="Calibri"/>
          <w:color w:val="050505"/>
          <w:sz w:val="24"/>
          <w:szCs w:val="24"/>
        </w:rPr>
        <w:t xml:space="preserve">Zumwalt </w:t>
      </w:r>
      <w:r w:rsidR="00372480">
        <w:rPr>
          <w:rFonts w:ascii="Calibri" w:eastAsia="Calibri" w:hAnsi="Calibri" w:cs="Calibri"/>
          <w:color w:val="050505"/>
          <w:sz w:val="24"/>
          <w:szCs w:val="24"/>
        </w:rPr>
        <w:t>seconded</w:t>
      </w:r>
      <w:r>
        <w:rPr>
          <w:rFonts w:ascii="Calibri" w:eastAsia="Calibri" w:hAnsi="Calibri" w:cs="Calibri"/>
          <w:color w:val="050505"/>
          <w:sz w:val="24"/>
          <w:szCs w:val="24"/>
        </w:rPr>
        <w:t xml:space="preserve"> the motion</w:t>
      </w:r>
      <w:r w:rsidR="00A1241F">
        <w:rPr>
          <w:rFonts w:ascii="Calibri" w:eastAsia="Calibri" w:hAnsi="Calibri" w:cs="Calibri"/>
          <w:color w:val="050505"/>
          <w:sz w:val="24"/>
          <w:szCs w:val="24"/>
        </w:rPr>
        <w:t>. Motion passed unanimously.</w:t>
      </w:r>
      <w:r w:rsidRPr="00BD674D">
        <w:rPr>
          <w:rFonts w:ascii="Calibri" w:eastAsia="Calibri" w:hAnsi="Calibri" w:cs="Calibri"/>
          <w:color w:val="050505"/>
          <w:sz w:val="24"/>
          <w:szCs w:val="24"/>
        </w:rPr>
        <w:t xml:space="preserve"> </w:t>
      </w:r>
      <w:r>
        <w:rPr>
          <w:rFonts w:ascii="Calibri" w:eastAsia="Calibri" w:hAnsi="Calibri" w:cs="Calibri"/>
          <w:color w:val="050505"/>
          <w:sz w:val="24"/>
          <w:szCs w:val="24"/>
        </w:rPr>
        <w:t xml:space="preserve"> </w:t>
      </w:r>
      <w:r>
        <w:rPr>
          <w:rFonts w:ascii="Calibri" w:eastAsia="Calibri" w:hAnsi="Calibri" w:cs="Calibri"/>
          <w:color w:val="050505"/>
          <w:sz w:val="24"/>
          <w:szCs w:val="24"/>
        </w:rPr>
        <w:t>Adjourn</w:t>
      </w:r>
      <w:r>
        <w:rPr>
          <w:rFonts w:ascii="Calibri" w:eastAsia="Calibri" w:hAnsi="Calibri" w:cs="Calibri"/>
          <w:color w:val="050505"/>
          <w:sz w:val="24"/>
          <w:szCs w:val="24"/>
        </w:rPr>
        <w:t>ed</w:t>
      </w:r>
      <w:r>
        <w:rPr>
          <w:rFonts w:ascii="Calibri" w:eastAsia="Calibri" w:hAnsi="Calibri" w:cs="Calibri"/>
          <w:color w:val="050505"/>
          <w:sz w:val="24"/>
          <w:szCs w:val="24"/>
        </w:rPr>
        <w:t xml:space="preserve"> at 7:41</w:t>
      </w:r>
      <w:r>
        <w:rPr>
          <w:rFonts w:ascii="Calibri" w:eastAsia="Calibri" w:hAnsi="Calibri" w:cs="Calibri"/>
          <w:color w:val="050505"/>
          <w:sz w:val="24"/>
          <w:szCs w:val="24"/>
        </w:rPr>
        <w:t>.</w:t>
      </w:r>
    </w:p>
    <w:p w14:paraId="42FEA4DA" w14:textId="77777777" w:rsidR="009B2C8C" w:rsidRDefault="009B2C8C">
      <w:pPr>
        <w:shd w:val="clear" w:color="auto" w:fill="FFFFFF"/>
        <w:spacing w:line="360" w:lineRule="auto"/>
        <w:ind w:left="360"/>
        <w:rPr>
          <w:rFonts w:ascii="Calibri" w:eastAsia="Calibri" w:hAnsi="Calibri" w:cs="Calibri"/>
          <w:color w:val="222222"/>
          <w:sz w:val="24"/>
          <w:szCs w:val="24"/>
        </w:rPr>
      </w:pPr>
    </w:p>
    <w:p w14:paraId="3E07264C" w14:textId="77777777" w:rsidR="009B2C8C" w:rsidRDefault="00000000">
      <w:pPr>
        <w:shd w:val="clear" w:color="auto" w:fill="FFFFFF"/>
        <w:spacing w:line="360" w:lineRule="auto"/>
        <w:ind w:left="360"/>
        <w:rPr>
          <w:rFonts w:ascii="Calibri" w:eastAsia="Calibri" w:hAnsi="Calibri" w:cs="Calibri"/>
          <w:color w:val="222222"/>
          <w:sz w:val="24"/>
          <w:szCs w:val="24"/>
        </w:rPr>
      </w:pPr>
      <w:r>
        <w:rPr>
          <w:rFonts w:ascii="Calibri" w:eastAsia="Calibri" w:hAnsi="Calibri" w:cs="Calibri"/>
          <w:color w:val="222222"/>
          <w:sz w:val="24"/>
          <w:szCs w:val="24"/>
        </w:rPr>
        <w:t>Meetings are held the third Tuesday of the month and start at 7:00 pm. Dates are subject to change.</w:t>
      </w:r>
    </w:p>
    <w:tbl>
      <w:tblPr>
        <w:tblStyle w:val="a"/>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9B2C8C" w14:paraId="3207465C" w14:textId="77777777">
        <w:trPr>
          <w:trHeight w:val="314"/>
        </w:trPr>
        <w:tc>
          <w:tcPr>
            <w:tcW w:w="3325" w:type="dxa"/>
            <w:vAlign w:val="center"/>
          </w:tcPr>
          <w:p w14:paraId="3355090D"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January 16, 2024</w:t>
            </w:r>
          </w:p>
        </w:tc>
        <w:tc>
          <w:tcPr>
            <w:tcW w:w="2790" w:type="dxa"/>
            <w:vAlign w:val="center"/>
          </w:tcPr>
          <w:p w14:paraId="60491096"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February 20, 2024</w:t>
            </w:r>
          </w:p>
        </w:tc>
        <w:tc>
          <w:tcPr>
            <w:tcW w:w="4387" w:type="dxa"/>
            <w:vAlign w:val="center"/>
          </w:tcPr>
          <w:p w14:paraId="6E0E34AA"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March 19, 2024</w:t>
            </w:r>
          </w:p>
        </w:tc>
      </w:tr>
      <w:tr w:rsidR="009B2C8C" w14:paraId="10FCFD4E" w14:textId="77777777">
        <w:trPr>
          <w:trHeight w:val="323"/>
        </w:trPr>
        <w:tc>
          <w:tcPr>
            <w:tcW w:w="3325" w:type="dxa"/>
            <w:vAlign w:val="center"/>
          </w:tcPr>
          <w:p w14:paraId="5C2300C6"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April 16, 2024</w:t>
            </w:r>
          </w:p>
        </w:tc>
        <w:tc>
          <w:tcPr>
            <w:tcW w:w="2790" w:type="dxa"/>
            <w:vAlign w:val="center"/>
          </w:tcPr>
          <w:p w14:paraId="45E1A577" w14:textId="77777777" w:rsidR="009B2C8C" w:rsidRDefault="00000000">
            <w:pPr>
              <w:widowControl w:val="0"/>
              <w:tabs>
                <w:tab w:val="left" w:pos="900"/>
              </w:tabs>
              <w:rPr>
                <w:rFonts w:ascii="Calibri" w:eastAsia="Calibri" w:hAnsi="Calibri" w:cs="Calibri"/>
                <w:strike/>
                <w:color w:val="000000"/>
                <w:sz w:val="24"/>
                <w:szCs w:val="24"/>
              </w:rPr>
            </w:pPr>
            <w:r>
              <w:rPr>
                <w:rFonts w:ascii="Calibri" w:eastAsia="Calibri" w:hAnsi="Calibri" w:cs="Calibri"/>
                <w:strike/>
                <w:color w:val="000000"/>
                <w:sz w:val="24"/>
                <w:szCs w:val="24"/>
              </w:rPr>
              <w:t xml:space="preserve">May 21, 2024  </w:t>
            </w:r>
            <w:r>
              <w:rPr>
                <w:rFonts w:ascii="Calibri" w:eastAsia="Calibri" w:hAnsi="Calibri" w:cs="Calibri"/>
                <w:color w:val="000000"/>
                <w:sz w:val="24"/>
                <w:szCs w:val="24"/>
              </w:rPr>
              <w:t>Cancelled</w:t>
            </w:r>
          </w:p>
        </w:tc>
        <w:tc>
          <w:tcPr>
            <w:tcW w:w="4387" w:type="dxa"/>
            <w:vAlign w:val="center"/>
          </w:tcPr>
          <w:p w14:paraId="7C959188"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June 18, 2024</w:t>
            </w:r>
          </w:p>
        </w:tc>
      </w:tr>
      <w:tr w:rsidR="009B2C8C" w14:paraId="162BA9E6" w14:textId="77777777">
        <w:tc>
          <w:tcPr>
            <w:tcW w:w="3325" w:type="dxa"/>
            <w:vAlign w:val="center"/>
          </w:tcPr>
          <w:p w14:paraId="548E4638"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July – no meeting scheduled</w:t>
            </w:r>
          </w:p>
        </w:tc>
        <w:tc>
          <w:tcPr>
            <w:tcW w:w="2790" w:type="dxa"/>
            <w:vAlign w:val="center"/>
          </w:tcPr>
          <w:p w14:paraId="7128A49D"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August 20, 2024</w:t>
            </w:r>
          </w:p>
        </w:tc>
        <w:tc>
          <w:tcPr>
            <w:tcW w:w="4387" w:type="dxa"/>
            <w:vAlign w:val="center"/>
          </w:tcPr>
          <w:p w14:paraId="3F4005CF"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September 17, 2024</w:t>
            </w:r>
          </w:p>
        </w:tc>
      </w:tr>
      <w:tr w:rsidR="009B2C8C" w14:paraId="248E109B" w14:textId="77777777">
        <w:tc>
          <w:tcPr>
            <w:tcW w:w="3325" w:type="dxa"/>
            <w:vAlign w:val="center"/>
          </w:tcPr>
          <w:p w14:paraId="24218BE9"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October 15, 2024</w:t>
            </w:r>
          </w:p>
        </w:tc>
        <w:tc>
          <w:tcPr>
            <w:tcW w:w="2790" w:type="dxa"/>
            <w:vAlign w:val="center"/>
          </w:tcPr>
          <w:p w14:paraId="36013BB1"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November 19, 2024</w:t>
            </w:r>
          </w:p>
        </w:tc>
        <w:tc>
          <w:tcPr>
            <w:tcW w:w="4387" w:type="dxa"/>
          </w:tcPr>
          <w:p w14:paraId="685BCB2B" w14:textId="77777777" w:rsidR="009B2C8C" w:rsidRDefault="00000000">
            <w:pPr>
              <w:widowControl w:val="0"/>
              <w:tabs>
                <w:tab w:val="left" w:pos="900"/>
              </w:tabs>
              <w:rPr>
                <w:rFonts w:ascii="Calibri" w:eastAsia="Calibri" w:hAnsi="Calibri" w:cs="Calibri"/>
                <w:color w:val="000000"/>
                <w:sz w:val="24"/>
                <w:szCs w:val="24"/>
              </w:rPr>
            </w:pPr>
            <w:r>
              <w:rPr>
                <w:rFonts w:ascii="Calibri" w:eastAsia="Calibri" w:hAnsi="Calibri" w:cs="Calibri"/>
                <w:color w:val="000000"/>
                <w:sz w:val="24"/>
                <w:szCs w:val="24"/>
              </w:rPr>
              <w:t>December 10, 2024-Budget Approval only</w:t>
            </w:r>
          </w:p>
        </w:tc>
      </w:tr>
    </w:tbl>
    <w:p w14:paraId="791FD7EE" w14:textId="77777777" w:rsidR="009B2C8C" w:rsidRDefault="009B2C8C">
      <w:pPr>
        <w:widowControl w:val="0"/>
        <w:pBdr>
          <w:top w:val="nil"/>
          <w:left w:val="nil"/>
          <w:bottom w:val="nil"/>
          <w:right w:val="nil"/>
          <w:between w:val="nil"/>
        </w:pBdr>
        <w:tabs>
          <w:tab w:val="left" w:pos="900"/>
        </w:tabs>
        <w:spacing w:line="360" w:lineRule="auto"/>
        <w:rPr>
          <w:rFonts w:ascii="Calibri" w:eastAsia="Calibri" w:hAnsi="Calibri" w:cs="Calibri"/>
          <w:color w:val="000000"/>
          <w:sz w:val="24"/>
          <w:szCs w:val="24"/>
        </w:rPr>
      </w:pPr>
    </w:p>
    <w:p w14:paraId="55ABCC8E" w14:textId="77777777" w:rsidR="009B2C8C" w:rsidRDefault="00000000">
      <w:pPr>
        <w:widowControl w:val="0"/>
        <w:pBdr>
          <w:top w:val="nil"/>
          <w:left w:val="nil"/>
          <w:bottom w:val="nil"/>
          <w:right w:val="nil"/>
          <w:between w:val="nil"/>
        </w:pBdr>
        <w:tabs>
          <w:tab w:val="left" w:pos="900"/>
        </w:tabs>
        <w:spacing w:line="360" w:lineRule="auto"/>
        <w:rPr>
          <w:rFonts w:ascii="Calibri" w:eastAsia="Calibri" w:hAnsi="Calibri" w:cs="Calibri"/>
          <w:b/>
          <w:color w:val="000000"/>
          <w:sz w:val="24"/>
          <w:szCs w:val="24"/>
        </w:rPr>
      </w:pPr>
      <w:r>
        <w:rPr>
          <w:rFonts w:ascii="Calibri" w:eastAsia="Calibri" w:hAnsi="Calibri" w:cs="Calibri"/>
          <w:b/>
          <w:color w:val="000000"/>
          <w:sz w:val="24"/>
          <w:szCs w:val="24"/>
        </w:rPr>
        <w:lastRenderedPageBreak/>
        <w:t>Lake Point Cemetery and Park Board</w:t>
      </w:r>
    </w:p>
    <w:p w14:paraId="3AD3509B" w14:textId="77777777" w:rsidR="009B2C8C" w:rsidRDefault="00000000">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r>
        <w:rPr>
          <w:rFonts w:ascii="Calibri" w:eastAsia="Calibri" w:hAnsi="Calibri" w:cs="Calibri"/>
          <w:color w:val="000000"/>
          <w:sz w:val="24"/>
          <w:szCs w:val="24"/>
        </w:rPr>
        <w:t>Chair: Ryan Zumwalt</w:t>
      </w:r>
    </w:p>
    <w:p w14:paraId="57C82F29" w14:textId="77777777" w:rsidR="009B2C8C" w:rsidRDefault="00000000">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r>
        <w:rPr>
          <w:rFonts w:ascii="Calibri" w:eastAsia="Calibri" w:hAnsi="Calibri" w:cs="Calibri"/>
          <w:color w:val="000000"/>
          <w:sz w:val="24"/>
          <w:szCs w:val="24"/>
        </w:rPr>
        <w:t>Clerk: Mandy Whetton</w:t>
      </w:r>
    </w:p>
    <w:p w14:paraId="35C62477" w14:textId="77777777" w:rsidR="009B2C8C" w:rsidRDefault="00000000">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r>
        <w:rPr>
          <w:rFonts w:ascii="Calibri" w:eastAsia="Calibri" w:hAnsi="Calibri" w:cs="Calibri"/>
          <w:color w:val="000000"/>
          <w:sz w:val="24"/>
          <w:szCs w:val="24"/>
        </w:rPr>
        <w:t>Secretary Treasurer: Kellie Tyrrell</w:t>
      </w:r>
    </w:p>
    <w:p w14:paraId="0D71CAA4" w14:textId="77777777" w:rsidR="009B2C8C" w:rsidRDefault="00000000">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r>
        <w:rPr>
          <w:rFonts w:ascii="Calibri" w:eastAsia="Calibri" w:hAnsi="Calibri" w:cs="Calibri"/>
          <w:color w:val="212121"/>
          <w:sz w:val="24"/>
          <w:szCs w:val="24"/>
        </w:rPr>
        <w:t>Board Member: Bill Sackett</w:t>
      </w:r>
      <w:r>
        <w:rPr>
          <w:rFonts w:ascii="Calibri" w:eastAsia="Calibri" w:hAnsi="Calibri" w:cs="Calibri"/>
          <w:color w:val="000000"/>
          <w:sz w:val="24"/>
          <w:szCs w:val="24"/>
        </w:rPr>
        <w:t xml:space="preserve"> </w:t>
      </w:r>
    </w:p>
    <w:p w14:paraId="6177AE26" w14:textId="77777777" w:rsidR="009B2C8C" w:rsidRDefault="00000000">
      <w:pPr>
        <w:widowControl w:val="0"/>
        <w:pBdr>
          <w:top w:val="nil"/>
          <w:left w:val="nil"/>
          <w:bottom w:val="nil"/>
          <w:right w:val="nil"/>
          <w:between w:val="nil"/>
        </w:pBdr>
        <w:tabs>
          <w:tab w:val="left" w:pos="900"/>
        </w:tabs>
        <w:spacing w:line="240" w:lineRule="auto"/>
        <w:rPr>
          <w:rFonts w:ascii="Calibri" w:eastAsia="Calibri" w:hAnsi="Calibri" w:cs="Calibri"/>
          <w:color w:val="000000"/>
          <w:sz w:val="24"/>
          <w:szCs w:val="24"/>
        </w:rPr>
      </w:pPr>
      <w:r>
        <w:rPr>
          <w:rFonts w:ascii="Calibri" w:eastAsia="Calibri" w:hAnsi="Calibri" w:cs="Calibri"/>
          <w:color w:val="000000"/>
          <w:sz w:val="24"/>
          <w:szCs w:val="24"/>
        </w:rPr>
        <w:t>Board Member: Stacy Weight</w:t>
      </w:r>
    </w:p>
    <w:p w14:paraId="4760C6F7" w14:textId="21568882" w:rsidR="009B2C8C" w:rsidRDefault="00000000">
      <w:pPr>
        <w:tabs>
          <w:tab w:val="left" w:pos="900"/>
        </w:tabs>
        <w:rPr>
          <w:rFonts w:ascii="Calibri" w:eastAsia="Calibri" w:hAnsi="Calibri" w:cs="Calibri"/>
          <w:sz w:val="24"/>
          <w:szCs w:val="24"/>
        </w:rPr>
      </w:pPr>
      <w:r>
        <w:rPr>
          <w:rFonts w:ascii="Calibri" w:eastAsia="Calibri" w:hAnsi="Calibri" w:cs="Calibri"/>
          <w:sz w:val="24"/>
          <w:szCs w:val="24"/>
        </w:rPr>
        <w:t xml:space="preserve">Board Member: </w:t>
      </w:r>
      <w:hyperlink r:id="rId8">
        <w:r>
          <w:rPr>
            <w:rFonts w:ascii="Calibri" w:eastAsia="Calibri" w:hAnsi="Calibri" w:cs="Calibri"/>
            <w:sz w:val="24"/>
            <w:szCs w:val="24"/>
          </w:rPr>
          <w:t>Robin Stewart</w:t>
        </w:r>
      </w:hyperlink>
    </w:p>
    <w:p w14:paraId="4FB67B6F" w14:textId="77777777" w:rsidR="005E1BC3" w:rsidRDefault="005E1BC3">
      <w:pPr>
        <w:tabs>
          <w:tab w:val="left" w:pos="900"/>
        </w:tabs>
        <w:rPr>
          <w:rFonts w:ascii="Calibri" w:eastAsia="Calibri" w:hAnsi="Calibri" w:cs="Calibri"/>
          <w:sz w:val="24"/>
          <w:szCs w:val="24"/>
        </w:rPr>
      </w:pPr>
    </w:p>
    <w:p w14:paraId="46191123" w14:textId="77777777" w:rsidR="00BD674D" w:rsidRDefault="00BD674D">
      <w:pPr>
        <w:tabs>
          <w:tab w:val="left" w:pos="900"/>
        </w:tabs>
        <w:rPr>
          <w:rFonts w:ascii="Calibri" w:eastAsia="Calibri" w:hAnsi="Calibri" w:cs="Calibri"/>
          <w:sz w:val="24"/>
          <w:szCs w:val="24"/>
        </w:rPr>
      </w:pPr>
    </w:p>
    <w:p w14:paraId="5B29C2A0" w14:textId="4C6523E2" w:rsidR="00BD674D" w:rsidRDefault="00BD674D">
      <w:pPr>
        <w:tabs>
          <w:tab w:val="left" w:pos="900"/>
        </w:tabs>
        <w:rPr>
          <w:rFonts w:ascii="Calibri" w:eastAsia="Calibri" w:hAnsi="Calibri" w:cs="Calibri"/>
          <w:sz w:val="24"/>
          <w:szCs w:val="24"/>
        </w:rPr>
      </w:pPr>
      <w:r>
        <w:rPr>
          <w:rFonts w:ascii="Calibri" w:eastAsia="Calibri" w:hAnsi="Calibri" w:cs="Calibri"/>
          <w:sz w:val="24"/>
          <w:szCs w:val="24"/>
        </w:rPr>
        <w:t>Email from Sheldon Neilson for budget update.</w:t>
      </w:r>
    </w:p>
    <w:p w14:paraId="01A24EFB" w14:textId="77777777" w:rsidR="005E1BC3" w:rsidRPr="005E1BC3" w:rsidRDefault="005E1BC3" w:rsidP="005E1BC3">
      <w:p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Ryan,</w:t>
      </w:r>
    </w:p>
    <w:p w14:paraId="4ABC95CD" w14:textId="77777777" w:rsidR="005E1BC3" w:rsidRPr="005E1BC3" w:rsidRDefault="005E1BC3" w:rsidP="005E1BC3">
      <w:pPr>
        <w:tabs>
          <w:tab w:val="left" w:pos="900"/>
        </w:tabs>
        <w:rPr>
          <w:rFonts w:ascii="Calibri" w:eastAsia="Calibri" w:hAnsi="Calibri" w:cs="Calibri"/>
          <w:color w:val="000000"/>
          <w:sz w:val="24"/>
          <w:szCs w:val="24"/>
        </w:rPr>
      </w:pPr>
    </w:p>
    <w:p w14:paraId="3FCBB02B" w14:textId="77777777" w:rsidR="005E1BC3" w:rsidRPr="005E1BC3" w:rsidRDefault="005E1BC3" w:rsidP="005E1BC3">
      <w:p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Please see attached the August 2024 Financial Report as requested. This report shows actual revenues, expenses, and capital expenditures for the year through the end of August 2024. I have also included the full year 2024 budget along with a "percent to total budget" column that can help give a sense of where we stand through the first quarter. Anything greater than 67% on the expense side or less than 67% on the revenues side is worth looking at. Here are a few items to note from my perspective:</w:t>
      </w:r>
    </w:p>
    <w:p w14:paraId="043226A2" w14:textId="77777777" w:rsidR="005E1BC3" w:rsidRPr="005E1BC3" w:rsidRDefault="005E1BC3" w:rsidP="005E1BC3">
      <w:pPr>
        <w:tabs>
          <w:tab w:val="left" w:pos="900"/>
        </w:tabs>
        <w:rPr>
          <w:rFonts w:ascii="Calibri" w:eastAsia="Calibri" w:hAnsi="Calibri" w:cs="Calibri"/>
          <w:color w:val="000000"/>
          <w:sz w:val="24"/>
          <w:szCs w:val="24"/>
        </w:rPr>
      </w:pPr>
    </w:p>
    <w:p w14:paraId="1300D37F"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Most Revenues are in line with expectations, most property taxes come in later in the year. Additional good news -- interest income is already higher than what was budgeted for the full year due to not using any funds on capital expenditures yet and higher interest rates, cemetery lot sales are also already over budget. Park Reservation Fees is currently coming in under budget. We had budgeted $1,000 for the full year but have only received $260 year to date. </w:t>
      </w:r>
    </w:p>
    <w:p w14:paraId="21BE5CEC"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Sexton Expenses are tracking to come in under budget. The full year budget for sexton expenses was $600 per month for 12 months plus $100 for 3 add'l months for funerals. Year to date we are at $4,000, or 53% of the budget. If the contracted $600 per month is paid for the last 4 months of the year we'll come in $1,100 favorable to budget. It sounds like this is because Alexis Wheeler's June payment of $600 and her August payment of $700 were applied to the purchase of Cemetery lots instead. The financials currently don't show that additional $1,300 of Cemetery Lot sales nor the $1,300 of Sexton Expense. This could look odd when it comes time for budget season next year. I would suggest I include the $1,300 in both places. Please advise. Happy to chat this one live if needed.</w:t>
      </w:r>
    </w:p>
    <w:p w14:paraId="1EFF7C8A"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Cemetery Fertilizer &amp; Chemicals is running under budget at only 37% of total. </w:t>
      </w:r>
    </w:p>
    <w:p w14:paraId="4A597374"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Cemetery Mowing is right in line with the budget at 69%.</w:t>
      </w:r>
    </w:p>
    <w:p w14:paraId="64AF0141"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None of the Cemetery Office Supplies budget of $1,165 has been used but the Cemetery Materials budget is already over by ~$130. </w:t>
      </w:r>
    </w:p>
    <w:p w14:paraId="28D00BD5"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Park Mowing is coming in under budget at 56%. </w:t>
      </w:r>
    </w:p>
    <w:p w14:paraId="5062AF76"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lastRenderedPageBreak/>
        <w:t>Park Contract Management is very favorable to budget at only 26% used so far. I know there was discussion about this position and potentially paying Mandy for this work. Last you and I discussed, I mentioned that it is a bit ambiguous in the state code whether the board would need to withhold payroll taxes if the board were to move forward with paying her the allotted $5,000 per year to take this on. You mentioned you would reach out to the attorney. Have you heard anything more about this? Mandy asked me about it.  Happy to chat this one live too if needed.</w:t>
      </w:r>
    </w:p>
    <w:p w14:paraId="74F22DD6"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Park Fertilizer &amp; Chemicals is running under budget at only 43% of total. </w:t>
      </w:r>
    </w:p>
    <w:p w14:paraId="09D56122"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Dollars budgeted for the Park Impact Fee Analysis have not been used. Will those be used this year?</w:t>
      </w:r>
    </w:p>
    <w:p w14:paraId="59FC0887"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Park Office Supplies also is coming in quite a bit favorable to budget at only 3% usage and Park Supplies is only at 36%; however, Park Repairs is already at 82%.</w:t>
      </w:r>
    </w:p>
    <w:p w14:paraId="34DFFF35"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Park Events is currently coming in at ~$2,111 (net of Events revenues) vs a budget of $3,000. I'm not sure if I've seen all the checks come through for that though. </w:t>
      </w:r>
    </w:p>
    <w:p w14:paraId="104E57C4"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All other expenses appear to be in line with expectations.</w:t>
      </w:r>
    </w:p>
    <w:p w14:paraId="2889C6EE"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Impact Fees received is already at 142% of what was budgeted which is also good news.</w:t>
      </w:r>
    </w:p>
    <w:p w14:paraId="48A1724D"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Very little in Capital Expenditures spent thus far, only ~$13K. As a reminder the breakout of that $115K was as follows ($25K sprinkler system, $20K pickleball, $20K arena (sand, cameras, sprinklers), and $50K ET Park</w:t>
      </w:r>
    </w:p>
    <w:p w14:paraId="74AAC5A4" w14:textId="77777777" w:rsidR="005E1BC3" w:rsidRPr="005E1BC3" w:rsidRDefault="005E1BC3" w:rsidP="005E1BC3">
      <w:pPr>
        <w:numPr>
          <w:ilvl w:val="0"/>
          <w:numId w:val="2"/>
        </w:num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I also still haven't seen Check #1048 to Kellie Tyrell for the domain name purchase come through as cashed, please let Kellie know that her check should be deposited ASAP. Cara Hanson also hasn't cashed her check (#1112) from July 15th.</w:t>
      </w:r>
    </w:p>
    <w:p w14:paraId="566D2454" w14:textId="77777777" w:rsidR="005E1BC3" w:rsidRPr="005E1BC3" w:rsidRDefault="005E1BC3" w:rsidP="005E1BC3">
      <w:pPr>
        <w:tabs>
          <w:tab w:val="left" w:pos="900"/>
        </w:tabs>
        <w:rPr>
          <w:rFonts w:ascii="Calibri" w:eastAsia="Calibri" w:hAnsi="Calibri" w:cs="Calibri"/>
          <w:color w:val="000000"/>
          <w:sz w:val="24"/>
          <w:szCs w:val="24"/>
        </w:rPr>
      </w:pPr>
    </w:p>
    <w:p w14:paraId="34179F2E" w14:textId="77777777" w:rsidR="005E1BC3" w:rsidRPr="005E1BC3" w:rsidRDefault="005E1BC3" w:rsidP="005E1BC3">
      <w:p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Thanks!</w:t>
      </w:r>
    </w:p>
    <w:p w14:paraId="09427A6F" w14:textId="77777777" w:rsidR="005E1BC3" w:rsidRPr="005E1BC3" w:rsidRDefault="005E1BC3" w:rsidP="005E1BC3">
      <w:pPr>
        <w:tabs>
          <w:tab w:val="left" w:pos="900"/>
        </w:tabs>
        <w:rPr>
          <w:rFonts w:ascii="Calibri" w:eastAsia="Calibri" w:hAnsi="Calibri" w:cs="Calibri"/>
          <w:color w:val="000000"/>
          <w:sz w:val="24"/>
          <w:szCs w:val="24"/>
        </w:rPr>
      </w:pPr>
    </w:p>
    <w:p w14:paraId="565FBC2E" w14:textId="77777777" w:rsidR="005E1BC3" w:rsidRPr="005E1BC3" w:rsidRDefault="005E1BC3" w:rsidP="005E1BC3">
      <w:pPr>
        <w:tabs>
          <w:tab w:val="left" w:pos="900"/>
        </w:tabs>
        <w:rPr>
          <w:rFonts w:ascii="Calibri" w:eastAsia="Calibri" w:hAnsi="Calibri" w:cs="Calibri"/>
          <w:color w:val="000000"/>
          <w:sz w:val="24"/>
          <w:szCs w:val="24"/>
        </w:rPr>
      </w:pPr>
      <w:r w:rsidRPr="005E1BC3">
        <w:rPr>
          <w:rFonts w:ascii="Calibri" w:eastAsia="Calibri" w:hAnsi="Calibri" w:cs="Calibri"/>
          <w:color w:val="000000"/>
          <w:sz w:val="24"/>
          <w:szCs w:val="24"/>
        </w:rPr>
        <w:t>Sheldon</w:t>
      </w:r>
    </w:p>
    <w:p w14:paraId="693B3C72" w14:textId="77777777" w:rsidR="005E1BC3" w:rsidRDefault="005E1BC3">
      <w:pPr>
        <w:tabs>
          <w:tab w:val="left" w:pos="900"/>
        </w:tabs>
        <w:rPr>
          <w:rFonts w:ascii="Calibri" w:eastAsia="Calibri" w:hAnsi="Calibri" w:cs="Calibri"/>
          <w:color w:val="000000"/>
          <w:sz w:val="24"/>
          <w:szCs w:val="24"/>
        </w:rPr>
      </w:pPr>
    </w:p>
    <w:sectPr w:rsidR="005E1BC3">
      <w:headerReference w:type="default" r:id="rId9"/>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1C0FC" w14:textId="77777777" w:rsidR="004C7494" w:rsidRDefault="004C7494">
      <w:pPr>
        <w:spacing w:line="240" w:lineRule="auto"/>
      </w:pPr>
      <w:r>
        <w:separator/>
      </w:r>
    </w:p>
  </w:endnote>
  <w:endnote w:type="continuationSeparator" w:id="0">
    <w:p w14:paraId="1BDECDFB" w14:textId="77777777" w:rsidR="004C7494" w:rsidRDefault="004C74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C684F" w14:textId="77777777" w:rsidR="004C7494" w:rsidRDefault="004C7494">
      <w:pPr>
        <w:spacing w:line="240" w:lineRule="auto"/>
      </w:pPr>
      <w:r>
        <w:separator/>
      </w:r>
    </w:p>
  </w:footnote>
  <w:footnote w:type="continuationSeparator" w:id="0">
    <w:p w14:paraId="60AE2F99" w14:textId="77777777" w:rsidR="004C7494" w:rsidRDefault="004C74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E6FD7" w14:textId="77777777" w:rsidR="009B2C8C" w:rsidRDefault="00000000">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48673695" wp14:editId="3AA5BEA2">
          <wp:extent cx="1905000" cy="1492250"/>
          <wp:effectExtent l="0" t="0" r="0" b="0"/>
          <wp:docPr id="6"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F16765"/>
    <w:multiLevelType w:val="multilevel"/>
    <w:tmpl w:val="BD82B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FA265AA"/>
    <w:multiLevelType w:val="multilevel"/>
    <w:tmpl w:val="D11A6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507521">
    <w:abstractNumId w:val="0"/>
  </w:num>
  <w:num w:numId="2" w16cid:durableId="756561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8C"/>
    <w:rsid w:val="003169FE"/>
    <w:rsid w:val="00372480"/>
    <w:rsid w:val="003C53E9"/>
    <w:rsid w:val="004C7494"/>
    <w:rsid w:val="005E1BC3"/>
    <w:rsid w:val="007C69F8"/>
    <w:rsid w:val="009B2C8C"/>
    <w:rsid w:val="009E4B94"/>
    <w:rsid w:val="009F2052"/>
    <w:rsid w:val="00A1241F"/>
    <w:rsid w:val="00BD674D"/>
    <w:rsid w:val="00C41034"/>
    <w:rsid w:val="00CA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A2A0F"/>
  <w15:docId w15:val="{1C955384-F24F-4859-9228-F36337FC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 w:type="table" w:customStyle="1" w:styleId="4">
    <w:name w:val="4"/>
    <w:basedOn w:val="TableNormal"/>
    <w:pPr>
      <w:spacing w:line="240" w:lineRule="auto"/>
    </w:pPr>
    <w:tblPr>
      <w:tblStyleRowBandSize w:val="1"/>
      <w:tblStyleColBandSize w:val="1"/>
    </w:tblPr>
  </w:style>
  <w:style w:type="table" w:customStyle="1" w:styleId="3">
    <w:name w:val="3"/>
    <w:basedOn w:val="TableNormal"/>
    <w:pPr>
      <w:spacing w:line="240" w:lineRule="auto"/>
    </w:pPr>
    <w:tblPr>
      <w:tblStyleRowBandSize w:val="1"/>
      <w:tblStyleColBandSize w:val="1"/>
    </w:tblPr>
  </w:style>
  <w:style w:type="table" w:customStyle="1" w:styleId="2">
    <w:name w:val="2"/>
    <w:basedOn w:val="TableNormal"/>
    <w:pPr>
      <w:spacing w:line="240" w:lineRule="auto"/>
    </w:pPr>
    <w:tblPr>
      <w:tblStyleRowBandSize w:val="1"/>
      <w:tblStyleColBandSize w:val="1"/>
    </w:tblPr>
  </w:style>
  <w:style w:type="table" w:customStyle="1" w:styleId="a">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074530">
      <w:bodyDiv w:val="1"/>
      <w:marLeft w:val="0"/>
      <w:marRight w:val="0"/>
      <w:marTop w:val="0"/>
      <w:marBottom w:val="0"/>
      <w:divBdr>
        <w:top w:val="none" w:sz="0" w:space="0" w:color="auto"/>
        <w:left w:val="none" w:sz="0" w:space="0" w:color="auto"/>
        <w:bottom w:val="none" w:sz="0" w:space="0" w:color="auto"/>
        <w:right w:val="none" w:sz="0" w:space="0" w:color="auto"/>
      </w:divBdr>
      <w:divsChild>
        <w:div w:id="1202523409">
          <w:marLeft w:val="0"/>
          <w:marRight w:val="0"/>
          <w:marTop w:val="0"/>
          <w:marBottom w:val="0"/>
          <w:divBdr>
            <w:top w:val="none" w:sz="0" w:space="0" w:color="auto"/>
            <w:left w:val="none" w:sz="0" w:space="0" w:color="auto"/>
            <w:bottom w:val="none" w:sz="0" w:space="0" w:color="auto"/>
            <w:right w:val="none" w:sz="0" w:space="0" w:color="auto"/>
          </w:divBdr>
          <w:divsChild>
            <w:div w:id="771894271">
              <w:marLeft w:val="0"/>
              <w:marRight w:val="0"/>
              <w:marTop w:val="0"/>
              <w:marBottom w:val="0"/>
              <w:divBdr>
                <w:top w:val="none" w:sz="0" w:space="0" w:color="auto"/>
                <w:left w:val="none" w:sz="0" w:space="0" w:color="auto"/>
                <w:bottom w:val="none" w:sz="0" w:space="0" w:color="auto"/>
                <w:right w:val="none" w:sz="0" w:space="0" w:color="auto"/>
              </w:divBdr>
            </w:div>
            <w:div w:id="1714426517">
              <w:marLeft w:val="0"/>
              <w:marRight w:val="0"/>
              <w:marTop w:val="0"/>
              <w:marBottom w:val="0"/>
              <w:divBdr>
                <w:top w:val="none" w:sz="0" w:space="0" w:color="auto"/>
                <w:left w:val="none" w:sz="0" w:space="0" w:color="auto"/>
                <w:bottom w:val="none" w:sz="0" w:space="0" w:color="auto"/>
                <w:right w:val="none" w:sz="0" w:space="0" w:color="auto"/>
              </w:divBdr>
            </w:div>
            <w:div w:id="1511487423">
              <w:marLeft w:val="0"/>
              <w:marRight w:val="0"/>
              <w:marTop w:val="0"/>
              <w:marBottom w:val="0"/>
              <w:divBdr>
                <w:top w:val="none" w:sz="0" w:space="0" w:color="auto"/>
                <w:left w:val="none" w:sz="0" w:space="0" w:color="auto"/>
                <w:bottom w:val="none" w:sz="0" w:space="0" w:color="auto"/>
                <w:right w:val="none" w:sz="0" w:space="0" w:color="auto"/>
              </w:divBdr>
            </w:div>
            <w:div w:id="240918359">
              <w:marLeft w:val="0"/>
              <w:marRight w:val="0"/>
              <w:marTop w:val="0"/>
              <w:marBottom w:val="0"/>
              <w:divBdr>
                <w:top w:val="none" w:sz="0" w:space="0" w:color="auto"/>
                <w:left w:val="none" w:sz="0" w:space="0" w:color="auto"/>
                <w:bottom w:val="none" w:sz="0" w:space="0" w:color="auto"/>
                <w:right w:val="none" w:sz="0" w:space="0" w:color="auto"/>
              </w:divBdr>
            </w:div>
            <w:div w:id="1753509259">
              <w:marLeft w:val="0"/>
              <w:marRight w:val="0"/>
              <w:marTop w:val="0"/>
              <w:marBottom w:val="0"/>
              <w:divBdr>
                <w:top w:val="none" w:sz="0" w:space="0" w:color="auto"/>
                <w:left w:val="none" w:sz="0" w:space="0" w:color="auto"/>
                <w:bottom w:val="none" w:sz="0" w:space="0" w:color="auto"/>
                <w:right w:val="none" w:sz="0" w:space="0" w:color="auto"/>
              </w:divBdr>
              <w:divsChild>
                <w:div w:id="1006596587">
                  <w:marLeft w:val="0"/>
                  <w:marRight w:val="0"/>
                  <w:marTop w:val="0"/>
                  <w:marBottom w:val="0"/>
                  <w:divBdr>
                    <w:top w:val="none" w:sz="0" w:space="0" w:color="auto"/>
                    <w:left w:val="none" w:sz="0" w:space="0" w:color="auto"/>
                    <w:bottom w:val="none" w:sz="0" w:space="0" w:color="auto"/>
                    <w:right w:val="none" w:sz="0" w:space="0" w:color="auto"/>
                  </w:divBdr>
                </w:div>
              </w:divsChild>
            </w:div>
            <w:div w:id="386103006">
              <w:marLeft w:val="0"/>
              <w:marRight w:val="0"/>
              <w:marTop w:val="0"/>
              <w:marBottom w:val="0"/>
              <w:divBdr>
                <w:top w:val="none" w:sz="0" w:space="0" w:color="auto"/>
                <w:left w:val="none" w:sz="0" w:space="0" w:color="auto"/>
                <w:bottom w:val="none" w:sz="0" w:space="0" w:color="auto"/>
                <w:right w:val="none" w:sz="0" w:space="0" w:color="auto"/>
              </w:divBdr>
            </w:div>
          </w:divsChild>
        </w:div>
        <w:div w:id="497497946">
          <w:marLeft w:val="0"/>
          <w:marRight w:val="0"/>
          <w:marTop w:val="0"/>
          <w:marBottom w:val="0"/>
          <w:divBdr>
            <w:top w:val="none" w:sz="0" w:space="0" w:color="auto"/>
            <w:left w:val="none" w:sz="0" w:space="0" w:color="auto"/>
            <w:bottom w:val="none" w:sz="0" w:space="0" w:color="auto"/>
            <w:right w:val="none" w:sz="0" w:space="0" w:color="auto"/>
          </w:divBdr>
          <w:divsChild>
            <w:div w:id="1568952321">
              <w:marLeft w:val="0"/>
              <w:marRight w:val="0"/>
              <w:marTop w:val="0"/>
              <w:marBottom w:val="0"/>
              <w:divBdr>
                <w:top w:val="none" w:sz="0" w:space="0" w:color="auto"/>
                <w:left w:val="none" w:sz="0" w:space="0" w:color="auto"/>
                <w:bottom w:val="none" w:sz="0" w:space="0" w:color="auto"/>
                <w:right w:val="none" w:sz="0" w:space="0" w:color="auto"/>
              </w:divBdr>
            </w:div>
            <w:div w:id="1599095103">
              <w:marLeft w:val="0"/>
              <w:marRight w:val="0"/>
              <w:marTop w:val="0"/>
              <w:marBottom w:val="0"/>
              <w:divBdr>
                <w:top w:val="none" w:sz="0" w:space="0" w:color="auto"/>
                <w:left w:val="none" w:sz="0" w:space="0" w:color="auto"/>
                <w:bottom w:val="none" w:sz="0" w:space="0" w:color="auto"/>
                <w:right w:val="none" w:sz="0" w:space="0" w:color="auto"/>
              </w:divBdr>
              <w:divsChild>
                <w:div w:id="219755669">
                  <w:marLeft w:val="0"/>
                  <w:marRight w:val="0"/>
                  <w:marTop w:val="0"/>
                  <w:marBottom w:val="0"/>
                  <w:divBdr>
                    <w:top w:val="none" w:sz="0" w:space="0" w:color="auto"/>
                    <w:left w:val="none" w:sz="0" w:space="0" w:color="auto"/>
                    <w:bottom w:val="none" w:sz="0" w:space="0" w:color="auto"/>
                    <w:right w:val="none" w:sz="0" w:space="0" w:color="auto"/>
                  </w:divBdr>
                  <w:divsChild>
                    <w:div w:id="2141455818">
                      <w:marLeft w:val="0"/>
                      <w:marRight w:val="0"/>
                      <w:marTop w:val="0"/>
                      <w:marBottom w:val="0"/>
                      <w:divBdr>
                        <w:top w:val="none" w:sz="0" w:space="0" w:color="auto"/>
                        <w:left w:val="none" w:sz="0" w:space="0" w:color="auto"/>
                        <w:bottom w:val="none" w:sz="0" w:space="0" w:color="auto"/>
                        <w:right w:val="none" w:sz="0" w:space="0" w:color="auto"/>
                      </w:divBdr>
                      <w:divsChild>
                        <w:div w:id="1565524645">
                          <w:marLeft w:val="0"/>
                          <w:marRight w:val="0"/>
                          <w:marTop w:val="0"/>
                          <w:marBottom w:val="0"/>
                          <w:divBdr>
                            <w:top w:val="none" w:sz="0" w:space="0" w:color="auto"/>
                            <w:left w:val="none" w:sz="0" w:space="0" w:color="auto"/>
                            <w:bottom w:val="none" w:sz="0" w:space="0" w:color="auto"/>
                            <w:right w:val="none" w:sz="0" w:space="0" w:color="auto"/>
                          </w:divBdr>
                          <w:divsChild>
                            <w:div w:id="109403695">
                              <w:marLeft w:val="0"/>
                              <w:marRight w:val="0"/>
                              <w:marTop w:val="0"/>
                              <w:marBottom w:val="0"/>
                              <w:divBdr>
                                <w:top w:val="none" w:sz="0" w:space="0" w:color="auto"/>
                                <w:left w:val="none" w:sz="0" w:space="0" w:color="auto"/>
                                <w:bottom w:val="none" w:sz="0" w:space="0" w:color="auto"/>
                                <w:right w:val="none" w:sz="0" w:space="0" w:color="auto"/>
                              </w:divBdr>
                              <w:divsChild>
                                <w:div w:id="16612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008629">
      <w:bodyDiv w:val="1"/>
      <w:marLeft w:val="0"/>
      <w:marRight w:val="0"/>
      <w:marTop w:val="0"/>
      <w:marBottom w:val="0"/>
      <w:divBdr>
        <w:top w:val="none" w:sz="0" w:space="0" w:color="auto"/>
        <w:left w:val="none" w:sz="0" w:space="0" w:color="auto"/>
        <w:bottom w:val="none" w:sz="0" w:space="0" w:color="auto"/>
        <w:right w:val="none" w:sz="0" w:space="0" w:color="auto"/>
      </w:divBdr>
      <w:divsChild>
        <w:div w:id="72818333">
          <w:marLeft w:val="0"/>
          <w:marRight w:val="0"/>
          <w:marTop w:val="0"/>
          <w:marBottom w:val="0"/>
          <w:divBdr>
            <w:top w:val="none" w:sz="0" w:space="0" w:color="auto"/>
            <w:left w:val="none" w:sz="0" w:space="0" w:color="auto"/>
            <w:bottom w:val="none" w:sz="0" w:space="0" w:color="auto"/>
            <w:right w:val="none" w:sz="0" w:space="0" w:color="auto"/>
          </w:divBdr>
          <w:divsChild>
            <w:div w:id="1552885598">
              <w:marLeft w:val="0"/>
              <w:marRight w:val="0"/>
              <w:marTop w:val="0"/>
              <w:marBottom w:val="0"/>
              <w:divBdr>
                <w:top w:val="none" w:sz="0" w:space="0" w:color="auto"/>
                <w:left w:val="none" w:sz="0" w:space="0" w:color="auto"/>
                <w:bottom w:val="none" w:sz="0" w:space="0" w:color="auto"/>
                <w:right w:val="none" w:sz="0" w:space="0" w:color="auto"/>
              </w:divBdr>
            </w:div>
            <w:div w:id="1585917179">
              <w:marLeft w:val="0"/>
              <w:marRight w:val="0"/>
              <w:marTop w:val="0"/>
              <w:marBottom w:val="0"/>
              <w:divBdr>
                <w:top w:val="none" w:sz="0" w:space="0" w:color="auto"/>
                <w:left w:val="none" w:sz="0" w:space="0" w:color="auto"/>
                <w:bottom w:val="none" w:sz="0" w:space="0" w:color="auto"/>
                <w:right w:val="none" w:sz="0" w:space="0" w:color="auto"/>
              </w:divBdr>
            </w:div>
            <w:div w:id="937565955">
              <w:marLeft w:val="0"/>
              <w:marRight w:val="0"/>
              <w:marTop w:val="0"/>
              <w:marBottom w:val="0"/>
              <w:divBdr>
                <w:top w:val="none" w:sz="0" w:space="0" w:color="auto"/>
                <w:left w:val="none" w:sz="0" w:space="0" w:color="auto"/>
                <w:bottom w:val="none" w:sz="0" w:space="0" w:color="auto"/>
                <w:right w:val="none" w:sz="0" w:space="0" w:color="auto"/>
              </w:divBdr>
            </w:div>
            <w:div w:id="1187519713">
              <w:marLeft w:val="0"/>
              <w:marRight w:val="0"/>
              <w:marTop w:val="0"/>
              <w:marBottom w:val="0"/>
              <w:divBdr>
                <w:top w:val="none" w:sz="0" w:space="0" w:color="auto"/>
                <w:left w:val="none" w:sz="0" w:space="0" w:color="auto"/>
                <w:bottom w:val="none" w:sz="0" w:space="0" w:color="auto"/>
                <w:right w:val="none" w:sz="0" w:space="0" w:color="auto"/>
              </w:divBdr>
            </w:div>
            <w:div w:id="445850160">
              <w:marLeft w:val="0"/>
              <w:marRight w:val="0"/>
              <w:marTop w:val="0"/>
              <w:marBottom w:val="0"/>
              <w:divBdr>
                <w:top w:val="none" w:sz="0" w:space="0" w:color="auto"/>
                <w:left w:val="none" w:sz="0" w:space="0" w:color="auto"/>
                <w:bottom w:val="none" w:sz="0" w:space="0" w:color="auto"/>
                <w:right w:val="none" w:sz="0" w:space="0" w:color="auto"/>
              </w:divBdr>
              <w:divsChild>
                <w:div w:id="986740398">
                  <w:marLeft w:val="0"/>
                  <w:marRight w:val="0"/>
                  <w:marTop w:val="0"/>
                  <w:marBottom w:val="0"/>
                  <w:divBdr>
                    <w:top w:val="none" w:sz="0" w:space="0" w:color="auto"/>
                    <w:left w:val="none" w:sz="0" w:space="0" w:color="auto"/>
                    <w:bottom w:val="none" w:sz="0" w:space="0" w:color="auto"/>
                    <w:right w:val="none" w:sz="0" w:space="0" w:color="auto"/>
                  </w:divBdr>
                </w:div>
              </w:divsChild>
            </w:div>
            <w:div w:id="290718617">
              <w:marLeft w:val="0"/>
              <w:marRight w:val="0"/>
              <w:marTop w:val="0"/>
              <w:marBottom w:val="0"/>
              <w:divBdr>
                <w:top w:val="none" w:sz="0" w:space="0" w:color="auto"/>
                <w:left w:val="none" w:sz="0" w:space="0" w:color="auto"/>
                <w:bottom w:val="none" w:sz="0" w:space="0" w:color="auto"/>
                <w:right w:val="none" w:sz="0" w:space="0" w:color="auto"/>
              </w:divBdr>
            </w:div>
          </w:divsChild>
        </w:div>
        <w:div w:id="1612668519">
          <w:marLeft w:val="0"/>
          <w:marRight w:val="0"/>
          <w:marTop w:val="0"/>
          <w:marBottom w:val="0"/>
          <w:divBdr>
            <w:top w:val="none" w:sz="0" w:space="0" w:color="auto"/>
            <w:left w:val="none" w:sz="0" w:space="0" w:color="auto"/>
            <w:bottom w:val="none" w:sz="0" w:space="0" w:color="auto"/>
            <w:right w:val="none" w:sz="0" w:space="0" w:color="auto"/>
          </w:divBdr>
          <w:divsChild>
            <w:div w:id="1799910596">
              <w:marLeft w:val="0"/>
              <w:marRight w:val="0"/>
              <w:marTop w:val="0"/>
              <w:marBottom w:val="0"/>
              <w:divBdr>
                <w:top w:val="none" w:sz="0" w:space="0" w:color="auto"/>
                <w:left w:val="none" w:sz="0" w:space="0" w:color="auto"/>
                <w:bottom w:val="none" w:sz="0" w:space="0" w:color="auto"/>
                <w:right w:val="none" w:sz="0" w:space="0" w:color="auto"/>
              </w:divBdr>
            </w:div>
            <w:div w:id="901525540">
              <w:marLeft w:val="0"/>
              <w:marRight w:val="0"/>
              <w:marTop w:val="0"/>
              <w:marBottom w:val="0"/>
              <w:divBdr>
                <w:top w:val="none" w:sz="0" w:space="0" w:color="auto"/>
                <w:left w:val="none" w:sz="0" w:space="0" w:color="auto"/>
                <w:bottom w:val="none" w:sz="0" w:space="0" w:color="auto"/>
                <w:right w:val="none" w:sz="0" w:space="0" w:color="auto"/>
              </w:divBdr>
              <w:divsChild>
                <w:div w:id="1510367253">
                  <w:marLeft w:val="0"/>
                  <w:marRight w:val="0"/>
                  <w:marTop w:val="0"/>
                  <w:marBottom w:val="0"/>
                  <w:divBdr>
                    <w:top w:val="none" w:sz="0" w:space="0" w:color="auto"/>
                    <w:left w:val="none" w:sz="0" w:space="0" w:color="auto"/>
                    <w:bottom w:val="none" w:sz="0" w:space="0" w:color="auto"/>
                    <w:right w:val="none" w:sz="0" w:space="0" w:color="auto"/>
                  </w:divBdr>
                  <w:divsChild>
                    <w:div w:id="1460807828">
                      <w:marLeft w:val="0"/>
                      <w:marRight w:val="0"/>
                      <w:marTop w:val="0"/>
                      <w:marBottom w:val="0"/>
                      <w:divBdr>
                        <w:top w:val="none" w:sz="0" w:space="0" w:color="auto"/>
                        <w:left w:val="none" w:sz="0" w:space="0" w:color="auto"/>
                        <w:bottom w:val="none" w:sz="0" w:space="0" w:color="auto"/>
                        <w:right w:val="none" w:sz="0" w:space="0" w:color="auto"/>
                      </w:divBdr>
                      <w:divsChild>
                        <w:div w:id="1045905421">
                          <w:marLeft w:val="0"/>
                          <w:marRight w:val="0"/>
                          <w:marTop w:val="0"/>
                          <w:marBottom w:val="0"/>
                          <w:divBdr>
                            <w:top w:val="none" w:sz="0" w:space="0" w:color="auto"/>
                            <w:left w:val="none" w:sz="0" w:space="0" w:color="auto"/>
                            <w:bottom w:val="none" w:sz="0" w:space="0" w:color="auto"/>
                            <w:right w:val="none" w:sz="0" w:space="0" w:color="auto"/>
                          </w:divBdr>
                          <w:divsChild>
                            <w:div w:id="224995749">
                              <w:marLeft w:val="0"/>
                              <w:marRight w:val="0"/>
                              <w:marTop w:val="0"/>
                              <w:marBottom w:val="0"/>
                              <w:divBdr>
                                <w:top w:val="none" w:sz="0" w:space="0" w:color="auto"/>
                                <w:left w:val="none" w:sz="0" w:space="0" w:color="auto"/>
                                <w:bottom w:val="none" w:sz="0" w:space="0" w:color="auto"/>
                                <w:right w:val="none" w:sz="0" w:space="0" w:color="auto"/>
                              </w:divBdr>
                              <w:divsChild>
                                <w:div w:id="5349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bin.stewart@lakepointparks.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LSz2UxCjSOyxi1eNkxAkLdWUKg==">CgMxLjA4AHIhMUppSy13SklQZzUxLWJ1MExPSzlDbEtaMFY2SGYyX1Np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8606</TotalTime>
  <Pages>4</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Daddy Admin</dc:creator>
  <cp:lastModifiedBy>Tyrrell, Kellie</cp:lastModifiedBy>
  <cp:revision>4</cp:revision>
  <dcterms:created xsi:type="dcterms:W3CDTF">2024-09-17T23:48:00Z</dcterms:created>
  <dcterms:modified xsi:type="dcterms:W3CDTF">2024-09-23T23:13:00Z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0x0101004DFDF2A0ECF37B409DD2CFF735ECA5FC</vt:lpwstr>
  </property>
</Properties>
</file>