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3295A" w14:textId="1AB27FA6" w:rsidR="006E03A9" w:rsidRDefault="00EE21DD" w:rsidP="00EE21DD">
      <w:pPr>
        <w:jc w:val="center"/>
        <w:rPr>
          <w:sz w:val="28"/>
          <w:szCs w:val="28"/>
        </w:rPr>
      </w:pPr>
      <w:r>
        <w:rPr>
          <w:sz w:val="28"/>
          <w:szCs w:val="28"/>
        </w:rPr>
        <w:t xml:space="preserve">Planning &amp; Zoning Committee Public </w:t>
      </w:r>
      <w:r w:rsidR="00126691">
        <w:rPr>
          <w:sz w:val="28"/>
          <w:szCs w:val="28"/>
        </w:rPr>
        <w:t>Meeting</w:t>
      </w:r>
    </w:p>
    <w:p w14:paraId="532AB508" w14:textId="06C8FE97" w:rsidR="00EE21DD" w:rsidRDefault="00E256DC" w:rsidP="00EE21DD">
      <w:pPr>
        <w:jc w:val="center"/>
        <w:rPr>
          <w:sz w:val="28"/>
          <w:szCs w:val="28"/>
        </w:rPr>
      </w:pPr>
      <w:r>
        <w:rPr>
          <w:sz w:val="28"/>
          <w:szCs w:val="28"/>
        </w:rPr>
        <w:t xml:space="preserve">Wednesday, </w:t>
      </w:r>
      <w:r w:rsidR="00AE5FAB">
        <w:rPr>
          <w:sz w:val="28"/>
          <w:szCs w:val="28"/>
        </w:rPr>
        <w:t>August 28</w:t>
      </w:r>
      <w:r w:rsidR="00EE21DD">
        <w:rPr>
          <w:sz w:val="28"/>
          <w:szCs w:val="28"/>
        </w:rPr>
        <w:t>, 2024</w:t>
      </w:r>
    </w:p>
    <w:p w14:paraId="16F1D0B5" w14:textId="02C18F83" w:rsidR="00EE21DD" w:rsidRDefault="00735CBF" w:rsidP="00EE21DD">
      <w:pPr>
        <w:jc w:val="center"/>
        <w:rPr>
          <w:sz w:val="28"/>
          <w:szCs w:val="28"/>
        </w:rPr>
      </w:pPr>
      <w:r>
        <w:rPr>
          <w:sz w:val="28"/>
          <w:szCs w:val="28"/>
        </w:rPr>
        <w:t>8</w:t>
      </w:r>
      <w:r w:rsidR="00EE21DD">
        <w:rPr>
          <w:sz w:val="28"/>
          <w:szCs w:val="28"/>
        </w:rPr>
        <w:t>:00 pm</w:t>
      </w:r>
    </w:p>
    <w:p w14:paraId="48AA5FD2" w14:textId="77777777" w:rsidR="00EE21DD" w:rsidRDefault="00EE21DD">
      <w:pPr>
        <w:rPr>
          <w:sz w:val="28"/>
          <w:szCs w:val="28"/>
        </w:rPr>
      </w:pPr>
    </w:p>
    <w:p w14:paraId="473ECDA4" w14:textId="213AC081" w:rsidR="00EE21DD" w:rsidRDefault="00EE21DD">
      <w:pPr>
        <w:rPr>
          <w:sz w:val="28"/>
          <w:szCs w:val="28"/>
        </w:rPr>
      </w:pPr>
      <w:r w:rsidRPr="003453E7">
        <w:rPr>
          <w:b/>
          <w:sz w:val="28"/>
          <w:szCs w:val="28"/>
        </w:rPr>
        <w:t>Members Present:</w:t>
      </w:r>
      <w:r>
        <w:rPr>
          <w:sz w:val="28"/>
          <w:szCs w:val="28"/>
        </w:rPr>
        <w:t xml:space="preserve"> </w:t>
      </w:r>
      <w:r w:rsidR="002A4992">
        <w:rPr>
          <w:sz w:val="28"/>
          <w:szCs w:val="28"/>
        </w:rPr>
        <w:t>Duane, chairperson, Dennis</w:t>
      </w:r>
      <w:r w:rsidR="00E65041">
        <w:rPr>
          <w:sz w:val="28"/>
          <w:szCs w:val="28"/>
        </w:rPr>
        <w:t>,</w:t>
      </w:r>
      <w:r>
        <w:rPr>
          <w:sz w:val="28"/>
          <w:szCs w:val="28"/>
        </w:rPr>
        <w:t xml:space="preserve"> </w:t>
      </w:r>
      <w:r w:rsidR="00A720C6">
        <w:rPr>
          <w:sz w:val="28"/>
          <w:szCs w:val="28"/>
        </w:rPr>
        <w:t xml:space="preserve">Nellie, Ruby, </w:t>
      </w:r>
      <w:r w:rsidR="00E65041">
        <w:rPr>
          <w:sz w:val="28"/>
          <w:szCs w:val="28"/>
        </w:rPr>
        <w:t>Tamie and Jonathan recording secretary</w:t>
      </w:r>
      <w:r w:rsidR="00A720C6">
        <w:rPr>
          <w:sz w:val="28"/>
          <w:szCs w:val="28"/>
        </w:rPr>
        <w:t>, Brandon Willis</w:t>
      </w:r>
    </w:p>
    <w:p w14:paraId="2BDA83F1" w14:textId="5F10C3A0" w:rsidR="00EE21DD" w:rsidRDefault="002A4992">
      <w:pPr>
        <w:rPr>
          <w:sz w:val="28"/>
          <w:szCs w:val="28"/>
        </w:rPr>
      </w:pPr>
      <w:r w:rsidRPr="003453E7">
        <w:rPr>
          <w:b/>
          <w:sz w:val="28"/>
          <w:szCs w:val="28"/>
        </w:rPr>
        <w:t>Gue</w:t>
      </w:r>
      <w:r w:rsidR="003453E7" w:rsidRPr="003453E7">
        <w:rPr>
          <w:b/>
          <w:sz w:val="28"/>
          <w:szCs w:val="28"/>
        </w:rPr>
        <w:t>st</w:t>
      </w:r>
      <w:r w:rsidR="003453E7" w:rsidRPr="00AE7C71">
        <w:rPr>
          <w:b/>
          <w:sz w:val="28"/>
          <w:szCs w:val="28"/>
        </w:rPr>
        <w:t>s</w:t>
      </w:r>
      <w:r w:rsidR="00AE7C71" w:rsidRPr="00AE7C71">
        <w:rPr>
          <w:b/>
          <w:sz w:val="28"/>
          <w:szCs w:val="28"/>
        </w:rPr>
        <w:t xml:space="preserve"> Present:</w:t>
      </w:r>
      <w:r w:rsidR="00AE7C71">
        <w:rPr>
          <w:sz w:val="28"/>
          <w:szCs w:val="28"/>
        </w:rPr>
        <w:t xml:space="preserve"> </w:t>
      </w:r>
      <w:r w:rsidR="00A720C6">
        <w:rPr>
          <w:sz w:val="28"/>
          <w:szCs w:val="28"/>
        </w:rPr>
        <w:t>None</w:t>
      </w:r>
    </w:p>
    <w:p w14:paraId="30C84560" w14:textId="77777777" w:rsidR="003453E7" w:rsidRDefault="003453E7">
      <w:pPr>
        <w:rPr>
          <w:sz w:val="28"/>
          <w:szCs w:val="28"/>
        </w:rPr>
      </w:pPr>
    </w:p>
    <w:p w14:paraId="49708F54" w14:textId="1F5FD90C" w:rsidR="00EE21DD" w:rsidRDefault="003453E7">
      <w:pPr>
        <w:rPr>
          <w:sz w:val="28"/>
          <w:szCs w:val="28"/>
        </w:rPr>
      </w:pPr>
      <w:r w:rsidRPr="003453E7">
        <w:rPr>
          <w:b/>
          <w:sz w:val="28"/>
          <w:szCs w:val="28"/>
        </w:rPr>
        <w:t xml:space="preserve">Pledge of Allegiance: </w:t>
      </w:r>
      <w:r>
        <w:rPr>
          <w:sz w:val="28"/>
          <w:szCs w:val="28"/>
        </w:rPr>
        <w:t xml:space="preserve">Led by </w:t>
      </w:r>
      <w:r w:rsidR="00A720C6">
        <w:rPr>
          <w:sz w:val="28"/>
          <w:szCs w:val="28"/>
        </w:rPr>
        <w:t>Duane</w:t>
      </w:r>
    </w:p>
    <w:p w14:paraId="77A5AB65" w14:textId="7225001C" w:rsidR="00E574F7" w:rsidRDefault="00E574F7" w:rsidP="00E574F7">
      <w:pPr>
        <w:pStyle w:val="NoSpacing"/>
        <w:rPr>
          <w:sz w:val="28"/>
          <w:szCs w:val="28"/>
        </w:rPr>
      </w:pPr>
      <w:r>
        <w:rPr>
          <w:b/>
          <w:bCs/>
          <w:sz w:val="28"/>
          <w:szCs w:val="28"/>
        </w:rPr>
        <w:t xml:space="preserve">Minutes:  </w:t>
      </w:r>
      <w:r>
        <w:rPr>
          <w:sz w:val="28"/>
          <w:szCs w:val="28"/>
        </w:rPr>
        <w:t xml:space="preserve">Members reviewed the minutes from </w:t>
      </w:r>
      <w:r w:rsidR="00A720C6">
        <w:rPr>
          <w:sz w:val="28"/>
          <w:szCs w:val="28"/>
        </w:rPr>
        <w:t>July</w:t>
      </w:r>
      <w:r>
        <w:rPr>
          <w:sz w:val="28"/>
          <w:szCs w:val="28"/>
        </w:rPr>
        <w:t xml:space="preserve">.  </w:t>
      </w:r>
    </w:p>
    <w:p w14:paraId="29AD432B" w14:textId="77777777" w:rsidR="00E574F7" w:rsidRDefault="00E574F7" w:rsidP="00E574F7">
      <w:pPr>
        <w:pStyle w:val="NoSpacing"/>
        <w:rPr>
          <w:sz w:val="28"/>
          <w:szCs w:val="28"/>
        </w:rPr>
      </w:pPr>
    </w:p>
    <w:p w14:paraId="76F69DA9" w14:textId="7C738D65" w:rsidR="00E574F7" w:rsidRDefault="00E574F7" w:rsidP="00E574F7">
      <w:pPr>
        <w:pStyle w:val="NoSpacing"/>
        <w:rPr>
          <w:sz w:val="28"/>
          <w:szCs w:val="28"/>
        </w:rPr>
      </w:pPr>
      <w:r>
        <w:rPr>
          <w:sz w:val="28"/>
          <w:szCs w:val="28"/>
        </w:rPr>
        <w:t>Duane requested a motion to accept the minutes</w:t>
      </w:r>
      <w:r w:rsidR="00AE7C71">
        <w:rPr>
          <w:sz w:val="28"/>
          <w:szCs w:val="28"/>
        </w:rPr>
        <w:t xml:space="preserve"> </w:t>
      </w:r>
      <w:r w:rsidR="00E65041">
        <w:rPr>
          <w:sz w:val="28"/>
          <w:szCs w:val="28"/>
        </w:rPr>
        <w:t>as typed</w:t>
      </w:r>
      <w:r w:rsidR="00AE7C71">
        <w:rPr>
          <w:sz w:val="28"/>
          <w:szCs w:val="28"/>
        </w:rPr>
        <w:t>.</w:t>
      </w:r>
    </w:p>
    <w:p w14:paraId="6E0B62D0" w14:textId="4964269E" w:rsidR="00E574F7" w:rsidRDefault="00A720C6" w:rsidP="00E574F7">
      <w:pPr>
        <w:pStyle w:val="NoSpacing"/>
        <w:rPr>
          <w:sz w:val="28"/>
          <w:szCs w:val="28"/>
        </w:rPr>
      </w:pPr>
      <w:r>
        <w:rPr>
          <w:sz w:val="28"/>
          <w:szCs w:val="28"/>
        </w:rPr>
        <w:t>Dennis</w:t>
      </w:r>
      <w:r w:rsidR="00E574F7">
        <w:rPr>
          <w:sz w:val="28"/>
          <w:szCs w:val="28"/>
        </w:rPr>
        <w:t xml:space="preserve"> m</w:t>
      </w:r>
      <w:r w:rsidR="00A31CA2">
        <w:rPr>
          <w:sz w:val="28"/>
          <w:szCs w:val="28"/>
        </w:rPr>
        <w:t>ade a m</w:t>
      </w:r>
      <w:r w:rsidR="00E574F7">
        <w:rPr>
          <w:sz w:val="28"/>
          <w:szCs w:val="28"/>
        </w:rPr>
        <w:t>otion to accept the minutes</w:t>
      </w:r>
      <w:r w:rsidR="00AE7C71">
        <w:rPr>
          <w:sz w:val="28"/>
          <w:szCs w:val="28"/>
        </w:rPr>
        <w:t xml:space="preserve"> with the changes</w:t>
      </w:r>
      <w:r w:rsidR="00E574F7">
        <w:rPr>
          <w:sz w:val="28"/>
          <w:szCs w:val="28"/>
        </w:rPr>
        <w:t>.</w:t>
      </w:r>
    </w:p>
    <w:p w14:paraId="45DAC0AB" w14:textId="5F9E3F68" w:rsidR="00E574F7" w:rsidRDefault="00A720C6" w:rsidP="00E574F7">
      <w:pPr>
        <w:pStyle w:val="NoSpacing"/>
        <w:rPr>
          <w:sz w:val="28"/>
          <w:szCs w:val="28"/>
        </w:rPr>
      </w:pPr>
      <w:r>
        <w:rPr>
          <w:sz w:val="28"/>
          <w:szCs w:val="28"/>
        </w:rPr>
        <w:t>Tamie</w:t>
      </w:r>
      <w:r w:rsidR="00E574F7">
        <w:rPr>
          <w:sz w:val="28"/>
          <w:szCs w:val="28"/>
        </w:rPr>
        <w:t xml:space="preserve"> seconded.</w:t>
      </w:r>
    </w:p>
    <w:p w14:paraId="741E4ABE" w14:textId="77777777" w:rsidR="00E574F7" w:rsidRDefault="00E574F7" w:rsidP="00E574F7">
      <w:pPr>
        <w:pStyle w:val="NoSpacing"/>
        <w:rPr>
          <w:sz w:val="28"/>
          <w:szCs w:val="28"/>
        </w:rPr>
      </w:pPr>
      <w:proofErr w:type="gramStart"/>
      <w:r>
        <w:rPr>
          <w:sz w:val="28"/>
          <w:szCs w:val="28"/>
        </w:rPr>
        <w:t>All in favor.</w:t>
      </w:r>
      <w:proofErr w:type="gramEnd"/>
    </w:p>
    <w:p w14:paraId="33676812" w14:textId="56ACB6AF" w:rsidR="00256A6D" w:rsidRPr="00E65041" w:rsidRDefault="00256A6D">
      <w:pPr>
        <w:rPr>
          <w:sz w:val="28"/>
          <w:szCs w:val="28"/>
        </w:rPr>
      </w:pPr>
    </w:p>
    <w:p w14:paraId="5C1C676A" w14:textId="5BDC6B57" w:rsidR="0053343A" w:rsidRPr="0053343A" w:rsidRDefault="00A6587D" w:rsidP="00D538AD">
      <w:pPr>
        <w:pStyle w:val="NoSpacing"/>
        <w:rPr>
          <w:b/>
          <w:bCs/>
          <w:sz w:val="28"/>
          <w:szCs w:val="28"/>
          <w:u w:val="single"/>
        </w:rPr>
      </w:pPr>
      <w:r>
        <w:rPr>
          <w:b/>
          <w:bCs/>
          <w:sz w:val="28"/>
          <w:szCs w:val="28"/>
          <w:u w:val="single"/>
        </w:rPr>
        <w:t>Multi family home purchase / time share</w:t>
      </w:r>
      <w:r w:rsidR="00E65041">
        <w:rPr>
          <w:b/>
          <w:bCs/>
          <w:sz w:val="28"/>
          <w:szCs w:val="28"/>
          <w:u w:val="single"/>
        </w:rPr>
        <w:t>:</w:t>
      </w:r>
    </w:p>
    <w:p w14:paraId="3AE940B3" w14:textId="2602EB84" w:rsidR="00256A6D" w:rsidRDefault="00256A6D" w:rsidP="00D538AD">
      <w:pPr>
        <w:pStyle w:val="NoSpacing"/>
        <w:rPr>
          <w:bCs/>
          <w:sz w:val="28"/>
          <w:szCs w:val="28"/>
        </w:rPr>
      </w:pPr>
      <w:r>
        <w:rPr>
          <w:bCs/>
          <w:sz w:val="28"/>
          <w:szCs w:val="28"/>
        </w:rPr>
        <w:tab/>
        <w:t>From the City attorney:</w:t>
      </w:r>
    </w:p>
    <w:p w14:paraId="4CC74CEB" w14:textId="77777777" w:rsidR="00256A6D" w:rsidRPr="00256A6D" w:rsidRDefault="00256A6D" w:rsidP="00256A6D">
      <w:pPr>
        <w:shd w:val="clear" w:color="auto" w:fill="FFFFFF"/>
        <w:rPr>
          <w:rFonts w:ascii="Arial" w:eastAsia="Times New Roman" w:hAnsi="Arial" w:cs="Arial"/>
          <w:color w:val="222222"/>
          <w:sz w:val="24"/>
          <w:szCs w:val="24"/>
        </w:rPr>
      </w:pPr>
      <w:r w:rsidRPr="00256A6D">
        <w:rPr>
          <w:rFonts w:ascii="Arial" w:eastAsia="Times New Roman" w:hAnsi="Arial" w:cs="Arial"/>
          <w:color w:val="222222"/>
          <w:sz w:val="24"/>
          <w:szCs w:val="24"/>
        </w:rPr>
        <w:t xml:space="preserve">You asked about the ordinance 10.6A.7 Nightly Rentals Prohibited, which says, “Nightly rental will not be permitted in Laketown residential or residential-agricultural zones including Bed and Breakfasts and Air B&amp;Bs, multi-ownership properties such as LLCs, Partnerships, and time shares and any additional </w:t>
      </w:r>
      <w:proofErr w:type="gramStart"/>
      <w:r w:rsidRPr="00256A6D">
        <w:rPr>
          <w:rFonts w:ascii="Arial" w:eastAsia="Times New Roman" w:hAnsi="Arial" w:cs="Arial"/>
          <w:color w:val="222222"/>
          <w:sz w:val="24"/>
          <w:szCs w:val="24"/>
        </w:rPr>
        <w:t>multi-ownerships</w:t>
      </w:r>
      <w:proofErr w:type="gramEnd"/>
      <w:r w:rsidRPr="00256A6D">
        <w:rPr>
          <w:rFonts w:ascii="Arial" w:eastAsia="Times New Roman" w:hAnsi="Arial" w:cs="Arial"/>
          <w:color w:val="222222"/>
          <w:sz w:val="24"/>
          <w:szCs w:val="24"/>
        </w:rPr>
        <w:t xml:space="preserve"> not stated.”  This is a zoning ordinance, so the way I read that is that nightly rentals are prohibited. So no business would be allowed to operate a property as a nightly rental in the RA-1, RA-1/3, or RA-1/2 zones.</w:t>
      </w:r>
    </w:p>
    <w:p w14:paraId="14DEC1E5" w14:textId="77777777" w:rsidR="00256A6D" w:rsidRPr="00256A6D" w:rsidRDefault="00256A6D" w:rsidP="00256A6D">
      <w:pPr>
        <w:shd w:val="clear" w:color="auto" w:fill="FFFFFF"/>
        <w:rPr>
          <w:rFonts w:ascii="Arial" w:eastAsia="Times New Roman" w:hAnsi="Arial" w:cs="Arial"/>
          <w:color w:val="222222"/>
          <w:sz w:val="24"/>
          <w:szCs w:val="24"/>
        </w:rPr>
      </w:pPr>
      <w:r w:rsidRPr="00256A6D">
        <w:rPr>
          <w:rFonts w:ascii="Arial" w:eastAsia="Times New Roman" w:hAnsi="Arial" w:cs="Arial"/>
          <w:color w:val="222222"/>
          <w:sz w:val="24"/>
          <w:szCs w:val="24"/>
        </w:rPr>
        <w:t> </w:t>
      </w:r>
    </w:p>
    <w:p w14:paraId="40C11E98" w14:textId="77777777" w:rsidR="00256A6D" w:rsidRPr="00256A6D" w:rsidRDefault="00256A6D" w:rsidP="00256A6D">
      <w:pPr>
        <w:shd w:val="clear" w:color="auto" w:fill="FFFFFF"/>
        <w:rPr>
          <w:rFonts w:ascii="Arial" w:eastAsia="Times New Roman" w:hAnsi="Arial" w:cs="Arial"/>
          <w:color w:val="222222"/>
          <w:sz w:val="24"/>
          <w:szCs w:val="24"/>
        </w:rPr>
      </w:pPr>
      <w:r w:rsidRPr="00256A6D">
        <w:rPr>
          <w:rFonts w:ascii="Arial" w:eastAsia="Times New Roman" w:hAnsi="Arial" w:cs="Arial"/>
          <w:color w:val="222222"/>
          <w:sz w:val="24"/>
          <w:szCs w:val="24"/>
        </w:rPr>
        <w:t xml:space="preserve">However, I don’t read that ordinance as a prohibition on multi-ownership. So for example, if you have 5 families buy a property together, and only those families use it, I don’t think your statute would apply, if they’re not renting it. In other words, your statute prohibits nightly rentals in those specific zones. It does not prohibit the multi-ownership of properties. If you want to prohibit multi-ownership, you would need to pass an ordinance for that. You would need to include specific findings and </w:t>
      </w:r>
      <w:proofErr w:type="spellStart"/>
      <w:r w:rsidRPr="00256A6D">
        <w:rPr>
          <w:rFonts w:ascii="Arial" w:eastAsia="Times New Roman" w:hAnsi="Arial" w:cs="Arial"/>
          <w:color w:val="222222"/>
          <w:sz w:val="24"/>
          <w:szCs w:val="24"/>
        </w:rPr>
        <w:t>reasonings</w:t>
      </w:r>
      <w:proofErr w:type="spellEnd"/>
      <w:r w:rsidRPr="00256A6D">
        <w:rPr>
          <w:rFonts w:ascii="Arial" w:eastAsia="Times New Roman" w:hAnsi="Arial" w:cs="Arial"/>
          <w:color w:val="222222"/>
          <w:sz w:val="24"/>
          <w:szCs w:val="24"/>
        </w:rPr>
        <w:t xml:space="preserve"> for it that pertain to the “health, safety, and welfare” of the residents in those zones. In other words, your ordinance would need to include within it findings and a reason why this is necessary for these zones.</w:t>
      </w:r>
    </w:p>
    <w:p w14:paraId="4BBF9418" w14:textId="77777777" w:rsidR="00256A6D" w:rsidRPr="00256A6D" w:rsidRDefault="00256A6D" w:rsidP="00256A6D">
      <w:pPr>
        <w:shd w:val="clear" w:color="auto" w:fill="FFFFFF"/>
        <w:rPr>
          <w:rFonts w:ascii="Arial" w:eastAsia="Times New Roman" w:hAnsi="Arial" w:cs="Arial"/>
          <w:color w:val="222222"/>
          <w:sz w:val="24"/>
          <w:szCs w:val="24"/>
        </w:rPr>
      </w:pPr>
      <w:r w:rsidRPr="00256A6D">
        <w:rPr>
          <w:rFonts w:ascii="Arial" w:eastAsia="Times New Roman" w:hAnsi="Arial" w:cs="Arial"/>
          <w:color w:val="222222"/>
          <w:sz w:val="24"/>
          <w:szCs w:val="24"/>
        </w:rPr>
        <w:t> </w:t>
      </w:r>
    </w:p>
    <w:p w14:paraId="0FA1459F" w14:textId="77777777" w:rsidR="00256A6D" w:rsidRPr="00256A6D" w:rsidRDefault="00256A6D" w:rsidP="00256A6D">
      <w:pPr>
        <w:shd w:val="clear" w:color="auto" w:fill="FFFFFF"/>
        <w:rPr>
          <w:rFonts w:ascii="Arial" w:eastAsia="Times New Roman" w:hAnsi="Arial" w:cs="Arial"/>
          <w:color w:val="222222"/>
          <w:sz w:val="24"/>
          <w:szCs w:val="24"/>
        </w:rPr>
      </w:pPr>
      <w:r w:rsidRPr="00256A6D">
        <w:rPr>
          <w:rFonts w:ascii="Arial" w:eastAsia="Times New Roman" w:hAnsi="Arial" w:cs="Arial"/>
          <w:color w:val="222222"/>
          <w:sz w:val="24"/>
          <w:szCs w:val="24"/>
        </w:rPr>
        <w:t>For example, you could define a “single family dwelling” as real property that is owned by a single family unit, and you could include a “multi-family dwelling” as a residence that is owned by multiple family units, even if they are not staying there at the same time.</w:t>
      </w:r>
    </w:p>
    <w:p w14:paraId="7E83EC08" w14:textId="77777777" w:rsidR="00256A6D" w:rsidRDefault="00256A6D" w:rsidP="00D538AD">
      <w:pPr>
        <w:pStyle w:val="NoSpacing"/>
        <w:rPr>
          <w:bCs/>
          <w:sz w:val="28"/>
          <w:szCs w:val="28"/>
        </w:rPr>
      </w:pPr>
    </w:p>
    <w:p w14:paraId="2163E6CD" w14:textId="5584ADD4" w:rsidR="00256A6D" w:rsidRDefault="007B7FD0" w:rsidP="00D538AD">
      <w:pPr>
        <w:pStyle w:val="NoSpacing"/>
        <w:rPr>
          <w:bCs/>
          <w:sz w:val="28"/>
          <w:szCs w:val="28"/>
        </w:rPr>
      </w:pPr>
      <w:r>
        <w:rPr>
          <w:bCs/>
          <w:sz w:val="28"/>
          <w:szCs w:val="28"/>
        </w:rPr>
        <w:t>The Prohibition against multi family ownership, according to the attorney, only applies to nightly rentals (10.6A.7). It does not restrict ownership of property by multiple families for their exclusive use.</w:t>
      </w:r>
    </w:p>
    <w:p w14:paraId="3751561F" w14:textId="77777777" w:rsidR="006148D8" w:rsidRDefault="006148D8" w:rsidP="00D538AD">
      <w:pPr>
        <w:pStyle w:val="NoSpacing"/>
        <w:rPr>
          <w:bCs/>
          <w:sz w:val="28"/>
          <w:szCs w:val="28"/>
        </w:rPr>
      </w:pPr>
    </w:p>
    <w:p w14:paraId="56CDFC35" w14:textId="5C9C217E" w:rsidR="006148D8" w:rsidRDefault="006148D8" w:rsidP="00D538AD">
      <w:pPr>
        <w:pStyle w:val="NoSpacing"/>
        <w:rPr>
          <w:bCs/>
          <w:sz w:val="28"/>
          <w:szCs w:val="28"/>
        </w:rPr>
      </w:pPr>
      <w:r>
        <w:rPr>
          <w:bCs/>
          <w:sz w:val="28"/>
          <w:szCs w:val="28"/>
        </w:rPr>
        <w:t>This topic will be on next month’s agenda.</w:t>
      </w:r>
    </w:p>
    <w:p w14:paraId="126AB938" w14:textId="77777777" w:rsidR="00B04C4E" w:rsidRDefault="00B04C4E" w:rsidP="00D538AD">
      <w:pPr>
        <w:pStyle w:val="NoSpacing"/>
        <w:rPr>
          <w:bCs/>
          <w:sz w:val="28"/>
          <w:szCs w:val="28"/>
        </w:rPr>
      </w:pPr>
    </w:p>
    <w:p w14:paraId="2350469A" w14:textId="59B150B2" w:rsidR="00B04C4E" w:rsidRDefault="00B04C4E" w:rsidP="00D538AD">
      <w:pPr>
        <w:pStyle w:val="NoSpacing"/>
        <w:rPr>
          <w:bCs/>
          <w:sz w:val="28"/>
          <w:szCs w:val="28"/>
        </w:rPr>
      </w:pPr>
      <w:r>
        <w:rPr>
          <w:b/>
          <w:bCs/>
          <w:sz w:val="28"/>
          <w:szCs w:val="28"/>
          <w:u w:val="single"/>
        </w:rPr>
        <w:t>Feed Yards in Laketown:</w:t>
      </w:r>
    </w:p>
    <w:p w14:paraId="027192D6" w14:textId="5A1ACADF" w:rsidR="00B04C4E" w:rsidRPr="00B04C4E" w:rsidRDefault="00B04C4E" w:rsidP="00D538AD">
      <w:pPr>
        <w:pStyle w:val="NoSpacing"/>
        <w:rPr>
          <w:bCs/>
          <w:sz w:val="28"/>
          <w:szCs w:val="28"/>
        </w:rPr>
      </w:pPr>
      <w:r>
        <w:rPr>
          <w:bCs/>
          <w:sz w:val="28"/>
          <w:szCs w:val="28"/>
        </w:rPr>
        <w:lastRenderedPageBreak/>
        <w:t>Ordinance 10.6A.2 states 2 animal units per 1/3 acre</w:t>
      </w:r>
    </w:p>
    <w:p w14:paraId="54E9ACD4" w14:textId="59BAFD26" w:rsidR="00256A6D" w:rsidRPr="00CA797F" w:rsidRDefault="0053343A" w:rsidP="00256A6D">
      <w:pPr>
        <w:pStyle w:val="NoSpacing"/>
        <w:rPr>
          <w:bCs/>
          <w:sz w:val="28"/>
          <w:szCs w:val="28"/>
        </w:rPr>
      </w:pPr>
      <w:r>
        <w:rPr>
          <w:bCs/>
          <w:sz w:val="28"/>
          <w:szCs w:val="28"/>
        </w:rPr>
        <w:tab/>
      </w:r>
    </w:p>
    <w:p w14:paraId="2B559052" w14:textId="15C3F187" w:rsidR="00CA797F" w:rsidRDefault="00E67A96" w:rsidP="00D538AD">
      <w:pPr>
        <w:pStyle w:val="NoSpacing"/>
        <w:rPr>
          <w:bCs/>
          <w:sz w:val="28"/>
          <w:szCs w:val="28"/>
        </w:rPr>
      </w:pPr>
      <w:r>
        <w:rPr>
          <w:b/>
          <w:bCs/>
          <w:sz w:val="28"/>
          <w:szCs w:val="28"/>
          <w:u w:val="single"/>
        </w:rPr>
        <w:t>Letter from Erin Quinn:</w:t>
      </w:r>
    </w:p>
    <w:p w14:paraId="1915821D" w14:textId="0A8335D4" w:rsidR="00E67A96" w:rsidRDefault="00E67A96" w:rsidP="00D538AD">
      <w:pPr>
        <w:pStyle w:val="NoSpacing"/>
        <w:rPr>
          <w:bCs/>
          <w:sz w:val="28"/>
          <w:szCs w:val="28"/>
        </w:rPr>
      </w:pPr>
      <w:r>
        <w:rPr>
          <w:bCs/>
          <w:sz w:val="28"/>
          <w:szCs w:val="28"/>
        </w:rPr>
        <w:tab/>
        <w:t>A formal complaint was filed on Parcel #37-31-030-0003 for having a motorhome and camper parked on the property and not used for multiple years.</w:t>
      </w:r>
    </w:p>
    <w:p w14:paraId="565B14D7" w14:textId="77777777" w:rsidR="004C2D33" w:rsidRPr="004C2D33" w:rsidRDefault="00E67A96" w:rsidP="004C2D33">
      <w:pPr>
        <w:rPr>
          <w:rFonts w:ascii="Times New Roman" w:eastAsia="Times New Roman" w:hAnsi="Times New Roman" w:cs="Times New Roman"/>
          <w:sz w:val="24"/>
          <w:szCs w:val="24"/>
        </w:rPr>
      </w:pPr>
      <w:r>
        <w:rPr>
          <w:bCs/>
          <w:sz w:val="28"/>
          <w:szCs w:val="28"/>
        </w:rPr>
        <w:t>Ordinance 12.8.1</w:t>
      </w:r>
      <w:r w:rsidR="004C2D33">
        <w:rPr>
          <w:bCs/>
          <w:sz w:val="28"/>
          <w:szCs w:val="28"/>
        </w:rPr>
        <w:t xml:space="preserve">A </w:t>
      </w:r>
      <w:r w:rsidR="004C2D33" w:rsidRPr="004C2D33">
        <w:rPr>
          <w:rFonts w:ascii="Times New Roman" w:eastAsia="Times New Roman" w:hAnsi="Times New Roman" w:cs="Times New Roman"/>
          <w:b/>
          <w:bCs/>
          <w:sz w:val="24"/>
          <w:szCs w:val="24"/>
        </w:rPr>
        <w:t xml:space="preserve">Conditional Use Permit Required: </w:t>
      </w:r>
      <w:r w:rsidR="004C2D33" w:rsidRPr="004C2D33">
        <w:rPr>
          <w:rFonts w:ascii="Times New Roman" w:eastAsia="Times New Roman" w:hAnsi="Times New Roman" w:cs="Times New Roman"/>
          <w:sz w:val="24"/>
          <w:szCs w:val="24"/>
        </w:rPr>
        <w:t>It shall be unlawful to store on any vacant lot any recreational vehicle without a conditional use permit. </w:t>
      </w:r>
    </w:p>
    <w:p w14:paraId="66B4CB9F" w14:textId="7F3B60E1" w:rsidR="00E67A96" w:rsidRPr="00E67A96" w:rsidRDefault="004C2D33" w:rsidP="00D538AD">
      <w:pPr>
        <w:pStyle w:val="NoSpacing"/>
        <w:rPr>
          <w:bCs/>
          <w:sz w:val="28"/>
          <w:szCs w:val="28"/>
        </w:rPr>
      </w:pPr>
      <w:r>
        <w:rPr>
          <w:bCs/>
          <w:sz w:val="28"/>
          <w:szCs w:val="28"/>
        </w:rPr>
        <w:t>It was decided to let the city council decide what to do with this.</w:t>
      </w:r>
    </w:p>
    <w:p w14:paraId="0C8E7248" w14:textId="77777777" w:rsidR="00CA797F" w:rsidRPr="00CA797F" w:rsidRDefault="00CA797F" w:rsidP="00D538AD">
      <w:pPr>
        <w:pStyle w:val="NoSpacing"/>
        <w:rPr>
          <w:b/>
          <w:bCs/>
          <w:sz w:val="28"/>
          <w:szCs w:val="28"/>
        </w:rPr>
      </w:pPr>
    </w:p>
    <w:p w14:paraId="36584DE8" w14:textId="74B18429" w:rsidR="0039560B" w:rsidRDefault="0039560B" w:rsidP="00D538AD">
      <w:pPr>
        <w:pStyle w:val="NoSpacing"/>
        <w:rPr>
          <w:b/>
          <w:bCs/>
          <w:sz w:val="28"/>
          <w:szCs w:val="28"/>
          <w:u w:val="single"/>
        </w:rPr>
      </w:pPr>
      <w:r>
        <w:rPr>
          <w:b/>
          <w:bCs/>
          <w:sz w:val="28"/>
          <w:szCs w:val="28"/>
          <w:u w:val="single"/>
        </w:rPr>
        <w:t>Report from City Council:</w:t>
      </w:r>
    </w:p>
    <w:p w14:paraId="49C3EE31" w14:textId="23448708" w:rsidR="007A63E4" w:rsidRDefault="00760E54" w:rsidP="00D538AD">
      <w:pPr>
        <w:pStyle w:val="NoSpacing"/>
        <w:rPr>
          <w:bCs/>
          <w:sz w:val="28"/>
          <w:szCs w:val="28"/>
        </w:rPr>
      </w:pPr>
      <w:r>
        <w:rPr>
          <w:bCs/>
          <w:sz w:val="28"/>
          <w:szCs w:val="28"/>
        </w:rPr>
        <w:t xml:space="preserve">Expiration of Building permits </w:t>
      </w:r>
    </w:p>
    <w:p w14:paraId="580CF0FF" w14:textId="19EDEED9" w:rsidR="007A63E4" w:rsidRDefault="00134049" w:rsidP="00D538AD">
      <w:pPr>
        <w:pStyle w:val="NoSpacing"/>
        <w:rPr>
          <w:bCs/>
          <w:sz w:val="28"/>
          <w:szCs w:val="28"/>
        </w:rPr>
      </w:pPr>
      <w:r>
        <w:rPr>
          <w:bCs/>
          <w:sz w:val="28"/>
          <w:szCs w:val="28"/>
        </w:rPr>
        <w:t>Change the</w:t>
      </w:r>
      <w:r w:rsidRPr="00134049">
        <w:rPr>
          <w:bCs/>
          <w:sz w:val="28"/>
          <w:szCs w:val="28"/>
        </w:rPr>
        <w:t xml:space="preserve"> ordinance to put a specific timeline on building permits and any fees paid.</w:t>
      </w:r>
    </w:p>
    <w:p w14:paraId="2A63B592" w14:textId="442B039E" w:rsidR="00134049" w:rsidRDefault="00134049" w:rsidP="00D538AD">
      <w:pPr>
        <w:pStyle w:val="NoSpacing"/>
        <w:rPr>
          <w:bCs/>
          <w:sz w:val="28"/>
          <w:szCs w:val="28"/>
        </w:rPr>
      </w:pPr>
      <w:r>
        <w:rPr>
          <w:bCs/>
          <w:sz w:val="28"/>
          <w:szCs w:val="28"/>
        </w:rPr>
        <w:t>From the City Attorney:</w:t>
      </w:r>
    </w:p>
    <w:p w14:paraId="41325D1D" w14:textId="05C5B9D3" w:rsidR="00134049" w:rsidRPr="007A63E4" w:rsidRDefault="00134049" w:rsidP="00D538AD">
      <w:pPr>
        <w:pStyle w:val="NoSpacing"/>
        <w:rPr>
          <w:bCs/>
          <w:sz w:val="28"/>
          <w:szCs w:val="28"/>
        </w:rPr>
      </w:pPr>
      <w:r>
        <w:rPr>
          <w:rFonts w:ascii="Arial" w:hAnsi="Arial" w:cs="Arial"/>
          <w:color w:val="222222"/>
          <w:shd w:val="clear" w:color="auto" w:fill="FFFFFF"/>
        </w:rPr>
        <w:t>Assuming you don’t have an ordinance that puts a limitation on building permits, I still think you can justify telling anyone who has an outstanding permit that it is void if work hasn’t been started within 180 days. You could pass an ordinance and make it retroactive, for any building permit passed longer than 180 days from the effective date of the ordinance. That would be a separate ordinance for all building permits going forward. But you could create one ordinance that addresses any pending permit, fee or other authorization that was issued more than 180 days before the effective date of the ordinance.</w:t>
      </w:r>
    </w:p>
    <w:p w14:paraId="03F22CEC" w14:textId="77777777" w:rsidR="0039560B" w:rsidRDefault="0039560B" w:rsidP="00D538AD">
      <w:pPr>
        <w:pStyle w:val="NoSpacing"/>
        <w:rPr>
          <w:b/>
          <w:bCs/>
          <w:sz w:val="28"/>
          <w:szCs w:val="28"/>
          <w:u w:val="single"/>
        </w:rPr>
      </w:pPr>
    </w:p>
    <w:p w14:paraId="7CB2129A" w14:textId="77777777" w:rsidR="0039560B" w:rsidRDefault="0039560B" w:rsidP="00D538AD">
      <w:pPr>
        <w:pStyle w:val="NoSpacing"/>
        <w:rPr>
          <w:b/>
          <w:bCs/>
          <w:sz w:val="28"/>
          <w:szCs w:val="28"/>
          <w:u w:val="single"/>
        </w:rPr>
      </w:pPr>
    </w:p>
    <w:p w14:paraId="7DE3506E" w14:textId="77777777" w:rsidR="00D538AD" w:rsidRPr="005C22E5" w:rsidRDefault="00D538AD" w:rsidP="00D538AD">
      <w:pPr>
        <w:pStyle w:val="NoSpacing"/>
        <w:rPr>
          <w:b/>
          <w:bCs/>
          <w:sz w:val="28"/>
          <w:szCs w:val="28"/>
          <w:u w:val="single"/>
        </w:rPr>
      </w:pPr>
      <w:r w:rsidRPr="005C22E5">
        <w:rPr>
          <w:b/>
          <w:bCs/>
          <w:sz w:val="28"/>
          <w:szCs w:val="28"/>
          <w:u w:val="single"/>
        </w:rPr>
        <w:t>Around the Room:</w:t>
      </w:r>
    </w:p>
    <w:p w14:paraId="61CCB0AA" w14:textId="52F45F69" w:rsidR="00CA797F" w:rsidRDefault="00CA797F" w:rsidP="00A52B05">
      <w:pPr>
        <w:pStyle w:val="NoSpacing"/>
        <w:rPr>
          <w:sz w:val="28"/>
          <w:szCs w:val="28"/>
        </w:rPr>
      </w:pPr>
      <w:r>
        <w:rPr>
          <w:sz w:val="28"/>
          <w:szCs w:val="28"/>
        </w:rPr>
        <w:tab/>
      </w:r>
      <w:r w:rsidR="00D0253A">
        <w:rPr>
          <w:sz w:val="28"/>
          <w:szCs w:val="28"/>
        </w:rPr>
        <w:t>Nothing Brought up</w:t>
      </w:r>
      <w:bookmarkStart w:id="0" w:name="_GoBack"/>
      <w:bookmarkEnd w:id="0"/>
    </w:p>
    <w:p w14:paraId="2E5E5212" w14:textId="77777777" w:rsidR="00273E1F" w:rsidRDefault="00273E1F" w:rsidP="00D538AD">
      <w:pPr>
        <w:pStyle w:val="NoSpacing"/>
        <w:rPr>
          <w:sz w:val="28"/>
          <w:szCs w:val="28"/>
        </w:rPr>
      </w:pPr>
    </w:p>
    <w:p w14:paraId="26B2BFEE" w14:textId="77777777" w:rsidR="00D538AD" w:rsidRDefault="00D538AD" w:rsidP="00D538AD">
      <w:pPr>
        <w:pStyle w:val="NoSpacing"/>
        <w:rPr>
          <w:sz w:val="28"/>
          <w:szCs w:val="28"/>
        </w:rPr>
      </w:pPr>
      <w:r>
        <w:rPr>
          <w:sz w:val="28"/>
          <w:szCs w:val="28"/>
        </w:rPr>
        <w:t>Duane entertained the motion to adjourn.</w:t>
      </w:r>
    </w:p>
    <w:p w14:paraId="3279D492" w14:textId="5294976C" w:rsidR="00D538AD" w:rsidRDefault="00A52B05" w:rsidP="00D538AD">
      <w:pPr>
        <w:pStyle w:val="NoSpacing"/>
        <w:rPr>
          <w:sz w:val="28"/>
          <w:szCs w:val="28"/>
        </w:rPr>
      </w:pPr>
      <w:r>
        <w:rPr>
          <w:sz w:val="28"/>
          <w:szCs w:val="28"/>
        </w:rPr>
        <w:t>Nellie</w:t>
      </w:r>
      <w:r w:rsidR="00D538AD">
        <w:rPr>
          <w:sz w:val="28"/>
          <w:szCs w:val="28"/>
        </w:rPr>
        <w:t xml:space="preserve"> made the m</w:t>
      </w:r>
      <w:r w:rsidR="0039560B">
        <w:rPr>
          <w:sz w:val="28"/>
          <w:szCs w:val="28"/>
        </w:rPr>
        <w:t>ot</w:t>
      </w:r>
      <w:r w:rsidR="00A6587D">
        <w:rPr>
          <w:sz w:val="28"/>
          <w:szCs w:val="28"/>
        </w:rPr>
        <w:t>ion to adjourn the meeting at 9</w:t>
      </w:r>
      <w:r w:rsidR="0039560B">
        <w:rPr>
          <w:sz w:val="28"/>
          <w:szCs w:val="28"/>
        </w:rPr>
        <w:t>:</w:t>
      </w:r>
      <w:r>
        <w:rPr>
          <w:sz w:val="28"/>
          <w:szCs w:val="28"/>
        </w:rPr>
        <w:t>19</w:t>
      </w:r>
      <w:r w:rsidR="00D538AD">
        <w:rPr>
          <w:sz w:val="28"/>
          <w:szCs w:val="28"/>
        </w:rPr>
        <w:t xml:space="preserve"> pm.</w:t>
      </w:r>
    </w:p>
    <w:p w14:paraId="338605EC" w14:textId="77777777" w:rsidR="00D538AD" w:rsidRPr="00D538AD" w:rsidRDefault="00D538AD">
      <w:pPr>
        <w:rPr>
          <w:sz w:val="28"/>
          <w:szCs w:val="28"/>
        </w:rPr>
      </w:pPr>
    </w:p>
    <w:p w14:paraId="67996DD7" w14:textId="77777777" w:rsidR="00D538AD" w:rsidRPr="00EE21DD" w:rsidRDefault="00D538AD">
      <w:pPr>
        <w:rPr>
          <w:sz w:val="28"/>
          <w:szCs w:val="28"/>
        </w:rPr>
      </w:pPr>
    </w:p>
    <w:sectPr w:rsidR="00D538AD" w:rsidRPr="00EE21DD" w:rsidSect="00C962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1DD"/>
    <w:rsid w:val="000C5F0C"/>
    <w:rsid w:val="00126691"/>
    <w:rsid w:val="00134049"/>
    <w:rsid w:val="00146CCE"/>
    <w:rsid w:val="00256A6D"/>
    <w:rsid w:val="00273E1F"/>
    <w:rsid w:val="002A4992"/>
    <w:rsid w:val="002B010D"/>
    <w:rsid w:val="00337E5F"/>
    <w:rsid w:val="003453E7"/>
    <w:rsid w:val="0039560B"/>
    <w:rsid w:val="00410B16"/>
    <w:rsid w:val="004518CE"/>
    <w:rsid w:val="00466B6B"/>
    <w:rsid w:val="004711EE"/>
    <w:rsid w:val="004A5731"/>
    <w:rsid w:val="004C2D33"/>
    <w:rsid w:val="0053343A"/>
    <w:rsid w:val="005636A9"/>
    <w:rsid w:val="0057482F"/>
    <w:rsid w:val="005E3683"/>
    <w:rsid w:val="006148D8"/>
    <w:rsid w:val="00632F56"/>
    <w:rsid w:val="0065732D"/>
    <w:rsid w:val="00681314"/>
    <w:rsid w:val="00697605"/>
    <w:rsid w:val="006D4819"/>
    <w:rsid w:val="006E03A9"/>
    <w:rsid w:val="006F3549"/>
    <w:rsid w:val="007114F9"/>
    <w:rsid w:val="00723CF2"/>
    <w:rsid w:val="00735CBF"/>
    <w:rsid w:val="00755D53"/>
    <w:rsid w:val="00760E54"/>
    <w:rsid w:val="0077283E"/>
    <w:rsid w:val="007A63E4"/>
    <w:rsid w:val="007B7FD0"/>
    <w:rsid w:val="008337EE"/>
    <w:rsid w:val="0084709F"/>
    <w:rsid w:val="0086644E"/>
    <w:rsid w:val="00887510"/>
    <w:rsid w:val="008B6ECC"/>
    <w:rsid w:val="0092769E"/>
    <w:rsid w:val="00964F71"/>
    <w:rsid w:val="009A469B"/>
    <w:rsid w:val="009C7AE8"/>
    <w:rsid w:val="00A3181D"/>
    <w:rsid w:val="00A31CA2"/>
    <w:rsid w:val="00A52B05"/>
    <w:rsid w:val="00A56C70"/>
    <w:rsid w:val="00A6587D"/>
    <w:rsid w:val="00A720C6"/>
    <w:rsid w:val="00A85BF3"/>
    <w:rsid w:val="00A928F4"/>
    <w:rsid w:val="00AA60BF"/>
    <w:rsid w:val="00AE5FAB"/>
    <w:rsid w:val="00AE7C71"/>
    <w:rsid w:val="00B04C4E"/>
    <w:rsid w:val="00B25A10"/>
    <w:rsid w:val="00B56587"/>
    <w:rsid w:val="00B6103C"/>
    <w:rsid w:val="00B93F7B"/>
    <w:rsid w:val="00C32087"/>
    <w:rsid w:val="00C9628A"/>
    <w:rsid w:val="00CA797F"/>
    <w:rsid w:val="00D0253A"/>
    <w:rsid w:val="00D0691A"/>
    <w:rsid w:val="00D37F34"/>
    <w:rsid w:val="00D538AD"/>
    <w:rsid w:val="00D56370"/>
    <w:rsid w:val="00D9680B"/>
    <w:rsid w:val="00DA4F85"/>
    <w:rsid w:val="00DD3118"/>
    <w:rsid w:val="00E256DC"/>
    <w:rsid w:val="00E30174"/>
    <w:rsid w:val="00E574F7"/>
    <w:rsid w:val="00E6049D"/>
    <w:rsid w:val="00E65041"/>
    <w:rsid w:val="00E67A96"/>
    <w:rsid w:val="00EE21DD"/>
    <w:rsid w:val="00F00FBD"/>
    <w:rsid w:val="00F05BFA"/>
    <w:rsid w:val="00F44925"/>
    <w:rsid w:val="00F57C28"/>
    <w:rsid w:val="00F81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C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7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7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92728">
      <w:bodyDiv w:val="1"/>
      <w:marLeft w:val="0"/>
      <w:marRight w:val="0"/>
      <w:marTop w:val="0"/>
      <w:marBottom w:val="0"/>
      <w:divBdr>
        <w:top w:val="none" w:sz="0" w:space="0" w:color="auto"/>
        <w:left w:val="none" w:sz="0" w:space="0" w:color="auto"/>
        <w:bottom w:val="none" w:sz="0" w:space="0" w:color="auto"/>
        <w:right w:val="none" w:sz="0" w:space="0" w:color="auto"/>
      </w:divBdr>
    </w:div>
    <w:div w:id="606960907">
      <w:bodyDiv w:val="1"/>
      <w:marLeft w:val="0"/>
      <w:marRight w:val="0"/>
      <w:marTop w:val="0"/>
      <w:marBottom w:val="0"/>
      <w:divBdr>
        <w:top w:val="none" w:sz="0" w:space="0" w:color="auto"/>
        <w:left w:val="none" w:sz="0" w:space="0" w:color="auto"/>
        <w:bottom w:val="none" w:sz="0" w:space="0" w:color="auto"/>
        <w:right w:val="none" w:sz="0" w:space="0" w:color="auto"/>
      </w:divBdr>
    </w:div>
    <w:div w:id="745759048">
      <w:bodyDiv w:val="1"/>
      <w:marLeft w:val="0"/>
      <w:marRight w:val="0"/>
      <w:marTop w:val="0"/>
      <w:marBottom w:val="0"/>
      <w:divBdr>
        <w:top w:val="none" w:sz="0" w:space="0" w:color="auto"/>
        <w:left w:val="none" w:sz="0" w:space="0" w:color="auto"/>
        <w:bottom w:val="none" w:sz="0" w:space="0" w:color="auto"/>
        <w:right w:val="none" w:sz="0" w:space="0" w:color="auto"/>
      </w:divBdr>
    </w:div>
    <w:div w:id="1244070514">
      <w:bodyDiv w:val="1"/>
      <w:marLeft w:val="0"/>
      <w:marRight w:val="0"/>
      <w:marTop w:val="0"/>
      <w:marBottom w:val="0"/>
      <w:divBdr>
        <w:top w:val="none" w:sz="0" w:space="0" w:color="auto"/>
        <w:left w:val="none" w:sz="0" w:space="0" w:color="auto"/>
        <w:bottom w:val="none" w:sz="0" w:space="0" w:color="auto"/>
        <w:right w:val="none" w:sz="0" w:space="0" w:color="auto"/>
      </w:divBdr>
    </w:div>
    <w:div w:id="198287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Hunter</dc:creator>
  <cp:lastModifiedBy>Jon Carver</cp:lastModifiedBy>
  <cp:revision>3</cp:revision>
  <cp:lastPrinted>2024-05-30T01:18:00Z</cp:lastPrinted>
  <dcterms:created xsi:type="dcterms:W3CDTF">2024-09-17T11:47:00Z</dcterms:created>
  <dcterms:modified xsi:type="dcterms:W3CDTF">2024-09-17T13:30:00Z</dcterms:modified>
</cp:coreProperties>
</file>