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4"/>
          <w:szCs w:val="24"/>
        </w:rPr>
      </w:pPr>
      <w:r w:rsidDel="00000000" w:rsidR="00000000" w:rsidRPr="00000000">
        <w:rPr>
          <w:b w:val="1"/>
          <w:sz w:val="24"/>
          <w:szCs w:val="24"/>
          <w:rtl w:val="0"/>
        </w:rPr>
        <w:t xml:space="preserve">National Register Review Committee Meeting Agenda</w:t>
      </w:r>
    </w:p>
    <w:p w:rsidR="00000000" w:rsidDel="00000000" w:rsidP="00000000" w:rsidRDefault="00000000" w:rsidRPr="00000000" w14:paraId="00000002">
      <w:pPr>
        <w:jc w:val="center"/>
        <w:rPr>
          <w:b w:val="1"/>
          <w:sz w:val="24"/>
          <w:szCs w:val="24"/>
        </w:rPr>
      </w:pPr>
      <w:r w:rsidDel="00000000" w:rsidR="00000000" w:rsidRPr="00000000">
        <w:rPr>
          <w:b w:val="1"/>
          <w:sz w:val="24"/>
          <w:szCs w:val="24"/>
          <w:rtl w:val="0"/>
        </w:rPr>
        <w:t xml:space="preserve">Thursday, September 19, 2024, 10:00 am – 1:00 pm</w:t>
      </w:r>
    </w:p>
    <w:p w:rsidR="00000000" w:rsidDel="00000000" w:rsidP="00000000" w:rsidRDefault="00000000" w:rsidRPr="00000000" w14:paraId="00000003">
      <w:pPr>
        <w:jc w:val="center"/>
        <w:rPr>
          <w:sz w:val="24"/>
          <w:szCs w:val="24"/>
        </w:rPr>
      </w:pPr>
      <w:r w:rsidDel="00000000" w:rsidR="00000000" w:rsidRPr="00000000">
        <w:rPr>
          <w:sz w:val="24"/>
          <w:szCs w:val="24"/>
          <w:rtl w:val="0"/>
        </w:rPr>
        <w:t xml:space="preserve">This is a hybrid meeting with anchor location at the Utah State Historic Preservation Office</w:t>
        <w:br w:type="textWrapping"/>
        <w:t xml:space="preserve">3760 South Highland Drive • Salt Lake City, Utah  84106</w:t>
      </w:r>
    </w:p>
    <w:p w:rsidR="00000000" w:rsidDel="00000000" w:rsidP="00000000" w:rsidRDefault="00000000" w:rsidRPr="00000000" w14:paraId="00000004">
      <w:pPr>
        <w:pBdr>
          <w:bottom w:color="000000" w:space="1" w:sz="6" w:val="single"/>
        </w:pBdr>
        <w:jc w:val="center"/>
        <w:rPr>
          <w:sz w:val="24"/>
          <w:szCs w:val="24"/>
        </w:rPr>
      </w:pPr>
      <w:r w:rsidDel="00000000" w:rsidR="00000000" w:rsidRPr="00000000">
        <w:rPr>
          <w:b w:val="1"/>
          <w:sz w:val="24"/>
          <w:szCs w:val="24"/>
          <w:rtl w:val="0"/>
        </w:rPr>
        <w:t xml:space="preserve">Public attendees:  please RSVP Cory Jensen at </w:t>
      </w:r>
      <w:hyperlink r:id="rId7">
        <w:r w:rsidDel="00000000" w:rsidR="00000000" w:rsidRPr="00000000">
          <w:rPr>
            <w:b w:val="1"/>
            <w:color w:val="0563c1"/>
            <w:sz w:val="24"/>
            <w:szCs w:val="24"/>
            <w:u w:val="single"/>
            <w:rtl w:val="0"/>
          </w:rPr>
          <w:t xml:space="preserve">coryjensen@utah.gov</w:t>
        </w:r>
      </w:hyperlink>
      <w:r w:rsidDel="00000000" w:rsidR="00000000" w:rsidRPr="00000000">
        <w:rPr>
          <w:b w:val="1"/>
          <w:sz w:val="24"/>
          <w:szCs w:val="24"/>
          <w:rtl w:val="0"/>
        </w:rPr>
        <w:t xml:space="preserve"> for a Zoom link</w:t>
      </w:r>
      <w:r w:rsidDel="00000000" w:rsidR="00000000" w:rsidRPr="00000000">
        <w:rPr>
          <w:rtl w:val="0"/>
        </w:rPr>
      </w:r>
    </w:p>
    <w:p w:rsidR="00000000" w:rsidDel="00000000" w:rsidP="00000000" w:rsidRDefault="00000000" w:rsidRPr="00000000" w14:paraId="00000005">
      <w:pPr>
        <w:rPr>
          <w:sz w:val="24"/>
          <w:szCs w:val="24"/>
        </w:rPr>
      </w:pPr>
      <w:bookmarkStart w:colFirst="0" w:colLast="0" w:name="_heading=h.1fob9te" w:id="0"/>
      <w:bookmarkEnd w:id="0"/>
      <w:r w:rsidDel="00000000" w:rsidR="00000000" w:rsidRPr="00000000">
        <w:rPr>
          <w:sz w:val="24"/>
          <w:szCs w:val="24"/>
          <w:rtl w:val="0"/>
        </w:rPr>
        <w:t xml:space="preserve">10:00 am - Welcome – Dr. Christopher Merritt, SHPO </w:t>
      </w:r>
    </w:p>
    <w:p w:rsidR="00000000" w:rsidDel="00000000" w:rsidP="00000000" w:rsidRDefault="00000000" w:rsidRPr="00000000" w14:paraId="00000006">
      <w:pPr>
        <w:rPr>
          <w:sz w:val="24"/>
          <w:szCs w:val="24"/>
        </w:rPr>
      </w:pPr>
      <w:bookmarkStart w:colFirst="0" w:colLast="0" w:name="_heading=h.gjdgxs" w:id="1"/>
      <w:bookmarkEnd w:id="1"/>
      <w:r w:rsidDel="00000000" w:rsidR="00000000" w:rsidRPr="00000000">
        <w:rPr>
          <w:sz w:val="24"/>
          <w:szCs w:val="24"/>
          <w:rtl w:val="0"/>
        </w:rPr>
        <w:t xml:space="preserve">10:05 am – Introductions</w:t>
      </w:r>
    </w:p>
    <w:p w:rsidR="00000000" w:rsidDel="00000000" w:rsidP="00000000" w:rsidRDefault="00000000" w:rsidRPr="00000000" w14:paraId="00000007">
      <w:pPr>
        <w:rPr>
          <w:sz w:val="24"/>
          <w:szCs w:val="24"/>
        </w:rPr>
      </w:pPr>
      <w:bookmarkStart w:colFirst="0" w:colLast="0" w:name="_heading=h.30j0zll" w:id="2"/>
      <w:bookmarkEnd w:id="2"/>
      <w:r w:rsidDel="00000000" w:rsidR="00000000" w:rsidRPr="00000000">
        <w:rPr>
          <w:sz w:val="24"/>
          <w:szCs w:val="24"/>
          <w:rtl w:val="0"/>
        </w:rPr>
        <w:t xml:space="preserve">10:10 am - Meeting Minutes Approval of Last Committee Meeting (5/16/2024)</w:t>
      </w:r>
    </w:p>
    <w:p w:rsidR="00000000" w:rsidDel="00000000" w:rsidP="00000000" w:rsidRDefault="00000000" w:rsidRPr="00000000" w14:paraId="00000008">
      <w:pPr>
        <w:rPr>
          <w:sz w:val="24"/>
          <w:szCs w:val="24"/>
        </w:rPr>
      </w:pPr>
      <w:bookmarkStart w:colFirst="0" w:colLast="0" w:name="_heading=h.9hf2vozepr78" w:id="3"/>
      <w:bookmarkEnd w:id="3"/>
      <w:r w:rsidDel="00000000" w:rsidR="00000000" w:rsidRPr="00000000">
        <w:rPr>
          <w:sz w:val="24"/>
          <w:szCs w:val="24"/>
          <w:rtl w:val="0"/>
        </w:rPr>
        <w:t xml:space="preserve">10:15 am - Set 2025 meeting dates (proposed 1/16, 5/15, 9/19) </w:t>
      </w:r>
    </w:p>
    <w:p w:rsidR="00000000" w:rsidDel="00000000" w:rsidP="00000000" w:rsidRDefault="00000000" w:rsidRPr="00000000" w14:paraId="00000009">
      <w:pPr>
        <w:rPr>
          <w:sz w:val="24"/>
          <w:szCs w:val="24"/>
        </w:rPr>
      </w:pPr>
      <w:bookmarkStart w:colFirst="0" w:colLast="0" w:name="_heading=h.d1rjwhio53hv" w:id="4"/>
      <w:bookmarkEnd w:id="4"/>
      <w:r w:rsidDel="00000000" w:rsidR="00000000" w:rsidRPr="00000000">
        <w:rPr>
          <w:sz w:val="24"/>
          <w:szCs w:val="24"/>
          <w:rtl w:val="0"/>
        </w:rPr>
        <w:t xml:space="preserve">10:20 am - Elect Chair of Committee (Anya Grahn Volunteered)</w:t>
      </w:r>
    </w:p>
    <w:p w:rsidR="00000000" w:rsidDel="00000000" w:rsidP="00000000" w:rsidRDefault="00000000" w:rsidRPr="00000000" w14:paraId="0000000A">
      <w:pPr>
        <w:rPr>
          <w:sz w:val="24"/>
          <w:szCs w:val="24"/>
        </w:rPr>
      </w:pPr>
      <w:bookmarkStart w:colFirst="0" w:colLast="0" w:name="_heading=h.h8ngz2kwf1x4" w:id="5"/>
      <w:bookmarkEnd w:id="5"/>
      <w:r w:rsidDel="00000000" w:rsidR="00000000" w:rsidRPr="00000000">
        <w:rPr>
          <w:sz w:val="24"/>
          <w:szCs w:val="24"/>
          <w:rtl w:val="0"/>
        </w:rPr>
        <w:t xml:space="preserve">10:30 am - Training: NRHP Basics– Cory Jensen</w:t>
      </w:r>
    </w:p>
    <w:p w:rsidR="00000000" w:rsidDel="00000000" w:rsidP="00000000" w:rsidRDefault="00000000" w:rsidRPr="00000000" w14:paraId="0000000B">
      <w:pPr>
        <w:rPr>
          <w:sz w:val="24"/>
          <w:szCs w:val="24"/>
        </w:rPr>
      </w:pPr>
      <w:bookmarkStart w:colFirst="0" w:colLast="0" w:name="_heading=h.3zejmrmia4ac" w:id="6"/>
      <w:bookmarkEnd w:id="6"/>
      <w:r w:rsidDel="00000000" w:rsidR="00000000" w:rsidRPr="00000000">
        <w:rPr>
          <w:sz w:val="24"/>
          <w:szCs w:val="24"/>
          <w:rtl w:val="0"/>
        </w:rPr>
        <w:t xml:space="preserve">All NRHP Listings for Review: </w:t>
      </w:r>
      <w:hyperlink r:id="rId8">
        <w:r w:rsidDel="00000000" w:rsidR="00000000" w:rsidRPr="00000000">
          <w:rPr>
            <w:color w:val="0563c1"/>
            <w:sz w:val="24"/>
            <w:szCs w:val="24"/>
            <w:u w:val="single"/>
            <w:rtl w:val="0"/>
          </w:rPr>
          <w:t xml:space="preserve">https://ushpo.utah.gov/shpo/national-register/nominations-to-be-reviewed/</w:t>
        </w:r>
      </w:hyperlink>
      <w:r w:rsidDel="00000000" w:rsidR="00000000" w:rsidRPr="00000000">
        <w:rPr>
          <w:rtl w:val="0"/>
        </w:rPr>
      </w:r>
    </w:p>
    <w:p w:rsidR="00000000" w:rsidDel="00000000" w:rsidP="00000000" w:rsidRDefault="00000000" w:rsidRPr="00000000" w14:paraId="0000000C">
      <w:pPr>
        <w:rPr>
          <w:sz w:val="24"/>
          <w:szCs w:val="24"/>
        </w:rPr>
      </w:pPr>
      <w:r w:rsidDel="00000000" w:rsidR="00000000" w:rsidRPr="00000000">
        <w:rPr>
          <w:sz w:val="24"/>
          <w:szCs w:val="24"/>
          <w:rtl w:val="0"/>
        </w:rPr>
        <w:t xml:space="preserve">10:40 am – Action Items</w:t>
      </w:r>
    </w:p>
    <w:p w:rsidR="00000000" w:rsidDel="00000000" w:rsidP="00000000" w:rsidRDefault="00000000" w:rsidRPr="00000000" w14:paraId="0000000D">
      <w:pPr>
        <w:numPr>
          <w:ilvl w:val="0"/>
          <w:numId w:val="1"/>
        </w:numPr>
        <w:pBdr>
          <w:top w:space="0" w:sz="0" w:val="nil"/>
          <w:left w:space="0" w:sz="0" w:val="nil"/>
          <w:bottom w:space="0" w:sz="0" w:val="nil"/>
          <w:right w:space="0" w:sz="0" w:val="nil"/>
          <w:between w:space="0" w:sz="0" w:val="nil"/>
        </w:pBdr>
        <w:spacing w:after="0" w:lineRule="auto"/>
        <w:ind w:left="720" w:hanging="360"/>
        <w:rPr>
          <w:color w:val="000000"/>
          <w:sz w:val="24"/>
          <w:szCs w:val="24"/>
        </w:rPr>
      </w:pPr>
      <w:r w:rsidDel="00000000" w:rsidR="00000000" w:rsidRPr="00000000">
        <w:rPr>
          <w:color w:val="000000"/>
          <w:sz w:val="24"/>
          <w:szCs w:val="24"/>
          <w:rtl w:val="0"/>
        </w:rPr>
        <w:t xml:space="preserve">ACTION: Approval of new committee members</w:t>
      </w:r>
    </w:p>
    <w:p w:rsidR="00000000" w:rsidDel="00000000" w:rsidP="00000000" w:rsidRDefault="00000000" w:rsidRPr="00000000" w14:paraId="0000000E">
      <w:pPr>
        <w:numPr>
          <w:ilvl w:val="0"/>
          <w:numId w:val="1"/>
        </w:numPr>
        <w:pBdr>
          <w:top w:space="0" w:sz="0" w:val="nil"/>
          <w:left w:space="0" w:sz="0" w:val="nil"/>
          <w:bottom w:space="0" w:sz="0" w:val="nil"/>
          <w:right w:space="0" w:sz="0" w:val="nil"/>
          <w:between w:space="0" w:sz="0" w:val="nil"/>
        </w:pBdr>
        <w:spacing w:after="0" w:lineRule="auto"/>
        <w:ind w:left="720" w:hanging="360"/>
        <w:rPr>
          <w:color w:val="000000"/>
          <w:sz w:val="24"/>
          <w:szCs w:val="24"/>
        </w:rPr>
      </w:pPr>
      <w:r w:rsidDel="00000000" w:rsidR="00000000" w:rsidRPr="00000000">
        <w:rPr>
          <w:color w:val="000000"/>
          <w:sz w:val="24"/>
          <w:szCs w:val="24"/>
          <w:rtl w:val="0"/>
        </w:rPr>
        <w:t xml:space="preserve">ACTION: Approval of the National Register Nominations for Historic Places – Cory Jensen</w:t>
      </w:r>
    </w:p>
    <w:p w:rsidR="00000000" w:rsidDel="00000000" w:rsidP="00000000" w:rsidRDefault="00000000" w:rsidRPr="00000000" w14:paraId="0000000F">
      <w:pPr>
        <w:numPr>
          <w:ilvl w:val="1"/>
          <w:numId w:val="1"/>
        </w:numPr>
        <w:pBdr>
          <w:top w:space="0" w:sz="0" w:val="nil"/>
          <w:left w:space="0" w:sz="0" w:val="nil"/>
          <w:bottom w:space="0" w:sz="0" w:val="nil"/>
          <w:right w:space="0" w:sz="0" w:val="nil"/>
          <w:between w:space="0" w:sz="0" w:val="nil"/>
        </w:pBdr>
        <w:spacing w:after="0" w:lineRule="auto"/>
        <w:ind w:left="1440" w:hanging="360"/>
        <w:rPr>
          <w:sz w:val="24"/>
          <w:szCs w:val="24"/>
        </w:rPr>
      </w:pPr>
      <w:r w:rsidDel="00000000" w:rsidR="00000000" w:rsidRPr="00000000">
        <w:rPr>
          <w:sz w:val="24"/>
          <w:szCs w:val="24"/>
          <w:rtl w:val="0"/>
        </w:rPr>
        <w:t xml:space="preserve">Thurber School, Spanish Fork, Utah County</w:t>
      </w:r>
    </w:p>
    <w:p w:rsidR="00000000" w:rsidDel="00000000" w:rsidP="00000000" w:rsidRDefault="00000000" w:rsidRPr="00000000" w14:paraId="00000010">
      <w:pPr>
        <w:numPr>
          <w:ilvl w:val="1"/>
          <w:numId w:val="1"/>
        </w:numPr>
        <w:pBdr>
          <w:top w:space="0" w:sz="0" w:val="nil"/>
          <w:left w:space="0" w:sz="0" w:val="nil"/>
          <w:bottom w:space="0" w:sz="0" w:val="nil"/>
          <w:right w:space="0" w:sz="0" w:val="nil"/>
          <w:between w:space="0" w:sz="0" w:val="nil"/>
        </w:pBdr>
        <w:spacing w:after="0" w:lineRule="auto"/>
        <w:ind w:left="1440" w:hanging="360"/>
        <w:rPr>
          <w:sz w:val="24"/>
          <w:szCs w:val="24"/>
        </w:rPr>
      </w:pPr>
      <w:r w:rsidDel="00000000" w:rsidR="00000000" w:rsidRPr="00000000">
        <w:rPr>
          <w:sz w:val="24"/>
          <w:szCs w:val="24"/>
          <w:rtl w:val="0"/>
        </w:rPr>
        <w:t xml:space="preserve">Silver King Mine HD, Park City, Summit County</w:t>
      </w:r>
    </w:p>
    <w:p w:rsidR="00000000" w:rsidDel="00000000" w:rsidP="00000000" w:rsidRDefault="00000000" w:rsidRPr="00000000" w14:paraId="00000011">
      <w:pPr>
        <w:numPr>
          <w:ilvl w:val="1"/>
          <w:numId w:val="1"/>
        </w:numPr>
        <w:pBdr>
          <w:top w:space="0" w:sz="0" w:val="nil"/>
          <w:left w:space="0" w:sz="0" w:val="nil"/>
          <w:bottom w:space="0" w:sz="0" w:val="nil"/>
          <w:right w:space="0" w:sz="0" w:val="nil"/>
          <w:between w:space="0" w:sz="0" w:val="nil"/>
        </w:pBdr>
        <w:spacing w:after="0" w:lineRule="auto"/>
        <w:ind w:left="1440" w:hanging="360"/>
        <w:rPr>
          <w:sz w:val="24"/>
          <w:szCs w:val="24"/>
        </w:rPr>
      </w:pPr>
      <w:r w:rsidDel="00000000" w:rsidR="00000000" w:rsidRPr="00000000">
        <w:rPr>
          <w:sz w:val="24"/>
          <w:szCs w:val="24"/>
          <w:rtl w:val="0"/>
        </w:rPr>
        <w:t xml:space="preserve">Symphony Hall, Salt Lake City, Salt Lake County</w:t>
      </w:r>
    </w:p>
    <w:p w:rsidR="00000000" w:rsidDel="00000000" w:rsidP="00000000" w:rsidRDefault="00000000" w:rsidRPr="00000000" w14:paraId="00000012">
      <w:pPr>
        <w:numPr>
          <w:ilvl w:val="1"/>
          <w:numId w:val="1"/>
        </w:numPr>
        <w:pBdr>
          <w:top w:space="0" w:sz="0" w:val="nil"/>
          <w:left w:space="0" w:sz="0" w:val="nil"/>
          <w:bottom w:space="0" w:sz="0" w:val="nil"/>
          <w:right w:space="0" w:sz="0" w:val="nil"/>
          <w:between w:space="0" w:sz="0" w:val="nil"/>
        </w:pBdr>
        <w:spacing w:after="0" w:lineRule="auto"/>
        <w:ind w:left="1440" w:hanging="360"/>
        <w:rPr>
          <w:sz w:val="24"/>
          <w:szCs w:val="24"/>
        </w:rPr>
      </w:pPr>
      <w:r w:rsidDel="00000000" w:rsidR="00000000" w:rsidRPr="00000000">
        <w:rPr>
          <w:sz w:val="24"/>
          <w:szCs w:val="24"/>
          <w:rtl w:val="0"/>
        </w:rPr>
        <w:t xml:space="preserve">Spiral Jetty, Box Elder County</w:t>
        <w:br w:type="textWrapping"/>
      </w:r>
    </w:p>
    <w:p w:rsidR="00000000" w:rsidDel="00000000" w:rsidP="00000000" w:rsidRDefault="00000000" w:rsidRPr="00000000" w14:paraId="00000013">
      <w:pPr>
        <w:numPr>
          <w:ilvl w:val="0"/>
          <w:numId w:val="1"/>
        </w:numPr>
        <w:ind w:left="720" w:hanging="360"/>
        <w:rPr>
          <w:sz w:val="24"/>
          <w:szCs w:val="24"/>
        </w:rPr>
      </w:pPr>
      <w:r w:rsidDel="00000000" w:rsidR="00000000" w:rsidRPr="00000000">
        <w:rPr>
          <w:sz w:val="24"/>
          <w:szCs w:val="24"/>
          <w:rtl w:val="0"/>
        </w:rPr>
        <w:t xml:space="preserve">Public comment</w:t>
      </w:r>
    </w:p>
    <w:p w:rsidR="00000000" w:rsidDel="00000000" w:rsidP="00000000" w:rsidRDefault="00000000" w:rsidRPr="00000000" w14:paraId="00000014">
      <w:pPr>
        <w:rPr/>
      </w:pPr>
      <w:r w:rsidDel="00000000" w:rsidR="00000000" w:rsidRPr="00000000">
        <w:rPr>
          <w:sz w:val="24"/>
          <w:szCs w:val="24"/>
          <w:rtl w:val="0"/>
        </w:rPr>
        <w:br w:type="textWrapping"/>
      </w:r>
      <w:r w:rsidDel="00000000" w:rsidR="00000000" w:rsidRPr="00000000">
        <w:rPr>
          <w:rtl w:val="0"/>
        </w:rPr>
        <w:t xml:space="preserve">1:00 pm – Adjourn</w:t>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b w:val="1"/>
        </w:rPr>
      </w:pPr>
      <w:r w:rsidDel="00000000" w:rsidR="00000000" w:rsidRPr="00000000">
        <w:rPr>
          <w:b w:val="1"/>
          <w:rtl w:val="0"/>
        </w:rPr>
        <w:t xml:space="preserve">Notice of Special Accommodations (ADA)</w:t>
      </w:r>
    </w:p>
    <w:p w:rsidR="00000000" w:rsidDel="00000000" w:rsidP="00000000" w:rsidRDefault="00000000" w:rsidRPr="00000000" w14:paraId="00000017">
      <w:pPr>
        <w:rPr/>
      </w:pPr>
      <w:r w:rsidDel="00000000" w:rsidR="00000000" w:rsidRPr="00000000">
        <w:rPr>
          <w:rtl w:val="0"/>
        </w:rPr>
        <w:t xml:space="preserve">In accordance with the Americans with Disabilities Act, individuals requiring special accommodation during this meeting should notify Christopher Merritt (801) 245-7263 at least two working days prior to the meeting.</w:t>
      </w:r>
    </w:p>
    <w:p w:rsidR="00000000" w:rsidDel="00000000" w:rsidP="00000000" w:rsidRDefault="00000000" w:rsidRPr="00000000" w14:paraId="00000018">
      <w:pPr>
        <w:rPr/>
      </w:pPr>
      <w:r w:rsidDel="00000000" w:rsidR="00000000" w:rsidRPr="00000000">
        <w:rPr>
          <w:rtl w:val="0"/>
        </w:rPr>
        <w:t xml:space="preserve">Notice of Electronic or Telephone Participation</w:t>
      </w:r>
    </w:p>
    <w:p w:rsidR="00000000" w:rsidDel="00000000" w:rsidP="00000000" w:rsidRDefault="00000000" w:rsidRPr="00000000" w14:paraId="00000019">
      <w:pPr>
        <w:rPr/>
      </w:pPr>
      <w:r w:rsidDel="00000000" w:rsidR="00000000" w:rsidRPr="00000000">
        <w:rPr>
          <w:rtl w:val="0"/>
        </w:rPr>
        <w:t xml:space="preserve">Notice of Electronic Meeting: This meeting may be convened as an electronic meeting under the provisions of Utah Code Annotated Section 52-4-207 with the above listed location as the anchor location. Committee members are advised that they may participate in the meeting through electronic means and be counted as present for all purposes, including the determination that a quorum is present. Those members wishing to participate through electronic means may make arrangements to do so by calling Christopher Merritt at (801) 245-7263 in advance of the meeting.</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coryjensen@utah.gov" TargetMode="External"/><Relationship Id="rId8" Type="http://schemas.openxmlformats.org/officeDocument/2006/relationships/hyperlink" Target="https://ushpo.utah.gov/shpo/national-register/nominations-to-be-reviewed/"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6KBOLTLnvPG2KTQ/4vZi1R2TdQ==">CgMxLjAyCWguMWZvYjl0ZTIIaC5namRneHMyCWguMzBqMHpsbDIOaC45aGYydm96ZXByNzgyDmguZDFyandoaW81M2h2Mg5oLmg4bmd6Mmt3ZjF4NDIOaC4zemVqbXJtaWE0YWM4AHIhMUk3eThHVHRwanFRbnExVnp4SjZ6azBna1BDNmVJc0dt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2024-04-10T14:49:00Z</dcterms:created>
</cp:coreProperties>
</file>