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308C" w:rsidRPr="000A7064" w:rsidRDefault="00CC4E9F" w:rsidP="00E32BCF">
      <w:pPr>
        <w:spacing w:after="0"/>
        <w:rPr>
          <w:rFonts w:ascii="Times New Roman" w:hAnsi="Times New Roman" w:cs="Times New Roman"/>
          <w:b/>
        </w:rPr>
      </w:pPr>
      <w:r w:rsidRPr="000A7064">
        <w:rPr>
          <w:rFonts w:ascii="Times New Roman" w:hAnsi="Times New Roman" w:cs="Times New Roman"/>
          <w:b/>
        </w:rPr>
        <w:t>Department of Government Operations Rate Committee Meeting</w:t>
      </w:r>
    </w:p>
    <w:p w:rsidR="00CC4E9F" w:rsidRPr="000A7064" w:rsidRDefault="00E32BCF" w:rsidP="00E32BCF">
      <w:pPr>
        <w:spacing w:after="0"/>
        <w:rPr>
          <w:rFonts w:ascii="Times New Roman" w:hAnsi="Times New Roman" w:cs="Times New Roman"/>
          <w:b/>
        </w:rPr>
      </w:pPr>
      <w:r w:rsidRPr="000A7064">
        <w:rPr>
          <w:rFonts w:ascii="Times New Roman" w:hAnsi="Times New Roman" w:cs="Times New Roman"/>
          <w:b/>
        </w:rPr>
        <w:t>September 13, 2023</w:t>
      </w:r>
    </w:p>
    <w:p w:rsidR="00E32BCF" w:rsidRPr="000A7064" w:rsidRDefault="00E32BCF" w:rsidP="00E32BCF">
      <w:pPr>
        <w:spacing w:after="0"/>
        <w:rPr>
          <w:rFonts w:ascii="Times New Roman" w:hAnsi="Times New Roman" w:cs="Times New Roman"/>
          <w:b/>
        </w:rPr>
      </w:pPr>
      <w:r w:rsidRPr="000A7064">
        <w:rPr>
          <w:rFonts w:ascii="Times New Roman" w:hAnsi="Times New Roman" w:cs="Times New Roman"/>
          <w:b/>
        </w:rPr>
        <w:t>9:00 AM</w:t>
      </w:r>
    </w:p>
    <w:p w:rsidR="00E32BCF" w:rsidRPr="000A7064" w:rsidRDefault="00E32BCF" w:rsidP="00E32BCF">
      <w:pPr>
        <w:spacing w:after="0"/>
        <w:rPr>
          <w:rFonts w:ascii="Times New Roman" w:hAnsi="Times New Roman" w:cs="Times New Roman"/>
          <w:b/>
        </w:rPr>
      </w:pPr>
      <w:r w:rsidRPr="000A7064">
        <w:rPr>
          <w:rFonts w:ascii="Times New Roman" w:hAnsi="Times New Roman" w:cs="Times New Roman"/>
          <w:b/>
        </w:rPr>
        <w:t xml:space="preserve">Taylorsville State Office Building, </w:t>
      </w:r>
      <w:proofErr w:type="spellStart"/>
      <w:r w:rsidRPr="000A7064">
        <w:rPr>
          <w:rFonts w:ascii="Times New Roman" w:hAnsi="Times New Roman" w:cs="Times New Roman"/>
          <w:b/>
        </w:rPr>
        <w:t>Tuachan</w:t>
      </w:r>
      <w:proofErr w:type="spellEnd"/>
      <w:r w:rsidRPr="000A7064">
        <w:rPr>
          <w:rFonts w:ascii="Times New Roman" w:hAnsi="Times New Roman" w:cs="Times New Roman"/>
          <w:b/>
        </w:rPr>
        <w:t xml:space="preserve"> Room</w:t>
      </w:r>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r w:rsidRPr="000A7064">
        <w:rPr>
          <w:rFonts w:ascii="Times New Roman" w:hAnsi="Times New Roman" w:cs="Times New Roman"/>
        </w:rPr>
        <w:t>Rate Committee Members:</w:t>
      </w:r>
      <w:r w:rsidR="00F80BDF">
        <w:rPr>
          <w:rFonts w:ascii="Times New Roman" w:hAnsi="Times New Roman" w:cs="Times New Roman"/>
        </w:rPr>
        <w:t xml:space="preserve"> Kameron Dalton – Chair, Tiffany </w:t>
      </w:r>
      <w:proofErr w:type="spellStart"/>
      <w:r w:rsidR="00F80BDF">
        <w:rPr>
          <w:rFonts w:ascii="Times New Roman" w:hAnsi="Times New Roman" w:cs="Times New Roman"/>
        </w:rPr>
        <w:t>Clason</w:t>
      </w:r>
      <w:proofErr w:type="spellEnd"/>
      <w:r w:rsidR="00F80BDF">
        <w:rPr>
          <w:rFonts w:ascii="Times New Roman" w:hAnsi="Times New Roman" w:cs="Times New Roman"/>
        </w:rPr>
        <w:t xml:space="preserve">, Duncan Evans, Heidi Reilly, </w:t>
      </w:r>
      <w:proofErr w:type="spellStart"/>
      <w:r w:rsidR="00F80BDF">
        <w:rPr>
          <w:rFonts w:ascii="Times New Roman" w:hAnsi="Times New Roman" w:cs="Times New Roman"/>
        </w:rPr>
        <w:t>Shara</w:t>
      </w:r>
      <w:proofErr w:type="spellEnd"/>
      <w:r w:rsidR="00F80BDF">
        <w:rPr>
          <w:rFonts w:ascii="Times New Roman" w:hAnsi="Times New Roman" w:cs="Times New Roman"/>
        </w:rPr>
        <w:t xml:space="preserve"> Hillier, Nate Winters and Peter </w:t>
      </w:r>
      <w:proofErr w:type="spellStart"/>
      <w:r w:rsidR="00F80BDF">
        <w:rPr>
          <w:rFonts w:ascii="Times New Roman" w:hAnsi="Times New Roman" w:cs="Times New Roman"/>
        </w:rPr>
        <w:t>Anjewierden</w:t>
      </w:r>
      <w:proofErr w:type="spellEnd"/>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r w:rsidRPr="000A7064">
        <w:rPr>
          <w:rFonts w:ascii="Times New Roman" w:hAnsi="Times New Roman" w:cs="Times New Roman"/>
        </w:rPr>
        <w:t>Attendees:</w:t>
      </w:r>
      <w:r w:rsidR="00054F46">
        <w:rPr>
          <w:rFonts w:ascii="Times New Roman" w:hAnsi="Times New Roman" w:cs="Times New Roman"/>
        </w:rPr>
        <w:t xml:space="preserve"> </w:t>
      </w:r>
      <w:r w:rsidR="00A25B0C">
        <w:rPr>
          <w:rFonts w:ascii="Times New Roman" w:hAnsi="Times New Roman" w:cs="Times New Roman"/>
        </w:rPr>
        <w:t xml:space="preserve">Jake Hennessy, Marissa </w:t>
      </w:r>
      <w:proofErr w:type="spellStart"/>
      <w:r w:rsidR="00A25B0C">
        <w:rPr>
          <w:rFonts w:ascii="Times New Roman" w:hAnsi="Times New Roman" w:cs="Times New Roman"/>
        </w:rPr>
        <w:t>Klebenow</w:t>
      </w:r>
      <w:proofErr w:type="spellEnd"/>
      <w:r w:rsidR="00A25B0C">
        <w:rPr>
          <w:rFonts w:ascii="Times New Roman" w:hAnsi="Times New Roman" w:cs="Times New Roman"/>
        </w:rPr>
        <w:t xml:space="preserve">, Marvin Dodge, Chris Hughes, Marilee </w:t>
      </w:r>
      <w:proofErr w:type="spellStart"/>
      <w:r w:rsidR="00A25B0C">
        <w:rPr>
          <w:rFonts w:ascii="Times New Roman" w:hAnsi="Times New Roman" w:cs="Times New Roman"/>
        </w:rPr>
        <w:t>Richins</w:t>
      </w:r>
      <w:proofErr w:type="spellEnd"/>
      <w:r w:rsidR="00A25B0C">
        <w:rPr>
          <w:rFonts w:ascii="Times New Roman" w:hAnsi="Times New Roman" w:cs="Times New Roman"/>
        </w:rPr>
        <w:t xml:space="preserve">, Darin Dennis, Robert Muir, Jim Russell, Andrew Marr, Windy </w:t>
      </w:r>
      <w:proofErr w:type="spellStart"/>
      <w:r w:rsidR="00A25B0C">
        <w:rPr>
          <w:rFonts w:ascii="Times New Roman" w:hAnsi="Times New Roman" w:cs="Times New Roman"/>
        </w:rPr>
        <w:t>Apayrath</w:t>
      </w:r>
      <w:proofErr w:type="spellEnd"/>
      <w:r w:rsidR="00A25B0C">
        <w:rPr>
          <w:rFonts w:ascii="Times New Roman" w:hAnsi="Times New Roman" w:cs="Times New Roman"/>
        </w:rPr>
        <w:t xml:space="preserve">, Van Christensen, Alan Fuller, John </w:t>
      </w:r>
      <w:proofErr w:type="spellStart"/>
      <w:r w:rsidR="00A25B0C">
        <w:rPr>
          <w:rFonts w:ascii="Times New Roman" w:hAnsi="Times New Roman" w:cs="Times New Roman"/>
        </w:rPr>
        <w:t>Barrand</w:t>
      </w:r>
      <w:proofErr w:type="spellEnd"/>
      <w:r w:rsidR="00A25B0C">
        <w:rPr>
          <w:rFonts w:ascii="Times New Roman" w:hAnsi="Times New Roman" w:cs="Times New Roman"/>
        </w:rPr>
        <w:t xml:space="preserve">, Ken Williams, Cory Weeks, Mike </w:t>
      </w:r>
      <w:proofErr w:type="spellStart"/>
      <w:r w:rsidR="00A25B0C">
        <w:rPr>
          <w:rFonts w:ascii="Times New Roman" w:hAnsi="Times New Roman" w:cs="Times New Roman"/>
        </w:rPr>
        <w:t>Broschinsky</w:t>
      </w:r>
      <w:proofErr w:type="spellEnd"/>
      <w:r w:rsidR="00691761">
        <w:rPr>
          <w:rFonts w:ascii="Times New Roman" w:hAnsi="Times New Roman" w:cs="Times New Roman"/>
        </w:rPr>
        <w:t xml:space="preserve">, Dana Gauthier, Mark </w:t>
      </w:r>
      <w:proofErr w:type="spellStart"/>
      <w:r w:rsidR="00691761">
        <w:rPr>
          <w:rFonts w:ascii="Times New Roman" w:hAnsi="Times New Roman" w:cs="Times New Roman"/>
        </w:rPr>
        <w:t>Yeschick</w:t>
      </w:r>
      <w:proofErr w:type="spellEnd"/>
      <w:r w:rsidR="00691761">
        <w:rPr>
          <w:rFonts w:ascii="Times New Roman" w:hAnsi="Times New Roman" w:cs="Times New Roman"/>
        </w:rPr>
        <w:t>, Melissa Brown</w:t>
      </w:r>
      <w:bookmarkStart w:id="0" w:name="_GoBack"/>
      <w:bookmarkEnd w:id="0"/>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r w:rsidRPr="000A7064">
        <w:rPr>
          <w:rFonts w:ascii="Times New Roman" w:hAnsi="Times New Roman" w:cs="Times New Roman"/>
        </w:rPr>
        <w:t>Kameron Dalton, Committee Chair, welcomed everyone and thanked the Committee members for their participation.  He then introduced Marvin Dodge, Executive Director, Department of Government Operations.</w:t>
      </w:r>
    </w:p>
    <w:p w:rsidR="00E32BCF" w:rsidRPr="000A7064" w:rsidRDefault="00E32BCF" w:rsidP="00E32BCF">
      <w:pPr>
        <w:spacing w:after="0"/>
        <w:rPr>
          <w:rFonts w:ascii="Times New Roman" w:hAnsi="Times New Roman" w:cs="Times New Roman"/>
        </w:rPr>
      </w:pPr>
    </w:p>
    <w:p w:rsidR="00E32BCF" w:rsidRPr="000A7064" w:rsidRDefault="00E32BCF" w:rsidP="00E32BCF">
      <w:pPr>
        <w:spacing w:after="0"/>
        <w:rPr>
          <w:rFonts w:ascii="Times New Roman" w:hAnsi="Times New Roman" w:cs="Times New Roman"/>
        </w:rPr>
      </w:pPr>
      <w:r w:rsidRPr="000A7064">
        <w:rPr>
          <w:rFonts w:ascii="Times New Roman" w:hAnsi="Times New Roman" w:cs="Times New Roman"/>
        </w:rPr>
        <w:t>Mr. Dodge also welcomed the group and provided background for the meeting.  Jake Hennessy, Finance Director, Department of Government Operations also provided initial background for the rate setting process which must be equitable, zero b</w:t>
      </w:r>
      <w:r w:rsidR="00973590" w:rsidRPr="000A7064">
        <w:rPr>
          <w:rFonts w:ascii="Times New Roman" w:hAnsi="Times New Roman" w:cs="Times New Roman"/>
        </w:rPr>
        <w:t xml:space="preserve">ased full cost accounting, recover no more or no less of the consumption and are the lowest practical cost for the service provided.  Chair Dalton asked for any questions from the committee and there were none.  </w:t>
      </w:r>
    </w:p>
    <w:p w:rsidR="00973590" w:rsidRPr="000A7064" w:rsidRDefault="00973590" w:rsidP="00E32BCF">
      <w:pPr>
        <w:spacing w:after="0"/>
        <w:rPr>
          <w:rFonts w:ascii="Times New Roman" w:hAnsi="Times New Roman" w:cs="Times New Roman"/>
        </w:rPr>
      </w:pPr>
    </w:p>
    <w:p w:rsidR="00973590" w:rsidRPr="000A7064" w:rsidRDefault="00973590" w:rsidP="00E32BCF">
      <w:pPr>
        <w:spacing w:after="0"/>
        <w:rPr>
          <w:rFonts w:ascii="Times New Roman" w:hAnsi="Times New Roman" w:cs="Times New Roman"/>
          <w:b/>
        </w:rPr>
      </w:pPr>
      <w:r w:rsidRPr="000A7064">
        <w:rPr>
          <w:rFonts w:ascii="Times New Roman" w:hAnsi="Times New Roman" w:cs="Times New Roman"/>
          <w:b/>
        </w:rPr>
        <w:t>Division of Risk Management</w:t>
      </w:r>
    </w:p>
    <w:p w:rsidR="00462DD5" w:rsidRDefault="0016475C" w:rsidP="00E32BCF">
      <w:pPr>
        <w:spacing w:after="0"/>
        <w:rPr>
          <w:rFonts w:ascii="Times New Roman" w:hAnsi="Times New Roman" w:cs="Times New Roman"/>
        </w:rPr>
      </w:pPr>
      <w:r w:rsidRPr="000A7064">
        <w:rPr>
          <w:rFonts w:ascii="Times New Roman" w:hAnsi="Times New Roman" w:cs="Times New Roman"/>
        </w:rPr>
        <w:t>Rachel Terry, Director, Division of Risk Management</w:t>
      </w:r>
      <w:r w:rsidR="000A7064">
        <w:rPr>
          <w:rFonts w:ascii="Times New Roman" w:hAnsi="Times New Roman" w:cs="Times New Roman"/>
        </w:rPr>
        <w:t xml:space="preserve"> thanked the group and reviewed the issues that her division is facing.  </w:t>
      </w:r>
    </w:p>
    <w:p w:rsidR="00462DD5" w:rsidRDefault="00462DD5" w:rsidP="00E32BCF">
      <w:pPr>
        <w:spacing w:after="0"/>
        <w:rPr>
          <w:rFonts w:ascii="Times New Roman" w:hAnsi="Times New Roman" w:cs="Times New Roman"/>
        </w:rPr>
      </w:pPr>
    </w:p>
    <w:p w:rsidR="00462DD5" w:rsidRDefault="00462DD5" w:rsidP="00E32BCF">
      <w:pPr>
        <w:spacing w:after="0"/>
        <w:rPr>
          <w:rFonts w:ascii="Times New Roman" w:hAnsi="Times New Roman" w:cs="Times New Roman"/>
        </w:rPr>
      </w:pPr>
      <w:r w:rsidRPr="00462DD5">
        <w:rPr>
          <w:rFonts w:ascii="Times New Roman" w:hAnsi="Times New Roman" w:cs="Times New Roman"/>
          <w:b/>
        </w:rPr>
        <w:t>Property Program:</w:t>
      </w:r>
      <w:r>
        <w:rPr>
          <w:rFonts w:ascii="Times New Roman" w:hAnsi="Times New Roman" w:cs="Times New Roman"/>
        </w:rPr>
        <w:t xml:space="preserve">  This</w:t>
      </w:r>
      <w:r w:rsidR="000A7064">
        <w:rPr>
          <w:rFonts w:ascii="Times New Roman" w:hAnsi="Times New Roman" w:cs="Times New Roman"/>
        </w:rPr>
        <w:t xml:space="preserve"> market is very challenging at this time.  </w:t>
      </w:r>
      <w:r w:rsidR="000B3F42">
        <w:rPr>
          <w:rFonts w:ascii="Times New Roman" w:hAnsi="Times New Roman" w:cs="Times New Roman"/>
        </w:rPr>
        <w:t xml:space="preserve">This program now has over 50 providers with $1 billion in limits.  Rate drivers for this program are properties of the state.  Higher Education had more claims than any other participant in this program.  Darin Dennis provided information regarding the retained earnings. </w:t>
      </w:r>
      <w:r w:rsidR="001508E0">
        <w:rPr>
          <w:rFonts w:ascii="Times New Roman" w:hAnsi="Times New Roman" w:cs="Times New Roman"/>
        </w:rPr>
        <w:t xml:space="preserve">Duncan Evans asked </w:t>
      </w:r>
      <w:r w:rsidR="00130F28">
        <w:rPr>
          <w:rFonts w:ascii="Times New Roman" w:hAnsi="Times New Roman" w:cs="Times New Roman"/>
        </w:rPr>
        <w:t xml:space="preserve">impacts are going to hit state agencies and higher or public education could they provide budget impacts.  Chair Dalton asked if these discussions have been held with these groups. These conversations have been started and if rates continue it impacts their ability to provide pay increases and funding for the schools.  </w:t>
      </w:r>
      <w:r w:rsidR="00054F46">
        <w:rPr>
          <w:rFonts w:ascii="Times New Roman" w:hAnsi="Times New Roman" w:cs="Times New Roman"/>
        </w:rPr>
        <w:t>Robert Muir</w:t>
      </w:r>
      <w:r w:rsidR="00A25B0C">
        <w:rPr>
          <w:rFonts w:ascii="Times New Roman" w:hAnsi="Times New Roman" w:cs="Times New Roman"/>
        </w:rPr>
        <w:t>, University of Utah,</w:t>
      </w:r>
      <w:r w:rsidR="00054F46">
        <w:rPr>
          <w:rFonts w:ascii="Times New Roman" w:hAnsi="Times New Roman" w:cs="Times New Roman"/>
        </w:rPr>
        <w:t xml:space="preserve"> mentioned they are working with Risk Management</w:t>
      </w:r>
      <w:r w:rsidR="00A25B0C">
        <w:rPr>
          <w:rFonts w:ascii="Times New Roman" w:hAnsi="Times New Roman" w:cs="Times New Roman"/>
        </w:rPr>
        <w:t xml:space="preserve"> and appreciate their cooperation and help with this issue.  </w:t>
      </w:r>
    </w:p>
    <w:p w:rsidR="00462DD5" w:rsidRDefault="00462DD5" w:rsidP="00E32BCF">
      <w:pPr>
        <w:spacing w:after="0"/>
        <w:rPr>
          <w:rFonts w:ascii="Times New Roman" w:hAnsi="Times New Roman" w:cs="Times New Roman"/>
        </w:rPr>
      </w:pPr>
    </w:p>
    <w:p w:rsidR="007E1175" w:rsidRDefault="00462DD5" w:rsidP="00E32BCF">
      <w:pPr>
        <w:spacing w:after="0"/>
        <w:rPr>
          <w:rFonts w:ascii="Times New Roman" w:hAnsi="Times New Roman" w:cs="Times New Roman"/>
        </w:rPr>
      </w:pPr>
      <w:r w:rsidRPr="00462DD5">
        <w:rPr>
          <w:rFonts w:ascii="Times New Roman" w:hAnsi="Times New Roman" w:cs="Times New Roman"/>
          <w:b/>
        </w:rPr>
        <w:t>Liability Program:</w:t>
      </w:r>
      <w:r>
        <w:rPr>
          <w:rFonts w:ascii="Times New Roman" w:hAnsi="Times New Roman" w:cs="Times New Roman"/>
        </w:rPr>
        <w:t xml:space="preserve">  </w:t>
      </w:r>
      <w:r w:rsidR="00A25B0C">
        <w:rPr>
          <w:rFonts w:ascii="Times New Roman" w:hAnsi="Times New Roman" w:cs="Times New Roman"/>
        </w:rPr>
        <w:t xml:space="preserve">It has become more difficult to get liability excess coverage.  There are increases in staff, students and others who would be covered under this program.  We are working on providing better coverage at a lower cost and that is what the Captive helps with.  Duncan Evans asked if there are enough resources to find where the larger risks are and try to mitigate those.  </w:t>
      </w:r>
      <w:r w:rsidR="00584357">
        <w:rPr>
          <w:rFonts w:ascii="Times New Roman" w:hAnsi="Times New Roman" w:cs="Times New Roman"/>
        </w:rPr>
        <w:t>Have you seen any reductions in these liabilities due to training staff? Rachel provided a couple of success stories regarding this issue</w:t>
      </w:r>
      <w:r w:rsidR="007E1175">
        <w:rPr>
          <w:rFonts w:ascii="Times New Roman" w:hAnsi="Times New Roman" w:cs="Times New Roman"/>
        </w:rPr>
        <w:t xml:space="preserve"> and they are working with other states to see what they are doing.  </w:t>
      </w:r>
      <w:r w:rsidR="007937D3">
        <w:rPr>
          <w:rFonts w:ascii="Times New Roman" w:hAnsi="Times New Roman" w:cs="Times New Roman"/>
        </w:rPr>
        <w:t xml:space="preserve">We’ve also incorporated a data and analytics team which is helping.  </w:t>
      </w:r>
    </w:p>
    <w:p w:rsidR="007E1175" w:rsidRDefault="007E1175" w:rsidP="00E32BCF">
      <w:pPr>
        <w:spacing w:after="0"/>
        <w:rPr>
          <w:rFonts w:ascii="Times New Roman" w:hAnsi="Times New Roman" w:cs="Times New Roman"/>
        </w:rPr>
      </w:pPr>
    </w:p>
    <w:p w:rsidR="007E1175" w:rsidRDefault="007E1175" w:rsidP="00E32BCF">
      <w:pPr>
        <w:spacing w:after="0"/>
        <w:rPr>
          <w:rFonts w:ascii="Times New Roman" w:hAnsi="Times New Roman" w:cs="Times New Roman"/>
        </w:rPr>
      </w:pPr>
      <w:r w:rsidRPr="007E1175">
        <w:rPr>
          <w:rFonts w:ascii="Times New Roman" w:hAnsi="Times New Roman" w:cs="Times New Roman"/>
          <w:b/>
        </w:rPr>
        <w:lastRenderedPageBreak/>
        <w:t>Auto Physical Damage Program:</w:t>
      </w:r>
      <w:r>
        <w:rPr>
          <w:rFonts w:ascii="Times New Roman" w:hAnsi="Times New Roman" w:cs="Times New Roman"/>
        </w:rPr>
        <w:t xml:space="preserve">  </w:t>
      </w:r>
      <w:r w:rsidR="00967A65">
        <w:rPr>
          <w:rFonts w:ascii="Times New Roman" w:hAnsi="Times New Roman" w:cs="Times New Roman"/>
        </w:rPr>
        <w:t xml:space="preserve">This program is specifically for auto damage and there has been an increase of these types of claims.  We do have training and best practices for staff to follow.  Are we looking to address any change to deductibles or will we continue that rate as is?  This is a very low deductible and a great price.  We will be looking at this program and look at higher deductibles and premiums.  </w:t>
      </w:r>
    </w:p>
    <w:p w:rsidR="00967A65" w:rsidRDefault="00967A65" w:rsidP="00E32BCF">
      <w:pPr>
        <w:spacing w:after="0"/>
        <w:rPr>
          <w:rFonts w:ascii="Times New Roman" w:hAnsi="Times New Roman" w:cs="Times New Roman"/>
        </w:rPr>
      </w:pPr>
    </w:p>
    <w:p w:rsidR="00967A65" w:rsidRDefault="00967A65" w:rsidP="00E32BCF">
      <w:pPr>
        <w:spacing w:after="0"/>
        <w:rPr>
          <w:rFonts w:ascii="Times New Roman" w:hAnsi="Times New Roman" w:cs="Times New Roman"/>
        </w:rPr>
      </w:pPr>
      <w:r w:rsidRPr="00967A65">
        <w:rPr>
          <w:rFonts w:ascii="Times New Roman" w:hAnsi="Times New Roman" w:cs="Times New Roman"/>
          <w:b/>
        </w:rPr>
        <w:t xml:space="preserve">Worker’s Comp Program:  </w:t>
      </w:r>
      <w:r>
        <w:rPr>
          <w:rFonts w:ascii="Times New Roman" w:hAnsi="Times New Roman" w:cs="Times New Roman"/>
        </w:rPr>
        <w:t xml:space="preserve">We only provide this program for state agencies.  The rates have been decreasing.  The premiums overall are going up but over the last five years this is a reduced premium.  There has been a surplus in earnings and we would like to move funds to the property program.  </w:t>
      </w:r>
    </w:p>
    <w:p w:rsidR="00967A65" w:rsidRDefault="00967A65" w:rsidP="00E32BCF">
      <w:pPr>
        <w:spacing w:after="0"/>
        <w:rPr>
          <w:rFonts w:ascii="Times New Roman" w:hAnsi="Times New Roman" w:cs="Times New Roman"/>
        </w:rPr>
      </w:pPr>
    </w:p>
    <w:p w:rsidR="00967A65" w:rsidRDefault="00967A65" w:rsidP="00E32BCF">
      <w:pPr>
        <w:spacing w:after="0"/>
        <w:rPr>
          <w:rFonts w:ascii="Times New Roman" w:hAnsi="Times New Roman" w:cs="Times New Roman"/>
        </w:rPr>
      </w:pPr>
      <w:r w:rsidRPr="00967A65">
        <w:rPr>
          <w:rFonts w:ascii="Times New Roman" w:hAnsi="Times New Roman" w:cs="Times New Roman"/>
          <w:b/>
        </w:rPr>
        <w:t>Enterprise Learning Management System:</w:t>
      </w:r>
      <w:r>
        <w:rPr>
          <w:rFonts w:ascii="Times New Roman" w:hAnsi="Times New Roman" w:cs="Times New Roman"/>
        </w:rPr>
        <w:t xml:space="preserve">  There is no rate charged for this service but it is costing more to maintain.  This is informational.  Is this the same LMS that DHRM is using and is it coordinating?  The employee that maintains the system is housed in Risk and she does work with other agencies to manage their training in the system.  We should explore better utilizing this system. </w:t>
      </w:r>
    </w:p>
    <w:p w:rsidR="00967A65" w:rsidRDefault="00967A65" w:rsidP="00E32BCF">
      <w:pPr>
        <w:spacing w:after="0"/>
        <w:rPr>
          <w:rFonts w:ascii="Times New Roman" w:hAnsi="Times New Roman" w:cs="Times New Roman"/>
        </w:rPr>
      </w:pPr>
    </w:p>
    <w:p w:rsidR="00967A65" w:rsidRDefault="00967A65" w:rsidP="00E32BCF">
      <w:pPr>
        <w:spacing w:after="0"/>
        <w:rPr>
          <w:rFonts w:ascii="Times New Roman" w:hAnsi="Times New Roman" w:cs="Times New Roman"/>
        </w:rPr>
      </w:pPr>
      <w:r w:rsidRPr="00C10100">
        <w:rPr>
          <w:rFonts w:ascii="Times New Roman" w:hAnsi="Times New Roman" w:cs="Times New Roman"/>
          <w:b/>
        </w:rPr>
        <w:t>Aviation Program:</w:t>
      </w:r>
      <w:r>
        <w:rPr>
          <w:rFonts w:ascii="Times New Roman" w:hAnsi="Times New Roman" w:cs="Times New Roman"/>
        </w:rPr>
        <w:t xml:space="preserve">  </w:t>
      </w:r>
      <w:r w:rsidR="00C10100">
        <w:rPr>
          <w:rFonts w:ascii="Times New Roman" w:hAnsi="Times New Roman" w:cs="Times New Roman"/>
        </w:rPr>
        <w:t xml:space="preserve">This is a pass-through program and Risk does not administer the program.  There are few entities that utilize this program.  </w:t>
      </w:r>
    </w:p>
    <w:p w:rsidR="00C10100" w:rsidRDefault="00C10100" w:rsidP="00E32BCF">
      <w:pPr>
        <w:spacing w:after="0"/>
        <w:rPr>
          <w:rFonts w:ascii="Times New Roman" w:hAnsi="Times New Roman" w:cs="Times New Roman"/>
        </w:rPr>
      </w:pPr>
    </w:p>
    <w:p w:rsidR="00C10100" w:rsidRDefault="00C10100" w:rsidP="00E32BCF">
      <w:pPr>
        <w:spacing w:after="0"/>
        <w:rPr>
          <w:rFonts w:ascii="Times New Roman" w:hAnsi="Times New Roman" w:cs="Times New Roman"/>
        </w:rPr>
      </w:pPr>
      <w:r w:rsidRPr="00C10100">
        <w:rPr>
          <w:rFonts w:ascii="Times New Roman" w:hAnsi="Times New Roman" w:cs="Times New Roman"/>
          <w:b/>
        </w:rPr>
        <w:t>Cyber Program:</w:t>
      </w:r>
      <w:r>
        <w:rPr>
          <w:rFonts w:ascii="Times New Roman" w:hAnsi="Times New Roman" w:cs="Times New Roman"/>
        </w:rPr>
        <w:t xml:space="preserve">  This is another pass-through program, Risk doesn’t handle cyber insurance for the state that is handled through DTS.  The rates for these types of programs are flattening after many years of increases.  </w:t>
      </w:r>
    </w:p>
    <w:p w:rsidR="00C10100" w:rsidRDefault="00C10100" w:rsidP="00E32BCF">
      <w:pPr>
        <w:spacing w:after="0"/>
        <w:rPr>
          <w:rFonts w:ascii="Times New Roman" w:hAnsi="Times New Roman" w:cs="Times New Roman"/>
        </w:rPr>
      </w:pPr>
    </w:p>
    <w:p w:rsidR="00C10100" w:rsidRDefault="00C10100" w:rsidP="00E32BCF">
      <w:pPr>
        <w:spacing w:after="0"/>
        <w:rPr>
          <w:rFonts w:ascii="Times New Roman" w:hAnsi="Times New Roman" w:cs="Times New Roman"/>
        </w:rPr>
      </w:pPr>
      <w:r w:rsidRPr="00C10100">
        <w:rPr>
          <w:rFonts w:ascii="Times New Roman" w:hAnsi="Times New Roman" w:cs="Times New Roman"/>
          <w:b/>
        </w:rPr>
        <w:t>Commercial Auto Program:</w:t>
      </w:r>
      <w:r>
        <w:rPr>
          <w:rFonts w:ascii="Times New Roman" w:hAnsi="Times New Roman" w:cs="Times New Roman"/>
        </w:rPr>
        <w:t xml:space="preserve">  There are vehicles that are offered to individuals within entities, i.e. Higher Education offers some football coaches vehicles – This is just informational in the interest of transparency.  </w:t>
      </w:r>
    </w:p>
    <w:p w:rsidR="00C10100" w:rsidRDefault="00C10100" w:rsidP="00E32BCF">
      <w:pPr>
        <w:spacing w:after="0"/>
        <w:rPr>
          <w:rFonts w:ascii="Times New Roman" w:hAnsi="Times New Roman" w:cs="Times New Roman"/>
        </w:rPr>
      </w:pPr>
    </w:p>
    <w:p w:rsidR="00C10100" w:rsidRDefault="00C10100" w:rsidP="00E32BCF">
      <w:pPr>
        <w:spacing w:after="0"/>
        <w:rPr>
          <w:rFonts w:ascii="Times New Roman" w:hAnsi="Times New Roman" w:cs="Times New Roman"/>
        </w:rPr>
      </w:pPr>
      <w:r>
        <w:rPr>
          <w:rFonts w:ascii="Times New Roman" w:hAnsi="Times New Roman" w:cs="Times New Roman"/>
        </w:rPr>
        <w:t xml:space="preserve">Chair Dalton opened this up for questions from the Committee there were none.  He then asked for a motion from the </w:t>
      </w:r>
      <w:proofErr w:type="gramStart"/>
      <w:r>
        <w:rPr>
          <w:rFonts w:ascii="Times New Roman" w:hAnsi="Times New Roman" w:cs="Times New Roman"/>
        </w:rPr>
        <w:t>Committee</w:t>
      </w:r>
      <w:r w:rsidR="000D0ED2">
        <w:rPr>
          <w:rFonts w:ascii="Times New Roman" w:hAnsi="Times New Roman" w:cs="Times New Roman"/>
        </w:rPr>
        <w:t xml:space="preserve">.  </w:t>
      </w:r>
      <w:r w:rsidR="004D788D">
        <w:rPr>
          <w:rFonts w:ascii="Times New Roman" w:hAnsi="Times New Roman" w:cs="Times New Roman"/>
        </w:rPr>
        <w:t>??</w:t>
      </w:r>
      <w:proofErr w:type="gramEnd"/>
      <w:r w:rsidR="004D788D">
        <w:rPr>
          <w:rFonts w:ascii="Times New Roman" w:hAnsi="Times New Roman" w:cs="Times New Roman"/>
        </w:rPr>
        <w:t xml:space="preserve"> motioned to approve the Risk Management rates as presented, Duncan Evans seconded the motion and the Committee approved the motion.  </w:t>
      </w:r>
    </w:p>
    <w:p w:rsidR="004D788D" w:rsidRDefault="004D788D" w:rsidP="00E32BCF">
      <w:pPr>
        <w:spacing w:after="0"/>
        <w:rPr>
          <w:rFonts w:ascii="Times New Roman" w:hAnsi="Times New Roman" w:cs="Times New Roman"/>
        </w:rPr>
      </w:pPr>
    </w:p>
    <w:p w:rsidR="004D788D" w:rsidRPr="004D788D" w:rsidRDefault="004D788D" w:rsidP="00E32BCF">
      <w:pPr>
        <w:spacing w:after="0"/>
        <w:rPr>
          <w:rFonts w:ascii="Times New Roman" w:hAnsi="Times New Roman" w:cs="Times New Roman"/>
          <w:b/>
        </w:rPr>
      </w:pPr>
      <w:r w:rsidRPr="004D788D">
        <w:rPr>
          <w:rFonts w:ascii="Times New Roman" w:hAnsi="Times New Roman" w:cs="Times New Roman"/>
          <w:b/>
        </w:rPr>
        <w:t>Division of Technology Services</w:t>
      </w:r>
    </w:p>
    <w:p w:rsidR="004D788D" w:rsidRDefault="004D788D" w:rsidP="00E32BCF">
      <w:pPr>
        <w:spacing w:after="0"/>
        <w:rPr>
          <w:rFonts w:ascii="Times New Roman" w:hAnsi="Times New Roman" w:cs="Times New Roman"/>
        </w:rPr>
      </w:pPr>
      <w:r>
        <w:rPr>
          <w:rFonts w:ascii="Times New Roman" w:hAnsi="Times New Roman" w:cs="Times New Roman"/>
        </w:rPr>
        <w:t>Alan Fuller, CIO/Director, Division of Technology Services</w:t>
      </w:r>
      <w:r w:rsidR="00233764">
        <w:rPr>
          <w:rFonts w:ascii="Times New Roman" w:hAnsi="Times New Roman" w:cs="Times New Roman"/>
        </w:rPr>
        <w:t xml:space="preserve"> and </w:t>
      </w:r>
      <w:r w:rsidR="007C3F87">
        <w:rPr>
          <w:rFonts w:ascii="Times New Roman" w:hAnsi="Times New Roman" w:cs="Times New Roman"/>
        </w:rPr>
        <w:t xml:space="preserve">Dan Frei, Finance Director, Division of Technology Services, thanked the group and provided an overview of the rates for DTS.  </w:t>
      </w:r>
    </w:p>
    <w:p w:rsidR="007C3F87" w:rsidRDefault="007C3F87" w:rsidP="00E32BCF">
      <w:pPr>
        <w:spacing w:after="0"/>
        <w:rPr>
          <w:rFonts w:ascii="Times New Roman" w:hAnsi="Times New Roman" w:cs="Times New Roman"/>
        </w:rPr>
      </w:pPr>
    </w:p>
    <w:p w:rsidR="007C3F87" w:rsidRDefault="007C3F87" w:rsidP="00E32BCF">
      <w:pPr>
        <w:spacing w:after="0"/>
        <w:rPr>
          <w:rFonts w:ascii="Times New Roman" w:hAnsi="Times New Roman" w:cs="Times New Roman"/>
        </w:rPr>
      </w:pPr>
      <w:r>
        <w:rPr>
          <w:rFonts w:ascii="Times New Roman" w:hAnsi="Times New Roman" w:cs="Times New Roman"/>
        </w:rPr>
        <w:t xml:space="preserve">Chair Dalton mentioned that he did not ask for public comment regarding the Risk Management rates and asked the group if there were any comments.  There were none, so DTS moved forward with their presentation.  </w:t>
      </w:r>
    </w:p>
    <w:p w:rsidR="007C3F87" w:rsidRDefault="007C3F87" w:rsidP="00E32BCF">
      <w:pPr>
        <w:spacing w:after="0"/>
        <w:rPr>
          <w:rFonts w:ascii="Times New Roman" w:hAnsi="Times New Roman" w:cs="Times New Roman"/>
        </w:rPr>
      </w:pPr>
    </w:p>
    <w:p w:rsidR="007C3F87" w:rsidRDefault="007C3F87" w:rsidP="00E32BCF">
      <w:pPr>
        <w:spacing w:after="0"/>
        <w:rPr>
          <w:rFonts w:ascii="Times New Roman" w:hAnsi="Times New Roman" w:cs="Times New Roman"/>
        </w:rPr>
      </w:pPr>
      <w:r>
        <w:rPr>
          <w:rFonts w:ascii="Times New Roman" w:hAnsi="Times New Roman" w:cs="Times New Roman"/>
        </w:rPr>
        <w:t xml:space="preserve">Alan provided a brief history of DTS and their performance.  He also </w:t>
      </w:r>
      <w:proofErr w:type="gramStart"/>
      <w:r>
        <w:rPr>
          <w:rFonts w:ascii="Times New Roman" w:hAnsi="Times New Roman" w:cs="Times New Roman"/>
        </w:rPr>
        <w:t>give</w:t>
      </w:r>
      <w:proofErr w:type="gramEnd"/>
      <w:r>
        <w:rPr>
          <w:rFonts w:ascii="Times New Roman" w:hAnsi="Times New Roman" w:cs="Times New Roman"/>
        </w:rPr>
        <w:t xml:space="preserve"> an overview of the current challenges including:  security threats, inflation, legacy applications and technical debt</w:t>
      </w:r>
      <w:r w:rsidR="004002A6">
        <w:rPr>
          <w:rFonts w:ascii="Times New Roman" w:hAnsi="Times New Roman" w:cs="Times New Roman"/>
        </w:rPr>
        <w:t xml:space="preserve"> and recruitment and retention.  </w:t>
      </w:r>
    </w:p>
    <w:p w:rsidR="004002A6" w:rsidRDefault="004002A6" w:rsidP="00E32BCF">
      <w:pPr>
        <w:spacing w:after="0"/>
        <w:rPr>
          <w:rFonts w:ascii="Times New Roman" w:hAnsi="Times New Roman" w:cs="Times New Roman"/>
        </w:rPr>
      </w:pPr>
    </w:p>
    <w:p w:rsidR="004002A6" w:rsidRDefault="004002A6" w:rsidP="00E32BCF">
      <w:pPr>
        <w:spacing w:after="0"/>
        <w:rPr>
          <w:rFonts w:ascii="Times New Roman" w:hAnsi="Times New Roman" w:cs="Times New Roman"/>
        </w:rPr>
      </w:pPr>
      <w:r>
        <w:rPr>
          <w:rFonts w:ascii="Times New Roman" w:hAnsi="Times New Roman" w:cs="Times New Roman"/>
        </w:rPr>
        <w:t xml:space="preserve">Alan discussed the future projects that DTS is looking at including using off the shelve programs vs building programs, benchmarking of rates with other states (DTS is market value or better), HCM/Payroll (this is a future rate which will impact DHRM as well), Citizen Portal and Security Access Management.  </w:t>
      </w:r>
    </w:p>
    <w:p w:rsidR="004002A6" w:rsidRDefault="004002A6" w:rsidP="00E32BCF">
      <w:pPr>
        <w:spacing w:after="0"/>
        <w:rPr>
          <w:rFonts w:ascii="Times New Roman" w:hAnsi="Times New Roman" w:cs="Times New Roman"/>
        </w:rPr>
      </w:pPr>
    </w:p>
    <w:p w:rsidR="004002A6" w:rsidRDefault="004002A6" w:rsidP="00E32BCF">
      <w:pPr>
        <w:spacing w:after="0"/>
        <w:rPr>
          <w:rFonts w:ascii="Times New Roman" w:hAnsi="Times New Roman" w:cs="Times New Roman"/>
        </w:rPr>
      </w:pPr>
      <w:r>
        <w:rPr>
          <w:rFonts w:ascii="Times New Roman" w:hAnsi="Times New Roman" w:cs="Times New Roman"/>
        </w:rPr>
        <w:t>Dan Frei discussed the proposed DTS rates:</w:t>
      </w:r>
    </w:p>
    <w:p w:rsidR="004002A6" w:rsidRDefault="004002A6" w:rsidP="00E32BCF">
      <w:pPr>
        <w:spacing w:after="0"/>
        <w:rPr>
          <w:rFonts w:ascii="Times New Roman" w:hAnsi="Times New Roman" w:cs="Times New Roman"/>
        </w:rPr>
      </w:pPr>
      <w:r w:rsidRPr="004002A6">
        <w:rPr>
          <w:rFonts w:ascii="Times New Roman" w:hAnsi="Times New Roman" w:cs="Times New Roman"/>
          <w:b/>
        </w:rPr>
        <w:lastRenderedPageBreak/>
        <w:t xml:space="preserve">Seat </w:t>
      </w:r>
      <w:r>
        <w:rPr>
          <w:rFonts w:ascii="Times New Roman" w:hAnsi="Times New Roman" w:cs="Times New Roman"/>
          <w:b/>
        </w:rPr>
        <w:t xml:space="preserve">and Device </w:t>
      </w:r>
      <w:r w:rsidRPr="004002A6">
        <w:rPr>
          <w:rFonts w:ascii="Times New Roman" w:hAnsi="Times New Roman" w:cs="Times New Roman"/>
          <w:b/>
        </w:rPr>
        <w:t>Rate:</w:t>
      </w:r>
      <w:r>
        <w:rPr>
          <w:rFonts w:ascii="Times New Roman" w:hAnsi="Times New Roman" w:cs="Times New Roman"/>
        </w:rPr>
        <w:t xml:space="preserve">  This would consolidate several rates into a user rate and device rate.  </w:t>
      </w:r>
      <w:r w:rsidR="00B7106B">
        <w:rPr>
          <w:rFonts w:ascii="Times New Roman" w:hAnsi="Times New Roman" w:cs="Times New Roman"/>
        </w:rPr>
        <w:t xml:space="preserve">This rate was looked at by the Moss Adams consultant and </w:t>
      </w:r>
      <w:r w:rsidR="00D757CD">
        <w:rPr>
          <w:rFonts w:ascii="Times New Roman" w:hAnsi="Times New Roman" w:cs="Times New Roman"/>
        </w:rPr>
        <w:t xml:space="preserve">they recommended consolidating.  There are two (2) rates because some agencies have more devices than users and some have the opposite.  This makes the rate more equitable across the state.  </w:t>
      </w:r>
      <w:r w:rsidR="00854BE4">
        <w:rPr>
          <w:rFonts w:ascii="Times New Roman" w:hAnsi="Times New Roman" w:cs="Times New Roman"/>
        </w:rPr>
        <w:t xml:space="preserve">The User Rate is $39.87 per month for Adobe Pro/Sign, Google Email, Active Directory and Access Management.  The Device Rate is $184.72 per month for Security, Network, Computer and Desktop Support, Security Assessment and SCCM.  This doesn’t include cell phones, </w:t>
      </w:r>
      <w:proofErr w:type="spellStart"/>
      <w:r w:rsidR="00854BE4">
        <w:rPr>
          <w:rFonts w:ascii="Times New Roman" w:hAnsi="Times New Roman" w:cs="Times New Roman"/>
        </w:rPr>
        <w:t>ipads</w:t>
      </w:r>
      <w:proofErr w:type="spellEnd"/>
      <w:r w:rsidR="00854BE4">
        <w:rPr>
          <w:rFonts w:ascii="Times New Roman" w:hAnsi="Times New Roman" w:cs="Times New Roman"/>
        </w:rPr>
        <w:t xml:space="preserve"> or desktop printers.  Active is a desktop that is logged into the network</w:t>
      </w:r>
      <w:r w:rsidR="005C0DAE">
        <w:rPr>
          <w:rFonts w:ascii="Times New Roman" w:hAnsi="Times New Roman" w:cs="Times New Roman"/>
        </w:rPr>
        <w:t xml:space="preserve">, DTS works with the agencies on this.  This covers connections to the cloud and the data center.  </w:t>
      </w:r>
      <w:r w:rsidR="000E590B">
        <w:rPr>
          <w:rFonts w:ascii="Times New Roman" w:hAnsi="Times New Roman" w:cs="Times New Roman"/>
        </w:rPr>
        <w:t xml:space="preserve">For the User Rate it is based on the email.  </w:t>
      </w:r>
      <w:r w:rsidR="00E76411">
        <w:rPr>
          <w:rFonts w:ascii="Times New Roman" w:hAnsi="Times New Roman" w:cs="Times New Roman"/>
        </w:rPr>
        <w:t xml:space="preserve">It was asked if group emails could be removed from the rate and billed separately, </w:t>
      </w:r>
      <w:r w:rsidR="00C34E06">
        <w:rPr>
          <w:rFonts w:ascii="Times New Roman" w:hAnsi="Times New Roman" w:cs="Times New Roman"/>
        </w:rPr>
        <w:t xml:space="preserve">this could be monitored for the year and reviewed.  It was suggested that agencies review that to determine usage.  </w:t>
      </w:r>
    </w:p>
    <w:p w:rsidR="00C34E06" w:rsidRDefault="00C34E06" w:rsidP="00E32BCF">
      <w:pPr>
        <w:spacing w:after="0"/>
        <w:rPr>
          <w:rFonts w:ascii="Times New Roman" w:hAnsi="Times New Roman" w:cs="Times New Roman"/>
        </w:rPr>
      </w:pPr>
    </w:p>
    <w:p w:rsidR="00462DD5" w:rsidRDefault="00C34E06" w:rsidP="00E32BCF">
      <w:pPr>
        <w:spacing w:after="0"/>
        <w:rPr>
          <w:rFonts w:ascii="Times New Roman" w:hAnsi="Times New Roman" w:cs="Times New Roman"/>
        </w:rPr>
      </w:pPr>
      <w:r w:rsidRPr="00C34E06">
        <w:rPr>
          <w:rFonts w:ascii="Times New Roman" w:hAnsi="Times New Roman" w:cs="Times New Roman"/>
          <w:b/>
        </w:rPr>
        <w:t xml:space="preserve">PC as a Service:  </w:t>
      </w:r>
      <w:r>
        <w:rPr>
          <w:rFonts w:ascii="Times New Roman" w:hAnsi="Times New Roman" w:cs="Times New Roman"/>
        </w:rPr>
        <w:t xml:space="preserve">This is an option that agencies can opt-into next year.  This </w:t>
      </w:r>
      <w:r w:rsidR="00E85688">
        <w:rPr>
          <w:rFonts w:ascii="Times New Roman" w:hAnsi="Times New Roman" w:cs="Times New Roman"/>
        </w:rPr>
        <w:t xml:space="preserve">will make getting a PC easier.  Agencies can rent or lease a computer, this will make lifecycle management better.  It allows for a vendor to send the computer straight to a user.  It allows agencies to budget better.  An RFP is currently being done for this.  This is not a mandate, it’s just an option and encouraging agencies to go this direction.  </w:t>
      </w:r>
      <w:r w:rsidR="00AC3068">
        <w:rPr>
          <w:rFonts w:ascii="Times New Roman" w:hAnsi="Times New Roman" w:cs="Times New Roman"/>
        </w:rPr>
        <w:t xml:space="preserve">This would be phased in.  We will not lose the investment in a new purchased computer vs a lease.  There will still be the ability to purchase specialty computers.  </w:t>
      </w:r>
    </w:p>
    <w:p w:rsidR="00AC3068" w:rsidRDefault="00AC3068" w:rsidP="00E32BCF">
      <w:pPr>
        <w:spacing w:after="0"/>
        <w:rPr>
          <w:rFonts w:ascii="Times New Roman" w:hAnsi="Times New Roman" w:cs="Times New Roman"/>
        </w:rPr>
      </w:pPr>
    </w:p>
    <w:p w:rsidR="00AC3068" w:rsidRDefault="00AC3068" w:rsidP="00E32BCF">
      <w:pPr>
        <w:spacing w:after="0"/>
        <w:rPr>
          <w:rFonts w:ascii="Times New Roman" w:hAnsi="Times New Roman" w:cs="Times New Roman"/>
        </w:rPr>
      </w:pPr>
      <w:r w:rsidRPr="005C2490">
        <w:rPr>
          <w:rFonts w:ascii="Times New Roman" w:hAnsi="Times New Roman" w:cs="Times New Roman"/>
          <w:b/>
        </w:rPr>
        <w:t>Retained Earnings</w:t>
      </w:r>
      <w:r w:rsidR="00207E63">
        <w:rPr>
          <w:rFonts w:ascii="Times New Roman" w:hAnsi="Times New Roman" w:cs="Times New Roman"/>
          <w:b/>
        </w:rPr>
        <w:t xml:space="preserve"> &amp; Compensation</w:t>
      </w:r>
      <w:r w:rsidRPr="005C2490">
        <w:rPr>
          <w:rFonts w:ascii="Times New Roman" w:hAnsi="Times New Roman" w:cs="Times New Roman"/>
          <w:b/>
        </w:rPr>
        <w:t>:</w:t>
      </w:r>
      <w:r>
        <w:rPr>
          <w:rFonts w:ascii="Times New Roman" w:hAnsi="Times New Roman" w:cs="Times New Roman"/>
        </w:rPr>
        <w:t xml:space="preserve">  Dan Frei provided information regarding the DTS retained earnings.  For the last several years </w:t>
      </w:r>
      <w:r w:rsidR="00207E63">
        <w:rPr>
          <w:rFonts w:ascii="Times New Roman" w:hAnsi="Times New Roman" w:cs="Times New Roman"/>
        </w:rPr>
        <w:t xml:space="preserve">DTS has only raised rates to cover the cost of the compensation package and in particular the last two (2) years DTS has not been fully funded for the compensation package.  The total FY25 compensation is $8.7 million.  It is often thought that DTS will just find a way to cover or absorb these costs and it not possible.  Other increases are security and the Microsoft platform.  There are also significant changes to Adobe Sign/Pro, On premise storage and hosting, the Contact Center, Oracle and VoIP.  </w:t>
      </w:r>
    </w:p>
    <w:p w:rsidR="00207E63" w:rsidRDefault="00207E63" w:rsidP="00E32BCF">
      <w:pPr>
        <w:spacing w:after="0"/>
        <w:rPr>
          <w:rFonts w:ascii="Times New Roman" w:hAnsi="Times New Roman" w:cs="Times New Roman"/>
        </w:rPr>
      </w:pPr>
    </w:p>
    <w:p w:rsidR="00207E63" w:rsidRDefault="00207E63" w:rsidP="00E32BCF">
      <w:pPr>
        <w:spacing w:after="0"/>
        <w:rPr>
          <w:rFonts w:ascii="Times New Roman" w:hAnsi="Times New Roman" w:cs="Times New Roman"/>
        </w:rPr>
      </w:pPr>
      <w:r>
        <w:rPr>
          <w:rFonts w:ascii="Times New Roman" w:hAnsi="Times New Roman" w:cs="Times New Roman"/>
        </w:rPr>
        <w:t xml:space="preserve">Chair Dalton asked for the Committee to approve the DTS rates.  Should the seat rate change, there was no motion to change this.  He then asked for Committee or public comment regarding the DTS rates.  There were no comments.  Chair Dalton then asked for a motion to approve the rates.  Peter </w:t>
      </w:r>
      <w:proofErr w:type="spellStart"/>
      <w:r>
        <w:rPr>
          <w:rFonts w:ascii="Times New Roman" w:hAnsi="Times New Roman" w:cs="Times New Roman"/>
        </w:rPr>
        <w:t>Anjewierden</w:t>
      </w:r>
      <w:proofErr w:type="spellEnd"/>
      <w:r>
        <w:rPr>
          <w:rFonts w:ascii="Times New Roman" w:hAnsi="Times New Roman" w:cs="Times New Roman"/>
        </w:rPr>
        <w:t xml:space="preserve"> motion to approve the DTS rates as presented including the seat rate, </w:t>
      </w:r>
      <w:proofErr w:type="spellStart"/>
      <w:r w:rsidR="00BB22D4">
        <w:rPr>
          <w:rFonts w:ascii="Times New Roman" w:hAnsi="Times New Roman" w:cs="Times New Roman"/>
        </w:rPr>
        <w:t>Shara</w:t>
      </w:r>
      <w:proofErr w:type="spellEnd"/>
      <w:r w:rsidR="00BB22D4">
        <w:rPr>
          <w:rFonts w:ascii="Times New Roman" w:hAnsi="Times New Roman" w:cs="Times New Roman"/>
        </w:rPr>
        <w:t xml:space="preserve"> Hillier</w:t>
      </w:r>
      <w:r>
        <w:rPr>
          <w:rFonts w:ascii="Times New Roman" w:hAnsi="Times New Roman" w:cs="Times New Roman"/>
        </w:rPr>
        <w:t xml:space="preserve"> seconded the motion and the Committee approved.  </w:t>
      </w:r>
    </w:p>
    <w:p w:rsidR="00207E63" w:rsidRDefault="00207E63" w:rsidP="00E32BCF">
      <w:pPr>
        <w:spacing w:after="0"/>
        <w:rPr>
          <w:rFonts w:ascii="Times New Roman" w:hAnsi="Times New Roman" w:cs="Times New Roman"/>
        </w:rPr>
      </w:pPr>
    </w:p>
    <w:p w:rsidR="00207E63" w:rsidRPr="00ED718F" w:rsidRDefault="00ED718F" w:rsidP="00E32BCF">
      <w:pPr>
        <w:spacing w:after="0"/>
        <w:rPr>
          <w:rFonts w:ascii="Times New Roman" w:hAnsi="Times New Roman" w:cs="Times New Roman"/>
          <w:b/>
        </w:rPr>
      </w:pPr>
      <w:r w:rsidRPr="00ED718F">
        <w:rPr>
          <w:rFonts w:ascii="Times New Roman" w:hAnsi="Times New Roman" w:cs="Times New Roman"/>
          <w:b/>
        </w:rPr>
        <w:t>Division of Human Resource Management</w:t>
      </w:r>
    </w:p>
    <w:p w:rsidR="00ED718F" w:rsidRDefault="00ED718F" w:rsidP="00E32BCF">
      <w:pPr>
        <w:spacing w:after="0"/>
        <w:rPr>
          <w:rFonts w:ascii="Times New Roman" w:hAnsi="Times New Roman" w:cs="Times New Roman"/>
        </w:rPr>
      </w:pPr>
      <w:r>
        <w:rPr>
          <w:rFonts w:ascii="Times New Roman" w:hAnsi="Times New Roman" w:cs="Times New Roman"/>
        </w:rPr>
        <w:t xml:space="preserve">Greg Hargis, Assistant Director, Division of Human Resource Management provided an overview of the DHRM and their proposed rates.  </w:t>
      </w:r>
    </w:p>
    <w:p w:rsidR="00ED718F" w:rsidRDefault="00ED718F" w:rsidP="00E32BCF">
      <w:pPr>
        <w:spacing w:after="0"/>
        <w:rPr>
          <w:rFonts w:ascii="Times New Roman" w:hAnsi="Times New Roman" w:cs="Times New Roman"/>
        </w:rPr>
      </w:pPr>
    </w:p>
    <w:p w:rsidR="00ED718F" w:rsidRDefault="00ED718F" w:rsidP="00E32BCF">
      <w:pPr>
        <w:spacing w:after="0"/>
        <w:rPr>
          <w:rFonts w:ascii="Times New Roman" w:hAnsi="Times New Roman" w:cs="Times New Roman"/>
        </w:rPr>
      </w:pPr>
      <w:r w:rsidRPr="00ED718F">
        <w:rPr>
          <w:rFonts w:ascii="Times New Roman" w:hAnsi="Times New Roman" w:cs="Times New Roman"/>
          <w:b/>
        </w:rPr>
        <w:t>Retained Earnings:</w:t>
      </w:r>
      <w:r>
        <w:rPr>
          <w:rFonts w:ascii="Times New Roman" w:hAnsi="Times New Roman" w:cs="Times New Roman"/>
        </w:rPr>
        <w:t xml:space="preserve">  Prior to the pandemic, DHRM had around 40 days of retained earnings and </w:t>
      </w:r>
      <w:r w:rsidR="00961C23">
        <w:rPr>
          <w:rFonts w:ascii="Times New Roman" w:hAnsi="Times New Roman" w:cs="Times New Roman"/>
        </w:rPr>
        <w:t>did</w:t>
      </w:r>
      <w:r>
        <w:rPr>
          <w:rFonts w:ascii="Times New Roman" w:hAnsi="Times New Roman" w:cs="Times New Roman"/>
        </w:rPr>
        <w:t xml:space="preserve"> not raise costs.  </w:t>
      </w:r>
    </w:p>
    <w:p w:rsidR="00ED718F" w:rsidRDefault="00ED718F" w:rsidP="00E32BCF">
      <w:pPr>
        <w:spacing w:after="0"/>
        <w:rPr>
          <w:rFonts w:ascii="Times New Roman" w:hAnsi="Times New Roman" w:cs="Times New Roman"/>
        </w:rPr>
      </w:pPr>
    </w:p>
    <w:p w:rsidR="00ED718F" w:rsidRDefault="00ED718F" w:rsidP="00E32BCF">
      <w:pPr>
        <w:spacing w:after="0"/>
        <w:rPr>
          <w:rFonts w:ascii="Times New Roman" w:hAnsi="Times New Roman" w:cs="Times New Roman"/>
        </w:rPr>
      </w:pPr>
      <w:r w:rsidRPr="00961C23">
        <w:rPr>
          <w:rFonts w:ascii="Times New Roman" w:hAnsi="Times New Roman" w:cs="Times New Roman"/>
          <w:b/>
        </w:rPr>
        <w:t>Proposed Rates:</w:t>
      </w:r>
      <w:r>
        <w:rPr>
          <w:rFonts w:ascii="Times New Roman" w:hAnsi="Times New Roman" w:cs="Times New Roman"/>
        </w:rPr>
        <w:t xml:space="preserve">  </w:t>
      </w:r>
      <w:r w:rsidR="00961C23">
        <w:rPr>
          <w:rFonts w:ascii="Times New Roman" w:hAnsi="Times New Roman" w:cs="Times New Roman"/>
        </w:rPr>
        <w:t xml:space="preserve">The DHRM rates are changing to a headcount vs an FTE count.  Historically they look at the last payroll of the year, so it was a point in time.  </w:t>
      </w:r>
      <w:r w:rsidR="009F06A7">
        <w:rPr>
          <w:rFonts w:ascii="Times New Roman" w:hAnsi="Times New Roman" w:cs="Times New Roman"/>
        </w:rPr>
        <w:t>Nate Winters</w:t>
      </w:r>
      <w:r w:rsidR="00961C23">
        <w:rPr>
          <w:rFonts w:ascii="Times New Roman" w:hAnsi="Times New Roman" w:cs="Times New Roman"/>
        </w:rPr>
        <w:t xml:space="preserve"> said that the DHRM billing is a bit confusing because they get one bill that must be split throughout the agency.  </w:t>
      </w:r>
      <w:r w:rsidR="009F06A7">
        <w:rPr>
          <w:rFonts w:ascii="Times New Roman" w:hAnsi="Times New Roman" w:cs="Times New Roman"/>
        </w:rPr>
        <w:t xml:space="preserve">The DHHS HR staff are taking too long and have too much on their plate.  How does that work for seasonal workers with DNR for example or UDOT bringing people on for winter months?  How is that captured?  This was brought up with Moss Adams as the rates were reviewed.  Chair Dalton suggested a possible tier rate for this that is individualized to the agency.  DHRM is working on establishing a float team rate and this is built into the </w:t>
      </w:r>
      <w:r w:rsidR="009F06A7">
        <w:rPr>
          <w:rFonts w:ascii="Times New Roman" w:hAnsi="Times New Roman" w:cs="Times New Roman"/>
        </w:rPr>
        <w:lastRenderedPageBreak/>
        <w:t xml:space="preserve">current rate.  The Float Team was not hired because DHRM didn’t have the funding, DHRM is hoping that this group can be hired for future use.  </w:t>
      </w:r>
      <w:r w:rsidR="001E318E">
        <w:rPr>
          <w:rFonts w:ascii="Times New Roman" w:hAnsi="Times New Roman" w:cs="Times New Roman"/>
        </w:rPr>
        <w:t xml:space="preserve">Jake Hennessy said that they would be comfortable keeping the FTE, head count was something Moss Adams suggested. He gave the example of Corrections and said that they are trying to include the seasonal workers.  He felt that we can count the EINs and do more homework to compare the different options.  We do feel that headcount is the correct way to move forward.  </w:t>
      </w:r>
    </w:p>
    <w:p w:rsidR="001E318E" w:rsidRDefault="001E318E" w:rsidP="00E32BCF">
      <w:pPr>
        <w:spacing w:after="0"/>
        <w:rPr>
          <w:rFonts w:ascii="Times New Roman" w:hAnsi="Times New Roman" w:cs="Times New Roman"/>
        </w:rPr>
      </w:pPr>
    </w:p>
    <w:p w:rsidR="001E318E" w:rsidRDefault="001E318E" w:rsidP="00E32BCF">
      <w:pPr>
        <w:spacing w:after="0"/>
        <w:rPr>
          <w:rFonts w:ascii="Times New Roman" w:hAnsi="Times New Roman" w:cs="Times New Roman"/>
        </w:rPr>
      </w:pPr>
      <w:r>
        <w:rPr>
          <w:rFonts w:ascii="Times New Roman" w:hAnsi="Times New Roman" w:cs="Times New Roman"/>
        </w:rPr>
        <w:t xml:space="preserve">Greg Hargis also reviewed some of the items that are needed to meet the current requirements including:  compensation, HR agility (float team), hiring a modern workforce and employee benefits.  </w:t>
      </w:r>
    </w:p>
    <w:p w:rsidR="001E318E" w:rsidRDefault="001E318E" w:rsidP="00E32BCF">
      <w:pPr>
        <w:spacing w:after="0"/>
        <w:rPr>
          <w:rFonts w:ascii="Times New Roman" w:hAnsi="Times New Roman" w:cs="Times New Roman"/>
        </w:rPr>
      </w:pPr>
    </w:p>
    <w:p w:rsidR="001E318E" w:rsidRDefault="001E318E" w:rsidP="00E32BCF">
      <w:pPr>
        <w:spacing w:after="0"/>
        <w:rPr>
          <w:rFonts w:ascii="Times New Roman" w:hAnsi="Times New Roman" w:cs="Times New Roman"/>
        </w:rPr>
      </w:pPr>
      <w:r>
        <w:rPr>
          <w:rFonts w:ascii="Times New Roman" w:hAnsi="Times New Roman" w:cs="Times New Roman"/>
        </w:rPr>
        <w:t xml:space="preserve">Chair Dalton asked the Committee for any questions or comments.  </w:t>
      </w:r>
      <w:r w:rsidR="00F978B0">
        <w:rPr>
          <w:rFonts w:ascii="Times New Roman" w:hAnsi="Times New Roman" w:cs="Times New Roman"/>
        </w:rPr>
        <w:t xml:space="preserve">The Committee thanked everyone for their hard work on this.  Jake Hennessy that more information should have been provided by FTE vs headcount.  He mentioned that he does have those numbers and provided them.  The FTE cost for HR Field Services would be $838.54 which would be a reduction, Payroll Services would be $80.38 which is a 10.87% increase and Core Services would be $95.09 which is a 692% increase.  Chair Dalton asked for public comment and there was none.  He then said that we can move forward with the headcount rate as presented and see how that rate impacts the future.  We can ask for additional research on this rate and reconvene for another meeting to reconsider this or we can remain on the FTE count with no change.  </w:t>
      </w:r>
      <w:r w:rsidR="00AB1787">
        <w:rPr>
          <w:rFonts w:ascii="Times New Roman" w:hAnsi="Times New Roman" w:cs="Times New Roman"/>
        </w:rPr>
        <w:t xml:space="preserve">DHRM doesn’t have a preference on this issue, we just want to move forward and do the correct thing.  The impact is $1.4 million either way.  Nate Winters motioned to move forward with the FTE count and come back to the headcount next year when it can be more fleshed out.  Chair Dalton asked for comment on the motion.  Marvin Dodge said that he would like to review the methodology behind this and we can have this information within the week or we can move forward with FTE.  Duncan Evans seconded the motion and the Committee approved the motion.  </w:t>
      </w:r>
    </w:p>
    <w:p w:rsidR="00AB1787" w:rsidRDefault="00AB1787" w:rsidP="00E32BCF">
      <w:pPr>
        <w:spacing w:after="0"/>
        <w:rPr>
          <w:rFonts w:ascii="Times New Roman" w:hAnsi="Times New Roman" w:cs="Times New Roman"/>
        </w:rPr>
      </w:pPr>
    </w:p>
    <w:p w:rsidR="00AB1787" w:rsidRDefault="00AB1787" w:rsidP="00E32BCF">
      <w:pPr>
        <w:spacing w:after="0"/>
        <w:rPr>
          <w:rFonts w:ascii="Times New Roman" w:hAnsi="Times New Roman" w:cs="Times New Roman"/>
        </w:rPr>
      </w:pPr>
      <w:r>
        <w:rPr>
          <w:rFonts w:ascii="Times New Roman" w:hAnsi="Times New Roman" w:cs="Times New Roman"/>
        </w:rPr>
        <w:t>Chair Dalton</w:t>
      </w:r>
      <w:r w:rsidR="00ED61BA">
        <w:rPr>
          <w:rFonts w:ascii="Times New Roman" w:hAnsi="Times New Roman" w:cs="Times New Roman"/>
        </w:rPr>
        <w:t xml:space="preserve"> asked for a motion for</w:t>
      </w:r>
      <w:r>
        <w:rPr>
          <w:rFonts w:ascii="Times New Roman" w:hAnsi="Times New Roman" w:cs="Times New Roman"/>
        </w:rPr>
        <w:t xml:space="preserve"> the Committee </w:t>
      </w:r>
      <w:r w:rsidR="00ED61BA">
        <w:rPr>
          <w:rFonts w:ascii="Times New Roman" w:hAnsi="Times New Roman" w:cs="Times New Roman"/>
        </w:rPr>
        <w:t xml:space="preserve">to </w:t>
      </w:r>
      <w:r>
        <w:rPr>
          <w:rFonts w:ascii="Times New Roman" w:hAnsi="Times New Roman" w:cs="Times New Roman"/>
        </w:rPr>
        <w:t>break for lunch</w:t>
      </w:r>
      <w:r w:rsidR="00ED61BA">
        <w:rPr>
          <w:rFonts w:ascii="Times New Roman" w:hAnsi="Times New Roman" w:cs="Times New Roman"/>
        </w:rPr>
        <w:t>.  Nate Winters motioned to break for lunch, Duncan Evans seconded the motion and the Committee approved.  Chair Dalton mentioned that the Committee will r</w:t>
      </w:r>
      <w:r>
        <w:rPr>
          <w:rFonts w:ascii="Times New Roman" w:hAnsi="Times New Roman" w:cs="Times New Roman"/>
        </w:rPr>
        <w:t xml:space="preserve">econvene in 45 minutes.  </w:t>
      </w:r>
    </w:p>
    <w:p w:rsidR="00ED718F" w:rsidRDefault="00ED718F" w:rsidP="00E32BCF">
      <w:pPr>
        <w:spacing w:after="0"/>
        <w:rPr>
          <w:rFonts w:ascii="Times New Roman" w:hAnsi="Times New Roman" w:cs="Times New Roman"/>
        </w:rPr>
      </w:pPr>
    </w:p>
    <w:p w:rsidR="00ED61BA" w:rsidRPr="00ED28EC" w:rsidRDefault="00ED61BA" w:rsidP="00E32BCF">
      <w:pPr>
        <w:spacing w:after="0"/>
        <w:rPr>
          <w:rFonts w:ascii="Times New Roman" w:hAnsi="Times New Roman" w:cs="Times New Roman"/>
          <w:b/>
        </w:rPr>
      </w:pPr>
      <w:r w:rsidRPr="00ED28EC">
        <w:rPr>
          <w:rFonts w:ascii="Times New Roman" w:hAnsi="Times New Roman" w:cs="Times New Roman"/>
          <w:b/>
        </w:rPr>
        <w:t>Division of Facilities and Construction Management</w:t>
      </w:r>
    </w:p>
    <w:p w:rsidR="00ED61BA" w:rsidRDefault="00ED28EC" w:rsidP="00E32BCF">
      <w:pPr>
        <w:spacing w:after="0"/>
        <w:rPr>
          <w:rFonts w:ascii="Times New Roman" w:hAnsi="Times New Roman" w:cs="Times New Roman"/>
        </w:rPr>
      </w:pPr>
      <w:r>
        <w:rPr>
          <w:rFonts w:ascii="Times New Roman" w:hAnsi="Times New Roman" w:cs="Times New Roman"/>
        </w:rPr>
        <w:t xml:space="preserve">Andy Marr, Assistant Director, Division of Facilities and Construction Management provided an overview of the DFCM services and rates.  </w:t>
      </w:r>
    </w:p>
    <w:p w:rsidR="00ED28EC" w:rsidRDefault="00ED28EC" w:rsidP="00E32BCF">
      <w:pPr>
        <w:spacing w:after="0"/>
        <w:rPr>
          <w:rFonts w:ascii="Times New Roman" w:hAnsi="Times New Roman" w:cs="Times New Roman"/>
        </w:rPr>
      </w:pPr>
    </w:p>
    <w:p w:rsidR="00ED28EC" w:rsidRDefault="00ED28EC" w:rsidP="00E32BCF">
      <w:pPr>
        <w:spacing w:after="0"/>
        <w:rPr>
          <w:rFonts w:ascii="Times New Roman" w:hAnsi="Times New Roman" w:cs="Times New Roman"/>
        </w:rPr>
      </w:pPr>
      <w:r w:rsidRPr="00ED28EC">
        <w:rPr>
          <w:rFonts w:ascii="Times New Roman" w:hAnsi="Times New Roman" w:cs="Times New Roman"/>
          <w:b/>
        </w:rPr>
        <w:t>Retained Earnings:</w:t>
      </w:r>
      <w:r>
        <w:rPr>
          <w:rFonts w:ascii="Times New Roman" w:hAnsi="Times New Roman" w:cs="Times New Roman"/>
        </w:rPr>
        <w:t xml:space="preserve">  Andy mentioned that we are below the private sector and the Federal government rates.  He also mentioned that because of the record-breaking winter that we had in 2022-2023 we used retained earnings to cover this exception.  We also looked at wages for our staff and did comparisons in the private sector.  We have been able to bring our compensation up for our trades staff.  We’ve been able to retain our best employees.  </w:t>
      </w:r>
    </w:p>
    <w:p w:rsidR="00BF7A90" w:rsidRDefault="00BF7A90" w:rsidP="00E32BCF">
      <w:pPr>
        <w:spacing w:after="0"/>
        <w:rPr>
          <w:rFonts w:ascii="Times New Roman" w:hAnsi="Times New Roman" w:cs="Times New Roman"/>
        </w:rPr>
      </w:pPr>
    </w:p>
    <w:p w:rsidR="00C72A3A" w:rsidRDefault="00C72A3A" w:rsidP="00E32BCF">
      <w:pPr>
        <w:spacing w:after="0"/>
        <w:rPr>
          <w:rFonts w:ascii="Times New Roman" w:hAnsi="Times New Roman" w:cs="Times New Roman"/>
        </w:rPr>
      </w:pPr>
      <w:r>
        <w:rPr>
          <w:rFonts w:ascii="Times New Roman" w:hAnsi="Times New Roman" w:cs="Times New Roman"/>
        </w:rPr>
        <w:t xml:space="preserve">Andy also provided information on some of the impacts that DFCM had with the major one being snow removal.  The personnel issues are going to be pay for performance and we’ve brought our workforce wages up.  Utilities had some market volatility, we’ve moved our portfolio to a regulated plan.  We provided incentives for staff who did snow removal.  </w:t>
      </w:r>
    </w:p>
    <w:p w:rsidR="00C72A3A" w:rsidRDefault="00C72A3A" w:rsidP="00E32BCF">
      <w:pPr>
        <w:spacing w:after="0"/>
        <w:rPr>
          <w:rFonts w:ascii="Times New Roman" w:hAnsi="Times New Roman" w:cs="Times New Roman"/>
        </w:rPr>
      </w:pPr>
    </w:p>
    <w:p w:rsidR="00C72A3A" w:rsidRDefault="00C72A3A" w:rsidP="00E32BCF">
      <w:pPr>
        <w:spacing w:after="0"/>
        <w:rPr>
          <w:rFonts w:ascii="Times New Roman" w:hAnsi="Times New Roman" w:cs="Times New Roman"/>
        </w:rPr>
      </w:pPr>
      <w:r w:rsidRPr="00C72A3A">
        <w:rPr>
          <w:rFonts w:ascii="Times New Roman" w:hAnsi="Times New Roman" w:cs="Times New Roman"/>
          <w:b/>
        </w:rPr>
        <w:t>Rate Recommendations:</w:t>
      </w:r>
      <w:r>
        <w:rPr>
          <w:rFonts w:ascii="Times New Roman" w:hAnsi="Times New Roman" w:cs="Times New Roman"/>
        </w:rPr>
        <w:t xml:space="preserve">  Andy then went over the rate recommendations which include aging buildings.   The Murray UHP building is the biggest increase.  It’s been 10 years since an increase on that building.  The other large increase is the DWS Logan building, we had to provide more resources as there’s only </w:t>
      </w:r>
      <w:r>
        <w:rPr>
          <w:rFonts w:ascii="Times New Roman" w:hAnsi="Times New Roman" w:cs="Times New Roman"/>
        </w:rPr>
        <w:lastRenderedPageBreak/>
        <w:t xml:space="preserve">one staff person there.  We are going to keep our rate increases lite this year but next year the Capitol Hill complex building will be part of the increases.  </w:t>
      </w:r>
    </w:p>
    <w:p w:rsidR="00C72A3A" w:rsidRDefault="00C72A3A" w:rsidP="00E32BCF">
      <w:pPr>
        <w:spacing w:after="0"/>
        <w:rPr>
          <w:rFonts w:ascii="Times New Roman" w:hAnsi="Times New Roman" w:cs="Times New Roman"/>
        </w:rPr>
      </w:pPr>
    </w:p>
    <w:p w:rsidR="00C72A3A" w:rsidRDefault="00C72A3A" w:rsidP="00E32BCF">
      <w:pPr>
        <w:spacing w:after="0"/>
        <w:rPr>
          <w:rFonts w:ascii="Times New Roman" w:hAnsi="Times New Roman" w:cs="Times New Roman"/>
        </w:rPr>
      </w:pPr>
      <w:r>
        <w:rPr>
          <w:rFonts w:ascii="Times New Roman" w:hAnsi="Times New Roman" w:cs="Times New Roman"/>
        </w:rPr>
        <w:t xml:space="preserve">Chair Dalton asked about the coordination with Risk Management to target or prevent risk across the board for the State.  Andy said that a risk assessment is done every year to mitigate risks.  Risk Management is very proactive on what </w:t>
      </w:r>
      <w:r w:rsidR="00D90E81">
        <w:rPr>
          <w:rFonts w:ascii="Times New Roman" w:hAnsi="Times New Roman" w:cs="Times New Roman"/>
        </w:rPr>
        <w:t xml:space="preserve">needs to be done and the partnership is alive and well.  Chair Dalton asked about state owned vs leased buildings.  Are we looking at more state-owned buildings; are we utilizing the space that we have?  We are seeing staff coming back to offices with hybrid work.  We are reviewing lease space and looking to consolidate space.  Marvin Dodge said that there are ongoing efforts to look at space.  We are looking at how many offices are really being used in our buildings.  Most of the buildings that have rate increases are aging buildings with un-reinforced structures.  Roofs in particular are one of the items we’re looking at.  </w:t>
      </w:r>
    </w:p>
    <w:p w:rsidR="00D90E81" w:rsidRDefault="00D90E81" w:rsidP="00E32BCF">
      <w:pPr>
        <w:spacing w:after="0"/>
        <w:rPr>
          <w:rFonts w:ascii="Times New Roman" w:hAnsi="Times New Roman" w:cs="Times New Roman"/>
        </w:rPr>
      </w:pPr>
    </w:p>
    <w:p w:rsidR="00D90E81" w:rsidRDefault="00D90E81" w:rsidP="00E32BCF">
      <w:pPr>
        <w:spacing w:after="0"/>
        <w:rPr>
          <w:rFonts w:ascii="Times New Roman" w:hAnsi="Times New Roman" w:cs="Times New Roman"/>
        </w:rPr>
      </w:pPr>
      <w:r>
        <w:rPr>
          <w:rFonts w:ascii="Times New Roman" w:hAnsi="Times New Roman" w:cs="Times New Roman"/>
        </w:rPr>
        <w:t xml:space="preserve">Chair Dalton asked for comment from the Committee and public comment.  There was none.  He then asked for a motion Tiffany </w:t>
      </w:r>
      <w:proofErr w:type="spellStart"/>
      <w:r>
        <w:rPr>
          <w:rFonts w:ascii="Times New Roman" w:hAnsi="Times New Roman" w:cs="Times New Roman"/>
        </w:rPr>
        <w:t>Clas</w:t>
      </w:r>
      <w:r w:rsidR="00BB22D4">
        <w:rPr>
          <w:rFonts w:ascii="Times New Roman" w:hAnsi="Times New Roman" w:cs="Times New Roman"/>
        </w:rPr>
        <w:t>o</w:t>
      </w:r>
      <w:r>
        <w:rPr>
          <w:rFonts w:ascii="Times New Roman" w:hAnsi="Times New Roman" w:cs="Times New Roman"/>
        </w:rPr>
        <w:t>n</w:t>
      </w:r>
      <w:proofErr w:type="spellEnd"/>
      <w:r>
        <w:rPr>
          <w:rFonts w:ascii="Times New Roman" w:hAnsi="Times New Roman" w:cs="Times New Roman"/>
        </w:rPr>
        <w:t xml:space="preserve"> motioned to accept the rates as presented, Nate Winter seconded the motion and the Committee approved.  </w:t>
      </w:r>
    </w:p>
    <w:p w:rsidR="00D90E81" w:rsidRDefault="00D90E81" w:rsidP="00E32BCF">
      <w:pPr>
        <w:spacing w:after="0"/>
        <w:rPr>
          <w:rFonts w:ascii="Times New Roman" w:hAnsi="Times New Roman" w:cs="Times New Roman"/>
        </w:rPr>
      </w:pPr>
    </w:p>
    <w:p w:rsidR="00D90E81" w:rsidRPr="00D90E81" w:rsidRDefault="00D90E81" w:rsidP="00E32BCF">
      <w:pPr>
        <w:spacing w:after="0"/>
        <w:rPr>
          <w:rFonts w:ascii="Times New Roman" w:hAnsi="Times New Roman" w:cs="Times New Roman"/>
          <w:b/>
        </w:rPr>
      </w:pPr>
      <w:r w:rsidRPr="00D90E81">
        <w:rPr>
          <w:rFonts w:ascii="Times New Roman" w:hAnsi="Times New Roman" w:cs="Times New Roman"/>
          <w:b/>
        </w:rPr>
        <w:t>Division of Fleet Operations</w:t>
      </w:r>
    </w:p>
    <w:p w:rsidR="00D90E81" w:rsidRDefault="00D90E81" w:rsidP="00E32BCF">
      <w:pPr>
        <w:spacing w:after="0"/>
        <w:rPr>
          <w:rFonts w:ascii="Times New Roman" w:hAnsi="Times New Roman" w:cs="Times New Roman"/>
        </w:rPr>
      </w:pPr>
      <w:r>
        <w:rPr>
          <w:rFonts w:ascii="Times New Roman" w:hAnsi="Times New Roman" w:cs="Times New Roman"/>
        </w:rPr>
        <w:t xml:space="preserve">Cory Weeks, Director, Division of Fleet Operations provided an overview of Fleet Operations and rates.  </w:t>
      </w:r>
    </w:p>
    <w:p w:rsidR="00D90E81" w:rsidRDefault="00D90E81" w:rsidP="00E32BCF">
      <w:pPr>
        <w:spacing w:after="0"/>
        <w:rPr>
          <w:rFonts w:ascii="Times New Roman" w:hAnsi="Times New Roman" w:cs="Times New Roman"/>
        </w:rPr>
      </w:pPr>
    </w:p>
    <w:p w:rsidR="00D90E81" w:rsidRDefault="00D90E81" w:rsidP="00E32BCF">
      <w:pPr>
        <w:spacing w:after="0"/>
        <w:rPr>
          <w:rFonts w:ascii="Times New Roman" w:hAnsi="Times New Roman" w:cs="Times New Roman"/>
        </w:rPr>
      </w:pPr>
      <w:r w:rsidRPr="00D90E81">
        <w:rPr>
          <w:rFonts w:ascii="Times New Roman" w:hAnsi="Times New Roman" w:cs="Times New Roman"/>
          <w:b/>
        </w:rPr>
        <w:t>Motor Pool Rates:</w:t>
      </w:r>
      <w:r>
        <w:rPr>
          <w:rFonts w:ascii="Times New Roman" w:hAnsi="Times New Roman" w:cs="Times New Roman"/>
        </w:rPr>
        <w:t xml:space="preserve">   In a market comparison, Utah is very competitive compared to the private sector. Utah is comparable to other states as well.  </w:t>
      </w:r>
    </w:p>
    <w:p w:rsidR="00D90E81" w:rsidRDefault="00D90E81" w:rsidP="00E32BCF">
      <w:pPr>
        <w:spacing w:after="0"/>
        <w:rPr>
          <w:rFonts w:ascii="Times New Roman" w:hAnsi="Times New Roman" w:cs="Times New Roman"/>
        </w:rPr>
      </w:pPr>
    </w:p>
    <w:p w:rsidR="00D90E81" w:rsidRDefault="00D90E81" w:rsidP="00E32BCF">
      <w:pPr>
        <w:spacing w:after="0"/>
        <w:rPr>
          <w:rFonts w:ascii="Times New Roman" w:hAnsi="Times New Roman" w:cs="Times New Roman"/>
        </w:rPr>
      </w:pPr>
      <w:r w:rsidRPr="00D90E81">
        <w:rPr>
          <w:rFonts w:ascii="Times New Roman" w:hAnsi="Times New Roman" w:cs="Times New Roman"/>
          <w:b/>
        </w:rPr>
        <w:t>Fuel Network Rates:</w:t>
      </w:r>
      <w:r>
        <w:rPr>
          <w:rFonts w:ascii="Times New Roman" w:hAnsi="Times New Roman" w:cs="Times New Roman"/>
        </w:rPr>
        <w:t xml:space="preserve">  Utah is much cheaper than other states and we are more expensive on the retail side.   </w:t>
      </w:r>
    </w:p>
    <w:p w:rsidR="00C72CC4" w:rsidRDefault="00C72CC4" w:rsidP="00E32BCF">
      <w:pPr>
        <w:spacing w:after="0"/>
        <w:rPr>
          <w:rFonts w:ascii="Times New Roman" w:hAnsi="Times New Roman" w:cs="Times New Roman"/>
        </w:rPr>
      </w:pPr>
    </w:p>
    <w:p w:rsidR="00C72CC4" w:rsidRDefault="00C72CC4" w:rsidP="00E32BCF">
      <w:pPr>
        <w:spacing w:after="0"/>
        <w:rPr>
          <w:rFonts w:ascii="Times New Roman" w:hAnsi="Times New Roman" w:cs="Times New Roman"/>
        </w:rPr>
      </w:pPr>
      <w:r w:rsidRPr="00C72CC4">
        <w:rPr>
          <w:rFonts w:ascii="Times New Roman" w:hAnsi="Times New Roman" w:cs="Times New Roman"/>
          <w:b/>
        </w:rPr>
        <w:t>Proposed Changes:</w:t>
      </w:r>
      <w:r>
        <w:rPr>
          <w:rFonts w:ascii="Times New Roman" w:hAnsi="Times New Roman" w:cs="Times New Roman"/>
        </w:rPr>
        <w:t xml:space="preserve">  Fleet Operations managed vehicles have gone down, agency owned vehicles were not charged for and we will now be charging a rate.  We are also increasing the call center rate by $0.50.  We will have a reduction in the Fuel Network rate.  Mileage rates will also be increasing.  </w:t>
      </w:r>
    </w:p>
    <w:p w:rsidR="00C72CC4" w:rsidRDefault="00C72CC4" w:rsidP="00E32BCF">
      <w:pPr>
        <w:spacing w:after="0"/>
        <w:rPr>
          <w:rFonts w:ascii="Times New Roman" w:hAnsi="Times New Roman" w:cs="Times New Roman"/>
        </w:rPr>
      </w:pPr>
    </w:p>
    <w:p w:rsidR="00C72CC4" w:rsidRDefault="00C72CC4" w:rsidP="00E32BCF">
      <w:pPr>
        <w:spacing w:after="0"/>
        <w:rPr>
          <w:rFonts w:ascii="Times New Roman" w:hAnsi="Times New Roman" w:cs="Times New Roman"/>
        </w:rPr>
      </w:pPr>
      <w:r>
        <w:rPr>
          <w:rFonts w:ascii="Times New Roman" w:hAnsi="Times New Roman" w:cs="Times New Roman"/>
        </w:rPr>
        <w:t xml:space="preserve">The Transactions Team doesn’t do a lot of work outside of our department.  This group had large targeted increases in staff wages.  We will be reorganizing this team within the department.  </w:t>
      </w:r>
    </w:p>
    <w:p w:rsidR="00C72CC4" w:rsidRDefault="00C72CC4" w:rsidP="00E32BCF">
      <w:pPr>
        <w:spacing w:after="0"/>
        <w:rPr>
          <w:rFonts w:ascii="Times New Roman" w:hAnsi="Times New Roman" w:cs="Times New Roman"/>
        </w:rPr>
      </w:pPr>
    </w:p>
    <w:p w:rsidR="00C72CC4" w:rsidRDefault="00C72CC4" w:rsidP="00E32BCF">
      <w:pPr>
        <w:spacing w:after="0"/>
        <w:rPr>
          <w:rFonts w:ascii="Times New Roman" w:hAnsi="Times New Roman" w:cs="Times New Roman"/>
        </w:rPr>
      </w:pPr>
      <w:r>
        <w:rPr>
          <w:rFonts w:ascii="Times New Roman" w:hAnsi="Times New Roman" w:cs="Times New Roman"/>
        </w:rPr>
        <w:t xml:space="preserve">Chair Dalton asked for any questions from the Committee.  He asked about the master plan about the State Fleet with electric or hybrid vehicles.  GOEO has a vehicle that has not been delivered so what is going on with supply chain.  The market is not getting better and we’ve been purchasing any new car that we can.  This has affected our hybrid and electric vehicle purchasing.  A potential auto makers strike could impact this as well.  We are adapting as we can.  </w:t>
      </w:r>
    </w:p>
    <w:p w:rsidR="00C72CC4" w:rsidRDefault="00C72CC4" w:rsidP="00E32BCF">
      <w:pPr>
        <w:spacing w:after="0"/>
        <w:rPr>
          <w:rFonts w:ascii="Times New Roman" w:hAnsi="Times New Roman" w:cs="Times New Roman"/>
        </w:rPr>
      </w:pPr>
    </w:p>
    <w:p w:rsidR="00C72CC4" w:rsidRDefault="00C72CC4" w:rsidP="00E32BCF">
      <w:pPr>
        <w:spacing w:after="0"/>
        <w:rPr>
          <w:rFonts w:ascii="Times New Roman" w:hAnsi="Times New Roman" w:cs="Times New Roman"/>
        </w:rPr>
      </w:pPr>
      <w:r>
        <w:rPr>
          <w:rFonts w:ascii="Times New Roman" w:hAnsi="Times New Roman" w:cs="Times New Roman"/>
        </w:rPr>
        <w:t xml:space="preserve">Chair Dalton asked for public comment there was none.  He then asked for a motion to approve the rates as presented.  Nate Winters motioned to approve the rates, </w:t>
      </w:r>
      <w:r w:rsidR="00AF5A05">
        <w:rPr>
          <w:rFonts w:ascii="Times New Roman" w:hAnsi="Times New Roman" w:cs="Times New Roman"/>
        </w:rPr>
        <w:t xml:space="preserve">Peter </w:t>
      </w:r>
      <w:proofErr w:type="spellStart"/>
      <w:r w:rsidR="00AF5A05">
        <w:rPr>
          <w:rFonts w:ascii="Times New Roman" w:hAnsi="Times New Roman" w:cs="Times New Roman"/>
        </w:rPr>
        <w:t>Ajewierden</w:t>
      </w:r>
      <w:proofErr w:type="spellEnd"/>
      <w:r w:rsidR="00AF5A05">
        <w:rPr>
          <w:rFonts w:ascii="Times New Roman" w:hAnsi="Times New Roman" w:cs="Times New Roman"/>
        </w:rPr>
        <w:t xml:space="preserve"> seconded the motion and the Committee approved.  </w:t>
      </w:r>
    </w:p>
    <w:p w:rsidR="00AF5A05" w:rsidRDefault="00AF5A05" w:rsidP="00E32BCF">
      <w:pPr>
        <w:spacing w:after="0"/>
        <w:rPr>
          <w:rFonts w:ascii="Times New Roman" w:hAnsi="Times New Roman" w:cs="Times New Roman"/>
        </w:rPr>
      </w:pPr>
    </w:p>
    <w:p w:rsidR="00AF5A05" w:rsidRPr="00AF5A05" w:rsidRDefault="00AF5A05" w:rsidP="00E32BCF">
      <w:pPr>
        <w:spacing w:after="0"/>
        <w:rPr>
          <w:rFonts w:ascii="Times New Roman" w:hAnsi="Times New Roman" w:cs="Times New Roman"/>
          <w:b/>
        </w:rPr>
      </w:pPr>
      <w:r w:rsidRPr="00AF5A05">
        <w:rPr>
          <w:rFonts w:ascii="Times New Roman" w:hAnsi="Times New Roman" w:cs="Times New Roman"/>
          <w:b/>
        </w:rPr>
        <w:t>Division of Purchasing and General Services</w:t>
      </w:r>
    </w:p>
    <w:p w:rsidR="00AF5A05" w:rsidRDefault="00AF5A05" w:rsidP="00E32BCF">
      <w:pPr>
        <w:spacing w:after="0"/>
        <w:rPr>
          <w:rFonts w:ascii="Times New Roman" w:hAnsi="Times New Roman" w:cs="Times New Roman"/>
        </w:rPr>
      </w:pPr>
      <w:r>
        <w:rPr>
          <w:rFonts w:ascii="Times New Roman" w:hAnsi="Times New Roman" w:cs="Times New Roman"/>
        </w:rPr>
        <w:t xml:space="preserve">Windy </w:t>
      </w:r>
      <w:proofErr w:type="spellStart"/>
      <w:r>
        <w:rPr>
          <w:rFonts w:ascii="Times New Roman" w:hAnsi="Times New Roman" w:cs="Times New Roman"/>
        </w:rPr>
        <w:t>Apayrath</w:t>
      </w:r>
      <w:proofErr w:type="spellEnd"/>
      <w:r>
        <w:rPr>
          <w:rFonts w:ascii="Times New Roman" w:hAnsi="Times New Roman" w:cs="Times New Roman"/>
        </w:rPr>
        <w:t xml:space="preserve">, Director, Division of Purchasing and General Services provided an overview of the division along with the rates.  </w:t>
      </w:r>
    </w:p>
    <w:p w:rsidR="00AF5A05" w:rsidRDefault="00AF5A05" w:rsidP="00E32BCF">
      <w:pPr>
        <w:spacing w:after="0"/>
        <w:rPr>
          <w:rFonts w:ascii="Times New Roman" w:hAnsi="Times New Roman" w:cs="Times New Roman"/>
        </w:rPr>
      </w:pPr>
    </w:p>
    <w:p w:rsidR="00AF5A05" w:rsidRDefault="00AF5A05" w:rsidP="00E32BCF">
      <w:pPr>
        <w:spacing w:after="0"/>
        <w:rPr>
          <w:rFonts w:ascii="Times New Roman" w:hAnsi="Times New Roman" w:cs="Times New Roman"/>
        </w:rPr>
      </w:pPr>
      <w:r w:rsidRPr="00AF5A05">
        <w:rPr>
          <w:rFonts w:ascii="Times New Roman" w:hAnsi="Times New Roman" w:cs="Times New Roman"/>
          <w:b/>
        </w:rPr>
        <w:lastRenderedPageBreak/>
        <w:t>Cooperative Contracts:</w:t>
      </w:r>
      <w:r>
        <w:rPr>
          <w:rFonts w:ascii="Times New Roman" w:hAnsi="Times New Roman" w:cs="Times New Roman"/>
        </w:rPr>
        <w:t xml:space="preserve">  Inflation and economic impacts have affected the cooperative contracts.  We are up to 1% maximum fee paid for by the vendors and our current average is closer to a quarter percent.  We do consistently keep a higher than normal earnings so that if the program discontinued that agencies could get their own contracts.  These numbers are vendor reported so it runs on a quarter lag.  No change to the current structure. </w:t>
      </w:r>
    </w:p>
    <w:p w:rsidR="00AF5A05" w:rsidRDefault="00AF5A05" w:rsidP="00E32BCF">
      <w:pPr>
        <w:spacing w:after="0"/>
        <w:rPr>
          <w:rFonts w:ascii="Times New Roman" w:hAnsi="Times New Roman" w:cs="Times New Roman"/>
        </w:rPr>
      </w:pPr>
    </w:p>
    <w:p w:rsidR="00AF5A05" w:rsidRDefault="00AF5A05" w:rsidP="00E32BCF">
      <w:pPr>
        <w:spacing w:after="0"/>
        <w:rPr>
          <w:rFonts w:ascii="Times New Roman" w:hAnsi="Times New Roman" w:cs="Times New Roman"/>
        </w:rPr>
      </w:pPr>
      <w:r w:rsidRPr="00AF5A05">
        <w:rPr>
          <w:rFonts w:ascii="Times New Roman" w:hAnsi="Times New Roman" w:cs="Times New Roman"/>
          <w:b/>
        </w:rPr>
        <w:t>State/Federal Surplus Program:</w:t>
      </w:r>
      <w:r>
        <w:rPr>
          <w:rFonts w:ascii="Times New Roman" w:hAnsi="Times New Roman" w:cs="Times New Roman"/>
        </w:rPr>
        <w:t xml:space="preserve">  We returned over $3 million to agencies in the state program.  Over $700,000 was saved in the 1033 program and over $750, 000 was saved in the Federal Donation program.  We have had impacts on vehicle sales because agencies have had to keep fleet vehicles longer.  There are a few changes to this program.  Currently there is no processing fee for unique items and periodically we do get these requests.  We would like propose a $25 fee for this.  For electronic recycling we would like to charge actual plus 10%.  There has been an up tick in default auction items, so we would like to charge 10% of the sale price with a $25 minimum.  </w:t>
      </w:r>
      <w:r w:rsidR="00BA1325">
        <w:rPr>
          <w:rFonts w:ascii="Times New Roman" w:hAnsi="Times New Roman" w:cs="Times New Roman"/>
        </w:rPr>
        <w:t xml:space="preserve">We would also like to increase the service, processing and disposal rates.  We are going to be moving to a smaller location so we will be working closer with agencies on this.  The State tends to utilize items well beyond their useful life, so we want to make sure we can support agency clean ups.  </w:t>
      </w:r>
    </w:p>
    <w:p w:rsidR="00BA1325" w:rsidRPr="00BA1325" w:rsidRDefault="00BA1325" w:rsidP="00E32BCF">
      <w:pPr>
        <w:spacing w:after="0"/>
        <w:rPr>
          <w:rFonts w:ascii="Times New Roman" w:hAnsi="Times New Roman" w:cs="Times New Roman"/>
          <w:b/>
        </w:rPr>
      </w:pPr>
    </w:p>
    <w:p w:rsidR="00BA1325" w:rsidRDefault="00BA1325" w:rsidP="00E32BCF">
      <w:pPr>
        <w:spacing w:after="0"/>
        <w:rPr>
          <w:rFonts w:ascii="Times New Roman" w:hAnsi="Times New Roman" w:cs="Times New Roman"/>
        </w:rPr>
      </w:pPr>
      <w:r w:rsidRPr="00BA1325">
        <w:rPr>
          <w:rFonts w:ascii="Times New Roman" w:hAnsi="Times New Roman" w:cs="Times New Roman"/>
          <w:b/>
        </w:rPr>
        <w:t>Print Services:</w:t>
      </w:r>
      <w:r>
        <w:rPr>
          <w:rFonts w:ascii="Times New Roman" w:hAnsi="Times New Roman" w:cs="Times New Roman"/>
        </w:rPr>
        <w:t xml:space="preserve">  We have continued to have some higher volumes due to the UCI move.  The retained earnings have a bit of a gap and we are looking at where the program is bringing value to the State.  Copiers are not being used as they have been in the past.  The copier/lease program is being </w:t>
      </w:r>
      <w:proofErr w:type="spellStart"/>
      <w:r>
        <w:rPr>
          <w:rFonts w:ascii="Times New Roman" w:hAnsi="Times New Roman" w:cs="Times New Roman"/>
        </w:rPr>
        <w:t>sunsetted</w:t>
      </w:r>
      <w:proofErr w:type="spellEnd"/>
      <w:r>
        <w:rPr>
          <w:rFonts w:ascii="Times New Roman" w:hAnsi="Times New Roman" w:cs="Times New Roman"/>
        </w:rPr>
        <w:t xml:space="preserve"> and we are working with vendors and agencies.  No new equipment will be added to the program so we will be looking at a better way to run this program.  </w:t>
      </w:r>
    </w:p>
    <w:p w:rsidR="00BA1325" w:rsidRDefault="00BA1325" w:rsidP="00E32BCF">
      <w:pPr>
        <w:spacing w:after="0"/>
        <w:rPr>
          <w:rFonts w:ascii="Times New Roman" w:hAnsi="Times New Roman" w:cs="Times New Roman"/>
        </w:rPr>
      </w:pPr>
    </w:p>
    <w:p w:rsidR="00BA1325" w:rsidRDefault="00BA1325" w:rsidP="00E32BCF">
      <w:pPr>
        <w:spacing w:after="0"/>
        <w:rPr>
          <w:rFonts w:ascii="Times New Roman" w:hAnsi="Times New Roman" w:cs="Times New Roman"/>
        </w:rPr>
      </w:pPr>
      <w:r w:rsidRPr="007B7866">
        <w:rPr>
          <w:rFonts w:ascii="Times New Roman" w:hAnsi="Times New Roman" w:cs="Times New Roman"/>
          <w:b/>
        </w:rPr>
        <w:t>Mail and Distribution Services:</w:t>
      </w:r>
      <w:r>
        <w:rPr>
          <w:rFonts w:ascii="Times New Roman" w:hAnsi="Times New Roman" w:cs="Times New Roman"/>
        </w:rPr>
        <w:t xml:space="preserve">  </w:t>
      </w:r>
      <w:r w:rsidR="007B7866">
        <w:rPr>
          <w:rFonts w:ascii="Times New Roman" w:hAnsi="Times New Roman" w:cs="Times New Roman"/>
        </w:rPr>
        <w:t xml:space="preserve">We have had over $1 million in cost avoidance as we prepare and ready mail for the USPS.  Over 17 million pieces of mail handled and over 68 million billable production tasks were completed.  This program is consistent with retained earnings.  We have one metered rate.  All mail that we pick up gets and this causes an influx of mail that needs to go out today.  Our equipment is wearing out and we are having to pay overtime for this.  Standard mail goes out by 2:00 pm and we would like to introduce a priority rate for anything that is same day.  </w:t>
      </w:r>
    </w:p>
    <w:p w:rsidR="007B7866" w:rsidRDefault="007B7866" w:rsidP="00E32BCF">
      <w:pPr>
        <w:spacing w:after="0"/>
        <w:rPr>
          <w:rFonts w:ascii="Times New Roman" w:hAnsi="Times New Roman" w:cs="Times New Roman"/>
        </w:rPr>
      </w:pPr>
    </w:p>
    <w:p w:rsidR="007B7866" w:rsidRDefault="007B7866" w:rsidP="00E32BCF">
      <w:pPr>
        <w:spacing w:after="0"/>
        <w:rPr>
          <w:rFonts w:ascii="Times New Roman" w:hAnsi="Times New Roman" w:cs="Times New Roman"/>
        </w:rPr>
      </w:pPr>
      <w:r>
        <w:rPr>
          <w:rFonts w:ascii="Times New Roman" w:hAnsi="Times New Roman" w:cs="Times New Roman"/>
        </w:rPr>
        <w:t>Chair Dalton asked if the Committee had any questions or comments.  Duncan Evans asked how much we spend on sending out checks, we can be looking at other options.  The cooperative contracts could say that we look at other options for payment.  There has been a lot of technology impact on State Mail, what is the trigger that would make us really look at State Mail processes.  The trending information is we’ve plateaued with mail but there’s a bit of a change</w:t>
      </w:r>
      <w:r w:rsidR="00D25816">
        <w:rPr>
          <w:rFonts w:ascii="Times New Roman" w:hAnsi="Times New Roman" w:cs="Times New Roman"/>
        </w:rPr>
        <w:t xml:space="preserve"> and people like to get mail.  There’s a generational comfort with mail and the conversation will be different in years to come.  </w:t>
      </w:r>
    </w:p>
    <w:p w:rsidR="00D25816" w:rsidRDefault="00D25816" w:rsidP="00E32BCF">
      <w:pPr>
        <w:spacing w:after="0"/>
        <w:rPr>
          <w:rFonts w:ascii="Times New Roman" w:hAnsi="Times New Roman" w:cs="Times New Roman"/>
        </w:rPr>
      </w:pPr>
    </w:p>
    <w:p w:rsidR="00D25816" w:rsidRDefault="00D25816" w:rsidP="00E32BCF">
      <w:pPr>
        <w:spacing w:after="0"/>
        <w:rPr>
          <w:rFonts w:ascii="Times New Roman" w:hAnsi="Times New Roman" w:cs="Times New Roman"/>
        </w:rPr>
      </w:pPr>
      <w:r>
        <w:rPr>
          <w:rFonts w:ascii="Times New Roman" w:hAnsi="Times New Roman" w:cs="Times New Roman"/>
        </w:rPr>
        <w:t xml:space="preserve">He then asked if the public had any comments.  There was none.  He then asked for a motion for the approval of rate as presented.  Nate Winters motioned to approve the rates, </w:t>
      </w:r>
      <w:proofErr w:type="spellStart"/>
      <w:r w:rsidR="00BB22D4">
        <w:rPr>
          <w:rFonts w:ascii="Times New Roman" w:hAnsi="Times New Roman" w:cs="Times New Roman"/>
        </w:rPr>
        <w:t>Shara</w:t>
      </w:r>
      <w:proofErr w:type="spellEnd"/>
      <w:r w:rsidR="00BB22D4">
        <w:rPr>
          <w:rFonts w:ascii="Times New Roman" w:hAnsi="Times New Roman" w:cs="Times New Roman"/>
        </w:rPr>
        <w:t xml:space="preserve"> Hillier</w:t>
      </w:r>
      <w:r>
        <w:rPr>
          <w:rFonts w:ascii="Times New Roman" w:hAnsi="Times New Roman" w:cs="Times New Roman"/>
        </w:rPr>
        <w:t xml:space="preserve"> seconded the motion and the Committee approved.  </w:t>
      </w:r>
    </w:p>
    <w:p w:rsidR="00D25816" w:rsidRDefault="00D25816" w:rsidP="00E32BCF">
      <w:pPr>
        <w:spacing w:after="0"/>
        <w:rPr>
          <w:rFonts w:ascii="Times New Roman" w:hAnsi="Times New Roman" w:cs="Times New Roman"/>
        </w:rPr>
      </w:pPr>
    </w:p>
    <w:p w:rsidR="00D25816" w:rsidRPr="00D25816" w:rsidRDefault="00D25816" w:rsidP="00E32BCF">
      <w:pPr>
        <w:spacing w:after="0"/>
        <w:rPr>
          <w:rFonts w:ascii="Times New Roman" w:hAnsi="Times New Roman" w:cs="Times New Roman"/>
          <w:b/>
        </w:rPr>
      </w:pPr>
      <w:r w:rsidRPr="00D25816">
        <w:rPr>
          <w:rFonts w:ascii="Times New Roman" w:hAnsi="Times New Roman" w:cs="Times New Roman"/>
          <w:b/>
        </w:rPr>
        <w:t>Division of Finance</w:t>
      </w:r>
    </w:p>
    <w:p w:rsidR="00D25816" w:rsidRDefault="00D25816" w:rsidP="00E32BCF">
      <w:pPr>
        <w:spacing w:after="0"/>
        <w:rPr>
          <w:rFonts w:ascii="Times New Roman" w:hAnsi="Times New Roman" w:cs="Times New Roman"/>
        </w:rPr>
      </w:pPr>
      <w:r>
        <w:rPr>
          <w:rFonts w:ascii="Times New Roman" w:hAnsi="Times New Roman" w:cs="Times New Roman"/>
        </w:rPr>
        <w:t xml:space="preserve">Van Christensen provided an overview of the rates for travel and purchasing cards.  </w:t>
      </w:r>
    </w:p>
    <w:p w:rsidR="00D25816" w:rsidRDefault="00D25816" w:rsidP="00E32BCF">
      <w:pPr>
        <w:spacing w:after="0"/>
        <w:rPr>
          <w:rFonts w:ascii="Times New Roman" w:hAnsi="Times New Roman" w:cs="Times New Roman"/>
        </w:rPr>
      </w:pPr>
    </w:p>
    <w:p w:rsidR="00D25816" w:rsidRDefault="00D25816" w:rsidP="00E32BCF">
      <w:pPr>
        <w:spacing w:after="0"/>
        <w:rPr>
          <w:rFonts w:ascii="Times New Roman" w:hAnsi="Times New Roman" w:cs="Times New Roman"/>
        </w:rPr>
      </w:pPr>
      <w:r w:rsidRPr="00D25816">
        <w:rPr>
          <w:rFonts w:ascii="Times New Roman" w:hAnsi="Times New Roman" w:cs="Times New Roman"/>
          <w:b/>
        </w:rPr>
        <w:t xml:space="preserve">Travel:  </w:t>
      </w:r>
      <w:r>
        <w:rPr>
          <w:rFonts w:ascii="Times New Roman" w:hAnsi="Times New Roman" w:cs="Times New Roman"/>
        </w:rPr>
        <w:t xml:space="preserve">Air and ground travel has increased along with hotel bookings.  Most of the larger bookings are with universities, i.e. football teams.  No changes to the travel rate.  </w:t>
      </w:r>
    </w:p>
    <w:p w:rsidR="00D25816" w:rsidRDefault="00D25816" w:rsidP="00E32BCF">
      <w:pPr>
        <w:spacing w:after="0"/>
        <w:rPr>
          <w:rFonts w:ascii="Times New Roman" w:hAnsi="Times New Roman" w:cs="Times New Roman"/>
        </w:rPr>
      </w:pPr>
    </w:p>
    <w:p w:rsidR="00D25816" w:rsidRDefault="00D25816" w:rsidP="00E32BCF">
      <w:pPr>
        <w:spacing w:after="0"/>
        <w:rPr>
          <w:rFonts w:ascii="Times New Roman" w:hAnsi="Times New Roman" w:cs="Times New Roman"/>
        </w:rPr>
      </w:pPr>
      <w:r w:rsidRPr="00D25816">
        <w:rPr>
          <w:rFonts w:ascii="Times New Roman" w:hAnsi="Times New Roman" w:cs="Times New Roman"/>
          <w:b/>
        </w:rPr>
        <w:lastRenderedPageBreak/>
        <w:t>Purchasing Card Program:</w:t>
      </w:r>
      <w:r>
        <w:rPr>
          <w:rFonts w:ascii="Times New Roman" w:hAnsi="Times New Roman" w:cs="Times New Roman"/>
        </w:rPr>
        <w:t xml:space="preserve">  We get a rebate on purchasing card payments with three different types of contract rebates.  These are variable and we are recommending no change. </w:t>
      </w:r>
    </w:p>
    <w:p w:rsidR="00D25816" w:rsidRDefault="00D25816" w:rsidP="00E32BCF">
      <w:pPr>
        <w:spacing w:after="0"/>
        <w:rPr>
          <w:rFonts w:ascii="Times New Roman" w:hAnsi="Times New Roman" w:cs="Times New Roman"/>
        </w:rPr>
      </w:pPr>
    </w:p>
    <w:p w:rsidR="00D25816" w:rsidRDefault="00D25816" w:rsidP="00E32BCF">
      <w:pPr>
        <w:spacing w:after="0"/>
        <w:rPr>
          <w:rFonts w:ascii="Times New Roman" w:hAnsi="Times New Roman" w:cs="Times New Roman"/>
        </w:rPr>
      </w:pPr>
      <w:r w:rsidRPr="00D25816">
        <w:rPr>
          <w:rFonts w:ascii="Times New Roman" w:hAnsi="Times New Roman" w:cs="Times New Roman"/>
          <w:b/>
        </w:rPr>
        <w:t>Retained Earnings:</w:t>
      </w:r>
      <w:r>
        <w:rPr>
          <w:rFonts w:ascii="Times New Roman" w:hAnsi="Times New Roman" w:cs="Times New Roman"/>
        </w:rPr>
        <w:t xml:space="preserve">  This has increased slightly and we will be paying for a new travel and p-card software system.  The Concur system is in process and we are also working on our polices.  This will make it more convenient and easier for users.  </w:t>
      </w:r>
    </w:p>
    <w:p w:rsidR="00D25816" w:rsidRDefault="00D25816" w:rsidP="00E32BCF">
      <w:pPr>
        <w:spacing w:after="0"/>
        <w:rPr>
          <w:rFonts w:ascii="Times New Roman" w:hAnsi="Times New Roman" w:cs="Times New Roman"/>
        </w:rPr>
      </w:pPr>
    </w:p>
    <w:p w:rsidR="00D25816" w:rsidRDefault="00D25816" w:rsidP="00E32BCF">
      <w:pPr>
        <w:spacing w:after="0"/>
        <w:rPr>
          <w:rFonts w:ascii="Times New Roman" w:hAnsi="Times New Roman" w:cs="Times New Roman"/>
        </w:rPr>
      </w:pPr>
      <w:r>
        <w:rPr>
          <w:rFonts w:ascii="Times New Roman" w:hAnsi="Times New Roman" w:cs="Times New Roman"/>
        </w:rPr>
        <w:t xml:space="preserve">Chair Dalton asked for any questions or comments from the Committee, he asked about the charges for State Travel and a more detailed report for identifying costs.  </w:t>
      </w:r>
    </w:p>
    <w:p w:rsidR="00D25816" w:rsidRDefault="00D25816" w:rsidP="00E32BCF">
      <w:pPr>
        <w:spacing w:after="0"/>
        <w:rPr>
          <w:rFonts w:ascii="Times New Roman" w:hAnsi="Times New Roman" w:cs="Times New Roman"/>
        </w:rPr>
      </w:pPr>
    </w:p>
    <w:p w:rsidR="00D25816" w:rsidRDefault="00D25816" w:rsidP="00E32BCF">
      <w:pPr>
        <w:spacing w:after="0"/>
        <w:rPr>
          <w:rFonts w:ascii="Times New Roman" w:hAnsi="Times New Roman" w:cs="Times New Roman"/>
        </w:rPr>
      </w:pPr>
      <w:r>
        <w:rPr>
          <w:rFonts w:ascii="Times New Roman" w:hAnsi="Times New Roman" w:cs="Times New Roman"/>
        </w:rPr>
        <w:t xml:space="preserve">He then asked for any comments from the public.  </w:t>
      </w:r>
      <w:r w:rsidR="00BB22D4">
        <w:rPr>
          <w:rFonts w:ascii="Times New Roman" w:hAnsi="Times New Roman" w:cs="Times New Roman"/>
        </w:rPr>
        <w:t xml:space="preserve">There were none.  He then asked for a motion to approve the Finance rates.  Heidi Reilly motioned to accept the Finance rates as presented, Peter </w:t>
      </w:r>
      <w:proofErr w:type="spellStart"/>
      <w:r w:rsidR="00BB22D4">
        <w:rPr>
          <w:rFonts w:ascii="Times New Roman" w:hAnsi="Times New Roman" w:cs="Times New Roman"/>
        </w:rPr>
        <w:t>Anjewierden</w:t>
      </w:r>
      <w:proofErr w:type="spellEnd"/>
      <w:r w:rsidR="00BB22D4">
        <w:rPr>
          <w:rFonts w:ascii="Times New Roman" w:hAnsi="Times New Roman" w:cs="Times New Roman"/>
        </w:rPr>
        <w:t xml:space="preserve"> seconded the motion and the Committee approved the motion.  </w:t>
      </w:r>
    </w:p>
    <w:p w:rsidR="00BB22D4" w:rsidRDefault="00BB22D4" w:rsidP="00E32BCF">
      <w:pPr>
        <w:spacing w:after="0"/>
        <w:rPr>
          <w:rFonts w:ascii="Times New Roman" w:hAnsi="Times New Roman" w:cs="Times New Roman"/>
        </w:rPr>
      </w:pPr>
    </w:p>
    <w:p w:rsidR="00BB22D4" w:rsidRDefault="00BB22D4" w:rsidP="00E32BCF">
      <w:pPr>
        <w:spacing w:after="0"/>
        <w:rPr>
          <w:rFonts w:ascii="Times New Roman" w:hAnsi="Times New Roman" w:cs="Times New Roman"/>
        </w:rPr>
      </w:pPr>
      <w:r>
        <w:rPr>
          <w:rFonts w:ascii="Times New Roman" w:hAnsi="Times New Roman" w:cs="Times New Roman"/>
        </w:rPr>
        <w:t xml:space="preserve">If there is no further Committee comments or questions. Rate impacts will be provided to agencies soon and coding will also be updated.  </w:t>
      </w:r>
    </w:p>
    <w:p w:rsidR="00BB22D4" w:rsidRDefault="00BB22D4" w:rsidP="00E32BCF">
      <w:pPr>
        <w:spacing w:after="0"/>
        <w:rPr>
          <w:rFonts w:ascii="Times New Roman" w:hAnsi="Times New Roman" w:cs="Times New Roman"/>
        </w:rPr>
      </w:pPr>
    </w:p>
    <w:p w:rsidR="00BB22D4" w:rsidRDefault="00BB22D4" w:rsidP="00E32BCF">
      <w:pPr>
        <w:spacing w:after="0"/>
        <w:rPr>
          <w:rFonts w:ascii="Times New Roman" w:hAnsi="Times New Roman" w:cs="Times New Roman"/>
        </w:rPr>
      </w:pPr>
      <w:r>
        <w:rPr>
          <w:rFonts w:ascii="Times New Roman" w:hAnsi="Times New Roman" w:cs="Times New Roman"/>
        </w:rPr>
        <w:t xml:space="preserve">Chair Dalton asked for a motion to approve the previous meeting’s minutes.  Peter </w:t>
      </w:r>
      <w:proofErr w:type="spellStart"/>
      <w:r>
        <w:rPr>
          <w:rFonts w:ascii="Times New Roman" w:hAnsi="Times New Roman" w:cs="Times New Roman"/>
        </w:rPr>
        <w:t>Anjewierden</w:t>
      </w:r>
      <w:proofErr w:type="spellEnd"/>
      <w:r>
        <w:rPr>
          <w:rFonts w:ascii="Times New Roman" w:hAnsi="Times New Roman" w:cs="Times New Roman"/>
        </w:rPr>
        <w:t xml:space="preserve"> motioned to approve the previous meeting’s minutes, Tiffany </w:t>
      </w:r>
      <w:proofErr w:type="spellStart"/>
      <w:r>
        <w:rPr>
          <w:rFonts w:ascii="Times New Roman" w:hAnsi="Times New Roman" w:cs="Times New Roman"/>
        </w:rPr>
        <w:t>Clason</w:t>
      </w:r>
      <w:proofErr w:type="spellEnd"/>
      <w:r>
        <w:rPr>
          <w:rFonts w:ascii="Times New Roman" w:hAnsi="Times New Roman" w:cs="Times New Roman"/>
        </w:rPr>
        <w:t xml:space="preserve"> seconded the motion and the Committee approved the minutes.  </w:t>
      </w:r>
    </w:p>
    <w:p w:rsidR="00BB22D4" w:rsidRDefault="00BB22D4" w:rsidP="00E32BCF">
      <w:pPr>
        <w:spacing w:after="0"/>
        <w:rPr>
          <w:rFonts w:ascii="Times New Roman" w:hAnsi="Times New Roman" w:cs="Times New Roman"/>
        </w:rPr>
      </w:pPr>
    </w:p>
    <w:p w:rsidR="00BB22D4" w:rsidRPr="00D25816" w:rsidRDefault="00BB22D4" w:rsidP="00E32BCF">
      <w:pPr>
        <w:spacing w:after="0"/>
        <w:rPr>
          <w:rFonts w:ascii="Times New Roman" w:hAnsi="Times New Roman" w:cs="Times New Roman"/>
        </w:rPr>
      </w:pPr>
      <w:r>
        <w:rPr>
          <w:rFonts w:ascii="Times New Roman" w:hAnsi="Times New Roman" w:cs="Times New Roman"/>
        </w:rPr>
        <w:t xml:space="preserve">Heidi Reilly asked for a motion to adjourn and the Committee approved.  The meeting was then adjourned.  </w:t>
      </w:r>
    </w:p>
    <w:p w:rsidR="00C72CC4" w:rsidRDefault="00C72CC4" w:rsidP="00E32BCF">
      <w:pPr>
        <w:spacing w:after="0"/>
        <w:rPr>
          <w:rFonts w:ascii="Times New Roman" w:hAnsi="Times New Roman" w:cs="Times New Roman"/>
        </w:rPr>
      </w:pPr>
    </w:p>
    <w:p w:rsidR="00ED718F" w:rsidRDefault="00ED718F" w:rsidP="00E32BCF">
      <w:pPr>
        <w:spacing w:after="0"/>
        <w:rPr>
          <w:rFonts w:ascii="Times New Roman" w:hAnsi="Times New Roman" w:cs="Times New Roman"/>
        </w:rPr>
      </w:pPr>
    </w:p>
    <w:p w:rsidR="00462DD5" w:rsidRDefault="00462DD5" w:rsidP="00E32BCF">
      <w:pPr>
        <w:spacing w:after="0"/>
      </w:pPr>
    </w:p>
    <w:p w:rsidR="00462DD5" w:rsidRDefault="00462DD5" w:rsidP="00E32BCF">
      <w:pPr>
        <w:spacing w:after="0"/>
      </w:pPr>
    </w:p>
    <w:p w:rsidR="00E32BCF" w:rsidRDefault="00E32BCF" w:rsidP="00E32BCF">
      <w:pPr>
        <w:spacing w:after="0"/>
      </w:pPr>
    </w:p>
    <w:p w:rsidR="00E32BCF" w:rsidRDefault="00E32BCF" w:rsidP="00E32BCF">
      <w:pPr>
        <w:spacing w:after="0"/>
      </w:pPr>
    </w:p>
    <w:sectPr w:rsidR="00E32BC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1850" w:rsidRDefault="00AC1850" w:rsidP="00D25816">
      <w:pPr>
        <w:spacing w:after="0" w:line="240" w:lineRule="auto"/>
      </w:pPr>
      <w:r>
        <w:separator/>
      </w:r>
    </w:p>
  </w:endnote>
  <w:endnote w:type="continuationSeparator" w:id="0">
    <w:p w:rsidR="00AC1850" w:rsidRDefault="00AC1850" w:rsidP="00D258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1850" w:rsidRDefault="00AC1850" w:rsidP="00D25816">
      <w:pPr>
        <w:spacing w:after="0" w:line="240" w:lineRule="auto"/>
      </w:pPr>
      <w:r>
        <w:separator/>
      </w:r>
    </w:p>
  </w:footnote>
  <w:footnote w:type="continuationSeparator" w:id="0">
    <w:p w:rsidR="00AC1850" w:rsidRDefault="00AC1850" w:rsidP="00D2581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DB0"/>
    <w:rsid w:val="00054F46"/>
    <w:rsid w:val="000A7064"/>
    <w:rsid w:val="000B3F42"/>
    <w:rsid w:val="000D0ED2"/>
    <w:rsid w:val="000E590B"/>
    <w:rsid w:val="00130F28"/>
    <w:rsid w:val="001508E0"/>
    <w:rsid w:val="0016475C"/>
    <w:rsid w:val="001E318E"/>
    <w:rsid w:val="00207E63"/>
    <w:rsid w:val="00233764"/>
    <w:rsid w:val="002C7D4C"/>
    <w:rsid w:val="004002A6"/>
    <w:rsid w:val="00462DD5"/>
    <w:rsid w:val="004D788D"/>
    <w:rsid w:val="00584357"/>
    <w:rsid w:val="005C0DAE"/>
    <w:rsid w:val="005C2490"/>
    <w:rsid w:val="00691761"/>
    <w:rsid w:val="007937D3"/>
    <w:rsid w:val="007B7866"/>
    <w:rsid w:val="007C3F87"/>
    <w:rsid w:val="007E1175"/>
    <w:rsid w:val="00854BE4"/>
    <w:rsid w:val="00961C23"/>
    <w:rsid w:val="00967A65"/>
    <w:rsid w:val="00973590"/>
    <w:rsid w:val="009F06A7"/>
    <w:rsid w:val="009F3464"/>
    <w:rsid w:val="00A25B0C"/>
    <w:rsid w:val="00A3792D"/>
    <w:rsid w:val="00AB1787"/>
    <w:rsid w:val="00AC1850"/>
    <w:rsid w:val="00AC3068"/>
    <w:rsid w:val="00AE2BF9"/>
    <w:rsid w:val="00AF5A05"/>
    <w:rsid w:val="00B7106B"/>
    <w:rsid w:val="00BA1325"/>
    <w:rsid w:val="00BB22D4"/>
    <w:rsid w:val="00BF7A90"/>
    <w:rsid w:val="00C04026"/>
    <w:rsid w:val="00C10100"/>
    <w:rsid w:val="00C34E06"/>
    <w:rsid w:val="00C54977"/>
    <w:rsid w:val="00C72A3A"/>
    <w:rsid w:val="00C72CC4"/>
    <w:rsid w:val="00CC4E9F"/>
    <w:rsid w:val="00D25816"/>
    <w:rsid w:val="00D757CD"/>
    <w:rsid w:val="00D90E81"/>
    <w:rsid w:val="00E32BCF"/>
    <w:rsid w:val="00E76411"/>
    <w:rsid w:val="00E85688"/>
    <w:rsid w:val="00ED28EC"/>
    <w:rsid w:val="00ED61BA"/>
    <w:rsid w:val="00ED718F"/>
    <w:rsid w:val="00EE7DB0"/>
    <w:rsid w:val="00F80BDF"/>
    <w:rsid w:val="00F978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71B98B"/>
  <w15:chartTrackingRefBased/>
  <w15:docId w15:val="{535A5FE8-EF98-49FD-A2ED-65C35C6CE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D2581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25816"/>
    <w:rPr>
      <w:sz w:val="20"/>
      <w:szCs w:val="20"/>
    </w:rPr>
  </w:style>
  <w:style w:type="character" w:styleId="EndnoteReference">
    <w:name w:val="endnote reference"/>
    <w:basedOn w:val="DefaultParagraphFont"/>
    <w:uiPriority w:val="99"/>
    <w:semiHidden/>
    <w:unhideWhenUsed/>
    <w:rsid w:val="00D2581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78D5B-EC21-463E-8763-3134A93B4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1450</TotalTime>
  <Pages>7</Pages>
  <Words>3151</Words>
  <Characters>17966</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Brown</dc:creator>
  <cp:keywords/>
  <dc:description/>
  <cp:lastModifiedBy>Melissa Brown</cp:lastModifiedBy>
  <cp:revision>11</cp:revision>
  <dcterms:created xsi:type="dcterms:W3CDTF">2024-08-02T18:37:00Z</dcterms:created>
  <dcterms:modified xsi:type="dcterms:W3CDTF">2024-08-29T00:37:00Z</dcterms:modified>
</cp:coreProperties>
</file>