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18FF152" w14:textId="77777777" w:rsidR="003C6F22" w:rsidRPr="00E87231" w:rsidRDefault="003C6F22" w:rsidP="003C6F22">
      <w:pPr>
        <w:jc w:val="center"/>
        <w:rPr>
          <w:rFonts w:ascii="Times New Roman" w:eastAsia="Times New Roman" w:hAnsi="Times New Roman" w:cs="Times New Roman"/>
          <w:kern w:val="0"/>
          <w14:ligatures w14:val="none"/>
        </w:rPr>
      </w:pPr>
      <w:r w:rsidRPr="00E87231">
        <w:rPr>
          <w:rFonts w:ascii="Helvetica Neue" w:eastAsia="Times New Roman" w:hAnsi="Helvetica Neue" w:cs="Times New Roman"/>
          <w:b/>
          <w:bCs/>
          <w:color w:val="000000"/>
          <w:kern w:val="0"/>
          <w:sz w:val="28"/>
          <w:szCs w:val="28"/>
          <w14:ligatures w14:val="none"/>
        </w:rPr>
        <w:t>Planning &amp; Zoning Commission Agenda</w:t>
      </w:r>
    </w:p>
    <w:p w14:paraId="5A299C52" w14:textId="77777777" w:rsidR="003C6F22" w:rsidRPr="00E87231" w:rsidRDefault="003C6F22" w:rsidP="003C6F22">
      <w:pPr>
        <w:rPr>
          <w:rFonts w:ascii="Times New Roman" w:eastAsia="Times New Roman" w:hAnsi="Times New Roman" w:cs="Times New Roman"/>
          <w:kern w:val="0"/>
          <w14:ligatures w14:val="none"/>
        </w:rPr>
      </w:pPr>
    </w:p>
    <w:p w14:paraId="095EE536" w14:textId="2BF9FBD2" w:rsidR="003C6F22" w:rsidRPr="00E87231" w:rsidRDefault="003C6F22" w:rsidP="003C6F22">
      <w:pPr>
        <w:rPr>
          <w:rFonts w:ascii="Times New Roman" w:eastAsia="Times New Roman" w:hAnsi="Times New Roman" w:cs="Times New Roman"/>
          <w:kern w:val="0"/>
          <w14:ligatures w14:val="none"/>
        </w:rPr>
      </w:pPr>
      <w:r w:rsidRPr="00E87231">
        <w:rPr>
          <w:rFonts w:ascii="Arial" w:eastAsia="Times New Roman" w:hAnsi="Arial" w:cs="Arial"/>
          <w:color w:val="000000"/>
          <w:kern w:val="0"/>
          <w:sz w:val="20"/>
          <w:szCs w:val="20"/>
          <w14:ligatures w14:val="none"/>
        </w:rPr>
        <w:t xml:space="preserve">Date:  Monday </w:t>
      </w:r>
      <w:r>
        <w:rPr>
          <w:rFonts w:ascii="Arial" w:eastAsia="Times New Roman" w:hAnsi="Arial" w:cs="Arial"/>
          <w:color w:val="000000"/>
          <w:kern w:val="0"/>
          <w:sz w:val="20"/>
          <w:szCs w:val="20"/>
          <w14:ligatures w14:val="none"/>
        </w:rPr>
        <w:t>September 16</w:t>
      </w:r>
      <w:r w:rsidRPr="00E87231">
        <w:rPr>
          <w:rFonts w:ascii="Arial" w:eastAsia="Times New Roman" w:hAnsi="Arial" w:cs="Arial"/>
          <w:color w:val="000000"/>
          <w:kern w:val="0"/>
          <w:sz w:val="20"/>
          <w:szCs w:val="20"/>
          <w14:ligatures w14:val="none"/>
        </w:rPr>
        <w:t>, 202</w:t>
      </w:r>
      <w:r>
        <w:rPr>
          <w:rFonts w:ascii="Arial" w:eastAsia="Times New Roman" w:hAnsi="Arial" w:cs="Arial"/>
          <w:color w:val="000000"/>
          <w:kern w:val="0"/>
          <w:sz w:val="20"/>
          <w:szCs w:val="20"/>
          <w14:ligatures w14:val="none"/>
        </w:rPr>
        <w:t>4</w:t>
      </w:r>
    </w:p>
    <w:p w14:paraId="188BFFEB" w14:textId="77777777" w:rsidR="003C6F22" w:rsidRPr="00E87231" w:rsidRDefault="003C6F22" w:rsidP="003C6F22">
      <w:pPr>
        <w:rPr>
          <w:rFonts w:ascii="Times New Roman" w:eastAsia="Times New Roman" w:hAnsi="Times New Roman" w:cs="Times New Roman"/>
          <w:kern w:val="0"/>
          <w14:ligatures w14:val="none"/>
        </w:rPr>
      </w:pPr>
      <w:r w:rsidRPr="00E87231">
        <w:rPr>
          <w:rFonts w:ascii="Arial" w:eastAsia="Times New Roman" w:hAnsi="Arial" w:cs="Arial"/>
          <w:color w:val="000000"/>
          <w:kern w:val="0"/>
          <w:sz w:val="20"/>
          <w:szCs w:val="20"/>
          <w14:ligatures w14:val="none"/>
        </w:rPr>
        <w:t>Place: Lake Point Fire Station 1528 Sunset Rd Lake Point, UT 84074</w:t>
      </w:r>
    </w:p>
    <w:p w14:paraId="4DE58FCB" w14:textId="77777777" w:rsidR="003C6F22" w:rsidRPr="00E87231" w:rsidRDefault="003C6F22" w:rsidP="003C6F22">
      <w:pPr>
        <w:rPr>
          <w:rFonts w:ascii="Times New Roman" w:eastAsia="Times New Roman" w:hAnsi="Times New Roman" w:cs="Times New Roman"/>
          <w:kern w:val="0"/>
          <w14:ligatures w14:val="none"/>
        </w:rPr>
      </w:pPr>
      <w:r w:rsidRPr="00E87231">
        <w:rPr>
          <w:rFonts w:ascii="Arial" w:eastAsia="Times New Roman" w:hAnsi="Arial" w:cs="Arial"/>
          <w:color w:val="000000"/>
          <w:kern w:val="0"/>
          <w:sz w:val="20"/>
          <w:szCs w:val="20"/>
          <w14:ligatures w14:val="none"/>
        </w:rPr>
        <w:t>Time: 7:00PM</w:t>
      </w:r>
      <w:r w:rsidRPr="00E87231">
        <w:rPr>
          <w:rFonts w:ascii="Arial" w:eastAsia="Times New Roman" w:hAnsi="Arial" w:cs="Arial"/>
          <w:b/>
          <w:bCs/>
          <w:color w:val="000000"/>
          <w:kern w:val="0"/>
          <w:sz w:val="20"/>
          <w:szCs w:val="20"/>
          <w14:ligatures w14:val="none"/>
        </w:rPr>
        <w:t> </w:t>
      </w:r>
    </w:p>
    <w:p w14:paraId="7ACA4C23" w14:textId="77777777" w:rsidR="003C6F22" w:rsidRPr="00E87231" w:rsidRDefault="003C6F22" w:rsidP="003C6F22">
      <w:pPr>
        <w:rPr>
          <w:rFonts w:ascii="Times New Roman" w:eastAsia="Times New Roman" w:hAnsi="Times New Roman" w:cs="Times New Roman"/>
          <w:kern w:val="0"/>
          <w14:ligatures w14:val="none"/>
        </w:rPr>
      </w:pPr>
      <w:r w:rsidRPr="00E87231">
        <w:rPr>
          <w:rFonts w:ascii="Times New Roman" w:eastAsia="Times New Roman" w:hAnsi="Times New Roman" w:cs="Times New Roman"/>
          <w:kern w:val="0"/>
          <w14:ligatures w14:val="none"/>
        </w:rPr>
        <w:br/>
      </w:r>
    </w:p>
    <w:p w14:paraId="3DD7E269" w14:textId="77777777" w:rsidR="003C6F22" w:rsidRPr="00E87231" w:rsidRDefault="003C6F22" w:rsidP="003C6F22">
      <w:pPr>
        <w:numPr>
          <w:ilvl w:val="0"/>
          <w:numId w:val="1"/>
        </w:numPr>
        <w:textAlignment w:val="baseline"/>
        <w:rPr>
          <w:rFonts w:ascii="Arial" w:eastAsia="Times New Roman" w:hAnsi="Arial" w:cs="Arial"/>
          <w:b/>
          <w:bCs/>
          <w:color w:val="000000"/>
          <w:kern w:val="0"/>
          <w:sz w:val="20"/>
          <w:szCs w:val="20"/>
          <w14:ligatures w14:val="none"/>
        </w:rPr>
      </w:pPr>
      <w:r w:rsidRPr="00E87231">
        <w:rPr>
          <w:rFonts w:ascii="Arial" w:eastAsia="Times New Roman" w:hAnsi="Arial" w:cs="Arial"/>
          <w:b/>
          <w:bCs/>
          <w:color w:val="000000"/>
          <w:kern w:val="0"/>
          <w:sz w:val="20"/>
          <w:szCs w:val="20"/>
          <w14:ligatures w14:val="none"/>
        </w:rPr>
        <w:t xml:space="preserve">Call to Order- </w:t>
      </w:r>
      <w:r w:rsidRPr="00E87231">
        <w:rPr>
          <w:rFonts w:ascii="Arial" w:eastAsia="Times New Roman" w:hAnsi="Arial" w:cs="Arial"/>
          <w:color w:val="000000"/>
          <w:kern w:val="0"/>
          <w:sz w:val="20"/>
          <w:szCs w:val="20"/>
          <w14:ligatures w14:val="none"/>
        </w:rPr>
        <w:t>Time</w:t>
      </w:r>
    </w:p>
    <w:p w14:paraId="1E15AE30" w14:textId="77777777" w:rsidR="003C6F22" w:rsidRPr="00E87231" w:rsidRDefault="003C6F22" w:rsidP="003C6F22">
      <w:pPr>
        <w:numPr>
          <w:ilvl w:val="0"/>
          <w:numId w:val="1"/>
        </w:numPr>
        <w:textAlignment w:val="baseline"/>
        <w:rPr>
          <w:rFonts w:ascii="Arial" w:eastAsia="Times New Roman" w:hAnsi="Arial" w:cs="Arial"/>
          <w:b/>
          <w:bCs/>
          <w:color w:val="000000"/>
          <w:kern w:val="0"/>
          <w:sz w:val="20"/>
          <w:szCs w:val="20"/>
          <w14:ligatures w14:val="none"/>
        </w:rPr>
      </w:pPr>
      <w:r w:rsidRPr="00E87231">
        <w:rPr>
          <w:rFonts w:ascii="Arial" w:eastAsia="Times New Roman" w:hAnsi="Arial" w:cs="Arial"/>
          <w:b/>
          <w:bCs/>
          <w:color w:val="000000"/>
          <w:kern w:val="0"/>
          <w:sz w:val="20"/>
          <w:szCs w:val="20"/>
          <w14:ligatures w14:val="none"/>
        </w:rPr>
        <w:t>Prayer- </w:t>
      </w:r>
    </w:p>
    <w:p w14:paraId="40C82B53" w14:textId="77777777" w:rsidR="003C6F22" w:rsidRPr="00E87231" w:rsidRDefault="003C6F22" w:rsidP="003C6F22">
      <w:pPr>
        <w:numPr>
          <w:ilvl w:val="0"/>
          <w:numId w:val="1"/>
        </w:numPr>
        <w:textAlignment w:val="baseline"/>
        <w:rPr>
          <w:rFonts w:ascii="Arial" w:eastAsia="Times New Roman" w:hAnsi="Arial" w:cs="Arial"/>
          <w:b/>
          <w:bCs/>
          <w:color w:val="000000"/>
          <w:kern w:val="0"/>
          <w:sz w:val="20"/>
          <w:szCs w:val="20"/>
          <w14:ligatures w14:val="none"/>
        </w:rPr>
      </w:pPr>
      <w:r w:rsidRPr="00E87231">
        <w:rPr>
          <w:rFonts w:ascii="Arial" w:eastAsia="Times New Roman" w:hAnsi="Arial" w:cs="Arial"/>
          <w:b/>
          <w:bCs/>
          <w:color w:val="000000"/>
          <w:kern w:val="0"/>
          <w:sz w:val="20"/>
          <w:szCs w:val="20"/>
          <w14:ligatures w14:val="none"/>
        </w:rPr>
        <w:t>Pledge of Allegiance- </w:t>
      </w:r>
    </w:p>
    <w:p w14:paraId="5A32D85B" w14:textId="77777777" w:rsidR="003C6F22" w:rsidRPr="00E87231" w:rsidRDefault="003C6F22" w:rsidP="003C6F22">
      <w:pPr>
        <w:numPr>
          <w:ilvl w:val="0"/>
          <w:numId w:val="1"/>
        </w:numPr>
        <w:textAlignment w:val="baseline"/>
        <w:rPr>
          <w:rFonts w:ascii="Arial" w:eastAsia="Times New Roman" w:hAnsi="Arial" w:cs="Arial"/>
          <w:color w:val="000000"/>
          <w:kern w:val="0"/>
          <w:sz w:val="20"/>
          <w:szCs w:val="20"/>
          <w14:ligatures w14:val="none"/>
        </w:rPr>
      </w:pPr>
      <w:r w:rsidRPr="00E87231">
        <w:rPr>
          <w:rFonts w:ascii="Arial" w:eastAsia="Times New Roman" w:hAnsi="Arial" w:cs="Arial"/>
          <w:b/>
          <w:bCs/>
          <w:color w:val="000000"/>
          <w:kern w:val="0"/>
          <w:sz w:val="20"/>
          <w:szCs w:val="20"/>
          <w14:ligatures w14:val="none"/>
        </w:rPr>
        <w:t>Presiding Officer- </w:t>
      </w:r>
    </w:p>
    <w:p w14:paraId="6BA306A7" w14:textId="77777777" w:rsidR="003C6F22" w:rsidRDefault="003C6F22" w:rsidP="003C6F22">
      <w:pPr>
        <w:numPr>
          <w:ilvl w:val="0"/>
          <w:numId w:val="1"/>
        </w:numPr>
        <w:textAlignment w:val="baseline"/>
        <w:rPr>
          <w:rFonts w:ascii="Arial" w:eastAsia="Times New Roman" w:hAnsi="Arial" w:cs="Arial"/>
          <w:b/>
          <w:bCs/>
          <w:color w:val="000000"/>
          <w:kern w:val="0"/>
          <w:sz w:val="20"/>
          <w:szCs w:val="20"/>
          <w14:ligatures w14:val="none"/>
        </w:rPr>
      </w:pPr>
      <w:r w:rsidRPr="00E87231">
        <w:rPr>
          <w:rFonts w:ascii="Arial" w:eastAsia="Times New Roman" w:hAnsi="Arial" w:cs="Arial"/>
          <w:b/>
          <w:bCs/>
          <w:color w:val="000000"/>
          <w:kern w:val="0"/>
          <w:sz w:val="20"/>
          <w:szCs w:val="20"/>
          <w14:ligatures w14:val="none"/>
        </w:rPr>
        <w:t>Attendance Roll Call- </w:t>
      </w:r>
    </w:p>
    <w:p w14:paraId="68432E93" w14:textId="77777777" w:rsidR="003C6F22" w:rsidRPr="004D48D7" w:rsidRDefault="003C6F22" w:rsidP="003C6F22">
      <w:pPr>
        <w:numPr>
          <w:ilvl w:val="0"/>
          <w:numId w:val="1"/>
        </w:numPr>
        <w:textAlignment w:val="baseline"/>
        <w:rPr>
          <w:rFonts w:ascii="Arial" w:eastAsia="Times New Roman" w:hAnsi="Arial" w:cs="Arial"/>
          <w:b/>
          <w:bCs/>
          <w:color w:val="000000"/>
          <w:kern w:val="0"/>
          <w:sz w:val="20"/>
          <w:szCs w:val="20"/>
          <w14:ligatures w14:val="none"/>
        </w:rPr>
      </w:pPr>
      <w:r>
        <w:rPr>
          <w:rFonts w:ascii="Arial" w:eastAsia="Times New Roman" w:hAnsi="Arial" w:cs="Arial"/>
          <w:b/>
          <w:bCs/>
          <w:color w:val="000000"/>
          <w:kern w:val="0"/>
          <w:sz w:val="20"/>
          <w:szCs w:val="20"/>
          <w14:ligatures w14:val="none"/>
        </w:rPr>
        <w:t xml:space="preserve">Staff Report- </w:t>
      </w:r>
    </w:p>
    <w:p w14:paraId="745EAB9E" w14:textId="77777777" w:rsidR="003C6F22" w:rsidRPr="00E87231" w:rsidRDefault="003C6F22" w:rsidP="003C6F22">
      <w:pPr>
        <w:numPr>
          <w:ilvl w:val="0"/>
          <w:numId w:val="1"/>
        </w:numPr>
        <w:textAlignment w:val="baseline"/>
        <w:rPr>
          <w:rFonts w:ascii="Arial" w:eastAsia="Times New Roman" w:hAnsi="Arial" w:cs="Arial"/>
          <w:b/>
          <w:bCs/>
          <w:color w:val="000000"/>
          <w:kern w:val="0"/>
          <w:sz w:val="20"/>
          <w:szCs w:val="20"/>
          <w14:ligatures w14:val="none"/>
        </w:rPr>
      </w:pPr>
      <w:r w:rsidRPr="00E87231">
        <w:rPr>
          <w:rFonts w:ascii="Arial" w:eastAsia="Times New Roman" w:hAnsi="Arial" w:cs="Arial"/>
          <w:b/>
          <w:bCs/>
          <w:color w:val="000000"/>
          <w:kern w:val="0"/>
          <w:sz w:val="20"/>
          <w:szCs w:val="20"/>
          <w14:ligatures w14:val="none"/>
        </w:rPr>
        <w:t>Public Comment-</w:t>
      </w:r>
    </w:p>
    <w:p w14:paraId="6EEAD404" w14:textId="77777777" w:rsidR="003C6F22" w:rsidRDefault="003C6F22" w:rsidP="003C6F22">
      <w:pPr>
        <w:numPr>
          <w:ilvl w:val="0"/>
          <w:numId w:val="1"/>
        </w:numPr>
        <w:textAlignment w:val="baseline"/>
        <w:rPr>
          <w:rFonts w:ascii="Arial" w:eastAsia="Times New Roman" w:hAnsi="Arial" w:cs="Arial"/>
          <w:b/>
          <w:bCs/>
          <w:color w:val="000000"/>
          <w:kern w:val="0"/>
          <w:sz w:val="20"/>
          <w:szCs w:val="20"/>
          <w14:ligatures w14:val="none"/>
        </w:rPr>
      </w:pPr>
      <w:r w:rsidRPr="00E87231">
        <w:rPr>
          <w:rFonts w:ascii="Arial" w:eastAsia="Times New Roman" w:hAnsi="Arial" w:cs="Arial"/>
          <w:b/>
          <w:bCs/>
          <w:color w:val="000000"/>
          <w:kern w:val="0"/>
          <w:sz w:val="20"/>
          <w:szCs w:val="20"/>
          <w14:ligatures w14:val="none"/>
        </w:rPr>
        <w:t>Meeting Minutes-</w:t>
      </w:r>
    </w:p>
    <w:p w14:paraId="41D494D0" w14:textId="77777777" w:rsidR="003C6F22" w:rsidRPr="003C6F22" w:rsidRDefault="003C6F22" w:rsidP="003C6F22">
      <w:pPr>
        <w:numPr>
          <w:ilvl w:val="0"/>
          <w:numId w:val="1"/>
        </w:numPr>
        <w:textAlignment w:val="baseline"/>
        <w:rPr>
          <w:rFonts w:ascii="Arial" w:eastAsia="Times New Roman" w:hAnsi="Arial" w:cs="Arial"/>
          <w:color w:val="000000"/>
          <w:kern w:val="0"/>
          <w:sz w:val="20"/>
          <w:szCs w:val="20"/>
          <w14:ligatures w14:val="none"/>
        </w:rPr>
      </w:pPr>
      <w:r w:rsidRPr="00E87231">
        <w:rPr>
          <w:rFonts w:ascii="Arial" w:eastAsia="Times New Roman" w:hAnsi="Arial" w:cs="Arial"/>
          <w:b/>
          <w:bCs/>
          <w:color w:val="000000"/>
          <w:kern w:val="0"/>
          <w:sz w:val="20"/>
          <w:szCs w:val="20"/>
          <w14:ligatures w14:val="none"/>
        </w:rPr>
        <w:t>Action/Business Items</w:t>
      </w:r>
    </w:p>
    <w:p w14:paraId="66EA17CF" w14:textId="1DC45EDC" w:rsidR="003C6F22" w:rsidRPr="003C6F22" w:rsidRDefault="003C6F22" w:rsidP="003C6F22">
      <w:pPr>
        <w:numPr>
          <w:ilvl w:val="1"/>
          <w:numId w:val="1"/>
        </w:numPr>
        <w:textAlignment w:val="baseline"/>
        <w:rPr>
          <w:rFonts w:ascii="Arial" w:eastAsia="Times New Roman" w:hAnsi="Arial" w:cs="Arial"/>
          <w:color w:val="000000"/>
          <w:kern w:val="0"/>
          <w:sz w:val="20"/>
          <w:szCs w:val="20"/>
          <w14:ligatures w14:val="none"/>
        </w:rPr>
      </w:pPr>
      <w:r w:rsidRPr="003C6F22">
        <w:rPr>
          <w:rFonts w:ascii="Arial" w:eastAsia="Times New Roman" w:hAnsi="Arial" w:cs="Arial"/>
          <w:color w:val="000000"/>
          <w:kern w:val="0"/>
          <w:sz w:val="20"/>
          <w:szCs w:val="20"/>
          <w14:ligatures w14:val="none"/>
        </w:rPr>
        <w:t>Open Public Hearing for Subdivision Ordinance</w:t>
      </w:r>
    </w:p>
    <w:p w14:paraId="135DD70B" w14:textId="77777777" w:rsidR="003C6F22" w:rsidRDefault="003C6F22" w:rsidP="003C6F22">
      <w:pPr>
        <w:numPr>
          <w:ilvl w:val="0"/>
          <w:numId w:val="1"/>
        </w:numPr>
        <w:textAlignment w:val="baseline"/>
        <w:rPr>
          <w:rFonts w:ascii="Arial" w:eastAsia="Times New Roman" w:hAnsi="Arial" w:cs="Arial"/>
          <w:b/>
          <w:bCs/>
          <w:color w:val="000000"/>
          <w:kern w:val="0"/>
          <w:sz w:val="20"/>
          <w:szCs w:val="20"/>
          <w14:ligatures w14:val="none"/>
        </w:rPr>
      </w:pPr>
      <w:r w:rsidRPr="00E87231">
        <w:rPr>
          <w:rFonts w:ascii="Arial" w:eastAsia="Times New Roman" w:hAnsi="Arial" w:cs="Arial"/>
          <w:b/>
          <w:bCs/>
          <w:color w:val="000000"/>
          <w:kern w:val="0"/>
          <w:sz w:val="20"/>
          <w:szCs w:val="20"/>
          <w14:ligatures w14:val="none"/>
        </w:rPr>
        <w:t>Commission Updates</w:t>
      </w:r>
    </w:p>
    <w:p w14:paraId="120F6E8E" w14:textId="77777777" w:rsidR="003C6F22" w:rsidRPr="00E87231" w:rsidRDefault="003C6F22" w:rsidP="003C6F22">
      <w:pPr>
        <w:numPr>
          <w:ilvl w:val="1"/>
          <w:numId w:val="1"/>
        </w:numPr>
        <w:textAlignment w:val="baseline"/>
        <w:rPr>
          <w:rFonts w:ascii="Arial" w:eastAsia="Times New Roman" w:hAnsi="Arial" w:cs="Arial"/>
          <w:color w:val="000000"/>
          <w:kern w:val="0"/>
          <w:sz w:val="20"/>
          <w:szCs w:val="20"/>
          <w14:ligatures w14:val="none"/>
        </w:rPr>
      </w:pPr>
      <w:r w:rsidRPr="00E87231">
        <w:rPr>
          <w:rFonts w:ascii="Arial" w:eastAsia="Times New Roman" w:hAnsi="Arial" w:cs="Arial"/>
          <w:color w:val="000000"/>
          <w:kern w:val="0"/>
          <w:sz w:val="20"/>
          <w:szCs w:val="20"/>
          <w14:ligatures w14:val="none"/>
        </w:rPr>
        <w:t>James Simko</w:t>
      </w:r>
    </w:p>
    <w:p w14:paraId="751101D8" w14:textId="77777777" w:rsidR="003C6F22" w:rsidRPr="002353B4" w:rsidRDefault="003C6F22" w:rsidP="003C6F22">
      <w:pPr>
        <w:numPr>
          <w:ilvl w:val="2"/>
          <w:numId w:val="1"/>
        </w:numPr>
        <w:textAlignment w:val="baseline"/>
        <w:rPr>
          <w:rFonts w:ascii="Arial" w:eastAsia="Times New Roman" w:hAnsi="Arial" w:cs="Arial"/>
          <w:color w:val="000000"/>
          <w:kern w:val="0"/>
          <w:sz w:val="20"/>
          <w:szCs w:val="20"/>
          <w14:ligatures w14:val="none"/>
        </w:rPr>
      </w:pPr>
      <w:r w:rsidRPr="00E87231">
        <w:rPr>
          <w:rFonts w:ascii="Arial" w:eastAsia="Times New Roman" w:hAnsi="Arial" w:cs="Arial"/>
          <w:color w:val="000000"/>
          <w:kern w:val="0"/>
          <w:sz w:val="20"/>
          <w:szCs w:val="20"/>
          <w14:ligatures w14:val="none"/>
        </w:rPr>
        <w:t>other</w:t>
      </w:r>
    </w:p>
    <w:p w14:paraId="2880A784" w14:textId="77777777" w:rsidR="003C6F22" w:rsidRPr="00E87231" w:rsidRDefault="003C6F22" w:rsidP="003C6F22">
      <w:pPr>
        <w:numPr>
          <w:ilvl w:val="1"/>
          <w:numId w:val="1"/>
        </w:numPr>
        <w:textAlignment w:val="baseline"/>
        <w:rPr>
          <w:rFonts w:ascii="Arial" w:eastAsia="Times New Roman" w:hAnsi="Arial" w:cs="Arial"/>
          <w:color w:val="000000"/>
          <w:kern w:val="0"/>
          <w:sz w:val="20"/>
          <w:szCs w:val="20"/>
          <w14:ligatures w14:val="none"/>
        </w:rPr>
      </w:pPr>
      <w:r w:rsidRPr="00E87231">
        <w:rPr>
          <w:rFonts w:ascii="Arial" w:eastAsia="Times New Roman" w:hAnsi="Arial" w:cs="Arial"/>
          <w:color w:val="000000"/>
          <w:kern w:val="0"/>
          <w:sz w:val="20"/>
          <w:szCs w:val="20"/>
          <w14:ligatures w14:val="none"/>
        </w:rPr>
        <w:t>Lori Chigbrow</w:t>
      </w:r>
    </w:p>
    <w:p w14:paraId="6AA749F1" w14:textId="77777777" w:rsidR="003C6F22" w:rsidRPr="00E87231" w:rsidRDefault="003C6F22" w:rsidP="003C6F22">
      <w:pPr>
        <w:numPr>
          <w:ilvl w:val="2"/>
          <w:numId w:val="1"/>
        </w:numPr>
        <w:textAlignment w:val="baseline"/>
        <w:rPr>
          <w:rFonts w:ascii="Arial" w:eastAsia="Times New Roman" w:hAnsi="Arial" w:cs="Arial"/>
          <w:color w:val="000000"/>
          <w:kern w:val="0"/>
          <w:sz w:val="20"/>
          <w:szCs w:val="20"/>
          <w14:ligatures w14:val="none"/>
        </w:rPr>
      </w:pPr>
      <w:r w:rsidRPr="00E87231">
        <w:rPr>
          <w:rFonts w:ascii="Arial" w:eastAsia="Times New Roman" w:hAnsi="Arial" w:cs="Arial"/>
          <w:color w:val="000000"/>
          <w:kern w:val="0"/>
          <w:sz w:val="20"/>
          <w:szCs w:val="20"/>
          <w14:ligatures w14:val="none"/>
        </w:rPr>
        <w:t>other</w:t>
      </w:r>
    </w:p>
    <w:p w14:paraId="2ECC9E55" w14:textId="77777777" w:rsidR="003C6F22" w:rsidRPr="00E87231" w:rsidRDefault="003C6F22" w:rsidP="003C6F22">
      <w:pPr>
        <w:numPr>
          <w:ilvl w:val="1"/>
          <w:numId w:val="1"/>
        </w:numPr>
        <w:textAlignment w:val="baseline"/>
        <w:rPr>
          <w:rFonts w:ascii="Arial" w:eastAsia="Times New Roman" w:hAnsi="Arial" w:cs="Arial"/>
          <w:color w:val="000000"/>
          <w:kern w:val="0"/>
          <w:sz w:val="20"/>
          <w:szCs w:val="20"/>
          <w14:ligatures w14:val="none"/>
        </w:rPr>
      </w:pPr>
      <w:r w:rsidRPr="00E87231">
        <w:rPr>
          <w:rFonts w:ascii="Arial" w:eastAsia="Times New Roman" w:hAnsi="Arial" w:cs="Arial"/>
          <w:color w:val="000000"/>
          <w:kern w:val="0"/>
          <w:sz w:val="20"/>
          <w:szCs w:val="20"/>
          <w14:ligatures w14:val="none"/>
        </w:rPr>
        <w:t>Rickey Lloyd</w:t>
      </w:r>
    </w:p>
    <w:p w14:paraId="7AE2FF69" w14:textId="77777777" w:rsidR="003C6F22" w:rsidRPr="00E87231" w:rsidRDefault="003C6F22" w:rsidP="003C6F22">
      <w:pPr>
        <w:numPr>
          <w:ilvl w:val="2"/>
          <w:numId w:val="1"/>
        </w:numPr>
        <w:textAlignment w:val="baseline"/>
        <w:rPr>
          <w:rFonts w:ascii="Arial" w:eastAsia="Times New Roman" w:hAnsi="Arial" w:cs="Arial"/>
          <w:color w:val="000000"/>
          <w:kern w:val="0"/>
          <w:sz w:val="20"/>
          <w:szCs w:val="20"/>
          <w14:ligatures w14:val="none"/>
        </w:rPr>
      </w:pPr>
      <w:r w:rsidRPr="00E87231">
        <w:rPr>
          <w:rFonts w:ascii="Arial" w:eastAsia="Times New Roman" w:hAnsi="Arial" w:cs="Arial"/>
          <w:color w:val="000000"/>
          <w:kern w:val="0"/>
          <w:sz w:val="20"/>
          <w:szCs w:val="20"/>
          <w14:ligatures w14:val="none"/>
        </w:rPr>
        <w:t>other</w:t>
      </w:r>
    </w:p>
    <w:p w14:paraId="716D6BDB" w14:textId="77777777" w:rsidR="003C6F22" w:rsidRPr="00E87231" w:rsidRDefault="003C6F22" w:rsidP="003C6F22">
      <w:pPr>
        <w:numPr>
          <w:ilvl w:val="1"/>
          <w:numId w:val="1"/>
        </w:numPr>
        <w:textAlignment w:val="baseline"/>
        <w:rPr>
          <w:rFonts w:ascii="Arial" w:eastAsia="Times New Roman" w:hAnsi="Arial" w:cs="Arial"/>
          <w:color w:val="000000"/>
          <w:kern w:val="0"/>
          <w:sz w:val="20"/>
          <w:szCs w:val="20"/>
          <w14:ligatures w14:val="none"/>
        </w:rPr>
      </w:pPr>
      <w:r w:rsidRPr="00E87231">
        <w:rPr>
          <w:rFonts w:ascii="Arial" w:eastAsia="Times New Roman" w:hAnsi="Arial" w:cs="Arial"/>
          <w:color w:val="000000"/>
          <w:kern w:val="0"/>
          <w:sz w:val="20"/>
          <w:szCs w:val="20"/>
          <w14:ligatures w14:val="none"/>
        </w:rPr>
        <w:t>Bryan Coulter</w:t>
      </w:r>
    </w:p>
    <w:p w14:paraId="0DCFB569" w14:textId="77777777" w:rsidR="003C6F22" w:rsidRPr="00E87231" w:rsidRDefault="003C6F22" w:rsidP="003C6F22">
      <w:pPr>
        <w:numPr>
          <w:ilvl w:val="2"/>
          <w:numId w:val="1"/>
        </w:numPr>
        <w:textAlignment w:val="baseline"/>
        <w:rPr>
          <w:rFonts w:ascii="Arial" w:eastAsia="Times New Roman" w:hAnsi="Arial" w:cs="Arial"/>
          <w:color w:val="000000"/>
          <w:kern w:val="0"/>
          <w:sz w:val="20"/>
          <w:szCs w:val="20"/>
          <w14:ligatures w14:val="none"/>
        </w:rPr>
      </w:pPr>
      <w:r w:rsidRPr="00E87231">
        <w:rPr>
          <w:rFonts w:ascii="Arial" w:eastAsia="Times New Roman" w:hAnsi="Arial" w:cs="Arial"/>
          <w:color w:val="000000"/>
          <w:kern w:val="0"/>
          <w:sz w:val="20"/>
          <w:szCs w:val="20"/>
          <w14:ligatures w14:val="none"/>
        </w:rPr>
        <w:t>other</w:t>
      </w:r>
    </w:p>
    <w:p w14:paraId="746F3291" w14:textId="77777777" w:rsidR="003C6F22" w:rsidRDefault="003C6F22" w:rsidP="003C6F22">
      <w:pPr>
        <w:numPr>
          <w:ilvl w:val="1"/>
          <w:numId w:val="1"/>
        </w:numPr>
        <w:textAlignment w:val="baseline"/>
        <w:rPr>
          <w:rFonts w:ascii="Arial" w:eastAsia="Times New Roman" w:hAnsi="Arial" w:cs="Arial"/>
          <w:color w:val="000000"/>
          <w:kern w:val="0"/>
          <w:sz w:val="20"/>
          <w:szCs w:val="20"/>
          <w14:ligatures w14:val="none"/>
        </w:rPr>
      </w:pPr>
      <w:r w:rsidRPr="00E87231">
        <w:rPr>
          <w:rFonts w:ascii="Arial" w:eastAsia="Times New Roman" w:hAnsi="Arial" w:cs="Arial"/>
          <w:color w:val="000000"/>
          <w:kern w:val="0"/>
          <w:sz w:val="20"/>
          <w:szCs w:val="20"/>
          <w14:ligatures w14:val="none"/>
        </w:rPr>
        <w:t>Marylinn Sharp</w:t>
      </w:r>
    </w:p>
    <w:p w14:paraId="68F3D212" w14:textId="77777777" w:rsidR="003C6F22" w:rsidRDefault="003C6F22" w:rsidP="003C6F22">
      <w:pPr>
        <w:numPr>
          <w:ilvl w:val="2"/>
          <w:numId w:val="1"/>
        </w:numPr>
        <w:textAlignment w:val="baseline"/>
        <w:rPr>
          <w:rFonts w:ascii="Arial" w:eastAsia="Times New Roman" w:hAnsi="Arial" w:cs="Arial"/>
          <w:color w:val="000000"/>
          <w:kern w:val="0"/>
          <w:sz w:val="20"/>
          <w:szCs w:val="20"/>
          <w14:ligatures w14:val="none"/>
        </w:rPr>
      </w:pPr>
      <w:r>
        <w:rPr>
          <w:rFonts w:ascii="Arial" w:eastAsia="Times New Roman" w:hAnsi="Arial" w:cs="Arial"/>
          <w:color w:val="000000"/>
          <w:kern w:val="0"/>
          <w:sz w:val="20"/>
          <w:szCs w:val="20"/>
          <w14:ligatures w14:val="none"/>
        </w:rPr>
        <w:t>other</w:t>
      </w:r>
    </w:p>
    <w:p w14:paraId="6CCEDDDE" w14:textId="77777777" w:rsidR="003C6F22" w:rsidRDefault="003C6F22" w:rsidP="003C6F22">
      <w:pPr>
        <w:numPr>
          <w:ilvl w:val="1"/>
          <w:numId w:val="1"/>
        </w:numPr>
        <w:textAlignment w:val="baseline"/>
        <w:rPr>
          <w:rFonts w:ascii="Arial" w:eastAsia="Times New Roman" w:hAnsi="Arial" w:cs="Arial"/>
          <w:color w:val="000000"/>
          <w:kern w:val="0"/>
          <w:sz w:val="20"/>
          <w:szCs w:val="20"/>
          <w14:ligatures w14:val="none"/>
        </w:rPr>
      </w:pPr>
      <w:r>
        <w:rPr>
          <w:rFonts w:ascii="Arial" w:eastAsia="Times New Roman" w:hAnsi="Arial" w:cs="Arial"/>
          <w:color w:val="000000"/>
          <w:kern w:val="0"/>
          <w:sz w:val="20"/>
          <w:szCs w:val="20"/>
          <w14:ligatures w14:val="none"/>
        </w:rPr>
        <w:t>Eric Peterson</w:t>
      </w:r>
    </w:p>
    <w:p w14:paraId="57228BFA" w14:textId="77777777" w:rsidR="003C6F22" w:rsidRDefault="003C6F22" w:rsidP="003C6F22">
      <w:pPr>
        <w:numPr>
          <w:ilvl w:val="2"/>
          <w:numId w:val="1"/>
        </w:numPr>
        <w:textAlignment w:val="baseline"/>
        <w:rPr>
          <w:rFonts w:ascii="Arial" w:eastAsia="Times New Roman" w:hAnsi="Arial" w:cs="Arial"/>
          <w:color w:val="000000"/>
          <w:kern w:val="0"/>
          <w:sz w:val="20"/>
          <w:szCs w:val="20"/>
          <w14:ligatures w14:val="none"/>
        </w:rPr>
      </w:pPr>
      <w:r>
        <w:rPr>
          <w:rFonts w:ascii="Arial" w:eastAsia="Times New Roman" w:hAnsi="Arial" w:cs="Arial"/>
          <w:color w:val="000000"/>
          <w:kern w:val="0"/>
          <w:sz w:val="20"/>
          <w:szCs w:val="20"/>
          <w14:ligatures w14:val="none"/>
        </w:rPr>
        <w:t>other</w:t>
      </w:r>
    </w:p>
    <w:p w14:paraId="6360D919" w14:textId="77777777" w:rsidR="003C6F22" w:rsidRPr="00E87231" w:rsidRDefault="003C6F22" w:rsidP="003C6F22">
      <w:pPr>
        <w:numPr>
          <w:ilvl w:val="1"/>
          <w:numId w:val="1"/>
        </w:numPr>
        <w:textAlignment w:val="baseline"/>
        <w:rPr>
          <w:rFonts w:ascii="Arial" w:eastAsia="Times New Roman" w:hAnsi="Arial" w:cs="Arial"/>
          <w:color w:val="000000"/>
          <w:kern w:val="0"/>
          <w:sz w:val="20"/>
          <w:szCs w:val="20"/>
          <w14:ligatures w14:val="none"/>
        </w:rPr>
      </w:pPr>
      <w:r>
        <w:rPr>
          <w:rFonts w:ascii="Arial" w:eastAsia="Times New Roman" w:hAnsi="Arial" w:cs="Arial"/>
          <w:color w:val="000000"/>
          <w:kern w:val="0"/>
          <w:sz w:val="20"/>
          <w:szCs w:val="20"/>
          <w14:ligatures w14:val="none"/>
        </w:rPr>
        <w:t>Gino Garcia</w:t>
      </w:r>
    </w:p>
    <w:p w14:paraId="157587C6" w14:textId="77777777" w:rsidR="003C6F22" w:rsidRPr="00E87231" w:rsidRDefault="003C6F22" w:rsidP="003C6F22">
      <w:pPr>
        <w:numPr>
          <w:ilvl w:val="2"/>
          <w:numId w:val="1"/>
        </w:numPr>
        <w:textAlignment w:val="baseline"/>
        <w:rPr>
          <w:rFonts w:ascii="Arial" w:eastAsia="Times New Roman" w:hAnsi="Arial" w:cs="Arial"/>
          <w:color w:val="000000"/>
          <w:kern w:val="0"/>
          <w:sz w:val="20"/>
          <w:szCs w:val="20"/>
          <w14:ligatures w14:val="none"/>
        </w:rPr>
      </w:pPr>
      <w:r w:rsidRPr="00E87231">
        <w:rPr>
          <w:rFonts w:ascii="Arial" w:eastAsia="Times New Roman" w:hAnsi="Arial" w:cs="Arial"/>
          <w:color w:val="000000"/>
          <w:kern w:val="0"/>
          <w:sz w:val="20"/>
          <w:szCs w:val="20"/>
          <w14:ligatures w14:val="none"/>
        </w:rPr>
        <w:t>other</w:t>
      </w:r>
    </w:p>
    <w:p w14:paraId="58E67BCA" w14:textId="77777777" w:rsidR="003C6F22" w:rsidRPr="00E87231" w:rsidRDefault="003C6F22" w:rsidP="003C6F22">
      <w:pPr>
        <w:numPr>
          <w:ilvl w:val="0"/>
          <w:numId w:val="1"/>
        </w:numPr>
        <w:textAlignment w:val="baseline"/>
        <w:rPr>
          <w:rFonts w:ascii="Arial" w:eastAsia="Times New Roman" w:hAnsi="Arial" w:cs="Arial"/>
          <w:b/>
          <w:bCs/>
          <w:color w:val="000000"/>
          <w:kern w:val="0"/>
          <w:sz w:val="20"/>
          <w:szCs w:val="20"/>
          <w14:ligatures w14:val="none"/>
        </w:rPr>
      </w:pPr>
      <w:r w:rsidRPr="00E87231">
        <w:rPr>
          <w:rFonts w:ascii="Arial" w:eastAsia="Times New Roman" w:hAnsi="Arial" w:cs="Arial"/>
          <w:b/>
          <w:bCs/>
          <w:color w:val="000000"/>
          <w:kern w:val="0"/>
          <w:sz w:val="20"/>
          <w:szCs w:val="20"/>
          <w14:ligatures w14:val="none"/>
        </w:rPr>
        <w:t>Public Comment</w:t>
      </w:r>
    </w:p>
    <w:p w14:paraId="1D27CB74" w14:textId="77777777" w:rsidR="003C6F22" w:rsidRPr="00E87231" w:rsidRDefault="003C6F22" w:rsidP="003C6F22">
      <w:pPr>
        <w:numPr>
          <w:ilvl w:val="0"/>
          <w:numId w:val="1"/>
        </w:numPr>
        <w:textAlignment w:val="baseline"/>
        <w:rPr>
          <w:rFonts w:ascii="Arial" w:eastAsia="Times New Roman" w:hAnsi="Arial" w:cs="Arial"/>
          <w:b/>
          <w:bCs/>
          <w:color w:val="000000"/>
          <w:kern w:val="0"/>
          <w:sz w:val="20"/>
          <w:szCs w:val="20"/>
          <w14:ligatures w14:val="none"/>
        </w:rPr>
      </w:pPr>
      <w:r w:rsidRPr="00E87231">
        <w:rPr>
          <w:rFonts w:ascii="Arial" w:eastAsia="Times New Roman" w:hAnsi="Arial" w:cs="Arial"/>
          <w:b/>
          <w:bCs/>
          <w:color w:val="000000"/>
          <w:kern w:val="0"/>
          <w:sz w:val="20"/>
          <w:szCs w:val="20"/>
          <w14:ligatures w14:val="none"/>
        </w:rPr>
        <w:t> Closed Session- if needed</w:t>
      </w:r>
    </w:p>
    <w:p w14:paraId="1AB4D72B" w14:textId="77777777" w:rsidR="003C6F22" w:rsidRPr="00E87231" w:rsidRDefault="003C6F22" w:rsidP="003C6F22">
      <w:pPr>
        <w:numPr>
          <w:ilvl w:val="0"/>
          <w:numId w:val="1"/>
        </w:numPr>
        <w:textAlignment w:val="baseline"/>
        <w:rPr>
          <w:rFonts w:ascii="Arial" w:eastAsia="Times New Roman" w:hAnsi="Arial" w:cs="Arial"/>
          <w:b/>
          <w:bCs/>
          <w:color w:val="000000"/>
          <w:kern w:val="0"/>
          <w:sz w:val="20"/>
          <w:szCs w:val="20"/>
          <w14:ligatures w14:val="none"/>
        </w:rPr>
      </w:pPr>
      <w:r w:rsidRPr="00E87231">
        <w:rPr>
          <w:rFonts w:ascii="Arial" w:eastAsia="Times New Roman" w:hAnsi="Arial" w:cs="Arial"/>
          <w:b/>
          <w:bCs/>
          <w:color w:val="000000"/>
          <w:kern w:val="0"/>
          <w:sz w:val="20"/>
          <w:szCs w:val="20"/>
          <w14:ligatures w14:val="none"/>
        </w:rPr>
        <w:t>Adjournment</w:t>
      </w:r>
    </w:p>
    <w:p w14:paraId="26AF3EAD" w14:textId="77777777" w:rsidR="003C6F22" w:rsidRDefault="003C6F22" w:rsidP="003C6F22"/>
    <w:p w14:paraId="37E38E8C" w14:textId="77777777" w:rsidR="00AA0F03" w:rsidRDefault="00AA0F03"/>
    <w:sectPr w:rsidR="00AA0F0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2956340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5167720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6F22"/>
    <w:rsid w:val="0035645F"/>
    <w:rsid w:val="003C6F22"/>
    <w:rsid w:val="005A46A5"/>
    <w:rsid w:val="00AA0F03"/>
    <w:rsid w:val="00E36C86"/>
    <w:rsid w:val="00E75A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E8FE0CC"/>
  <w15:chartTrackingRefBased/>
  <w15:docId w15:val="{3FEEF4B3-03DF-CC4F-ACFE-79E8FE62E9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C6F22"/>
  </w:style>
  <w:style w:type="paragraph" w:styleId="Heading1">
    <w:name w:val="heading 1"/>
    <w:basedOn w:val="Normal"/>
    <w:next w:val="Normal"/>
    <w:link w:val="Heading1Char"/>
    <w:uiPriority w:val="9"/>
    <w:qFormat/>
    <w:rsid w:val="003C6F2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C6F2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C6F2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C6F2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C6F2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C6F22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C6F22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C6F22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C6F22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C6F2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C6F2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C6F2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C6F2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C6F2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C6F2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C6F2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C6F2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C6F2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C6F22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C6F2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C6F22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C6F2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C6F22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C6F2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C6F2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C6F2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C6F2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C6F2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C6F22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85</Words>
  <Characters>490</Characters>
  <Application>Microsoft Office Word</Application>
  <DocSecurity>0</DocSecurity>
  <Lines>4</Lines>
  <Paragraphs>1</Paragraphs>
  <ScaleCrop>false</ScaleCrop>
  <Company/>
  <LinksUpToDate>false</LinksUpToDate>
  <CharactersWithSpaces>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Chaelea Allred</dc:creator>
  <cp:keywords/>
  <dc:description/>
  <cp:lastModifiedBy>Chaelea Allred</cp:lastModifiedBy>
  <cp:revision>1</cp:revision>
  <dcterms:created xsi:type="dcterms:W3CDTF">2024-09-16T00:50:00Z</dcterms:created>
  <dcterms:modified xsi:type="dcterms:W3CDTF">2024-09-16T00:54:00Z</dcterms:modified>
</cp:coreProperties>
</file>