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ED856D4" w14:textId="54BFB143" w:rsidR="00CB3372" w:rsidRPr="00187B6B" w:rsidRDefault="00787DB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Black Desert Public Infrastructure District</w:t>
      </w:r>
    </w:p>
    <w:p w14:paraId="3CAD44E9" w14:textId="010C7535" w:rsidR="00787DB2" w:rsidRPr="00187B6B" w:rsidRDefault="00CB337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41DB724F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JU</w:t>
      </w:r>
      <w:r w:rsidR="004D7A8B">
        <w:rPr>
          <w:rFonts w:ascii="Times New Roman" w:hAnsi="Times New Roman" w:cs="Times New Roman"/>
          <w:color w:val="08050B"/>
          <w:sz w:val="24"/>
          <w:szCs w:val="24"/>
          <w:u w:val="single"/>
        </w:rPr>
        <w:t>LY</w:t>
      </w:r>
      <w:r w:rsidR="00345F8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D7A8B">
        <w:rPr>
          <w:rFonts w:ascii="Times New Roman" w:hAnsi="Times New Roman" w:cs="Times New Roman"/>
          <w:color w:val="08050B"/>
          <w:sz w:val="24"/>
          <w:szCs w:val="24"/>
          <w:u w:val="single"/>
        </w:rPr>
        <w:t>23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345F83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1DB2BEBA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4D7A8B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0A0605">
        <w:rPr>
          <w:rFonts w:ascii="Times New Roman" w:hAnsi="Times New Roman" w:cs="Times New Roman"/>
          <w:color w:val="08050B"/>
          <w:sz w:val="24"/>
          <w:szCs w:val="24"/>
          <w:u w:val="single"/>
        </w:rPr>
        <w:t>00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D7A8B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23475CCE" w14:textId="77777777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4190033B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Patrick Manning,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44B19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Stephenie Nast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06080A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Brett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Boren (via </w:t>
      </w:r>
      <w:r w:rsidR="008A4241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F40F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20EBD289" w14:textId="77777777" w:rsidR="00592A95" w:rsidRDefault="00C921B6" w:rsidP="00575514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Jensen, (via zoom)</w:t>
      </w:r>
      <w:r w:rsidR="00386B2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Adam Daly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Bond Council, (via zoom)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75514" w:rsidRP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</w:t>
      </w:r>
    </w:p>
    <w:p w14:paraId="17C1440B" w14:textId="5B7235E9" w:rsidR="00575514" w:rsidRDefault="00575514" w:rsidP="00575514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Hutchison – CLA, (via </w:t>
      </w:r>
      <w:r w:rsidRPr="00575514">
        <w:rPr>
          <w:rFonts w:ascii="Times New Roman" w:hAnsi="Times New Roman" w:cs="Times New Roman"/>
          <w:b w:val="0"/>
          <w:color w:val="08050B"/>
          <w:sz w:val="24"/>
          <w:szCs w:val="24"/>
        </w:rPr>
        <w:t>zoom)</w:t>
      </w:r>
      <w:r w:rsidR="00592A9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Jennifer Gowans, </w:t>
      </w:r>
      <w:r w:rsidR="00592A9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Snow Jensen &amp; Reece.</w:t>
      </w:r>
    </w:p>
    <w:p w14:paraId="3A7B38F0" w14:textId="74A3F476" w:rsidR="00592A95" w:rsidRPr="00592A95" w:rsidRDefault="00592A95" w:rsidP="00575514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592A95">
        <w:rPr>
          <w:rFonts w:ascii="Times New Roman" w:hAnsi="Times New Roman" w:cs="Times New Roman"/>
          <w:color w:val="08050B"/>
          <w:sz w:val="24"/>
          <w:szCs w:val="24"/>
        </w:rPr>
        <w:t xml:space="preserve">EXCUSED: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Boren</w:t>
      </w:r>
    </w:p>
    <w:p w14:paraId="36DF26F7" w14:textId="6C5C260C" w:rsidR="00C921B6" w:rsidRPr="00575514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73193E">
      <w:pPr>
        <w:pStyle w:val="BodyText2"/>
        <w:numPr>
          <w:ilvl w:val="0"/>
          <w:numId w:val="4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6CB72365" w:rsidR="00C579DC" w:rsidRDefault="00303020" w:rsidP="006D3A35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convened at </w:t>
      </w:r>
      <w:r w:rsidR="00E447C4">
        <w:rPr>
          <w:rFonts w:ascii="Times New Roman" w:hAnsi="Times New Roman" w:cs="Times New Roman"/>
          <w:b w:val="0"/>
          <w:color w:val="08050B"/>
          <w:sz w:val="24"/>
          <w:szCs w:val="24"/>
        </w:rPr>
        <w:t>1</w:t>
      </w:r>
      <w:r w:rsidR="004D7A8B">
        <w:rPr>
          <w:rFonts w:ascii="Times New Roman" w:hAnsi="Times New Roman" w:cs="Times New Roman"/>
          <w:b w:val="0"/>
          <w:color w:val="08050B"/>
          <w:sz w:val="24"/>
          <w:szCs w:val="24"/>
        </w:rPr>
        <w:t>1</w:t>
      </w:r>
      <w:r w:rsidR="00044B19" w:rsidRPr="0006080A">
        <w:rPr>
          <w:rFonts w:ascii="Times New Roman" w:hAnsi="Times New Roman" w:cs="Times New Roman"/>
          <w:b w:val="0"/>
          <w:color w:val="08050B"/>
          <w:sz w:val="24"/>
          <w:szCs w:val="24"/>
        </w:rPr>
        <w:t>:</w:t>
      </w:r>
      <w:r w:rsidR="00592A95">
        <w:rPr>
          <w:rFonts w:ascii="Times New Roman" w:hAnsi="Times New Roman" w:cs="Times New Roman"/>
          <w:b w:val="0"/>
          <w:color w:val="08050B"/>
          <w:sz w:val="24"/>
          <w:szCs w:val="24"/>
        </w:rPr>
        <w:t>11a</w:t>
      </w:r>
      <w:r w:rsidR="00044B19" w:rsidRPr="0006080A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E447C4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Pr="00E447C4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2FE8540D" w14:textId="77777777" w:rsidR="00E447C4" w:rsidRPr="00AA279D" w:rsidRDefault="00E447C4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77777777" w:rsidR="00E447C4" w:rsidRDefault="00E447C4" w:rsidP="00E447C4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06ADB5F9" w:rsidR="00E447C4" w:rsidRPr="006E0F2E" w:rsidRDefault="00E447C4" w:rsidP="00E447C4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Approve the minutes of the Board meeting held on June 1</w:t>
      </w:r>
      <w:r w:rsidR="004D7A8B">
        <w:rPr>
          <w:rFonts w:ascii="Times New Roman" w:hAnsi="Times New Roman" w:cs="Times New Roman"/>
          <w:b/>
          <w:bCs/>
          <w:color w:val="08050B"/>
          <w:sz w:val="24"/>
          <w:szCs w:val="24"/>
        </w:rPr>
        <w:t>7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7EB46B2B" w14:textId="77777777" w:rsidR="00E447C4" w:rsidRPr="00E447C4" w:rsidRDefault="00E447C4" w:rsidP="00E447C4">
      <w:pPr>
        <w:pStyle w:val="ListParagraph"/>
        <w:ind w:left="1440"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A803C97" w14:textId="7375581A" w:rsidR="00E447C4" w:rsidRPr="00E447C4" w:rsidRDefault="00575514" w:rsidP="00E447C4">
      <w:pPr>
        <w:pStyle w:val="ListParagraph"/>
        <w:ind w:left="1440"/>
        <w:rPr>
          <w:rFonts w:ascii="Times New Roman" w:hAnsi="Times New Roman" w:cs="Times New Roman"/>
          <w:color w:val="08050B"/>
          <w:sz w:val="24"/>
          <w:szCs w:val="24"/>
        </w:rPr>
      </w:pPr>
      <w:r w:rsidRPr="00386B26"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47C4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motions to </w:t>
      </w:r>
      <w:r>
        <w:rPr>
          <w:rFonts w:ascii="Times New Roman" w:hAnsi="Times New Roman" w:cs="Times New Roman"/>
          <w:color w:val="08050B"/>
          <w:sz w:val="24"/>
          <w:szCs w:val="24"/>
        </w:rPr>
        <w:t>approve the meeting minutes for June 1</w:t>
      </w:r>
      <w:r w:rsidR="004D7A8B">
        <w:rPr>
          <w:rFonts w:ascii="Times New Roman" w:hAnsi="Times New Roman" w:cs="Times New Roman"/>
          <w:color w:val="08050B"/>
          <w:sz w:val="24"/>
          <w:szCs w:val="24"/>
        </w:rPr>
        <w:t>7</w:t>
      </w:r>
      <w:r>
        <w:rPr>
          <w:rFonts w:ascii="Times New Roman" w:hAnsi="Times New Roman" w:cs="Times New Roman"/>
          <w:color w:val="08050B"/>
          <w:sz w:val="24"/>
          <w:szCs w:val="24"/>
        </w:rPr>
        <w:t>, 2024</w:t>
      </w:r>
      <w:r w:rsidR="00E447C4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4A16351" w14:textId="4AF8008D" w:rsidR="00E447C4" w:rsidRPr="007B0B01" w:rsidRDefault="00592A95" w:rsidP="00E447C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Patrick Manning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E447C4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E447C4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F867ADE" w14:textId="77777777" w:rsidR="00E447C4" w:rsidRDefault="00E447C4" w:rsidP="00E447C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   Stephenie Nast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C8F119A" w14:textId="3C011A0C" w:rsidR="00E447C4" w:rsidRPr="00187B6B" w:rsidRDefault="00575514" w:rsidP="006E0F2E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Patrick Manning: Aye</w:t>
      </w:r>
    </w:p>
    <w:p w14:paraId="0CF0DFEC" w14:textId="77777777" w:rsidR="00BB0E57" w:rsidRPr="00187B6B" w:rsidRDefault="00BB0E5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bookmarkEnd w:id="5"/>
    <w:p w14:paraId="5F4A0D45" w14:textId="77777777" w:rsidR="004D7A8B" w:rsidRPr="009407F6" w:rsidRDefault="004D7A8B" w:rsidP="004D7A8B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68F14EF0" w14:textId="16065986" w:rsidR="000A0605" w:rsidRPr="000A0605" w:rsidRDefault="00E447C4" w:rsidP="000A0605">
      <w:pPr>
        <w:ind w:left="0" w:right="-45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E447C4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</w:p>
    <w:p w14:paraId="0C6E2D8C" w14:textId="77777777" w:rsidR="000A0605" w:rsidRPr="000A0605" w:rsidRDefault="000A0605" w:rsidP="000A0605">
      <w:pPr>
        <w:tabs>
          <w:tab w:val="left" w:pos="1080"/>
        </w:tabs>
        <w:ind w:left="720" w:right="-45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0A0605">
        <w:rPr>
          <w:rFonts w:ascii="Times New Roman" w:hAnsi="Times New Roman" w:cs="Times New Roman"/>
          <w:b/>
          <w:color w:val="08050B"/>
          <w:sz w:val="24"/>
          <w:szCs w:val="24"/>
        </w:rPr>
        <w:t>1.  Consider accepting the Second Quarter Financial Statements as outlined by CLA</w:t>
      </w:r>
    </w:p>
    <w:p w14:paraId="3601231B" w14:textId="77777777" w:rsidR="001B0947" w:rsidRDefault="001B0947" w:rsidP="000A0605">
      <w:pPr>
        <w:tabs>
          <w:tab w:val="left" w:pos="1080"/>
        </w:tabs>
        <w:ind w:left="0" w:right="-45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AA60E22" w14:textId="057C2C28" w:rsidR="004D7A8B" w:rsidRDefault="00E447C4" w:rsidP="004D7A8B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0A0605"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</w:t>
      </w:r>
      <w:r w:rsidR="004D7A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takes the board through the </w:t>
      </w:r>
      <w:r w:rsidR="000A0605">
        <w:rPr>
          <w:rFonts w:ascii="Times New Roman" w:hAnsi="Times New Roman" w:cs="Times New Roman"/>
          <w:b w:val="0"/>
          <w:color w:val="08050B"/>
          <w:sz w:val="24"/>
          <w:szCs w:val="24"/>
        </w:rPr>
        <w:t>Second Quarter Financial Statements.</w:t>
      </w:r>
    </w:p>
    <w:p w14:paraId="0DBB39D3" w14:textId="77777777" w:rsidR="004D7A8B" w:rsidRDefault="004D7A8B" w:rsidP="004D7A8B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E836CB0" w14:textId="77B8344B" w:rsidR="00E447C4" w:rsidRPr="004D7A8B" w:rsidRDefault="001B0947" w:rsidP="004D7A8B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</w:t>
      </w:r>
      <w:r w:rsid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Patrick Manning </w:t>
      </w:r>
      <w:r w:rsidR="004D7A8B"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motions to </w:t>
      </w:r>
      <w:r w:rsidR="000A06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accept and </w:t>
      </w:r>
      <w:r w:rsidR="004D7A8B"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 w:rsidR="000A0605">
        <w:rPr>
          <w:rFonts w:ascii="Times New Roman" w:hAnsi="Times New Roman" w:cs="Times New Roman"/>
          <w:b w:val="0"/>
          <w:color w:val="08050B"/>
          <w:sz w:val="24"/>
          <w:szCs w:val="24"/>
        </w:rPr>
        <w:t>Second Quarter Financials</w:t>
      </w:r>
      <w:r w:rsidR="00E447C4" w:rsidRPr="004D7A8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2ED68E3" w14:textId="08607BD5" w:rsidR="00E447C4" w:rsidRPr="007B0B01" w:rsidRDefault="00E447C4" w:rsidP="00E447C4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</w:t>
      </w:r>
      <w:r w:rsidR="000A0605" w:rsidRPr="000A06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Stephenie Nast</w:t>
      </w:r>
      <w:r w:rsidR="000A0605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AD29DB6" w14:textId="77777777" w:rsidR="000A0605" w:rsidRDefault="000A0605" w:rsidP="000A0605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Stephenie Nast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7EBFEDF" w14:textId="3663D198" w:rsidR="004D7A8B" w:rsidRPr="000A0605" w:rsidRDefault="000A0605" w:rsidP="000A0605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Patrick Manning: Aye</w:t>
      </w:r>
    </w:p>
    <w:p w14:paraId="1D4F2598" w14:textId="77777777" w:rsidR="004D7A8B" w:rsidRDefault="004D7A8B" w:rsidP="00575514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0AB98EF" w14:textId="04AD3B66" w:rsidR="0068483E" w:rsidRPr="0068483E" w:rsidRDefault="0068483E" w:rsidP="00575514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1B2EBD1" w14:textId="3E0E0103" w:rsidR="004D7A8B" w:rsidRDefault="004D7A8B" w:rsidP="004D7A8B">
      <w:pPr>
        <w:ind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E</w:t>
      </w:r>
      <w:r w:rsidRPr="004D7A8B"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  <w:r w:rsidRPr="004D7A8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4D7A8B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D7A8B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D7A8B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Administrative Non-Action Items</w:t>
      </w:r>
    </w:p>
    <w:p w14:paraId="371FE019" w14:textId="77777777" w:rsidR="004D7A8B" w:rsidRPr="004D7A8B" w:rsidRDefault="004D7A8B" w:rsidP="004D7A8B">
      <w:pPr>
        <w:ind w:hanging="36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2AC0B7D6" w:rsidR="00A33283" w:rsidRPr="00A33283" w:rsidRDefault="006E0F2E" w:rsidP="00782436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From Board Members</w:t>
      </w:r>
    </w:p>
    <w:bookmarkEnd w:id="0"/>
    <w:bookmarkEnd w:id="1"/>
    <w:bookmarkEnd w:id="2"/>
    <w:bookmarkEnd w:id="3"/>
    <w:p w14:paraId="04E103AC" w14:textId="622F30AC" w:rsidR="001E0C1C" w:rsidRDefault="001E0C1C" w:rsidP="008D2B47">
      <w:pPr>
        <w:pStyle w:val="BodyText2"/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0FC17F1" w14:textId="557E1857" w:rsidR="008D2B47" w:rsidRPr="008D2B47" w:rsidRDefault="008D2B47" w:rsidP="001E0C1C">
      <w:pPr>
        <w:pStyle w:val="BodyText2"/>
        <w:spacing w:line="276" w:lineRule="auto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Board members have nothing further to address. </w:t>
      </w:r>
    </w:p>
    <w:p w14:paraId="25E8A5D0" w14:textId="1FB508BC" w:rsidR="00EA5B46" w:rsidRPr="00187B6B" w:rsidRDefault="00EA5B46" w:rsidP="001E0C1C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A80F5ED" w14:textId="06CCB34A" w:rsidR="00C64C14" w:rsidRPr="00187B6B" w:rsidRDefault="006E0F2E" w:rsidP="00782436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  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7AE2CF9" w14:textId="6D4B96A5" w:rsidR="00592A95" w:rsidRPr="000A0605" w:rsidRDefault="00A33283" w:rsidP="000364D4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6E0F2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Patrick Manning </w:t>
      </w:r>
      <w:r w:rsidR="000364D4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moves to adjourn.</w:t>
      </w:r>
    </w:p>
    <w:p w14:paraId="7AA355DA" w14:textId="2BA50E0E" w:rsidR="00ED05A4" w:rsidRPr="00592A95" w:rsidRDefault="00A33283" w:rsidP="00592A95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  <w:r w:rsidR="00592A95" w:rsidRPr="00386B26"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="00592A95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364D4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r w:rsidR="00345F83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2CB5C56A" w14:textId="6A93DCF7" w:rsidR="00D84047" w:rsidRDefault="0073367F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Stephenie Nast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5DDEFF7" w14:textId="4B1CFECD" w:rsidR="006E0F2E" w:rsidRDefault="006E0F2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Patrick Manning: Aye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5B75EF2E" w14:textId="77777777" w:rsidR="00386B26" w:rsidRPr="006040A9" w:rsidRDefault="00386B2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F24B683" w14:textId="1AC39B0E" w:rsidR="00D84047" w:rsidRPr="006040A9" w:rsidRDefault="00D84047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044B1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Stephenie Nast</w:t>
      </w:r>
      <w:r w:rsidR="0073193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District </w:t>
      </w:r>
      <w:r w:rsidR="00F97E26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C</w:t>
      </w:r>
      <w:r w:rsidR="00044B1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lerk</w:t>
      </w:r>
    </w:p>
    <w:p w14:paraId="65DF4731" w14:textId="41BB2028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CD73F3" w14:textId="5EE60DD0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34E5F2" w14:textId="77777777" w:rsidR="00CB3372" w:rsidRPr="00B87B6F" w:rsidRDefault="00D83C0D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  <w:r w:rsidR="00CB3372"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DATE: __________________________</w:t>
      </w:r>
    </w:p>
    <w:p w14:paraId="0C666622" w14:textId="77777777" w:rsidR="00CB3372" w:rsidRPr="00B87B6F" w:rsidRDefault="00CB3372" w:rsidP="00CB3372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42733824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20308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Jennifer Gowans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0E7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80D1D" w14:textId="77777777" w:rsidR="004D73DC" w:rsidRDefault="004D73DC">
      <w:r>
        <w:separator/>
      </w:r>
    </w:p>
  </w:endnote>
  <w:endnote w:type="continuationSeparator" w:id="0">
    <w:p w14:paraId="5E3161F6" w14:textId="77777777" w:rsidR="004D73DC" w:rsidRDefault="004D7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352C05" w14:textId="77777777" w:rsidR="004D73DC" w:rsidRDefault="004D73DC">
      <w:r>
        <w:separator/>
      </w:r>
    </w:p>
  </w:footnote>
  <w:footnote w:type="continuationSeparator" w:id="0">
    <w:p w14:paraId="518CB0C6" w14:textId="77777777" w:rsidR="004D73DC" w:rsidRDefault="004D7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7EFDB17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17441631"/>
      <w:docPartObj>
        <w:docPartGallery w:val="Watermarks"/>
        <w:docPartUnique/>
      </w:docPartObj>
    </w:sdtPr>
    <w:sdtEndPr/>
    <w:sdtContent>
      <w:p w14:paraId="1C82D0FB" w14:textId="0483CFEB" w:rsidR="007D2937" w:rsidRDefault="000A0605">
        <w:pPr>
          <w:pStyle w:val="Header"/>
        </w:pPr>
        <w:r>
          <w:rPr>
            <w:noProof/>
          </w:rPr>
          <w:pict w14:anchorId="6E6F7E0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495642" o:spid="_x0000_s1025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3AA5064F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0586"/>
    <w:rsid w:val="00032743"/>
    <w:rsid w:val="00032DB7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05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0EAF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D172A"/>
    <w:rsid w:val="004D2CE1"/>
    <w:rsid w:val="004D3265"/>
    <w:rsid w:val="004D427C"/>
    <w:rsid w:val="004D5A9B"/>
    <w:rsid w:val="004D66CA"/>
    <w:rsid w:val="004D73DC"/>
    <w:rsid w:val="004D7756"/>
    <w:rsid w:val="004D7A8B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25771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2A95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287D"/>
    <w:rsid w:val="00666E21"/>
    <w:rsid w:val="00674C80"/>
    <w:rsid w:val="006801C1"/>
    <w:rsid w:val="006820D9"/>
    <w:rsid w:val="0068353F"/>
    <w:rsid w:val="0068483E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5CE8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476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477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1B5B"/>
    <w:rsid w:val="00FC4BDE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A8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1792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Jennifer Gowans</cp:lastModifiedBy>
  <cp:revision>18</cp:revision>
  <cp:lastPrinted>2024-05-09T15:25:00Z</cp:lastPrinted>
  <dcterms:created xsi:type="dcterms:W3CDTF">2022-11-11T21:55:00Z</dcterms:created>
  <dcterms:modified xsi:type="dcterms:W3CDTF">2024-07-23T17:54:00Z</dcterms:modified>
</cp:coreProperties>
</file>