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53EE" w14:textId="78528FF9" w:rsidR="00782514" w:rsidRDefault="008869EE" w:rsidP="00194C5E">
      <w:pPr>
        <w:jc w:val="center"/>
      </w:pPr>
      <w:r>
        <w:t>Minutes</w:t>
      </w:r>
      <w:r w:rsidR="00194C5E">
        <w:t xml:space="preserve"> for Monthly UCRD Board Meeting</w:t>
      </w:r>
    </w:p>
    <w:p w14:paraId="0F69B2CC" w14:textId="77777777" w:rsidR="00194C5E" w:rsidRDefault="00194C5E" w:rsidP="00194C5E">
      <w:pPr>
        <w:jc w:val="center"/>
      </w:pPr>
      <w:r>
        <w:t>Thursday May 2, 2024</w:t>
      </w:r>
    </w:p>
    <w:p w14:paraId="64FCEDB6" w14:textId="77777777" w:rsidR="00194C5E" w:rsidRDefault="00194C5E" w:rsidP="00194C5E">
      <w:pPr>
        <w:jc w:val="center"/>
      </w:pPr>
      <w:r>
        <w:t>@ 6pm</w:t>
      </w:r>
    </w:p>
    <w:p w14:paraId="56384265" w14:textId="77777777" w:rsidR="00194C5E" w:rsidRDefault="00194C5E" w:rsidP="00194C5E">
      <w:pPr>
        <w:jc w:val="center"/>
      </w:pPr>
    </w:p>
    <w:p w14:paraId="47581061" w14:textId="307EFD60" w:rsidR="00194C5E" w:rsidRDefault="00194C5E" w:rsidP="00194C5E">
      <w:r>
        <w:t>Welcome</w:t>
      </w:r>
      <w:r w:rsidR="009F2520">
        <w:t xml:space="preserve"> by Danelle Brinkerhoff</w:t>
      </w:r>
    </w:p>
    <w:p w14:paraId="18794477" w14:textId="2994F7D6" w:rsidR="00194C5E" w:rsidRDefault="00194C5E" w:rsidP="00194C5E">
      <w:r>
        <w:t>Attendance</w:t>
      </w:r>
    </w:p>
    <w:p w14:paraId="52F48DEE" w14:textId="58649702" w:rsidR="009F2520" w:rsidRDefault="009F2520" w:rsidP="00194C5E">
      <w:r>
        <w:t>Danelle Brinkerhoff</w:t>
      </w:r>
    </w:p>
    <w:p w14:paraId="26021E57" w14:textId="117B1466" w:rsidR="009F2520" w:rsidRDefault="009F2520" w:rsidP="00194C5E">
      <w:r>
        <w:t>Sherrie Holgate</w:t>
      </w:r>
    </w:p>
    <w:p w14:paraId="39CA513D" w14:textId="4DE0FDD5" w:rsidR="009F2520" w:rsidRDefault="009F2520" w:rsidP="00194C5E">
      <w:r>
        <w:t>Trent Mckenna</w:t>
      </w:r>
    </w:p>
    <w:p w14:paraId="4B76A47A" w14:textId="610179BB" w:rsidR="009F2520" w:rsidRDefault="009F2520" w:rsidP="00194C5E">
      <w:r>
        <w:t>Annissa Maxfield</w:t>
      </w:r>
    </w:p>
    <w:p w14:paraId="1231402C" w14:textId="24B0CD93" w:rsidR="009F2520" w:rsidRDefault="009F2520" w:rsidP="00194C5E">
      <w:r>
        <w:t>Eric Johnson</w:t>
      </w:r>
    </w:p>
    <w:p w14:paraId="1E8B717B" w14:textId="5BDEA6DD" w:rsidR="00436B5B" w:rsidRDefault="00436B5B" w:rsidP="00194C5E">
      <w:r>
        <w:t xml:space="preserve">Jordan </w:t>
      </w:r>
      <w:proofErr w:type="spellStart"/>
      <w:r>
        <w:t>Witbeck</w:t>
      </w:r>
      <w:proofErr w:type="spellEnd"/>
    </w:p>
    <w:p w14:paraId="7F4439EE" w14:textId="77777777" w:rsidR="00194C5E" w:rsidRDefault="00194C5E" w:rsidP="00194C5E">
      <w:r>
        <w:t>Pledge</w:t>
      </w:r>
    </w:p>
    <w:p w14:paraId="776F6235" w14:textId="3C3DCAAC" w:rsidR="00194C5E" w:rsidRDefault="00194C5E" w:rsidP="00194C5E">
      <w:r>
        <w:t xml:space="preserve">Prayer </w:t>
      </w:r>
      <w:r w:rsidR="009F2520">
        <w:t>Sherrie Holgate</w:t>
      </w:r>
    </w:p>
    <w:p w14:paraId="77A712DD" w14:textId="48C58382" w:rsidR="0051625B" w:rsidRPr="0073533C" w:rsidRDefault="0051625B" w:rsidP="00194C5E">
      <w:pPr>
        <w:rPr>
          <w:b/>
          <w:bCs/>
          <w:u w:val="single"/>
        </w:rPr>
      </w:pPr>
      <w:r w:rsidRPr="0073533C">
        <w:rPr>
          <w:b/>
          <w:bCs/>
          <w:u w:val="single"/>
        </w:rPr>
        <w:t>Board Member Reports</w:t>
      </w:r>
    </w:p>
    <w:p w14:paraId="18401D33" w14:textId="443BBE68" w:rsidR="007C640A" w:rsidRDefault="005B031C" w:rsidP="00194C5E">
      <w:r>
        <w:t>Annissa Financials</w:t>
      </w:r>
      <w:r w:rsidR="0073533C">
        <w:t xml:space="preserve">- See printouts for April. </w:t>
      </w:r>
    </w:p>
    <w:p w14:paraId="492E12E7" w14:textId="1FDFA322" w:rsidR="007C640A" w:rsidRDefault="007C640A" w:rsidP="00194C5E">
      <w:r>
        <w:t>Shelby Thayne</w:t>
      </w:r>
      <w:r w:rsidR="00436B5B">
        <w:t xml:space="preserve"> presented his</w:t>
      </w:r>
      <w:r>
        <w:t xml:space="preserve"> </w:t>
      </w:r>
      <w:r w:rsidR="00514DB1">
        <w:t xml:space="preserve">bid for park </w:t>
      </w:r>
      <w:r w:rsidR="008869EE">
        <w:t>maintenance</w:t>
      </w:r>
      <w:r w:rsidR="00436B5B">
        <w:t xml:space="preserve">.  Was sent out earlier to board members to review.  Annissa Maxfield made a motion to accept the bid for the park maintenance. Jordan </w:t>
      </w:r>
      <w:proofErr w:type="spellStart"/>
      <w:r w:rsidR="00436B5B">
        <w:t>Witbeck</w:t>
      </w:r>
      <w:proofErr w:type="spellEnd"/>
      <w:r w:rsidR="00436B5B">
        <w:t xml:space="preserve"> seconded the motion.  Unanimously approved.  This information will be </w:t>
      </w:r>
      <w:r w:rsidR="00100E01">
        <w:t xml:space="preserve">presented to the city council at their meeting next week. </w:t>
      </w:r>
    </w:p>
    <w:p w14:paraId="44892C9D" w14:textId="5ED58CB3" w:rsidR="00514DB1" w:rsidRDefault="00514DB1" w:rsidP="00194C5E">
      <w:r>
        <w:t>Sherrie Holgate</w:t>
      </w:r>
      <w:r w:rsidR="00100E01">
        <w:t xml:space="preserve"> is meeting with</w:t>
      </w:r>
      <w:r>
        <w:t xml:space="preserve"> Bret from </w:t>
      </w:r>
      <w:proofErr w:type="spellStart"/>
      <w:r>
        <w:t>Civco</w:t>
      </w:r>
      <w:proofErr w:type="spellEnd"/>
      <w:r w:rsidR="00100E01">
        <w:t xml:space="preserve"> outside of this meeting to</w:t>
      </w:r>
      <w:r>
        <w:t xml:space="preserve"> prioritize area, lights water line</w:t>
      </w:r>
      <w:r w:rsidR="00100E01">
        <w:t xml:space="preserve"> and f</w:t>
      </w:r>
      <w:r>
        <w:t>encing</w:t>
      </w:r>
      <w:r w:rsidR="00100E01">
        <w:t xml:space="preserve">. </w:t>
      </w:r>
      <w:r>
        <w:t xml:space="preserve"> </w:t>
      </w:r>
      <w:r w:rsidR="00100E01">
        <w:t>B</w:t>
      </w:r>
      <w:r w:rsidR="0073533C">
        <w:t>HI</w:t>
      </w:r>
      <w:r>
        <w:t xml:space="preserve"> comfort stations portable 2 toilets same facility and running water like campgrounds restrooms. Need to change the proposals</w:t>
      </w:r>
      <w:r w:rsidR="00100E01">
        <w:t xml:space="preserve"> to match, not we originally asked for.  We will have trouble </w:t>
      </w:r>
      <w:r w:rsidR="00ED7AED">
        <w:t xml:space="preserve">getting reimbursements if the proposals haven’t been updated. </w:t>
      </w:r>
    </w:p>
    <w:p w14:paraId="2CC5A6A5" w14:textId="55F5A3F6" w:rsidR="00514DB1" w:rsidRDefault="00ED7AED" w:rsidP="00194C5E">
      <w:r>
        <w:t xml:space="preserve">Many other rodeo </w:t>
      </w:r>
      <w:r w:rsidR="007D4E29">
        <w:t xml:space="preserve">items were discussed: </w:t>
      </w:r>
      <w:r w:rsidR="00514DB1">
        <w:t>Digging down, barrier hauling in dirt, Jake Van.  Corey</w:t>
      </w:r>
      <w:r w:rsidR="007D4E29">
        <w:t xml:space="preserve"> Farnsworth</w:t>
      </w:r>
      <w:r w:rsidR="00514DB1">
        <w:t xml:space="preserve"> septic holding facility. Bleachers. Seating, VIP is later thing. Do it in stages.  June 5</w:t>
      </w:r>
      <w:r w:rsidR="00514DB1" w:rsidRPr="00514DB1">
        <w:rPr>
          <w:vertAlign w:val="superscript"/>
        </w:rPr>
        <w:t>th</w:t>
      </w:r>
      <w:r w:rsidR="00514DB1">
        <w:t xml:space="preserve"> next rodeo meeting.  </w:t>
      </w:r>
    </w:p>
    <w:p w14:paraId="4E7F5DD2" w14:textId="17818592" w:rsidR="00514DB1" w:rsidRDefault="00514DB1" w:rsidP="00194C5E">
      <w:r>
        <w:t xml:space="preserve">Looking into taking card payment. Cash boxes still. </w:t>
      </w:r>
      <w:r w:rsidR="00C90E96">
        <w:t xml:space="preserve">Lower price. </w:t>
      </w:r>
    </w:p>
    <w:p w14:paraId="5EEDE2D1" w14:textId="4EBE46C5" w:rsidR="00C90E96" w:rsidRDefault="00C90E96" w:rsidP="00194C5E">
      <w:r>
        <w:t xml:space="preserve">Trent Mckenna </w:t>
      </w:r>
      <w:r w:rsidR="00D127B3">
        <w:t xml:space="preserve">reported on the proposed parade route. </w:t>
      </w:r>
      <w:r>
        <w:t>Lindsay’s said they would try to clear it, a way to put up signs.  Trailer parking. Road signs cones. Marking road closed</w:t>
      </w:r>
      <w:r w:rsidR="006E37D9">
        <w:t>.</w:t>
      </w:r>
      <w:r>
        <w:t xml:space="preserve"> </w:t>
      </w:r>
    </w:p>
    <w:p w14:paraId="6E91DE4C" w14:textId="1F21DC5D" w:rsidR="00C90E96" w:rsidRDefault="00C90E96" w:rsidP="00194C5E">
      <w:r>
        <w:t xml:space="preserve">Jordan </w:t>
      </w:r>
      <w:proofErr w:type="spellStart"/>
      <w:r>
        <w:t>Witbeck</w:t>
      </w:r>
      <w:proofErr w:type="spellEnd"/>
      <w:r w:rsidR="006E37D9">
        <w:t xml:space="preserve"> requested an updated</w:t>
      </w:r>
      <w:r>
        <w:t xml:space="preserve"> budget for the park, meeting to talk about 4</w:t>
      </w:r>
      <w:r w:rsidRPr="00C90E96">
        <w:rPr>
          <w:vertAlign w:val="superscript"/>
        </w:rPr>
        <w:t>th</w:t>
      </w:r>
      <w:r>
        <w:t xml:space="preserve"> of July. </w:t>
      </w:r>
    </w:p>
    <w:p w14:paraId="1F3C1B50" w14:textId="644F2C1F" w:rsidR="00C90E96" w:rsidRDefault="00C90E96" w:rsidP="00194C5E">
      <w:r>
        <w:lastRenderedPageBreak/>
        <w:t>Danelle Brinkerhoff</w:t>
      </w:r>
      <w:r w:rsidR="006E37D9">
        <w:t xml:space="preserve"> reported on</w:t>
      </w:r>
      <w:r>
        <w:t xml:space="preserve"> packed ball fields.</w:t>
      </w:r>
      <w:r w:rsidR="006E37D9">
        <w:t xml:space="preserve"> Request to p</w:t>
      </w:r>
      <w:r>
        <w:t>ut the community hours of work and donations in a separate tab</w:t>
      </w:r>
      <w:r w:rsidR="006E37D9">
        <w:t xml:space="preserve"> to keep track of what has been invested in the park ball fields. Requested team</w:t>
      </w:r>
      <w:r>
        <w:t xml:space="preserve"> </w:t>
      </w:r>
      <w:r w:rsidR="006E37D9">
        <w:t>p</w:t>
      </w:r>
      <w:r>
        <w:t>icture</w:t>
      </w:r>
      <w:r w:rsidR="006E37D9">
        <w:t>s</w:t>
      </w:r>
      <w:r>
        <w:t xml:space="preserve"> and thank </w:t>
      </w:r>
      <w:proofErr w:type="spellStart"/>
      <w:r>
        <w:t>yous</w:t>
      </w:r>
      <w:proofErr w:type="spellEnd"/>
      <w:r>
        <w:t xml:space="preserve">. </w:t>
      </w:r>
    </w:p>
    <w:p w14:paraId="2044F778" w14:textId="227869C5" w:rsidR="008A0E73" w:rsidRDefault="006E37D9" w:rsidP="00194C5E">
      <w:r>
        <w:t xml:space="preserve">Questions about </w:t>
      </w:r>
      <w:r w:rsidR="00C90E96">
        <w:t>Advertising</w:t>
      </w:r>
      <w:r>
        <w:t>,</w:t>
      </w:r>
      <w:r w:rsidR="00C90E96">
        <w:t xml:space="preserve"> Donations</w:t>
      </w:r>
      <w:r>
        <w:t>,</w:t>
      </w:r>
      <w:r w:rsidR="00C90E96">
        <w:t xml:space="preserve"> Government</w:t>
      </w:r>
      <w:r>
        <w:t xml:space="preserve"> Requirements</w:t>
      </w:r>
      <w:r w:rsidR="00C90E96">
        <w:t>.  Banner</w:t>
      </w:r>
      <w:r>
        <w:t>s</w:t>
      </w:r>
      <w:r w:rsidR="00C90E96">
        <w:t xml:space="preserve"> for Advertising</w:t>
      </w:r>
      <w:r>
        <w:t xml:space="preserve"> are being printed. </w:t>
      </w:r>
      <w:r w:rsidR="00C90E96">
        <w:t xml:space="preserve"> </w:t>
      </w:r>
    </w:p>
    <w:p w14:paraId="33FFD3E1" w14:textId="33F4B76A" w:rsidR="008A0E73" w:rsidRDefault="008A0E73" w:rsidP="00194C5E">
      <w:r>
        <w:t xml:space="preserve">Working with Streamline to have </w:t>
      </w:r>
      <w:r w:rsidR="00A25F5A">
        <w:t xml:space="preserve">our websites merged, fronts and sports engine </w:t>
      </w:r>
      <w:r w:rsidR="00394645">
        <w:t xml:space="preserve">registrations. </w:t>
      </w:r>
      <w:r>
        <w:t>Danelle Brinkerhoff</w:t>
      </w:r>
      <w:r w:rsidR="00394645">
        <w:t xml:space="preserve"> t</w:t>
      </w:r>
      <w:r>
        <w:t>urned down stipend</w:t>
      </w:r>
      <w:r w:rsidR="00394645">
        <w:t xml:space="preserve">, for managing working through the websites. </w:t>
      </w:r>
      <w:r>
        <w:t xml:space="preserve"> </w:t>
      </w:r>
    </w:p>
    <w:p w14:paraId="650AED75" w14:textId="41839C46" w:rsidR="008A0E73" w:rsidRDefault="00394645" w:rsidP="00194C5E">
      <w:r>
        <w:t xml:space="preserve">Longhorn Days </w:t>
      </w:r>
      <w:r w:rsidR="0073533C">
        <w:t>reported on football adding c</w:t>
      </w:r>
      <w:r w:rsidR="008A0E73">
        <w:t>ornhole during the week in door</w:t>
      </w:r>
      <w:r w:rsidR="0073533C">
        <w:t>s</w:t>
      </w:r>
      <w:r w:rsidR="008A0E73">
        <w:t>, horse shoes tournament back</w:t>
      </w:r>
      <w:r w:rsidR="0073533C">
        <w:t xml:space="preserve"> on Saturday.  Contact Coach Woodhouse. </w:t>
      </w:r>
    </w:p>
    <w:p w14:paraId="328D6245" w14:textId="06D2EE41" w:rsidR="00C90E96" w:rsidRDefault="00C90E96" w:rsidP="00194C5E">
      <w:r>
        <w:t xml:space="preserve"> </w:t>
      </w:r>
    </w:p>
    <w:p w14:paraId="0761B337" w14:textId="775F353B" w:rsidR="0051625B" w:rsidRPr="00DA1842" w:rsidRDefault="00AF48D2" w:rsidP="00194C5E">
      <w:pPr>
        <w:rPr>
          <w:b/>
          <w:bCs/>
          <w:u w:val="single"/>
        </w:rPr>
      </w:pPr>
      <w:r w:rsidRPr="00DA1842">
        <w:rPr>
          <w:b/>
          <w:bCs/>
          <w:u w:val="single"/>
        </w:rPr>
        <w:t>Action Items</w:t>
      </w:r>
    </w:p>
    <w:p w14:paraId="1A89FE57" w14:textId="14FA9A63" w:rsidR="009F2520" w:rsidRDefault="004A3456" w:rsidP="00194C5E">
      <w:r>
        <w:t xml:space="preserve">March </w:t>
      </w:r>
      <w:r w:rsidR="009F2520">
        <w:t xml:space="preserve">Minutes </w:t>
      </w:r>
      <w:r>
        <w:t xml:space="preserve">for approval.  Trent Mckenna made a motion to approve the minutes.  Annissa Maxfield seconded the motion.  Unanimously approved. </w:t>
      </w:r>
    </w:p>
    <w:p w14:paraId="4E6A1304" w14:textId="7BF3BF3A" w:rsidR="00AF48D2" w:rsidRDefault="00AF48D2" w:rsidP="00194C5E">
      <w:r>
        <w:t>Public Hearing- Discussion and Adoption</w:t>
      </w:r>
    </w:p>
    <w:p w14:paraId="50FC1758" w14:textId="0ED47DB9" w:rsidR="009F2520" w:rsidRDefault="009F2520" w:rsidP="00194C5E">
      <w:r>
        <w:t>Eric Johnson: Apologiz</w:t>
      </w:r>
      <w:r w:rsidR="004A3456">
        <w:t>ed</w:t>
      </w:r>
      <w:r>
        <w:t xml:space="preserve"> for the Public Hearing Notice which we published at 0% and we needed to advertise at 0.5% and redo the paperwork. Put the amount higher increase in bids. </w:t>
      </w:r>
    </w:p>
    <w:p w14:paraId="3C56A443" w14:textId="77777777" w:rsidR="003875B0" w:rsidRDefault="003875B0" w:rsidP="003875B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Public Hearing</w:t>
      </w:r>
    </w:p>
    <w:p w14:paraId="62E86632" w14:textId="77777777" w:rsidR="003875B0" w:rsidRDefault="003875B0" w:rsidP="003875B0">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08A56D6D" w14:textId="77777777" w:rsidR="003875B0" w:rsidRDefault="003875B0" w:rsidP="003875B0">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rPr>
        <w:t xml:space="preserve">A PUBLIC HEARING OF THE UPPER COMMUNITY RECREATION DISTRICT APPROVING THE ADOPTION BY THE LOCAL BUILDING AUTHORITY OF THE UPPER COMMUNITY RECREATION DISTRICT, UTAH OF A PARAMETERS RESOLUTION AUTHORIZING NOT MORE THAN $1,010,000 LEASE REVENUE BONDS AND RELATED MATTERS. </w:t>
      </w:r>
    </w:p>
    <w:p w14:paraId="56CCA870" w14:textId="77777777" w:rsidR="003875B0" w:rsidRDefault="003875B0" w:rsidP="00194C5E"/>
    <w:p w14:paraId="78BB6E15" w14:textId="77777777" w:rsidR="00910C94" w:rsidRDefault="00910C94" w:rsidP="00910C94">
      <w:pPr>
        <w:pStyle w:val="xmsonormal"/>
        <w:shd w:val="clear" w:color="auto" w:fill="FFFFFF"/>
        <w:spacing w:before="0" w:beforeAutospacing="0" w:after="0" w:afterAutospacing="0"/>
        <w:ind w:right="720"/>
        <w:jc w:val="both"/>
        <w:rPr>
          <w:rFonts w:ascii="Calibri" w:hAnsi="Calibri" w:cs="Calibri"/>
          <w:color w:val="242424"/>
          <w:sz w:val="22"/>
          <w:szCs w:val="22"/>
        </w:rPr>
      </w:pPr>
      <w:r>
        <w:rPr>
          <w:color w:val="242424"/>
          <w:bdr w:val="none" w:sz="0" w:space="0" w:color="auto" w:frame="1"/>
        </w:rPr>
        <w:t>Authorizing Resolution District</w:t>
      </w:r>
    </w:p>
    <w:p w14:paraId="497B1E88" w14:textId="77777777" w:rsidR="00910C94" w:rsidRDefault="00910C94" w:rsidP="00910C94">
      <w:pPr>
        <w:pStyle w:val="xmsonormal"/>
        <w:shd w:val="clear" w:color="auto" w:fill="FFFFFF"/>
        <w:spacing w:before="0" w:beforeAutospacing="0" w:after="0" w:afterAutospacing="0"/>
        <w:ind w:left="720" w:right="720"/>
        <w:jc w:val="both"/>
        <w:rPr>
          <w:rFonts w:ascii="Calibri" w:hAnsi="Calibri" w:cs="Calibri"/>
          <w:color w:val="242424"/>
          <w:sz w:val="22"/>
          <w:szCs w:val="22"/>
        </w:rPr>
      </w:pPr>
      <w:r>
        <w:rPr>
          <w:color w:val="242424"/>
          <w:bdr w:val="none" w:sz="0" w:space="0" w:color="auto" w:frame="1"/>
        </w:rPr>
        <w:t> </w:t>
      </w:r>
    </w:p>
    <w:p w14:paraId="134F1303" w14:textId="77777777" w:rsidR="00910C94" w:rsidRDefault="00910C94" w:rsidP="00910C94">
      <w:pPr>
        <w:pStyle w:val="xblockind5"/>
        <w:shd w:val="clear" w:color="auto" w:fill="FFFFFF"/>
        <w:spacing w:before="0" w:beforeAutospacing="0" w:after="240" w:afterAutospacing="0"/>
        <w:ind w:left="720" w:right="720"/>
        <w:jc w:val="both"/>
        <w:rPr>
          <w:color w:val="242424"/>
        </w:rPr>
      </w:pPr>
      <w:r>
        <w:rPr>
          <w:color w:val="242424"/>
        </w:rPr>
        <w:t>A RESOLUTION OF THE BOARD OF TRUSTEES OF THE  UPPER COMMUNITY RECREATION DISTRICT, UTAH AUTHORIZING AND APPROVING AN ANNUALLY RENEWABLE LEASE AGREEMENT BETWEEN THE DISTRICT AND THE LOCAL BUILDING AUTHORITY OF THE UPPER COMMUNITY RECREATION DISTRICT, UTAH; AUTHORIZING A GROUND LEASE, THE ISSUANCE AND SALE BY THE AUTHORITY OF ITS $714,000 LEASE REVENUE BONDS, SERIES 2024; AUTHORIZING A MASTER RESOLUTION, SECURITY DOCUMENTS, AND OTHER DOCUMENTS REQUIRED IN CONNECTION THEREWITH; AUTHORIZING ALL OTHER ACTIONS NECESSARY TO THE TRANSACTION CONTEMPLATED BY THIS RESOLUTION; AND RELATED MATTERS.</w:t>
      </w:r>
    </w:p>
    <w:p w14:paraId="012EBAA8" w14:textId="77777777" w:rsidR="00910C94" w:rsidRDefault="00910C94" w:rsidP="00194C5E"/>
    <w:p w14:paraId="6F9ACA1C" w14:textId="217D1649" w:rsidR="009F2520" w:rsidRDefault="000F61ED" w:rsidP="00194C5E">
      <w:r>
        <w:lastRenderedPageBreak/>
        <w:t>Trent Mckenna made a m</w:t>
      </w:r>
      <w:r w:rsidR="009F2520">
        <w:t xml:space="preserve">otion to </w:t>
      </w:r>
      <w:r>
        <w:t>re</w:t>
      </w:r>
      <w:r w:rsidR="009F2520">
        <w:t>approve</w:t>
      </w:r>
      <w:r w:rsidR="004A3456">
        <w:t xml:space="preserve"> </w:t>
      </w:r>
      <w:r w:rsidR="00440851">
        <w:t xml:space="preserve">the new interest rate at 0.5% and </w:t>
      </w:r>
      <w:r>
        <w:t xml:space="preserve">adoption of the lease revenue bonds. </w:t>
      </w:r>
      <w:r w:rsidR="009F2520">
        <w:t xml:space="preserve"> </w:t>
      </w:r>
      <w:r>
        <w:t xml:space="preserve">Seconded by Sherrie Holgate. </w:t>
      </w:r>
      <w:r w:rsidR="009F2520">
        <w:t xml:space="preserve">  </w:t>
      </w:r>
    </w:p>
    <w:p w14:paraId="4FC9B940" w14:textId="4CBAC002" w:rsidR="009F2520" w:rsidRDefault="000F61ED" w:rsidP="00194C5E">
      <w:r>
        <w:t>Roll Call Vote for the Upper Community Recreation Board to approve</w:t>
      </w:r>
      <w:r w:rsidR="00235AA2">
        <w:t xml:space="preserve">.  Annissa Maxfield, Danelle Brinkerhoff, Sherrie Holgate and Trent Mckenna all voted in favor. </w:t>
      </w:r>
    </w:p>
    <w:p w14:paraId="5D6510AB" w14:textId="02E78C78" w:rsidR="00AF48D2" w:rsidRDefault="009F2520" w:rsidP="00194C5E">
      <w:r>
        <w:t xml:space="preserve">Loan to a Public Body has to go through this process. Standard rule is bond election to occur debt.  Local Building Authority Act was created to allow </w:t>
      </w:r>
      <w:proofErr w:type="spellStart"/>
      <w:r>
        <w:t>non profit</w:t>
      </w:r>
      <w:proofErr w:type="spellEnd"/>
      <w:r>
        <w:t xml:space="preserve"> corporation that has a board that is the same as the Recreation district.  So UCRD authorizes the Building authority to take on debt and repaid by the district.  Payment </w:t>
      </w:r>
      <w:r w:rsidR="005B031C">
        <w:t>$26,000.  Mechanism to avoid a bond election. The building authority</w:t>
      </w:r>
      <w:r w:rsidR="003C460C">
        <w:t xml:space="preserve"> was created to </w:t>
      </w:r>
      <w:r w:rsidR="00EB3A13">
        <w:t>allow</w:t>
      </w:r>
      <w:r w:rsidR="003C460C">
        <w:t xml:space="preserve"> the vote of taking on the bond</w:t>
      </w:r>
      <w:r w:rsidR="00EB3A13">
        <w:t xml:space="preserve"> without a public ballot item</w:t>
      </w:r>
      <w:r w:rsidR="003C460C">
        <w:t xml:space="preserve">.  </w:t>
      </w:r>
    </w:p>
    <w:p w14:paraId="6D835F56" w14:textId="77777777" w:rsidR="00AF48D2" w:rsidRDefault="00AF48D2" w:rsidP="00194C5E"/>
    <w:p w14:paraId="6B063AC1" w14:textId="7B827C41" w:rsidR="00AF48D2" w:rsidRDefault="00AF48D2" w:rsidP="00194C5E">
      <w:r>
        <w:t>Board Member Terms – Discuss, Set, Add to Bylaws</w:t>
      </w:r>
      <w:r w:rsidR="00C90E96">
        <w:t xml:space="preserve"> </w:t>
      </w:r>
    </w:p>
    <w:p w14:paraId="57E5C2EC" w14:textId="206580BC" w:rsidR="008A0E73" w:rsidRDefault="003B67C2" w:rsidP="00194C5E">
      <w:r>
        <w:t>Annissa Maxfield 4 years</w:t>
      </w:r>
    </w:p>
    <w:p w14:paraId="7108676A" w14:textId="5C45B741" w:rsidR="003B67C2" w:rsidRDefault="003B67C2" w:rsidP="00194C5E">
      <w:r>
        <w:t>Sherrie Holgate 2 years</w:t>
      </w:r>
    </w:p>
    <w:p w14:paraId="799430B8" w14:textId="1A233533" w:rsidR="003B67C2" w:rsidRDefault="003B67C2" w:rsidP="00194C5E">
      <w:r>
        <w:t xml:space="preserve">Donna </w:t>
      </w:r>
      <w:proofErr w:type="spellStart"/>
      <w:r>
        <w:t>Brotherson</w:t>
      </w:r>
      <w:proofErr w:type="spellEnd"/>
      <w:r>
        <w:t xml:space="preserve"> 2 years </w:t>
      </w:r>
    </w:p>
    <w:p w14:paraId="53BCB6AC" w14:textId="098FFA99" w:rsidR="003B67C2" w:rsidRDefault="003B67C2" w:rsidP="00194C5E">
      <w:r>
        <w:t xml:space="preserve">Jordan </w:t>
      </w:r>
      <w:proofErr w:type="spellStart"/>
      <w:r>
        <w:t>Witbeck</w:t>
      </w:r>
      <w:proofErr w:type="spellEnd"/>
      <w:r>
        <w:t xml:space="preserve"> 4 years</w:t>
      </w:r>
    </w:p>
    <w:p w14:paraId="738D6C63" w14:textId="48075F99" w:rsidR="003B67C2" w:rsidRDefault="003B67C2" w:rsidP="00194C5E">
      <w:r>
        <w:t>Danelle Brinkerhoff 4 years</w:t>
      </w:r>
    </w:p>
    <w:p w14:paraId="5DEB56A2" w14:textId="34E60CFC" w:rsidR="003B67C2" w:rsidRDefault="003B67C2" w:rsidP="00194C5E">
      <w:r>
        <w:t>Trent Mckenna 4 years</w:t>
      </w:r>
    </w:p>
    <w:p w14:paraId="169F8E7D" w14:textId="4DCDC7F7" w:rsidR="003B67C2" w:rsidRDefault="00420665" w:rsidP="00194C5E">
      <w:r>
        <w:t xml:space="preserve">Terms Set from </w:t>
      </w:r>
      <w:r w:rsidR="003B67C2">
        <w:t>Last Year’s Board Meeting</w:t>
      </w:r>
      <w:r>
        <w:t xml:space="preserve"> October 2023. </w:t>
      </w:r>
    </w:p>
    <w:p w14:paraId="5F33D314" w14:textId="05825A7F" w:rsidR="00420665" w:rsidRDefault="00420665" w:rsidP="00194C5E">
      <w:r>
        <w:t xml:space="preserve">Terms Expire </w:t>
      </w:r>
      <w:r w:rsidR="003B16E9">
        <w:t xml:space="preserve">Sherrie Holgate, Donna </w:t>
      </w:r>
      <w:proofErr w:type="spellStart"/>
      <w:r w:rsidR="003B16E9">
        <w:t>Brotherson</w:t>
      </w:r>
      <w:proofErr w:type="spellEnd"/>
      <w:r w:rsidR="003B16E9">
        <w:t xml:space="preserve"> </w:t>
      </w:r>
      <w:r w:rsidR="003B16E9" w:rsidRPr="00A36EBF">
        <w:rPr>
          <w:b/>
          <w:bCs/>
        </w:rPr>
        <w:t>October 2025</w:t>
      </w:r>
    </w:p>
    <w:p w14:paraId="7D696B51" w14:textId="613FF5E0" w:rsidR="003B67C2" w:rsidRDefault="003B16E9" w:rsidP="00194C5E">
      <w:r>
        <w:t xml:space="preserve">Terms Expire Annissa Maxfield, Jordan </w:t>
      </w:r>
      <w:proofErr w:type="spellStart"/>
      <w:r>
        <w:t>Witbeck</w:t>
      </w:r>
      <w:proofErr w:type="spellEnd"/>
      <w:r>
        <w:t xml:space="preserve">, Danelle Brinkerhoff, Trent Mckenna </w:t>
      </w:r>
      <w:r w:rsidRPr="00A36EBF">
        <w:rPr>
          <w:b/>
          <w:bCs/>
        </w:rPr>
        <w:t>October 20</w:t>
      </w:r>
      <w:r w:rsidR="00A36EBF" w:rsidRPr="00A36EBF">
        <w:rPr>
          <w:b/>
          <w:bCs/>
        </w:rPr>
        <w:t>27</w:t>
      </w:r>
    </w:p>
    <w:p w14:paraId="7448666B" w14:textId="3B860774" w:rsidR="00AF48D2" w:rsidRDefault="00AF48D2" w:rsidP="00194C5E">
      <w:r>
        <w:t>Budgets, Sent to Stakeholders Longhorn Days, Altamont Park, Bluebell Park by the end of May</w:t>
      </w:r>
    </w:p>
    <w:p w14:paraId="1FD8B5D3" w14:textId="65FB4BD5" w:rsidR="001162E5" w:rsidRDefault="0099246C" w:rsidP="00194C5E">
      <w:r>
        <w:t xml:space="preserve">Longhorn Days Parade Route- Lindsay’s don’t want us to use the turn around. </w:t>
      </w:r>
    </w:p>
    <w:p w14:paraId="067F7EEF" w14:textId="77777777" w:rsidR="00910C94" w:rsidRDefault="00910C94" w:rsidP="00910C94">
      <w:pPr>
        <w:pStyle w:val="xmsonormal"/>
        <w:shd w:val="clear" w:color="auto" w:fill="FFFFFF"/>
        <w:spacing w:before="0" w:beforeAutospacing="0" w:after="0" w:afterAutospacing="0"/>
        <w:ind w:right="720"/>
        <w:jc w:val="both"/>
        <w:rPr>
          <w:color w:val="242424"/>
          <w:bdr w:val="none" w:sz="0" w:space="0" w:color="auto" w:frame="1"/>
        </w:rPr>
      </w:pPr>
    </w:p>
    <w:p w14:paraId="176ABC26" w14:textId="566F413C" w:rsidR="00910C94" w:rsidRDefault="00910C94" w:rsidP="00910C94">
      <w:pPr>
        <w:pStyle w:val="xmsonormal"/>
        <w:shd w:val="clear" w:color="auto" w:fill="FFFFFF"/>
        <w:spacing w:before="0" w:beforeAutospacing="0" w:after="0" w:afterAutospacing="0"/>
        <w:ind w:right="720"/>
        <w:jc w:val="both"/>
        <w:rPr>
          <w:color w:val="242424"/>
          <w:bdr w:val="none" w:sz="0" w:space="0" w:color="auto" w:frame="1"/>
        </w:rPr>
      </w:pPr>
      <w:r>
        <w:rPr>
          <w:color w:val="242424"/>
          <w:bdr w:val="none" w:sz="0" w:space="0" w:color="auto" w:frame="1"/>
        </w:rPr>
        <w:t>Sherrie Holgate made a motion to adjourn the meeting of the Recreation District.  Trent Mckenna seconded the motion.</w:t>
      </w:r>
    </w:p>
    <w:p w14:paraId="46B09692" w14:textId="77777777" w:rsidR="005B031C" w:rsidRDefault="005B031C" w:rsidP="00194C5E"/>
    <w:p w14:paraId="599DE5BB" w14:textId="3F6FFFAE" w:rsidR="00AF48D2" w:rsidRDefault="00AF48D2" w:rsidP="00194C5E">
      <w:r>
        <w:t>Adjournment of UCRD Meeting for Local Building Authority Meeting</w:t>
      </w:r>
    </w:p>
    <w:p w14:paraId="2EAD19E2" w14:textId="77777777" w:rsidR="003E246C" w:rsidRDefault="005B031C" w:rsidP="00AF48D2">
      <w:pPr>
        <w:pStyle w:val="xmsonormal"/>
        <w:shd w:val="clear" w:color="auto" w:fill="FFFFFF"/>
        <w:spacing w:before="0" w:beforeAutospacing="0" w:after="0" w:afterAutospacing="0"/>
        <w:ind w:left="720" w:right="720"/>
        <w:jc w:val="both"/>
        <w:rPr>
          <w:rFonts w:ascii="Calibri" w:hAnsi="Calibri" w:cs="Calibri"/>
          <w:color w:val="242424"/>
          <w:sz w:val="22"/>
          <w:szCs w:val="22"/>
          <w:shd w:val="clear" w:color="auto" w:fill="FFFFFF"/>
        </w:rPr>
      </w:pPr>
      <w:r>
        <w:rPr>
          <w:rFonts w:ascii="Calibri" w:hAnsi="Calibri" w:cs="Calibri"/>
          <w:color w:val="242424"/>
          <w:sz w:val="22"/>
          <w:szCs w:val="22"/>
          <w:shd w:val="clear" w:color="auto" w:fill="FFFFFF"/>
        </w:rPr>
        <w:t>T</w:t>
      </w:r>
      <w:r w:rsidR="00822B36">
        <w:rPr>
          <w:rFonts w:ascii="Calibri" w:hAnsi="Calibri" w:cs="Calibri"/>
          <w:color w:val="242424"/>
          <w:sz w:val="22"/>
          <w:szCs w:val="22"/>
          <w:shd w:val="clear" w:color="auto" w:fill="FFFFFF"/>
        </w:rPr>
        <w:t xml:space="preserve">rent Mckenna made a motion to pass a resolution </w:t>
      </w:r>
      <w:r w:rsidR="00E410F2">
        <w:rPr>
          <w:rFonts w:ascii="Calibri" w:hAnsi="Calibri" w:cs="Calibri"/>
          <w:color w:val="242424"/>
          <w:sz w:val="22"/>
          <w:szCs w:val="22"/>
          <w:shd w:val="clear" w:color="auto" w:fill="FFFFFF"/>
        </w:rPr>
        <w:t xml:space="preserve">authorizing the </w:t>
      </w:r>
      <w:proofErr w:type="gramStart"/>
      <w:r w:rsidR="00E410F2">
        <w:rPr>
          <w:rFonts w:ascii="Calibri" w:hAnsi="Calibri" w:cs="Calibri"/>
          <w:color w:val="242424"/>
          <w:sz w:val="22"/>
          <w:szCs w:val="22"/>
          <w:shd w:val="clear" w:color="auto" w:fill="FFFFFF"/>
        </w:rPr>
        <w:t>Building</w:t>
      </w:r>
      <w:proofErr w:type="gramEnd"/>
      <w:r w:rsidR="00E410F2">
        <w:rPr>
          <w:rFonts w:ascii="Calibri" w:hAnsi="Calibri" w:cs="Calibri"/>
          <w:color w:val="242424"/>
          <w:sz w:val="22"/>
          <w:szCs w:val="22"/>
          <w:shd w:val="clear" w:color="auto" w:fill="FFFFFF"/>
        </w:rPr>
        <w:t xml:space="preserve"> authority to approving a lease agreement to repay the </w:t>
      </w:r>
      <w:r w:rsidR="00243779">
        <w:rPr>
          <w:rFonts w:ascii="Calibri" w:hAnsi="Calibri" w:cs="Calibri"/>
          <w:color w:val="242424"/>
          <w:sz w:val="22"/>
          <w:szCs w:val="22"/>
          <w:shd w:val="clear" w:color="auto" w:fill="FFFFFF"/>
        </w:rPr>
        <w:t xml:space="preserve">rodeo grounds renovation project. Sherrie Holgate seconded the </w:t>
      </w:r>
      <w:r w:rsidR="0060653F">
        <w:rPr>
          <w:rFonts w:ascii="Calibri" w:hAnsi="Calibri" w:cs="Calibri"/>
          <w:color w:val="242424"/>
          <w:sz w:val="22"/>
          <w:szCs w:val="22"/>
          <w:shd w:val="clear" w:color="auto" w:fill="FFFFFF"/>
        </w:rPr>
        <w:t xml:space="preserve">motion.  </w:t>
      </w:r>
      <w:r>
        <w:rPr>
          <w:rFonts w:ascii="Calibri" w:hAnsi="Calibri" w:cs="Calibri"/>
          <w:color w:val="242424"/>
          <w:sz w:val="22"/>
          <w:szCs w:val="22"/>
          <w:shd w:val="clear" w:color="auto" w:fill="FFFFFF"/>
        </w:rPr>
        <w:t>Roll Call</w:t>
      </w:r>
      <w:r w:rsidR="0060653F">
        <w:rPr>
          <w:rFonts w:ascii="Calibri" w:hAnsi="Calibri" w:cs="Calibri"/>
          <w:color w:val="242424"/>
          <w:sz w:val="22"/>
          <w:szCs w:val="22"/>
          <w:shd w:val="clear" w:color="auto" w:fill="FFFFFF"/>
        </w:rPr>
        <w:t xml:space="preserve"> vote to pass the resolutio</w:t>
      </w:r>
      <w:r w:rsidR="0069396E">
        <w:rPr>
          <w:rFonts w:ascii="Calibri" w:hAnsi="Calibri" w:cs="Calibri"/>
          <w:color w:val="242424"/>
          <w:sz w:val="22"/>
          <w:szCs w:val="22"/>
          <w:shd w:val="clear" w:color="auto" w:fill="FFFFFF"/>
        </w:rPr>
        <w:t xml:space="preserve">n: Danelle Brinkerhoff, Annissa Maxfield, Sherrie Holgate, </w:t>
      </w:r>
      <w:r w:rsidR="003E246C">
        <w:rPr>
          <w:rFonts w:ascii="Calibri" w:hAnsi="Calibri" w:cs="Calibri"/>
          <w:color w:val="242424"/>
          <w:sz w:val="22"/>
          <w:szCs w:val="22"/>
          <w:shd w:val="clear" w:color="auto" w:fill="FFFFFF"/>
        </w:rPr>
        <w:t xml:space="preserve">Trent Mckenna, Jordan </w:t>
      </w:r>
      <w:proofErr w:type="spellStart"/>
      <w:r w:rsidR="003E246C">
        <w:rPr>
          <w:rFonts w:ascii="Calibri" w:hAnsi="Calibri" w:cs="Calibri"/>
          <w:color w:val="242424"/>
          <w:sz w:val="22"/>
          <w:szCs w:val="22"/>
          <w:shd w:val="clear" w:color="auto" w:fill="FFFFFF"/>
        </w:rPr>
        <w:t>Witbeck</w:t>
      </w:r>
      <w:proofErr w:type="spellEnd"/>
      <w:r w:rsidR="003E246C">
        <w:rPr>
          <w:rFonts w:ascii="Calibri" w:hAnsi="Calibri" w:cs="Calibri"/>
          <w:color w:val="242424"/>
          <w:sz w:val="22"/>
          <w:szCs w:val="22"/>
          <w:shd w:val="clear" w:color="auto" w:fill="FFFFFF"/>
        </w:rPr>
        <w:t xml:space="preserve"> all voted in favor. </w:t>
      </w:r>
    </w:p>
    <w:p w14:paraId="0285ED2B" w14:textId="77777777" w:rsidR="003E246C" w:rsidRDefault="003E246C" w:rsidP="00AF48D2">
      <w:pPr>
        <w:pStyle w:val="xmsonormal"/>
        <w:shd w:val="clear" w:color="auto" w:fill="FFFFFF"/>
        <w:spacing w:before="0" w:beforeAutospacing="0" w:after="0" w:afterAutospacing="0"/>
        <w:ind w:left="720" w:right="720"/>
        <w:jc w:val="both"/>
        <w:rPr>
          <w:rFonts w:ascii="Calibri" w:hAnsi="Calibri" w:cs="Calibri"/>
          <w:color w:val="242424"/>
          <w:sz w:val="22"/>
          <w:szCs w:val="22"/>
          <w:shd w:val="clear" w:color="auto" w:fill="FFFFFF"/>
        </w:rPr>
      </w:pPr>
    </w:p>
    <w:p w14:paraId="7455D144" w14:textId="77777777" w:rsidR="003E246C" w:rsidRDefault="003E246C" w:rsidP="00AF48D2">
      <w:pPr>
        <w:pStyle w:val="xmsonormal"/>
        <w:shd w:val="clear" w:color="auto" w:fill="FFFFFF"/>
        <w:spacing w:before="0" w:beforeAutospacing="0" w:after="0" w:afterAutospacing="0"/>
        <w:ind w:left="720" w:right="720"/>
        <w:jc w:val="both"/>
        <w:rPr>
          <w:rFonts w:ascii="Calibri" w:hAnsi="Calibri" w:cs="Calibri"/>
          <w:color w:val="242424"/>
          <w:sz w:val="22"/>
          <w:szCs w:val="22"/>
          <w:shd w:val="clear" w:color="auto" w:fill="FFFFFF"/>
        </w:rPr>
      </w:pPr>
    </w:p>
    <w:p w14:paraId="1DD0757F" w14:textId="66E82EBC" w:rsidR="005B031C" w:rsidRDefault="005B031C" w:rsidP="00AF48D2">
      <w:pPr>
        <w:pStyle w:val="xmsonormal"/>
        <w:shd w:val="clear" w:color="auto" w:fill="FFFFFF"/>
        <w:spacing w:before="0" w:beforeAutospacing="0" w:after="0" w:afterAutospacing="0"/>
        <w:ind w:left="720" w:right="720"/>
        <w:jc w:val="both"/>
        <w:rPr>
          <w:rFonts w:ascii="Calibri" w:hAnsi="Calibri" w:cs="Calibri"/>
          <w:color w:val="242424"/>
          <w:sz w:val="22"/>
          <w:szCs w:val="22"/>
          <w:shd w:val="clear" w:color="auto" w:fill="FFFFFF"/>
        </w:rPr>
      </w:pPr>
      <w:r>
        <w:rPr>
          <w:rFonts w:ascii="Calibri" w:hAnsi="Calibri" w:cs="Calibri"/>
          <w:color w:val="242424"/>
          <w:sz w:val="22"/>
          <w:szCs w:val="22"/>
          <w:shd w:val="clear" w:color="auto" w:fill="FFFFFF"/>
        </w:rPr>
        <w:t xml:space="preserve"> </w:t>
      </w:r>
    </w:p>
    <w:p w14:paraId="50F972AD" w14:textId="65703C91" w:rsidR="00AF48D2" w:rsidRDefault="00AF48D2" w:rsidP="00AF48D2">
      <w:pPr>
        <w:pStyle w:val="xmsonormal"/>
        <w:shd w:val="clear" w:color="auto" w:fill="FFFFFF"/>
        <w:spacing w:before="0" w:beforeAutospacing="0" w:after="0" w:afterAutospacing="0"/>
        <w:ind w:left="720" w:right="720"/>
        <w:jc w:val="both"/>
        <w:rPr>
          <w:rFonts w:ascii="Calibri" w:hAnsi="Calibri" w:cs="Calibri"/>
          <w:color w:val="242424"/>
          <w:sz w:val="22"/>
          <w:szCs w:val="22"/>
        </w:rPr>
      </w:pPr>
      <w:r>
        <w:rPr>
          <w:rFonts w:ascii="Calibri" w:hAnsi="Calibri" w:cs="Calibri"/>
          <w:color w:val="242424"/>
          <w:sz w:val="22"/>
          <w:szCs w:val="22"/>
          <w:shd w:val="clear" w:color="auto" w:fill="FFFFFF"/>
        </w:rPr>
        <w:lastRenderedPageBreak/>
        <w:t>Authorizing Resolution LBA</w:t>
      </w:r>
      <w:r>
        <w:rPr>
          <w:rFonts w:ascii="Calibri" w:hAnsi="Calibri" w:cs="Calibri"/>
          <w:color w:val="242424"/>
          <w:sz w:val="22"/>
          <w:szCs w:val="22"/>
        </w:rPr>
        <w:br/>
      </w:r>
    </w:p>
    <w:p w14:paraId="792167DD" w14:textId="6F600053" w:rsidR="00AF48D2" w:rsidRDefault="00AF48D2" w:rsidP="00AF48D2">
      <w:pPr>
        <w:pStyle w:val="xmsonormal"/>
        <w:shd w:val="clear" w:color="auto" w:fill="FFFFFF"/>
        <w:spacing w:before="0" w:beforeAutospacing="0" w:after="0" w:afterAutospacing="0"/>
        <w:ind w:left="720" w:right="720"/>
        <w:jc w:val="both"/>
        <w:rPr>
          <w:rFonts w:ascii="Calibri" w:hAnsi="Calibri" w:cs="Calibri"/>
          <w:color w:val="242424"/>
          <w:sz w:val="22"/>
          <w:szCs w:val="22"/>
        </w:rPr>
      </w:pPr>
      <w:r>
        <w:rPr>
          <w:rFonts w:ascii="Calibri" w:hAnsi="Calibri" w:cs="Calibri"/>
          <w:color w:val="242424"/>
          <w:sz w:val="22"/>
          <w:szCs w:val="22"/>
        </w:rPr>
        <w:t>A RESOLUTION OF THE GOVERNING BOARD OF THE LOCAL BUILDING AUTHORITY OF THE UPPER COMMUNITY RECREATION DISTRICT, UTAH, AUTHORIZING AND APPROVING AN ANNUALLY RENEWABLE LEASE AGREEMENT, BETWEEN THE AUTHORITY AND THE UPPER COMMUNITY RECREATION DISTRICT, UTAH; AUTHORIZING THE ISSUANCE AND SALE BY SAID AUTHORITY OF ITS $714,000 LEASE REVENUE BONDS, SERIES 2024; AUTHORIZING A GROUND LEASE, A MASTER RESOLUTION, AND THE SECURITY DOCUMENTS AND OTHER DOCUMENTS REQUIRED IN CONNECTION THEREWITH; AUTHORIZING THE DESIGN AND CONSTRUCTION OF RECREATION IMPROVEMENTS, INCLUDING AT THE ALTAMONT RODEO GROUNDS AND RELATED IMPROVEMENTS; AUTHORIZING ALL OTHER ACTIONS NECESSARY TO THE TRANSACTION CONTEMPLATED BY THIS RESOLUTION; AND RELATED MATTERS.</w:t>
      </w:r>
    </w:p>
    <w:p w14:paraId="119A8153" w14:textId="77777777" w:rsidR="00AF48D2" w:rsidRDefault="00AF48D2" w:rsidP="00AF48D2">
      <w:pPr>
        <w:pStyle w:val="xmsonormal"/>
        <w:shd w:val="clear" w:color="auto" w:fill="FFFFFF"/>
        <w:spacing w:before="0" w:beforeAutospacing="0" w:after="0" w:afterAutospacing="0"/>
        <w:ind w:left="720" w:right="720"/>
        <w:jc w:val="both"/>
        <w:rPr>
          <w:rFonts w:ascii="Calibri" w:hAnsi="Calibri" w:cs="Calibri"/>
          <w:color w:val="242424"/>
          <w:sz w:val="22"/>
          <w:szCs w:val="22"/>
        </w:rPr>
      </w:pPr>
      <w:r>
        <w:rPr>
          <w:rFonts w:ascii="Calibri" w:hAnsi="Calibri" w:cs="Calibri"/>
          <w:color w:val="242424"/>
          <w:sz w:val="22"/>
          <w:szCs w:val="22"/>
        </w:rPr>
        <w:t> </w:t>
      </w:r>
    </w:p>
    <w:p w14:paraId="59C788BD" w14:textId="3433CD8F" w:rsidR="00AF48D2" w:rsidRDefault="005B031C" w:rsidP="00194C5E">
      <w:r>
        <w:t>T</w:t>
      </w:r>
      <w:r w:rsidR="003E246C">
        <w:t xml:space="preserve">rent Mckenna made a motion to </w:t>
      </w:r>
      <w:r>
        <w:t>adjourn</w:t>
      </w:r>
      <w:r w:rsidR="003E246C">
        <w:t xml:space="preserve"> the building authority meeting</w:t>
      </w:r>
      <w:r>
        <w:t xml:space="preserve"> and go back into the UCRD meeting</w:t>
      </w:r>
      <w:r w:rsidR="003E246C">
        <w:t xml:space="preserve"> to finish so Eric Johnson could</w:t>
      </w:r>
      <w:r w:rsidR="00526E66">
        <w:t xml:space="preserve"> leave.  The rest of the UCRD board meeting minutes are included above. </w:t>
      </w:r>
    </w:p>
    <w:p w14:paraId="03CE813C" w14:textId="77777777" w:rsidR="00AF48D2" w:rsidRDefault="00AF48D2" w:rsidP="00194C5E"/>
    <w:p w14:paraId="2C5C5EC5" w14:textId="450A622B" w:rsidR="00AF48D2" w:rsidRDefault="00AF48D2" w:rsidP="00194C5E"/>
    <w:sectPr w:rsidR="00AF4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5E"/>
    <w:rsid w:val="00024F10"/>
    <w:rsid w:val="000F61ED"/>
    <w:rsid w:val="00100E01"/>
    <w:rsid w:val="001162E5"/>
    <w:rsid w:val="00194C5E"/>
    <w:rsid w:val="001E5B19"/>
    <w:rsid w:val="00235AA2"/>
    <w:rsid w:val="00243779"/>
    <w:rsid w:val="003875B0"/>
    <w:rsid w:val="00394645"/>
    <w:rsid w:val="003B16E9"/>
    <w:rsid w:val="003B67C2"/>
    <w:rsid w:val="003C460C"/>
    <w:rsid w:val="003E246C"/>
    <w:rsid w:val="00420665"/>
    <w:rsid w:val="00436B5B"/>
    <w:rsid w:val="00440851"/>
    <w:rsid w:val="004A3456"/>
    <w:rsid w:val="00514DB1"/>
    <w:rsid w:val="0051625B"/>
    <w:rsid w:val="00526E66"/>
    <w:rsid w:val="00597CB4"/>
    <w:rsid w:val="005B031C"/>
    <w:rsid w:val="0060653F"/>
    <w:rsid w:val="0069396E"/>
    <w:rsid w:val="006E37D9"/>
    <w:rsid w:val="0073533C"/>
    <w:rsid w:val="007C640A"/>
    <w:rsid w:val="007D4E29"/>
    <w:rsid w:val="00822B36"/>
    <w:rsid w:val="00875D23"/>
    <w:rsid w:val="008869EE"/>
    <w:rsid w:val="008A0E73"/>
    <w:rsid w:val="00910C94"/>
    <w:rsid w:val="0099246C"/>
    <w:rsid w:val="009F2520"/>
    <w:rsid w:val="00A25F5A"/>
    <w:rsid w:val="00A36EBF"/>
    <w:rsid w:val="00AF48D2"/>
    <w:rsid w:val="00BA0D00"/>
    <w:rsid w:val="00C90E96"/>
    <w:rsid w:val="00CF0B4C"/>
    <w:rsid w:val="00D127B3"/>
    <w:rsid w:val="00DA1842"/>
    <w:rsid w:val="00DC7F23"/>
    <w:rsid w:val="00E410F2"/>
    <w:rsid w:val="00E81B87"/>
    <w:rsid w:val="00EB3A13"/>
    <w:rsid w:val="00ED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1F87"/>
  <w15:chartTrackingRefBased/>
  <w15:docId w15:val="{B631FD3B-5CE2-4048-94F3-B89D4204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AF48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lockind5">
    <w:name w:val="x_blockind5"/>
    <w:basedOn w:val="Normal"/>
    <w:rsid w:val="00AF48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8840">
      <w:bodyDiv w:val="1"/>
      <w:marLeft w:val="0"/>
      <w:marRight w:val="0"/>
      <w:marTop w:val="0"/>
      <w:marBottom w:val="0"/>
      <w:divBdr>
        <w:top w:val="none" w:sz="0" w:space="0" w:color="auto"/>
        <w:left w:val="none" w:sz="0" w:space="0" w:color="auto"/>
        <w:bottom w:val="none" w:sz="0" w:space="0" w:color="auto"/>
        <w:right w:val="none" w:sz="0" w:space="0" w:color="auto"/>
      </w:divBdr>
    </w:div>
    <w:div w:id="895311326">
      <w:bodyDiv w:val="1"/>
      <w:marLeft w:val="0"/>
      <w:marRight w:val="0"/>
      <w:marTop w:val="0"/>
      <w:marBottom w:val="0"/>
      <w:divBdr>
        <w:top w:val="none" w:sz="0" w:space="0" w:color="auto"/>
        <w:left w:val="none" w:sz="0" w:space="0" w:color="auto"/>
        <w:bottom w:val="none" w:sz="0" w:space="0" w:color="auto"/>
        <w:right w:val="none" w:sz="0" w:space="0" w:color="auto"/>
      </w:divBdr>
    </w:div>
    <w:div w:id="1162575436">
      <w:bodyDiv w:val="1"/>
      <w:marLeft w:val="0"/>
      <w:marRight w:val="0"/>
      <w:marTop w:val="0"/>
      <w:marBottom w:val="0"/>
      <w:divBdr>
        <w:top w:val="none" w:sz="0" w:space="0" w:color="auto"/>
        <w:left w:val="none" w:sz="0" w:space="0" w:color="auto"/>
        <w:bottom w:val="none" w:sz="0" w:space="0" w:color="auto"/>
        <w:right w:val="none" w:sz="0" w:space="0" w:color="auto"/>
      </w:divBdr>
    </w:div>
    <w:div w:id="11913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802D9-3A9F-405A-BDE1-F61F5415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dcsd</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Annissa Kathleen Maxfield</dc:creator>
  <cp:keywords/>
  <dc:description/>
  <cp:lastModifiedBy>Annissa Maxfield</cp:lastModifiedBy>
  <cp:revision>2</cp:revision>
  <cp:lastPrinted>2024-05-02T02:42:00Z</cp:lastPrinted>
  <dcterms:created xsi:type="dcterms:W3CDTF">2024-06-04T20:17:00Z</dcterms:created>
  <dcterms:modified xsi:type="dcterms:W3CDTF">2024-06-04T20:17:00Z</dcterms:modified>
</cp:coreProperties>
</file>