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5844" w14:textId="2E77099B" w:rsidR="009524DB" w:rsidRDefault="00215BC4" w:rsidP="00BC267D">
      <w:pPr>
        <w:spacing w:after="0" w:line="259" w:lineRule="auto"/>
        <w:ind w:left="720" w:right="666" w:firstLine="0"/>
        <w:jc w:val="right"/>
      </w:pPr>
      <w:r>
        <w:rPr>
          <w:noProof/>
        </w:rPr>
        <w:drawing>
          <wp:anchor distT="0" distB="0" distL="114300" distR="114300" simplePos="0" relativeHeight="251658240" behindDoc="0" locked="0" layoutInCell="1" allowOverlap="0" wp14:anchorId="03E34CCD" wp14:editId="6C8C5EEB">
            <wp:simplePos x="0" y="0"/>
            <wp:positionH relativeFrom="column">
              <wp:posOffset>46990</wp:posOffset>
            </wp:positionH>
            <wp:positionV relativeFrom="paragraph">
              <wp:posOffset>0</wp:posOffset>
            </wp:positionV>
            <wp:extent cx="1651000" cy="913638"/>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1651000" cy="913638"/>
                    </a:xfrm>
                    <a:prstGeom prst="rect">
                      <a:avLst/>
                    </a:prstGeom>
                  </pic:spPr>
                </pic:pic>
              </a:graphicData>
            </a:graphic>
          </wp:anchor>
        </w:drawing>
      </w:r>
      <w:r>
        <w:rPr>
          <w:rFonts w:ascii="Cambria" w:eastAsia="Cambria" w:hAnsi="Cambria" w:cs="Cambria"/>
          <w:b/>
          <w:sz w:val="20"/>
        </w:rPr>
        <w:t xml:space="preserve">Mayor Bryan Cox </w:t>
      </w:r>
    </w:p>
    <w:p w14:paraId="16E5E061" w14:textId="77777777" w:rsidR="009524DB" w:rsidRDefault="00215BC4">
      <w:pPr>
        <w:spacing w:after="0" w:line="259" w:lineRule="auto"/>
        <w:ind w:left="720" w:right="710" w:firstLine="0"/>
        <w:jc w:val="right"/>
      </w:pPr>
      <w:r>
        <w:rPr>
          <w:rFonts w:ascii="Cambria" w:eastAsia="Cambria" w:hAnsi="Cambria" w:cs="Cambria"/>
          <w:b/>
          <w:sz w:val="20"/>
        </w:rPr>
        <w:t>PC Chair Michael Mowes</w:t>
      </w:r>
      <w:r>
        <w:rPr>
          <w:rFonts w:ascii="Cambria" w:eastAsia="Cambria" w:hAnsi="Cambria" w:cs="Cambria"/>
          <w:sz w:val="20"/>
        </w:rPr>
        <w:t xml:space="preserve"> </w:t>
      </w:r>
    </w:p>
    <w:p w14:paraId="0BDD9B25" w14:textId="77777777" w:rsidR="009524DB" w:rsidRDefault="00215BC4">
      <w:pPr>
        <w:spacing w:after="3" w:line="259" w:lineRule="auto"/>
        <w:ind w:left="730" w:right="700"/>
        <w:jc w:val="right"/>
      </w:pPr>
      <w:r>
        <w:rPr>
          <w:rFonts w:ascii="Cambria" w:eastAsia="Cambria" w:hAnsi="Cambria" w:cs="Cambria"/>
          <w:sz w:val="20"/>
        </w:rPr>
        <w:t xml:space="preserve">Commissioner Mark Lynne </w:t>
      </w:r>
    </w:p>
    <w:p w14:paraId="4F958CDE" w14:textId="77777777" w:rsidR="009524DB" w:rsidRDefault="00215BC4">
      <w:pPr>
        <w:spacing w:after="3" w:line="259" w:lineRule="auto"/>
        <w:ind w:left="730" w:right="700"/>
        <w:jc w:val="right"/>
      </w:pPr>
      <w:r>
        <w:rPr>
          <w:rFonts w:ascii="Cambria" w:eastAsia="Cambria" w:hAnsi="Cambria" w:cs="Cambria"/>
          <w:sz w:val="20"/>
        </w:rPr>
        <w:t xml:space="preserve">Commissioner Ryan Brady </w:t>
      </w:r>
    </w:p>
    <w:p w14:paraId="374A03DB" w14:textId="1B2EF70F" w:rsidR="009524DB" w:rsidRDefault="00BC267D" w:rsidP="00B0040A">
      <w:pPr>
        <w:tabs>
          <w:tab w:val="center" w:pos="3321"/>
          <w:tab w:val="center" w:pos="8911"/>
        </w:tabs>
        <w:spacing w:after="3" w:line="259" w:lineRule="auto"/>
        <w:ind w:left="0" w:right="720" w:firstLine="0"/>
        <w:jc w:val="right"/>
      </w:pPr>
      <w:r>
        <w:rPr>
          <w:sz w:val="22"/>
        </w:rPr>
        <w:t>C</w:t>
      </w:r>
      <w:r w:rsidR="00215BC4">
        <w:rPr>
          <w:rFonts w:ascii="Cambria" w:eastAsia="Cambria" w:hAnsi="Cambria" w:cs="Cambria"/>
          <w:sz w:val="20"/>
        </w:rPr>
        <w:t xml:space="preserve">ommissioner Holley Baird  </w:t>
      </w:r>
    </w:p>
    <w:p w14:paraId="2D82AEEB" w14:textId="77777777" w:rsidR="009524DB" w:rsidRDefault="00215BC4">
      <w:pPr>
        <w:spacing w:after="3" w:line="259" w:lineRule="auto"/>
        <w:ind w:left="730" w:right="700"/>
        <w:jc w:val="right"/>
      </w:pPr>
      <w:r>
        <w:rPr>
          <w:rFonts w:ascii="Cambria" w:eastAsia="Cambria" w:hAnsi="Cambria" w:cs="Cambria"/>
          <w:sz w:val="20"/>
        </w:rPr>
        <w:t xml:space="preserve">Commissioner Ned Hansen </w:t>
      </w:r>
    </w:p>
    <w:p w14:paraId="097D365B" w14:textId="77777777" w:rsidR="009524DB" w:rsidRDefault="00215BC4">
      <w:pPr>
        <w:spacing w:after="55" w:line="259" w:lineRule="auto"/>
        <w:ind w:left="0" w:right="666" w:firstLine="0"/>
        <w:jc w:val="right"/>
      </w:pPr>
      <w:r>
        <w:rPr>
          <w:rFonts w:ascii="Cambria" w:eastAsia="Cambria" w:hAnsi="Cambria" w:cs="Cambria"/>
          <w:sz w:val="20"/>
        </w:rPr>
        <w:t xml:space="preserve"> </w:t>
      </w:r>
    </w:p>
    <w:p w14:paraId="239AF164" w14:textId="77777777" w:rsidR="009524DB" w:rsidRDefault="00215BC4">
      <w:pPr>
        <w:spacing w:after="0" w:line="259" w:lineRule="auto"/>
        <w:ind w:left="17" w:right="1"/>
        <w:jc w:val="center"/>
      </w:pPr>
      <w:r>
        <w:rPr>
          <w:rFonts w:ascii="Cambria" w:eastAsia="Cambria" w:hAnsi="Cambria" w:cs="Cambria"/>
          <w:b/>
          <w:sz w:val="28"/>
        </w:rPr>
        <w:t xml:space="preserve">HYDE PARK CITY </w:t>
      </w:r>
    </w:p>
    <w:p w14:paraId="0A2B42E0" w14:textId="77777777" w:rsidR="009524DB" w:rsidRDefault="00215BC4">
      <w:pPr>
        <w:spacing w:after="0" w:line="259" w:lineRule="auto"/>
        <w:ind w:left="17" w:right="7"/>
        <w:jc w:val="center"/>
      </w:pPr>
      <w:r>
        <w:rPr>
          <w:rFonts w:ascii="Cambria" w:eastAsia="Cambria" w:hAnsi="Cambria" w:cs="Cambria"/>
          <w:b/>
          <w:sz w:val="28"/>
        </w:rPr>
        <w:t xml:space="preserve">PLANNING COMMISSION MEETING </w:t>
      </w:r>
    </w:p>
    <w:p w14:paraId="38B15208" w14:textId="77777777" w:rsidR="009524DB" w:rsidRDefault="00215BC4">
      <w:pPr>
        <w:spacing w:after="0" w:line="259" w:lineRule="auto"/>
        <w:ind w:left="17" w:right="7"/>
        <w:jc w:val="center"/>
      </w:pPr>
      <w:r>
        <w:rPr>
          <w:rFonts w:ascii="Cambria" w:eastAsia="Cambria" w:hAnsi="Cambria" w:cs="Cambria"/>
          <w:b/>
          <w:sz w:val="28"/>
        </w:rPr>
        <w:t xml:space="preserve">August 21, 2024 </w:t>
      </w:r>
    </w:p>
    <w:p w14:paraId="05A4E1C3" w14:textId="77777777" w:rsidR="009524DB" w:rsidRDefault="00215BC4">
      <w:pPr>
        <w:spacing w:after="0" w:line="259" w:lineRule="auto"/>
        <w:ind w:left="17"/>
        <w:jc w:val="center"/>
      </w:pPr>
      <w:r>
        <w:rPr>
          <w:rFonts w:ascii="Cambria" w:eastAsia="Cambria" w:hAnsi="Cambria" w:cs="Cambria"/>
          <w:b/>
          <w:sz w:val="28"/>
        </w:rPr>
        <w:t>Minutes</w:t>
      </w:r>
      <w:r>
        <w:rPr>
          <w:rFonts w:ascii="Cambria" w:eastAsia="Cambria" w:hAnsi="Cambria" w:cs="Cambria"/>
          <w:sz w:val="28"/>
        </w:rPr>
        <w:t xml:space="preserve"> </w:t>
      </w:r>
    </w:p>
    <w:p w14:paraId="2175BC0D" w14:textId="77777777" w:rsidR="009524DB" w:rsidRDefault="00215BC4">
      <w:pPr>
        <w:spacing w:after="14" w:line="259" w:lineRule="auto"/>
        <w:ind w:left="63" w:firstLine="0"/>
        <w:jc w:val="center"/>
      </w:pPr>
      <w:r>
        <w:rPr>
          <w:rFonts w:ascii="Cambria" w:eastAsia="Cambria" w:hAnsi="Cambria" w:cs="Cambria"/>
          <w:b/>
        </w:rPr>
        <w:t xml:space="preserve"> </w:t>
      </w:r>
    </w:p>
    <w:p w14:paraId="3CBBF9C4" w14:textId="77777777" w:rsidR="009524DB" w:rsidRPr="00B0040A" w:rsidRDefault="00215BC4">
      <w:pPr>
        <w:spacing w:after="0" w:line="259" w:lineRule="auto"/>
        <w:ind w:left="0" w:firstLine="0"/>
        <w:rPr>
          <w:color w:val="156082" w:themeColor="accent1"/>
        </w:rPr>
      </w:pPr>
      <w:r w:rsidRPr="00B0040A">
        <w:rPr>
          <w:rFonts w:ascii="Cambria" w:eastAsia="Cambria" w:hAnsi="Cambria" w:cs="Cambria"/>
          <w:color w:val="156082" w:themeColor="accent1"/>
        </w:rPr>
        <w:t xml:space="preserve">The Meeting began at 7:07 PM and was conducted by Commissioner Michael Mowes. </w:t>
      </w:r>
    </w:p>
    <w:p w14:paraId="1269B324" w14:textId="77777777" w:rsidR="009524DB" w:rsidRPr="00B0040A" w:rsidRDefault="00215BC4">
      <w:pPr>
        <w:spacing w:after="14" w:line="259" w:lineRule="auto"/>
        <w:ind w:left="0" w:firstLine="0"/>
      </w:pPr>
      <w:r w:rsidRPr="00B0040A">
        <w:t xml:space="preserve"> </w:t>
      </w:r>
    </w:p>
    <w:p w14:paraId="7C0A24DF" w14:textId="77777777" w:rsidR="009524DB" w:rsidRPr="00B0040A" w:rsidRDefault="00215BC4">
      <w:pPr>
        <w:spacing w:after="0" w:line="259" w:lineRule="auto"/>
        <w:ind w:left="-5"/>
        <w:rPr>
          <w:color w:val="156082" w:themeColor="accent1"/>
        </w:rPr>
      </w:pPr>
      <w:r w:rsidRPr="00B0040A">
        <w:rPr>
          <w:rFonts w:ascii="Cambria" w:eastAsia="Cambria" w:hAnsi="Cambria" w:cs="Cambria"/>
          <w:color w:val="156082" w:themeColor="accent1"/>
        </w:rPr>
        <w:t xml:space="preserve">City Representatives Present  </w:t>
      </w:r>
    </w:p>
    <w:p w14:paraId="198C87AE" w14:textId="10AC3B5E" w:rsidR="009524DB" w:rsidRPr="00B0040A" w:rsidRDefault="00215BC4">
      <w:pPr>
        <w:ind w:left="-5"/>
      </w:pPr>
      <w:r w:rsidRPr="00B0040A">
        <w:t xml:space="preserve">Planning Commissioners Michael Mowes, Mark Lynne, and Ryan Brady (via Zoom), Mayor Bryan Cox, City Administrator Marcus Allton, and Planning Assistant Melinda Lee </w:t>
      </w:r>
    </w:p>
    <w:p w14:paraId="3F3DE7A4" w14:textId="77777777" w:rsidR="009524DB" w:rsidRPr="00B0040A" w:rsidRDefault="00215BC4">
      <w:pPr>
        <w:spacing w:after="14" w:line="259" w:lineRule="auto"/>
        <w:ind w:left="0" w:firstLine="0"/>
      </w:pPr>
      <w:r w:rsidRPr="00B0040A">
        <w:rPr>
          <w:b/>
        </w:rPr>
        <w:t xml:space="preserve"> </w:t>
      </w:r>
    </w:p>
    <w:p w14:paraId="44EC58B8" w14:textId="77777777" w:rsidR="009524DB" w:rsidRPr="00B0040A" w:rsidRDefault="00215BC4">
      <w:pPr>
        <w:spacing w:after="0" w:line="259" w:lineRule="auto"/>
        <w:ind w:left="0" w:firstLine="0"/>
        <w:rPr>
          <w:color w:val="156082" w:themeColor="accent1"/>
        </w:rPr>
      </w:pPr>
      <w:r w:rsidRPr="00B0040A">
        <w:rPr>
          <w:rFonts w:ascii="Cambria" w:eastAsia="Cambria" w:hAnsi="Cambria" w:cs="Cambria"/>
          <w:color w:val="156082" w:themeColor="accent1"/>
        </w:rPr>
        <w:t xml:space="preserve">Others Present  </w:t>
      </w:r>
    </w:p>
    <w:p w14:paraId="3A145207" w14:textId="45CB89E4" w:rsidR="009524DB" w:rsidRPr="00B0040A" w:rsidRDefault="00215BC4">
      <w:pPr>
        <w:spacing w:after="4" w:line="250" w:lineRule="auto"/>
        <w:ind w:left="-5"/>
      </w:pPr>
      <w:r w:rsidRPr="00B0040A">
        <w:t xml:space="preserve">Dave &amp; Laurel Hancey,  </w:t>
      </w:r>
      <w:r w:rsidR="00BC267D" w:rsidRPr="00B0040A">
        <w:t xml:space="preserve">Ryan Busenbark, Laurence Ward, Wendy Zane, Regen Zane, Wes McBride, Tami Midzinski, Dave VanNatter, Todd Horman, Thayne Braegger, </w:t>
      </w:r>
      <w:r w:rsidR="00ED2CB9" w:rsidRPr="00B0040A">
        <w:t>Nancy Buckway, Lane Jones, Jackie Clark, Marcia Thompson, Brent Downs, Jake Thompson, Trevor Leavitt, Mike Nielsen, Doug Mower, Jerry Wursten, Audre Wursten, Camille Shakespear, Lamont VonNiederhausern II, Scott Harwood, Megan Doxey, Lyle Shakespear</w:t>
      </w:r>
    </w:p>
    <w:p w14:paraId="389B9F73" w14:textId="77777777" w:rsidR="009524DB" w:rsidRPr="00B0040A" w:rsidRDefault="00215BC4">
      <w:pPr>
        <w:spacing w:after="0" w:line="259" w:lineRule="auto"/>
        <w:ind w:left="0" w:firstLine="0"/>
      </w:pPr>
      <w:r w:rsidRPr="00B0040A">
        <w:t xml:space="preserve"> </w:t>
      </w:r>
    </w:p>
    <w:p w14:paraId="01E3B799" w14:textId="77777777" w:rsidR="00BC267D" w:rsidRPr="00B0040A" w:rsidRDefault="00215BC4">
      <w:pPr>
        <w:spacing w:after="4" w:line="250" w:lineRule="auto"/>
        <w:ind w:left="-5"/>
      </w:pPr>
      <w:r w:rsidRPr="00B0040A">
        <w:rPr>
          <w:rFonts w:ascii="Cambria" w:hAnsi="Cambria"/>
          <w:color w:val="156082" w:themeColor="accent1"/>
        </w:rPr>
        <w:t>Prayer/Thought and Pledge of Allegiance</w:t>
      </w:r>
      <w:r w:rsidRPr="00B0040A">
        <w:rPr>
          <w:color w:val="156082" w:themeColor="accent1"/>
        </w:rPr>
        <w:t xml:space="preserve"> </w:t>
      </w:r>
    </w:p>
    <w:p w14:paraId="4540CE80" w14:textId="65CBE61A" w:rsidR="009524DB" w:rsidRPr="00B0040A" w:rsidRDefault="00BC267D">
      <w:pPr>
        <w:spacing w:after="4" w:line="250" w:lineRule="auto"/>
        <w:ind w:left="-5"/>
      </w:pPr>
      <w:r w:rsidRPr="00B0040A">
        <w:t>O</w:t>
      </w:r>
      <w:r w:rsidR="00215BC4" w:rsidRPr="00B0040A">
        <w:t xml:space="preserve">ffered by Commissioner Lynne </w:t>
      </w:r>
    </w:p>
    <w:p w14:paraId="623EE887" w14:textId="77777777" w:rsidR="009524DB" w:rsidRPr="00B0040A" w:rsidRDefault="00215BC4">
      <w:pPr>
        <w:spacing w:after="0" w:line="259" w:lineRule="auto"/>
        <w:ind w:left="0" w:firstLine="0"/>
      </w:pPr>
      <w:r w:rsidRPr="00B0040A">
        <w:t xml:space="preserve"> </w:t>
      </w:r>
    </w:p>
    <w:p w14:paraId="226B6FB1" w14:textId="77777777" w:rsidR="009524DB" w:rsidRPr="00B0040A" w:rsidRDefault="00215BC4">
      <w:pPr>
        <w:spacing w:after="0" w:line="259" w:lineRule="auto"/>
        <w:ind w:left="0" w:firstLine="0"/>
        <w:rPr>
          <w:rFonts w:ascii="Cambria" w:hAnsi="Cambria"/>
          <w:color w:val="156082" w:themeColor="accent1"/>
        </w:rPr>
      </w:pPr>
      <w:r w:rsidRPr="00B0040A">
        <w:rPr>
          <w:rFonts w:ascii="Cambria" w:hAnsi="Cambria"/>
          <w:color w:val="156082" w:themeColor="accent1"/>
        </w:rPr>
        <w:t xml:space="preserve">Approval of Minutes from Planning Commission Meeting held August 7, 2024. </w:t>
      </w:r>
    </w:p>
    <w:p w14:paraId="0EA89B51" w14:textId="045DFDEA" w:rsidR="009524DB" w:rsidRPr="00B0040A" w:rsidRDefault="00215BC4">
      <w:pPr>
        <w:spacing w:after="4" w:line="250" w:lineRule="auto"/>
        <w:ind w:left="-5"/>
      </w:pPr>
      <w:r w:rsidRPr="00B0040A">
        <w:t xml:space="preserve">After several edits were made to the draft Minutes, </w:t>
      </w:r>
      <w:r w:rsidRPr="00B0040A">
        <w:rPr>
          <w:u w:val="single"/>
        </w:rPr>
        <w:t>Lynne made a motion</w:t>
      </w:r>
      <w:r w:rsidRPr="00B0040A">
        <w:t xml:space="preserve"> to approve the Minutes</w:t>
      </w:r>
      <w:r w:rsidR="00431549" w:rsidRPr="00B0040A">
        <w:t xml:space="preserve"> as corrected</w:t>
      </w:r>
      <w:r w:rsidRPr="00B0040A">
        <w:t xml:space="preserve">. </w:t>
      </w:r>
      <w:r w:rsidRPr="00B0040A">
        <w:rPr>
          <w:u w:val="single"/>
        </w:rPr>
        <w:t>Brady seconded the motion. Motion carried 3\0</w:t>
      </w:r>
      <w:r w:rsidRPr="00B0040A">
        <w:t xml:space="preserve">. </w:t>
      </w:r>
    </w:p>
    <w:p w14:paraId="755B26DF" w14:textId="77777777" w:rsidR="009524DB" w:rsidRPr="00B0040A" w:rsidRDefault="00215BC4">
      <w:pPr>
        <w:spacing w:after="35" w:line="259" w:lineRule="auto"/>
        <w:ind w:left="0" w:firstLine="0"/>
      </w:pPr>
      <w:r w:rsidRPr="00B0040A">
        <w:t xml:space="preserve"> </w:t>
      </w:r>
    </w:p>
    <w:p w14:paraId="44EF3EE9" w14:textId="77777777" w:rsidR="009524DB" w:rsidRPr="00B0040A" w:rsidRDefault="00215BC4">
      <w:pPr>
        <w:spacing w:after="0" w:line="259" w:lineRule="auto"/>
        <w:ind w:left="-5"/>
        <w:rPr>
          <w:color w:val="156082" w:themeColor="accent1"/>
        </w:rPr>
      </w:pPr>
      <w:r w:rsidRPr="00B0040A">
        <w:rPr>
          <w:rFonts w:ascii="Cambria" w:eastAsia="Cambria" w:hAnsi="Cambria" w:cs="Cambria"/>
          <w:color w:val="156082" w:themeColor="accent1"/>
        </w:rPr>
        <w:t xml:space="preserve">City Council Report: </w:t>
      </w:r>
    </w:p>
    <w:p w14:paraId="294D3AE6" w14:textId="77777777" w:rsidR="009524DB" w:rsidRPr="00B0040A" w:rsidRDefault="00215BC4">
      <w:pPr>
        <w:ind w:left="-5"/>
      </w:pPr>
      <w:r w:rsidRPr="00B0040A">
        <w:t xml:space="preserve">Mayor Cox reported on the City Council meeting held August 14, 2024: </w:t>
      </w:r>
    </w:p>
    <w:p w14:paraId="12D9639F" w14:textId="77777777" w:rsidR="009524DB" w:rsidRPr="00B0040A" w:rsidRDefault="00215BC4">
      <w:pPr>
        <w:numPr>
          <w:ilvl w:val="0"/>
          <w:numId w:val="1"/>
        </w:numPr>
        <w:ind w:hanging="360"/>
      </w:pPr>
      <w:r w:rsidRPr="00B0040A">
        <w:t xml:space="preserve">Held Public Hearing for change in tax rate. Passed the resolution. </w:t>
      </w:r>
    </w:p>
    <w:p w14:paraId="38CF8AFA" w14:textId="77777777" w:rsidR="009524DB" w:rsidRPr="00B0040A" w:rsidRDefault="00215BC4">
      <w:pPr>
        <w:numPr>
          <w:ilvl w:val="0"/>
          <w:numId w:val="1"/>
        </w:numPr>
        <w:ind w:hanging="360"/>
      </w:pPr>
      <w:r w:rsidRPr="00B0040A">
        <w:t xml:space="preserve">Also passed the resolution honoring the passing of Lance Corporal Michael Allred. </w:t>
      </w:r>
    </w:p>
    <w:p w14:paraId="0D1365DA" w14:textId="6A344F8F" w:rsidR="009524DB" w:rsidRPr="00B0040A" w:rsidRDefault="00215BC4">
      <w:pPr>
        <w:numPr>
          <w:ilvl w:val="0"/>
          <w:numId w:val="1"/>
        </w:numPr>
        <w:ind w:hanging="360"/>
      </w:pPr>
      <w:r w:rsidRPr="00B0040A">
        <w:t>Granted rezone on Brandon Bales</w:t>
      </w:r>
      <w:r w:rsidR="00431549" w:rsidRPr="00B0040A">
        <w:t xml:space="preserve"> property</w:t>
      </w:r>
      <w:r w:rsidRPr="00B0040A">
        <w:t xml:space="preserve">. </w:t>
      </w:r>
    </w:p>
    <w:p w14:paraId="3C37052F" w14:textId="77777777" w:rsidR="009524DB" w:rsidRPr="00B0040A" w:rsidRDefault="00215BC4">
      <w:pPr>
        <w:numPr>
          <w:ilvl w:val="0"/>
          <w:numId w:val="1"/>
        </w:numPr>
        <w:ind w:hanging="360"/>
      </w:pPr>
      <w:r w:rsidRPr="00B0040A">
        <w:t xml:space="preserve">Reviewed and approved The Aria subdivision. </w:t>
      </w:r>
    </w:p>
    <w:p w14:paraId="25CE9D44" w14:textId="358F607D" w:rsidR="009524DB" w:rsidRPr="00B0040A" w:rsidRDefault="00EB6F63">
      <w:pPr>
        <w:numPr>
          <w:ilvl w:val="0"/>
          <w:numId w:val="1"/>
        </w:numPr>
        <w:ind w:hanging="360"/>
      </w:pPr>
      <w:r w:rsidRPr="00B0040A">
        <w:t xml:space="preserve">Discussed an </w:t>
      </w:r>
      <w:r w:rsidR="00215BC4" w:rsidRPr="00B0040A">
        <w:t>RFP</w:t>
      </w:r>
      <w:r w:rsidRPr="00B0040A">
        <w:t xml:space="preserve"> for city-owned property.</w:t>
      </w:r>
    </w:p>
    <w:p w14:paraId="0273EE3B" w14:textId="77777777" w:rsidR="009524DB" w:rsidRPr="00B0040A" w:rsidRDefault="00215BC4">
      <w:pPr>
        <w:spacing w:after="0" w:line="259" w:lineRule="auto"/>
        <w:ind w:left="0" w:firstLine="0"/>
      </w:pPr>
      <w:r w:rsidRPr="00B0040A">
        <w:t xml:space="preserve"> </w:t>
      </w:r>
    </w:p>
    <w:p w14:paraId="34870D93" w14:textId="549C6085" w:rsidR="009524DB" w:rsidRPr="00B0040A" w:rsidRDefault="00215BC4">
      <w:pPr>
        <w:ind w:left="-5"/>
      </w:pPr>
      <w:r w:rsidRPr="00B0040A">
        <w:t xml:space="preserve">FYI: City </w:t>
      </w:r>
      <w:r w:rsidR="00EB6F63" w:rsidRPr="00B0040A">
        <w:t xml:space="preserve">was </w:t>
      </w:r>
      <w:r w:rsidRPr="00B0040A">
        <w:t>successful in obtaining another grant to go toward</w:t>
      </w:r>
      <w:r w:rsidR="00EB6F63" w:rsidRPr="00B0040A">
        <w:t xml:space="preserve"> the</w:t>
      </w:r>
      <w:r w:rsidRPr="00B0040A">
        <w:t xml:space="preserve"> design and build of</w:t>
      </w:r>
      <w:r w:rsidR="00EB6F63" w:rsidRPr="00B0040A">
        <w:t xml:space="preserve"> a</w:t>
      </w:r>
      <w:r w:rsidRPr="00B0040A">
        <w:t xml:space="preserve"> well house and piping to the well at Lions Pa</w:t>
      </w:r>
      <w:r w:rsidR="00EB6F63" w:rsidRPr="00B0040A">
        <w:t>rk.</w:t>
      </w:r>
    </w:p>
    <w:p w14:paraId="3C208677" w14:textId="77777777" w:rsidR="009524DB" w:rsidRPr="00B0040A" w:rsidRDefault="00215BC4">
      <w:pPr>
        <w:spacing w:after="0" w:line="259" w:lineRule="auto"/>
        <w:ind w:left="0" w:firstLine="0"/>
      </w:pPr>
      <w:r w:rsidRPr="00B0040A">
        <w:t xml:space="preserve"> </w:t>
      </w:r>
    </w:p>
    <w:p w14:paraId="23056EDE" w14:textId="7B5F46B9" w:rsidR="00EB6F63" w:rsidRPr="00B0040A" w:rsidRDefault="00215BC4">
      <w:pPr>
        <w:ind w:left="-5"/>
      </w:pPr>
      <w:r w:rsidRPr="00B0040A">
        <w:lastRenderedPageBreak/>
        <w:t>Mowes gave instructions for public hearings</w:t>
      </w:r>
      <w:r w:rsidR="00EB6F63" w:rsidRPr="00B0040A">
        <w:t>:</w:t>
      </w:r>
    </w:p>
    <w:p w14:paraId="06B6FEB1" w14:textId="490390F6" w:rsidR="00EB6F63" w:rsidRPr="00B0040A" w:rsidRDefault="00215BC4" w:rsidP="00EB6F63">
      <w:pPr>
        <w:pStyle w:val="ListParagraph"/>
        <w:numPr>
          <w:ilvl w:val="0"/>
          <w:numId w:val="4"/>
        </w:numPr>
      </w:pPr>
      <w:r w:rsidRPr="00B0040A">
        <w:t>State name and address</w:t>
      </w:r>
    </w:p>
    <w:p w14:paraId="415EF9F4" w14:textId="77777777" w:rsidR="00EB6F63" w:rsidRPr="00B0040A" w:rsidRDefault="00215BC4" w:rsidP="00EB6F63">
      <w:pPr>
        <w:pStyle w:val="ListParagraph"/>
        <w:numPr>
          <w:ilvl w:val="0"/>
          <w:numId w:val="4"/>
        </w:numPr>
      </w:pPr>
      <w:r w:rsidRPr="00B0040A">
        <w:t xml:space="preserve">Limit remarks to 3 minutes </w:t>
      </w:r>
    </w:p>
    <w:p w14:paraId="46D34757" w14:textId="0A15A4C8" w:rsidR="009524DB" w:rsidRPr="00B0040A" w:rsidRDefault="00215BC4" w:rsidP="00EB6F63">
      <w:pPr>
        <w:pStyle w:val="ListParagraph"/>
        <w:numPr>
          <w:ilvl w:val="0"/>
          <w:numId w:val="4"/>
        </w:numPr>
      </w:pPr>
      <w:r w:rsidRPr="00B0040A">
        <w:t>State facts and new information only</w:t>
      </w:r>
    </w:p>
    <w:p w14:paraId="3264B2B7" w14:textId="77777777" w:rsidR="009524DB" w:rsidRPr="00B0040A" w:rsidRDefault="00215BC4">
      <w:pPr>
        <w:spacing w:after="0" w:line="259" w:lineRule="auto"/>
        <w:ind w:left="0" w:firstLine="0"/>
      </w:pPr>
      <w:r w:rsidRPr="00B0040A">
        <w:t xml:space="preserve"> </w:t>
      </w:r>
    </w:p>
    <w:p w14:paraId="5C28F5B7" w14:textId="77777777" w:rsidR="009524DB" w:rsidRPr="00B0040A" w:rsidRDefault="00215BC4">
      <w:pPr>
        <w:spacing w:after="4" w:line="250" w:lineRule="auto"/>
        <w:ind w:left="-5"/>
      </w:pPr>
      <w:r w:rsidRPr="00B0040A">
        <w:rPr>
          <w:b/>
        </w:rPr>
        <w:t xml:space="preserve">PUBLIC HEARING: SUE BALLS REZONE </w:t>
      </w:r>
    </w:p>
    <w:p w14:paraId="2A674227" w14:textId="77777777" w:rsidR="009524DB" w:rsidRPr="00B0040A" w:rsidRDefault="00215BC4">
      <w:pPr>
        <w:spacing w:after="49"/>
        <w:ind w:left="-5"/>
      </w:pPr>
      <w:r w:rsidRPr="00B0040A">
        <w:t xml:space="preserve">Make recommendation on rezone of about 10 acres of property owned by Robert and Sue Balls Trust at about 600 E 150 N. Parcel IDs: 04-040-0019 and 04-040-0029. Requested rezone from A-1 (full acre lots) to R-4 (4 lots per acre). </w:t>
      </w:r>
    </w:p>
    <w:p w14:paraId="3F880B3F" w14:textId="77777777" w:rsidR="009524DB" w:rsidRPr="00B0040A" w:rsidRDefault="00215BC4">
      <w:pPr>
        <w:spacing w:after="0" w:line="259" w:lineRule="auto"/>
        <w:ind w:left="0" w:firstLine="0"/>
      </w:pPr>
      <w:r w:rsidRPr="00B0040A">
        <w:t xml:space="preserve"> </w:t>
      </w:r>
    </w:p>
    <w:p w14:paraId="61243E7C" w14:textId="798E46DA" w:rsidR="009524DB" w:rsidRPr="00B0040A" w:rsidRDefault="00215BC4">
      <w:pPr>
        <w:ind w:left="-5"/>
      </w:pPr>
      <w:r w:rsidRPr="00B0040A">
        <w:t>Allton explained there was a typo in the letters sent to neighbors indicating this might be rezoned to Mixed</w:t>
      </w:r>
      <w:r w:rsidR="00371DBD">
        <w:t>-u</w:t>
      </w:r>
      <w:r w:rsidRPr="00B0040A">
        <w:t xml:space="preserve">se. The actual rezone request is to change to R4 zone. He apologized for the misinformation. </w:t>
      </w:r>
    </w:p>
    <w:p w14:paraId="467E09A4" w14:textId="16684851" w:rsidR="009524DB" w:rsidRPr="00B0040A" w:rsidRDefault="009524DB">
      <w:pPr>
        <w:spacing w:after="0" w:line="259" w:lineRule="auto"/>
        <w:ind w:left="0" w:firstLine="0"/>
      </w:pPr>
    </w:p>
    <w:p w14:paraId="6C44B650" w14:textId="59F5E048" w:rsidR="009524DB" w:rsidRPr="00B0040A" w:rsidRDefault="00215BC4">
      <w:pPr>
        <w:ind w:left="-5"/>
      </w:pPr>
      <w:r w:rsidRPr="00B0040A">
        <w:rPr>
          <w:u w:val="single"/>
        </w:rPr>
        <w:t>Note</w:t>
      </w:r>
      <w:r w:rsidRPr="00B0040A">
        <w:t xml:space="preserve">: Parcel ID: 04-040-0045 was separated </w:t>
      </w:r>
      <w:r w:rsidR="00827646" w:rsidRPr="00B0040A">
        <w:t xml:space="preserve">from parcel ID: 04-040-0019, </w:t>
      </w:r>
      <w:r w:rsidRPr="00B0040A">
        <w:t>by Cache County</w:t>
      </w:r>
      <w:r w:rsidR="00827646" w:rsidRPr="00B0040A">
        <w:t>,</w:t>
      </w:r>
      <w:r w:rsidRPr="00B0040A">
        <w:t xml:space="preserve"> about a week after th</w:t>
      </w:r>
      <w:r w:rsidR="00827646" w:rsidRPr="00B0040A">
        <w:t>is</w:t>
      </w:r>
      <w:r w:rsidRPr="00B0040A">
        <w:t xml:space="preserve"> application was received. That parcel was part of</w:t>
      </w:r>
      <w:r w:rsidR="00827646" w:rsidRPr="00B0040A">
        <w:t xml:space="preserve"> this rezone application</w:t>
      </w:r>
      <w:r w:rsidRPr="00B0040A">
        <w:t xml:space="preserve"> at the time</w:t>
      </w:r>
      <w:r w:rsidR="00827646" w:rsidRPr="00B0040A">
        <w:t>.</w:t>
      </w:r>
    </w:p>
    <w:p w14:paraId="2312FDD2" w14:textId="77777777" w:rsidR="009524DB" w:rsidRPr="00B0040A" w:rsidRDefault="00215BC4">
      <w:pPr>
        <w:spacing w:after="0" w:line="259" w:lineRule="auto"/>
        <w:ind w:left="0" w:firstLine="0"/>
      </w:pPr>
      <w:r w:rsidRPr="00B0040A">
        <w:t xml:space="preserve"> </w:t>
      </w:r>
    </w:p>
    <w:p w14:paraId="2AA0245A" w14:textId="77777777" w:rsidR="009524DB" w:rsidRPr="00B0040A" w:rsidRDefault="00215BC4">
      <w:pPr>
        <w:spacing w:after="4" w:line="250" w:lineRule="auto"/>
        <w:ind w:left="-5"/>
      </w:pPr>
      <w:r w:rsidRPr="00B0040A">
        <w:rPr>
          <w:b/>
        </w:rPr>
        <w:t xml:space="preserve">Mowes opened the Public Hearing. </w:t>
      </w:r>
    </w:p>
    <w:p w14:paraId="5C9F59F9" w14:textId="77777777" w:rsidR="009524DB" w:rsidRPr="00B0040A" w:rsidRDefault="00215BC4">
      <w:pPr>
        <w:spacing w:after="0" w:line="259" w:lineRule="auto"/>
        <w:ind w:left="0" w:firstLine="0"/>
      </w:pPr>
      <w:r w:rsidRPr="00B0040A">
        <w:rPr>
          <w:b/>
        </w:rPr>
        <w:t xml:space="preserve"> </w:t>
      </w:r>
    </w:p>
    <w:p w14:paraId="7A2AB76F" w14:textId="39708517" w:rsidR="00185563" w:rsidRDefault="00215BC4">
      <w:pPr>
        <w:spacing w:after="37"/>
        <w:ind w:left="-5"/>
      </w:pPr>
      <w:r w:rsidRPr="00B0040A">
        <w:rPr>
          <w:u w:val="single" w:color="000000"/>
        </w:rPr>
        <w:t>La</w:t>
      </w:r>
      <w:r w:rsidR="00827646" w:rsidRPr="00B0040A">
        <w:rPr>
          <w:u w:val="single" w:color="000000"/>
        </w:rPr>
        <w:t>u</w:t>
      </w:r>
      <w:r w:rsidRPr="00B0040A">
        <w:rPr>
          <w:u w:val="single" w:color="000000"/>
        </w:rPr>
        <w:t>rence Ward</w:t>
      </w:r>
      <w:r w:rsidRPr="00B0040A">
        <w:t xml:space="preserve"> (</w:t>
      </w:r>
      <w:r w:rsidR="00827646" w:rsidRPr="00B0040A">
        <w:t>527 E 100 N</w:t>
      </w:r>
      <w:r w:rsidRPr="00B0040A">
        <w:t xml:space="preserve">) – Any rezone </w:t>
      </w:r>
      <w:r w:rsidR="00827646" w:rsidRPr="00B0040A">
        <w:t xml:space="preserve">would be </w:t>
      </w:r>
      <w:r w:rsidRPr="00B0040A">
        <w:t xml:space="preserve">detrimental in his opinion. </w:t>
      </w:r>
      <w:r w:rsidR="00185563">
        <w:t xml:space="preserve">[See letter attached] </w:t>
      </w:r>
    </w:p>
    <w:p w14:paraId="684B9805" w14:textId="4C191AEC" w:rsidR="009524DB" w:rsidRPr="00B0040A" w:rsidRDefault="00827646">
      <w:pPr>
        <w:spacing w:after="37"/>
        <w:ind w:left="-5"/>
      </w:pPr>
      <w:r w:rsidRPr="00B0040A">
        <w:t>He cited parts of the city code.</w:t>
      </w:r>
    </w:p>
    <w:p w14:paraId="2F70B6AC" w14:textId="77777777" w:rsidR="00827646" w:rsidRPr="00B0040A" w:rsidRDefault="00827646" w:rsidP="00827646">
      <w:pPr>
        <w:pStyle w:val="ListParagraph"/>
        <w:numPr>
          <w:ilvl w:val="0"/>
          <w:numId w:val="6"/>
        </w:numPr>
        <w:spacing w:after="47" w:line="242" w:lineRule="auto"/>
      </w:pPr>
      <w:r w:rsidRPr="00B0040A">
        <w:t>S</w:t>
      </w:r>
      <w:r w:rsidR="00215BC4" w:rsidRPr="00B0040A">
        <w:t>ection 5.1</w:t>
      </w:r>
      <w:r w:rsidRPr="00B0040A">
        <w:t xml:space="preserve"> says, </w:t>
      </w:r>
      <w:r w:rsidR="00215BC4" w:rsidRPr="00B0040A">
        <w:t>”harmonious with existing development”</w:t>
      </w:r>
      <w:r w:rsidRPr="00B0040A">
        <w:t>.</w:t>
      </w:r>
      <w:r w:rsidR="00215BC4" w:rsidRPr="00B0040A">
        <w:t xml:space="preserve"> The surrounding lots are spread out. A rezone would change the dynamic of the neighborhood. </w:t>
      </w:r>
    </w:p>
    <w:p w14:paraId="128F1B78" w14:textId="3AE6484E" w:rsidR="009524DB" w:rsidRPr="00B0040A" w:rsidRDefault="00215BC4" w:rsidP="00827646">
      <w:pPr>
        <w:pStyle w:val="ListParagraph"/>
        <w:numPr>
          <w:ilvl w:val="0"/>
          <w:numId w:val="6"/>
        </w:numPr>
        <w:spacing w:after="47" w:line="242" w:lineRule="auto"/>
      </w:pPr>
      <w:r w:rsidRPr="00B0040A">
        <w:t xml:space="preserve">Item 3: “adversely affect adjacent property”. His home sits directly below where new homes would be built. New road systems present a hazard. Right now kids can wander around wherever they want. </w:t>
      </w:r>
    </w:p>
    <w:p w14:paraId="171D7B00" w14:textId="29460266" w:rsidR="009524DB" w:rsidRPr="00B0040A" w:rsidRDefault="00215BC4" w:rsidP="00827646">
      <w:pPr>
        <w:pStyle w:val="ListParagraph"/>
        <w:numPr>
          <w:ilvl w:val="0"/>
          <w:numId w:val="6"/>
        </w:numPr>
      </w:pPr>
      <w:r w:rsidRPr="00B0040A">
        <w:t xml:space="preserve">Item 4 re: </w:t>
      </w:r>
      <w:r w:rsidR="00827646" w:rsidRPr="00B0040A">
        <w:t>“</w:t>
      </w:r>
      <w:r w:rsidRPr="00B0040A">
        <w:t>adequacy of services</w:t>
      </w:r>
      <w:r w:rsidR="00827646" w:rsidRPr="00B0040A">
        <w:t>”</w:t>
      </w:r>
      <w:r w:rsidRPr="00B0040A">
        <w:t>.</w:t>
      </w:r>
      <w:r w:rsidR="00827646" w:rsidRPr="00B0040A">
        <w:t xml:space="preserve"> This would a</w:t>
      </w:r>
      <w:r w:rsidRPr="00B0040A">
        <w:t xml:space="preserve">lso </w:t>
      </w:r>
      <w:r w:rsidR="00827646" w:rsidRPr="00B0040A">
        <w:t xml:space="preserve">create a </w:t>
      </w:r>
      <w:r w:rsidRPr="00B0040A">
        <w:t xml:space="preserve">tax on water which is already scarce. </w:t>
      </w:r>
    </w:p>
    <w:p w14:paraId="61046F83" w14:textId="77777777" w:rsidR="009524DB" w:rsidRPr="00B0040A" w:rsidRDefault="00215BC4">
      <w:pPr>
        <w:spacing w:after="0" w:line="259" w:lineRule="auto"/>
        <w:ind w:left="0" w:firstLine="0"/>
      </w:pPr>
      <w:r w:rsidRPr="00B0040A">
        <w:t xml:space="preserve"> </w:t>
      </w:r>
    </w:p>
    <w:p w14:paraId="0236DD7E" w14:textId="58CA146A" w:rsidR="009524DB" w:rsidRPr="00B0040A" w:rsidRDefault="00215BC4">
      <w:pPr>
        <w:ind w:left="-5"/>
      </w:pPr>
      <w:r w:rsidRPr="00B0040A">
        <w:rPr>
          <w:u w:val="single" w:color="000000"/>
        </w:rPr>
        <w:t>Regen Zane</w:t>
      </w:r>
      <w:r w:rsidRPr="00B0040A">
        <w:t xml:space="preserve"> (124 Mountain View Drive) – reiterated </w:t>
      </w:r>
      <w:r w:rsidR="00827646" w:rsidRPr="00B0040A">
        <w:t>“</w:t>
      </w:r>
      <w:r w:rsidRPr="00B0040A">
        <w:t>harmonious</w:t>
      </w:r>
      <w:r w:rsidR="00827646" w:rsidRPr="00B0040A">
        <w:t>”</w:t>
      </w:r>
      <w:r w:rsidRPr="00B0040A">
        <w:t xml:space="preserve"> concerns. Agrees with La</w:t>
      </w:r>
      <w:r w:rsidR="00827646" w:rsidRPr="00B0040A">
        <w:t>u</w:t>
      </w:r>
      <w:r w:rsidRPr="00B0040A">
        <w:t xml:space="preserve">rence. Feels one acre gives sufficient ability to subdivide. </w:t>
      </w:r>
    </w:p>
    <w:p w14:paraId="0DDBE9A4" w14:textId="77777777" w:rsidR="009524DB" w:rsidRPr="00B0040A" w:rsidRDefault="00215BC4">
      <w:pPr>
        <w:spacing w:after="0" w:line="259" w:lineRule="auto"/>
        <w:ind w:left="0" w:firstLine="0"/>
      </w:pPr>
      <w:r w:rsidRPr="00B0040A">
        <w:t xml:space="preserve"> </w:t>
      </w:r>
    </w:p>
    <w:p w14:paraId="489EFB44" w14:textId="77777777" w:rsidR="009524DB" w:rsidRPr="00B0040A" w:rsidRDefault="00215BC4">
      <w:pPr>
        <w:ind w:left="-5"/>
      </w:pPr>
      <w:r w:rsidRPr="00B0040A">
        <w:rPr>
          <w:u w:val="single" w:color="000000"/>
        </w:rPr>
        <w:t>Jerry Wursten</w:t>
      </w:r>
      <w:r w:rsidRPr="00B0040A">
        <w:t xml:space="preserve"> (175 N 575 E) – Only concern is to keep the one acre lots. Bob Balls told Jerry he has no intent to develop so why is this being considered? </w:t>
      </w:r>
    </w:p>
    <w:p w14:paraId="161A4383" w14:textId="77777777" w:rsidR="009524DB" w:rsidRPr="00B0040A" w:rsidRDefault="00215BC4">
      <w:pPr>
        <w:spacing w:after="0" w:line="259" w:lineRule="auto"/>
        <w:ind w:left="0" w:firstLine="0"/>
      </w:pPr>
      <w:r w:rsidRPr="00B0040A">
        <w:t xml:space="preserve"> </w:t>
      </w:r>
    </w:p>
    <w:p w14:paraId="089CA9F9" w14:textId="799CEDA1" w:rsidR="009524DB" w:rsidRPr="00B0040A" w:rsidRDefault="00215BC4">
      <w:pPr>
        <w:ind w:left="-5"/>
      </w:pPr>
      <w:r w:rsidRPr="00B0040A">
        <w:rPr>
          <w:u w:val="single" w:color="000000"/>
        </w:rPr>
        <w:t>Lane Jones</w:t>
      </w:r>
      <w:r w:rsidRPr="00B0040A">
        <w:t xml:space="preserve"> (45 N 820 E) – New here, never been to </w:t>
      </w:r>
      <w:r w:rsidR="00827646" w:rsidRPr="00B0040A">
        <w:t>a c</w:t>
      </w:r>
      <w:r w:rsidRPr="00B0040A">
        <w:t xml:space="preserve">ouncil meeting. Most of the surrounding lots appear to be R2. He also asked about </w:t>
      </w:r>
      <w:r w:rsidR="00827646" w:rsidRPr="00B0040A">
        <w:t xml:space="preserve">the </w:t>
      </w:r>
      <w:r w:rsidRPr="00B0040A">
        <w:t>700 E road going through. That area is designated as agricultural. Does that open potential for new building in that field? Request</w:t>
      </w:r>
      <w:r w:rsidR="00827646" w:rsidRPr="00B0040A">
        <w:t>ed</w:t>
      </w:r>
      <w:r w:rsidRPr="00B0040A">
        <w:t xml:space="preserve"> this rezone be denied.  </w:t>
      </w:r>
    </w:p>
    <w:p w14:paraId="7D315D77" w14:textId="77777777" w:rsidR="009524DB" w:rsidRPr="00B0040A" w:rsidRDefault="00215BC4">
      <w:pPr>
        <w:spacing w:after="0" w:line="259" w:lineRule="auto"/>
        <w:ind w:left="0" w:firstLine="0"/>
      </w:pPr>
      <w:r w:rsidRPr="00B0040A">
        <w:t xml:space="preserve"> </w:t>
      </w:r>
    </w:p>
    <w:p w14:paraId="69DB9E48" w14:textId="5D332D9F" w:rsidR="009524DB" w:rsidRPr="00B0040A" w:rsidRDefault="00215BC4">
      <w:pPr>
        <w:ind w:left="-5"/>
      </w:pPr>
      <w:r w:rsidRPr="00B0040A">
        <w:rPr>
          <w:u w:val="single" w:color="000000"/>
        </w:rPr>
        <w:lastRenderedPageBreak/>
        <w:t>Marcia Thompson</w:t>
      </w:r>
      <w:r w:rsidRPr="00B0040A">
        <w:t xml:space="preserve"> (525 Mountain View Dr) – Where she lives the homes are half to whole acre each. </w:t>
      </w:r>
      <w:r w:rsidR="00827646" w:rsidRPr="00B0040A">
        <w:t>The city has experienced w</w:t>
      </w:r>
      <w:r w:rsidRPr="00B0040A">
        <w:t>ater shortage</w:t>
      </w:r>
      <w:r w:rsidR="00827646" w:rsidRPr="00B0040A">
        <w:t>s</w:t>
      </w:r>
      <w:r w:rsidRPr="00B0040A">
        <w:t xml:space="preserve"> in the past. </w:t>
      </w:r>
      <w:r w:rsidR="00827646" w:rsidRPr="00B0040A">
        <w:t>She is a</w:t>
      </w:r>
      <w:r w:rsidRPr="00B0040A">
        <w:t xml:space="preserve">lso worried about the canal and access to the canal. Others may take water already </w:t>
      </w:r>
      <w:r w:rsidR="00827646" w:rsidRPr="00B0040A">
        <w:t xml:space="preserve">being </w:t>
      </w:r>
      <w:r w:rsidRPr="00B0040A">
        <w:t xml:space="preserve">used by existing residents. </w:t>
      </w:r>
    </w:p>
    <w:p w14:paraId="1A82F11E" w14:textId="4AC7BFAF" w:rsidR="009524DB" w:rsidRPr="00B0040A" w:rsidRDefault="00215BC4" w:rsidP="008C29B8">
      <w:pPr>
        <w:spacing w:after="0" w:line="259" w:lineRule="auto"/>
        <w:ind w:left="0" w:firstLine="0"/>
      </w:pPr>
      <w:r w:rsidRPr="00B0040A">
        <w:t xml:space="preserve"> Allton explained canal trails are complex. The </w:t>
      </w:r>
      <w:r w:rsidR="008C29B8" w:rsidRPr="00B0040A">
        <w:t>c</w:t>
      </w:r>
      <w:r w:rsidRPr="00B0040A">
        <w:t xml:space="preserve">ity does not own the canal. When </w:t>
      </w:r>
      <w:r w:rsidR="008C29B8" w:rsidRPr="00B0040A">
        <w:t>someone</w:t>
      </w:r>
      <w:r w:rsidRPr="00B0040A">
        <w:t xml:space="preserve"> applies to build a</w:t>
      </w:r>
      <w:r w:rsidR="008C29B8" w:rsidRPr="00B0040A">
        <w:t xml:space="preserve">long </w:t>
      </w:r>
      <w:r w:rsidRPr="00B0040A">
        <w:t xml:space="preserve">a canal, the </w:t>
      </w:r>
      <w:r w:rsidR="008C29B8" w:rsidRPr="00B0040A">
        <w:t>c</w:t>
      </w:r>
      <w:r w:rsidRPr="00B0040A">
        <w:t xml:space="preserve">ity requires them to dedicate the canal and trail to the city for public use. </w:t>
      </w:r>
    </w:p>
    <w:p w14:paraId="2C68D541" w14:textId="77777777" w:rsidR="009524DB" w:rsidRPr="00B0040A" w:rsidRDefault="00215BC4">
      <w:pPr>
        <w:spacing w:after="0" w:line="259" w:lineRule="auto"/>
        <w:ind w:left="0" w:firstLine="0"/>
      </w:pPr>
      <w:r w:rsidRPr="00B0040A">
        <w:t xml:space="preserve"> </w:t>
      </w:r>
    </w:p>
    <w:p w14:paraId="4CC9F1C9" w14:textId="1B17B549" w:rsidR="009524DB" w:rsidRPr="00B0040A" w:rsidRDefault="00215BC4">
      <w:pPr>
        <w:ind w:left="-5"/>
      </w:pPr>
      <w:r w:rsidRPr="00B0040A">
        <w:t xml:space="preserve">Cox explained the applicant </w:t>
      </w:r>
      <w:r w:rsidR="008C29B8" w:rsidRPr="00B0040A">
        <w:t xml:space="preserve">also </w:t>
      </w:r>
      <w:r w:rsidRPr="00B0040A">
        <w:t>has water shares protected by easement. Those</w:t>
      </w:r>
      <w:r w:rsidR="008C29B8" w:rsidRPr="00B0040A">
        <w:t xml:space="preserve"> too</w:t>
      </w:r>
      <w:r w:rsidRPr="00B0040A">
        <w:t xml:space="preserve"> have to be respected. </w:t>
      </w:r>
    </w:p>
    <w:p w14:paraId="7A4D7752" w14:textId="77777777" w:rsidR="009524DB" w:rsidRPr="00B0040A" w:rsidRDefault="00215BC4">
      <w:pPr>
        <w:spacing w:after="0" w:line="259" w:lineRule="auto"/>
        <w:ind w:left="0" w:firstLine="0"/>
      </w:pPr>
      <w:r w:rsidRPr="00B0040A">
        <w:t xml:space="preserve"> </w:t>
      </w:r>
    </w:p>
    <w:p w14:paraId="08E773B0" w14:textId="77777777" w:rsidR="009524DB" w:rsidRPr="00B0040A" w:rsidRDefault="00215BC4">
      <w:pPr>
        <w:spacing w:after="4" w:line="250" w:lineRule="auto"/>
        <w:ind w:left="-5"/>
      </w:pPr>
      <w:r w:rsidRPr="00B0040A">
        <w:rPr>
          <w:b/>
        </w:rPr>
        <w:t xml:space="preserve">Mowes closed the Public Hearing. </w:t>
      </w:r>
    </w:p>
    <w:p w14:paraId="324DD3D2" w14:textId="77777777" w:rsidR="009524DB" w:rsidRPr="00B0040A" w:rsidRDefault="00215BC4">
      <w:pPr>
        <w:spacing w:after="0" w:line="259" w:lineRule="auto"/>
        <w:ind w:left="0" w:firstLine="0"/>
      </w:pPr>
      <w:r w:rsidRPr="00B0040A">
        <w:t xml:space="preserve"> </w:t>
      </w:r>
    </w:p>
    <w:p w14:paraId="6EC3F18F" w14:textId="319F7602" w:rsidR="009524DB" w:rsidRPr="00B0040A" w:rsidRDefault="00215BC4">
      <w:pPr>
        <w:ind w:left="-5"/>
      </w:pPr>
      <w:r w:rsidRPr="00B0040A">
        <w:t>Lynne pointed out there ha</w:t>
      </w:r>
      <w:r w:rsidR="008C29B8" w:rsidRPr="00B0040A">
        <w:t>ve</w:t>
      </w:r>
      <w:r w:rsidRPr="00B0040A">
        <w:t xml:space="preserve"> been several studies of how much property tax a city must collect in order to maintain its infrastructure. The break even point is four units per acre. </w:t>
      </w:r>
      <w:r w:rsidR="008C29B8" w:rsidRPr="00B0040A">
        <w:t>It is detrimental to the city i</w:t>
      </w:r>
      <w:r w:rsidRPr="00B0040A">
        <w:t xml:space="preserve">f we approve lots larger than four units per acre, we are planning for the future so the </w:t>
      </w:r>
      <w:r w:rsidR="008C29B8" w:rsidRPr="00B0040A">
        <w:t>c</w:t>
      </w:r>
      <w:r w:rsidRPr="00B0040A">
        <w:t xml:space="preserve">ity does not default. We want to keep our city ‘above water’. </w:t>
      </w:r>
    </w:p>
    <w:p w14:paraId="6E16E5B8" w14:textId="77777777" w:rsidR="009524DB" w:rsidRPr="00B0040A" w:rsidRDefault="00215BC4">
      <w:pPr>
        <w:spacing w:after="0" w:line="259" w:lineRule="auto"/>
        <w:ind w:left="0" w:firstLine="0"/>
      </w:pPr>
      <w:r w:rsidRPr="00B0040A">
        <w:t xml:space="preserve"> </w:t>
      </w:r>
    </w:p>
    <w:p w14:paraId="7F77BDE6" w14:textId="77777777" w:rsidR="009524DB" w:rsidRPr="00B0040A" w:rsidRDefault="00215BC4">
      <w:pPr>
        <w:ind w:left="-5"/>
      </w:pPr>
      <w:r w:rsidRPr="00B0040A">
        <w:t xml:space="preserve">Brady thanked those who spoke and shared their thoughts. He feels this is kind of a tricky one. No one who came is in support of this rezone. He tries to be as deferential to the neighbors as possible. Are the attendees amenable to any model? He agrees with Lynne that large lots are not helpful to the City. </w:t>
      </w:r>
    </w:p>
    <w:p w14:paraId="2FBD1CB6" w14:textId="77777777" w:rsidR="009524DB" w:rsidRPr="00B0040A" w:rsidRDefault="00215BC4">
      <w:pPr>
        <w:spacing w:after="0" w:line="259" w:lineRule="auto"/>
        <w:ind w:left="0" w:firstLine="0"/>
      </w:pPr>
      <w:r w:rsidRPr="00B0040A">
        <w:t xml:space="preserve"> </w:t>
      </w:r>
    </w:p>
    <w:p w14:paraId="05034B36" w14:textId="77777777" w:rsidR="009524DB" w:rsidRPr="00B0040A" w:rsidRDefault="00215BC4">
      <w:pPr>
        <w:ind w:left="-5"/>
      </w:pPr>
      <w:r w:rsidRPr="00B0040A">
        <w:t xml:space="preserve">Cox – If we only allowed what already exists, we could only allow full and half acre lots. That is all that has been allowed up until now. We would further put the city at a deficit. </w:t>
      </w:r>
    </w:p>
    <w:p w14:paraId="6A6908F7" w14:textId="77777777" w:rsidR="009524DB" w:rsidRPr="00B0040A" w:rsidRDefault="00215BC4">
      <w:pPr>
        <w:spacing w:after="0" w:line="259" w:lineRule="auto"/>
        <w:ind w:left="0" w:firstLine="0"/>
      </w:pPr>
      <w:r w:rsidRPr="00B0040A">
        <w:t xml:space="preserve"> </w:t>
      </w:r>
    </w:p>
    <w:p w14:paraId="5A89EE54" w14:textId="19AEA514" w:rsidR="009524DB" w:rsidRPr="00B0040A" w:rsidRDefault="00215BC4">
      <w:pPr>
        <w:ind w:left="-5"/>
      </w:pPr>
      <w:r w:rsidRPr="00B0040A">
        <w:t xml:space="preserve">Ward – Somehow the </w:t>
      </w:r>
      <w:r w:rsidR="008C29B8" w:rsidRPr="00B0040A">
        <w:t>c</w:t>
      </w:r>
      <w:r w:rsidRPr="00B0040A">
        <w:t xml:space="preserve">ity has managed to survive this far. Why change now? Businesses are what keep the city afloat. Why are we not focusing on bringing revenue that way? </w:t>
      </w:r>
    </w:p>
    <w:p w14:paraId="7888FD5B" w14:textId="77777777" w:rsidR="009524DB" w:rsidRPr="00B0040A" w:rsidRDefault="00215BC4">
      <w:pPr>
        <w:spacing w:after="0" w:line="259" w:lineRule="auto"/>
        <w:ind w:left="0" w:firstLine="0"/>
      </w:pPr>
      <w:r w:rsidRPr="00B0040A">
        <w:t xml:space="preserve"> </w:t>
      </w:r>
    </w:p>
    <w:p w14:paraId="3A6C7B07" w14:textId="77777777" w:rsidR="009524DB" w:rsidRPr="00B0040A" w:rsidRDefault="00215BC4">
      <w:pPr>
        <w:ind w:left="-5"/>
      </w:pPr>
      <w:r w:rsidRPr="00B0040A">
        <w:t xml:space="preserve">Cox referred to state requirements. </w:t>
      </w:r>
    </w:p>
    <w:p w14:paraId="6EB895D4" w14:textId="77777777" w:rsidR="009524DB" w:rsidRPr="00B0040A" w:rsidRDefault="00215BC4">
      <w:pPr>
        <w:spacing w:after="0" w:line="259" w:lineRule="auto"/>
        <w:ind w:left="0" w:firstLine="0"/>
      </w:pPr>
      <w:r w:rsidRPr="00B0040A">
        <w:t xml:space="preserve"> </w:t>
      </w:r>
    </w:p>
    <w:p w14:paraId="3A58E180" w14:textId="7C13A0D8" w:rsidR="009524DB" w:rsidRPr="00B0040A" w:rsidRDefault="00215BC4">
      <w:pPr>
        <w:ind w:left="-5"/>
      </w:pPr>
      <w:r w:rsidRPr="00B0040A">
        <w:t xml:space="preserve">Ward – The </w:t>
      </w:r>
      <w:r w:rsidR="008C29B8" w:rsidRPr="00B0040A">
        <w:t>c</w:t>
      </w:r>
      <w:r w:rsidRPr="00B0040A">
        <w:t xml:space="preserve">ity should be pushing for businesses. Re: the harmonious code, would it not make sense to keep the lots similar to existing lots. Why change? </w:t>
      </w:r>
    </w:p>
    <w:p w14:paraId="7ECFAC29" w14:textId="77777777" w:rsidR="009524DB" w:rsidRPr="00B0040A" w:rsidRDefault="00215BC4">
      <w:pPr>
        <w:spacing w:after="0" w:line="259" w:lineRule="auto"/>
        <w:ind w:left="0" w:firstLine="0"/>
      </w:pPr>
      <w:r w:rsidRPr="00B0040A">
        <w:t xml:space="preserve"> </w:t>
      </w:r>
    </w:p>
    <w:p w14:paraId="000C97BC" w14:textId="1226E02F" w:rsidR="009524DB" w:rsidRPr="00B0040A" w:rsidRDefault="00215BC4">
      <w:pPr>
        <w:ind w:left="-5"/>
      </w:pPr>
      <w:r w:rsidRPr="00B0040A">
        <w:t>Lynne proposed a solution</w:t>
      </w:r>
      <w:r w:rsidR="008C29B8" w:rsidRPr="00B0040A">
        <w:t>:</w:t>
      </w:r>
      <w:r w:rsidRPr="00B0040A">
        <w:t xml:space="preserve"> Double taxes on half acre lots. Quadruple taxes on full acre lots. We used to have dirt roads. The City has bonded for improvements in the past. All areas can now ask to be rezoned. </w:t>
      </w:r>
    </w:p>
    <w:p w14:paraId="7E25BE11" w14:textId="77777777" w:rsidR="009524DB" w:rsidRPr="00B0040A" w:rsidRDefault="00215BC4">
      <w:pPr>
        <w:spacing w:after="0" w:line="259" w:lineRule="auto"/>
        <w:ind w:left="0" w:firstLine="0"/>
      </w:pPr>
      <w:r w:rsidRPr="00B0040A">
        <w:t xml:space="preserve"> </w:t>
      </w:r>
    </w:p>
    <w:p w14:paraId="08F989EB" w14:textId="7C640698" w:rsidR="009524DB" w:rsidRPr="00B0040A" w:rsidRDefault="00215BC4">
      <w:pPr>
        <w:ind w:left="-5"/>
      </w:pPr>
      <w:r w:rsidRPr="00B0040A">
        <w:rPr>
          <w:u w:val="single"/>
        </w:rPr>
        <w:t>Trevor Layne</w:t>
      </w:r>
      <w:r w:rsidRPr="00B0040A">
        <w:t xml:space="preserve"> (651 S 50 E) – Requested sources for the </w:t>
      </w:r>
      <w:r w:rsidR="008C29B8" w:rsidRPr="00B0040A">
        <w:t>“</w:t>
      </w:r>
      <w:r w:rsidRPr="00B0040A">
        <w:t>studies</w:t>
      </w:r>
      <w:r w:rsidR="008C29B8" w:rsidRPr="00B0040A">
        <w:t>”</w:t>
      </w:r>
      <w:r w:rsidRPr="00B0040A">
        <w:t xml:space="preserve"> that show 4 lots per acre are financially stable. </w:t>
      </w:r>
    </w:p>
    <w:p w14:paraId="682CA14F" w14:textId="77777777" w:rsidR="009524DB" w:rsidRPr="00B0040A" w:rsidRDefault="00215BC4">
      <w:pPr>
        <w:spacing w:after="0" w:line="259" w:lineRule="auto"/>
        <w:ind w:left="0" w:firstLine="0"/>
      </w:pPr>
      <w:r w:rsidRPr="00B0040A">
        <w:t xml:space="preserve"> </w:t>
      </w:r>
    </w:p>
    <w:p w14:paraId="13354299" w14:textId="0BE96859" w:rsidR="009524DB" w:rsidRPr="00B0040A" w:rsidRDefault="00215BC4">
      <w:pPr>
        <w:ind w:left="-5"/>
      </w:pPr>
      <w:r w:rsidRPr="00B0040A">
        <w:rPr>
          <w:u w:val="single"/>
        </w:rPr>
        <w:lastRenderedPageBreak/>
        <w:t>Melinda Lee</w:t>
      </w:r>
      <w:r w:rsidRPr="00B0040A">
        <w:t xml:space="preserve"> </w:t>
      </w:r>
      <w:r w:rsidR="008C29B8" w:rsidRPr="00B0040A">
        <w:t>no</w:t>
      </w:r>
      <w:r w:rsidRPr="00B0040A">
        <w:t xml:space="preserve">ted the reason we do not have businesses in Hyde Park is because they have not been interested without more rooftops in a tighter area. To the point of “harmonious”, nothing less than a half acre has been allowed until this year. No area is going to match the new zone. </w:t>
      </w:r>
    </w:p>
    <w:p w14:paraId="7D489476" w14:textId="77777777" w:rsidR="009524DB" w:rsidRPr="00B0040A" w:rsidRDefault="00215BC4">
      <w:pPr>
        <w:spacing w:after="0" w:line="259" w:lineRule="auto"/>
        <w:ind w:left="0" w:firstLine="0"/>
      </w:pPr>
      <w:r w:rsidRPr="00B0040A">
        <w:t xml:space="preserve"> </w:t>
      </w:r>
    </w:p>
    <w:p w14:paraId="64746B80" w14:textId="5B7E0D3C" w:rsidR="009524DB" w:rsidRPr="00B0040A" w:rsidRDefault="00215BC4">
      <w:pPr>
        <w:ind w:left="-5"/>
      </w:pPr>
      <w:r w:rsidRPr="00B0040A">
        <w:t>Allton said he can cite studies but the</w:t>
      </w:r>
      <w:r w:rsidR="008C29B8" w:rsidRPr="00B0040A">
        <w:t xml:space="preserve"> data was</w:t>
      </w:r>
      <w:r w:rsidRPr="00B0040A">
        <w:t xml:space="preserve"> pulled from tax data. </w:t>
      </w:r>
    </w:p>
    <w:p w14:paraId="614CF86C" w14:textId="77777777" w:rsidR="009524DB" w:rsidRPr="00B0040A" w:rsidRDefault="00215BC4">
      <w:pPr>
        <w:spacing w:after="0" w:line="259" w:lineRule="auto"/>
        <w:ind w:left="0" w:firstLine="0"/>
      </w:pPr>
      <w:r w:rsidRPr="00B0040A">
        <w:t xml:space="preserve"> </w:t>
      </w:r>
    </w:p>
    <w:p w14:paraId="60E328CA" w14:textId="77777777" w:rsidR="009524DB" w:rsidRPr="00B0040A" w:rsidRDefault="00215BC4">
      <w:pPr>
        <w:ind w:left="-5"/>
      </w:pPr>
      <w:r w:rsidRPr="00B0040A">
        <w:t xml:space="preserve">Wes McBride (98 E 200 S) – has this general use plan been adopted? Does the change for one property owner from agricultural to R4 automatically change the zone for others in an agricultural zone? No. </w:t>
      </w:r>
    </w:p>
    <w:p w14:paraId="02162689" w14:textId="77777777" w:rsidR="009524DB" w:rsidRPr="00B0040A" w:rsidRDefault="00215BC4">
      <w:pPr>
        <w:ind w:left="-5"/>
      </w:pPr>
      <w:r w:rsidRPr="00B0040A">
        <w:t xml:space="preserve">Brady said the R4 requires a minimum 10,000 square feet per lot.  </w:t>
      </w:r>
    </w:p>
    <w:p w14:paraId="26D0FDDC" w14:textId="77777777" w:rsidR="009524DB" w:rsidRPr="00B0040A" w:rsidRDefault="00215BC4">
      <w:pPr>
        <w:spacing w:after="0" w:line="259" w:lineRule="auto"/>
        <w:ind w:left="0" w:firstLine="0"/>
      </w:pPr>
      <w:r w:rsidRPr="00B0040A">
        <w:t xml:space="preserve"> </w:t>
      </w:r>
    </w:p>
    <w:p w14:paraId="3AA79B38" w14:textId="77777777" w:rsidR="009524DB" w:rsidRPr="00B0040A" w:rsidRDefault="00215BC4">
      <w:pPr>
        <w:ind w:left="-5"/>
      </w:pPr>
      <w:r w:rsidRPr="00B0040A">
        <w:t xml:space="preserve">Mowes wondered how many lots might be possible in this area.  </w:t>
      </w:r>
    </w:p>
    <w:p w14:paraId="4AFA89F6" w14:textId="77777777" w:rsidR="009524DB" w:rsidRPr="00B0040A" w:rsidRDefault="00215BC4">
      <w:pPr>
        <w:spacing w:after="0" w:line="259" w:lineRule="auto"/>
        <w:ind w:left="0" w:firstLine="0"/>
      </w:pPr>
      <w:r w:rsidRPr="00B0040A">
        <w:t xml:space="preserve"> </w:t>
      </w:r>
    </w:p>
    <w:p w14:paraId="088B7B50" w14:textId="652D0432" w:rsidR="009524DB" w:rsidRPr="00B0040A" w:rsidRDefault="00215BC4">
      <w:pPr>
        <w:ind w:left="-5"/>
      </w:pPr>
      <w:r w:rsidRPr="00B0040A">
        <w:t xml:space="preserve">Note: Any motion made by the Planning Commission requires three votes </w:t>
      </w:r>
      <w:r w:rsidR="008C29B8" w:rsidRPr="00B0040A">
        <w:t>(tonight, unanimouse)</w:t>
      </w:r>
      <w:r w:rsidRPr="00B0040A">
        <w:t xml:space="preserve">. </w:t>
      </w:r>
    </w:p>
    <w:p w14:paraId="6A06507A" w14:textId="77777777" w:rsidR="009524DB" w:rsidRPr="00B0040A" w:rsidRDefault="00215BC4">
      <w:pPr>
        <w:spacing w:after="0" w:line="259" w:lineRule="auto"/>
        <w:ind w:left="0" w:firstLine="0"/>
      </w:pPr>
      <w:r w:rsidRPr="00B0040A">
        <w:t xml:space="preserve"> </w:t>
      </w:r>
    </w:p>
    <w:p w14:paraId="0F4A3CCD" w14:textId="77777777" w:rsidR="009524DB" w:rsidRPr="00B0040A" w:rsidRDefault="00215BC4">
      <w:pPr>
        <w:ind w:left="-5"/>
      </w:pPr>
      <w:r w:rsidRPr="00B0040A">
        <w:t xml:space="preserve">Mowes is thinking there may be 10,000 square foot lots. With roads it would never be able to have 40 lots. </w:t>
      </w:r>
    </w:p>
    <w:p w14:paraId="2E0B4E34" w14:textId="77777777" w:rsidR="009524DB" w:rsidRPr="00B0040A" w:rsidRDefault="00215BC4">
      <w:pPr>
        <w:spacing w:after="0" w:line="259" w:lineRule="auto"/>
        <w:ind w:left="0" w:firstLine="0"/>
      </w:pPr>
      <w:r w:rsidRPr="00B0040A">
        <w:t xml:space="preserve"> </w:t>
      </w:r>
    </w:p>
    <w:p w14:paraId="02C3F08B" w14:textId="46A8F99E" w:rsidR="009524DB" w:rsidRPr="00B0040A" w:rsidRDefault="00215BC4">
      <w:pPr>
        <w:ind w:left="-5"/>
      </w:pPr>
      <w:r w:rsidRPr="00B0040A">
        <w:t xml:space="preserve">Brady talked about approving the General Plan (Dec 2022) and </w:t>
      </w:r>
      <w:r w:rsidR="00FC0A59" w:rsidRPr="00B0040A">
        <w:t xml:space="preserve">the </w:t>
      </w:r>
      <w:r w:rsidRPr="00B0040A">
        <w:t>multiple Public Hearings</w:t>
      </w:r>
      <w:r w:rsidR="00FC0A59" w:rsidRPr="00B0040A">
        <w:t xml:space="preserve"> held</w:t>
      </w:r>
      <w:r w:rsidRPr="00B0040A">
        <w:t xml:space="preserve">. It includes a Future Land Use Map discussed last meeting. He feels the Land Use Map is instructive.  </w:t>
      </w:r>
    </w:p>
    <w:p w14:paraId="31EFBB32" w14:textId="77777777" w:rsidR="009524DB" w:rsidRPr="00B0040A" w:rsidRDefault="00215BC4">
      <w:pPr>
        <w:spacing w:after="0" w:line="259" w:lineRule="auto"/>
        <w:ind w:left="0" w:firstLine="0"/>
      </w:pPr>
      <w:r w:rsidRPr="00B0040A">
        <w:t xml:space="preserve"> </w:t>
      </w:r>
    </w:p>
    <w:p w14:paraId="54ED3792" w14:textId="77777777" w:rsidR="009524DB" w:rsidRPr="00B0040A" w:rsidRDefault="00215BC4">
      <w:pPr>
        <w:ind w:left="-5"/>
      </w:pPr>
      <w:r w:rsidRPr="00B0040A">
        <w:t xml:space="preserve">Allton – After last meeting, there are 3 versions of the Land Use Map to now consider. </w:t>
      </w:r>
    </w:p>
    <w:p w14:paraId="2B79B4AE" w14:textId="77777777" w:rsidR="009524DB" w:rsidRPr="00B0040A" w:rsidRDefault="00215BC4">
      <w:pPr>
        <w:spacing w:after="0" w:line="259" w:lineRule="auto"/>
        <w:ind w:left="0" w:firstLine="0"/>
      </w:pPr>
      <w:r w:rsidRPr="00B0040A">
        <w:t xml:space="preserve"> </w:t>
      </w:r>
    </w:p>
    <w:p w14:paraId="77154C7A" w14:textId="2C92E5D0" w:rsidR="009524DB" w:rsidRPr="00B0040A" w:rsidRDefault="00215BC4">
      <w:pPr>
        <w:ind w:left="-5"/>
      </w:pPr>
      <w:r w:rsidRPr="00B0040A">
        <w:t xml:space="preserve">Brady asked if the versions differ on this particular property being considered tonight. </w:t>
      </w:r>
      <w:r w:rsidR="00FC0A59" w:rsidRPr="00B0040A">
        <w:t>They do not differ.</w:t>
      </w:r>
    </w:p>
    <w:p w14:paraId="0723D94A" w14:textId="77777777" w:rsidR="009524DB" w:rsidRPr="00B0040A" w:rsidRDefault="00215BC4">
      <w:pPr>
        <w:spacing w:after="0" w:line="259" w:lineRule="auto"/>
        <w:ind w:left="0" w:firstLine="0"/>
      </w:pPr>
      <w:r w:rsidRPr="00B0040A">
        <w:t xml:space="preserve"> </w:t>
      </w:r>
    </w:p>
    <w:p w14:paraId="05538DD4" w14:textId="541DC719" w:rsidR="009524DB" w:rsidRPr="00B0040A" w:rsidRDefault="00215BC4">
      <w:pPr>
        <w:spacing w:after="12"/>
        <w:ind w:left="-5"/>
      </w:pPr>
      <w:r w:rsidRPr="00B0040A">
        <w:t>All looked at the latest version</w:t>
      </w:r>
      <w:r w:rsidR="00FC0A59" w:rsidRPr="00B0040A">
        <w:t>s</w:t>
      </w:r>
      <w:r w:rsidRPr="00B0040A">
        <w:t xml:space="preserve"> of the City’s Future Land Use Map. </w:t>
      </w:r>
      <w:r w:rsidR="00FC0A59" w:rsidRPr="00B0040A">
        <w:t>Each</w:t>
      </w:r>
      <w:r w:rsidRPr="00B0040A">
        <w:t xml:space="preserve"> map shows the Balls’ property as land suitable for R4 density. </w:t>
      </w:r>
    </w:p>
    <w:p w14:paraId="7174BC5A" w14:textId="77777777" w:rsidR="009524DB" w:rsidRPr="00B0040A" w:rsidRDefault="00215BC4">
      <w:pPr>
        <w:spacing w:after="0" w:line="259" w:lineRule="auto"/>
        <w:ind w:left="0" w:firstLine="0"/>
      </w:pPr>
      <w:r w:rsidRPr="00B0040A">
        <w:t xml:space="preserve"> </w:t>
      </w:r>
    </w:p>
    <w:p w14:paraId="266ACDB2" w14:textId="6A668020" w:rsidR="009524DB" w:rsidRPr="00B0040A" w:rsidRDefault="00215BC4">
      <w:pPr>
        <w:ind w:left="-5"/>
      </w:pPr>
      <w:r w:rsidRPr="00B0040A">
        <w:t xml:space="preserve">Lynne read from the General Plan about purposes. Number four says the </w:t>
      </w:r>
      <w:r w:rsidR="00FC0A59" w:rsidRPr="00B0040A">
        <w:t>c</w:t>
      </w:r>
      <w:r w:rsidRPr="00B0040A">
        <w:t xml:space="preserve">ity should provide adequate services to the residents. One of the recommendations was to allow higher density.  </w:t>
      </w:r>
    </w:p>
    <w:p w14:paraId="6A61E906" w14:textId="77777777" w:rsidR="009524DB" w:rsidRPr="00B0040A" w:rsidRDefault="00215BC4">
      <w:pPr>
        <w:spacing w:after="0" w:line="259" w:lineRule="auto"/>
        <w:ind w:left="0" w:firstLine="0"/>
      </w:pPr>
      <w:r w:rsidRPr="00B0040A">
        <w:t xml:space="preserve"> </w:t>
      </w:r>
    </w:p>
    <w:p w14:paraId="49357055" w14:textId="723763CF" w:rsidR="009524DB" w:rsidRPr="00B0040A" w:rsidRDefault="00215BC4">
      <w:pPr>
        <w:ind w:left="-5"/>
      </w:pPr>
      <w:r w:rsidRPr="00B0040A">
        <w:t>Allton</w:t>
      </w:r>
      <w:r w:rsidR="00FC0A59" w:rsidRPr="00B0040A">
        <w:t xml:space="preserve"> found and</w:t>
      </w:r>
      <w:r w:rsidRPr="00B0040A">
        <w:t xml:space="preserve"> quickly ran through his Power Point presentation from 2022 that shows why the city is pursuing smaller residential lots. The enduring cost of development shows the </w:t>
      </w:r>
      <w:r w:rsidR="00FC0A59" w:rsidRPr="00B0040A">
        <w:t>c</w:t>
      </w:r>
      <w:r w:rsidRPr="00B0040A">
        <w:t xml:space="preserve">ity is getting further behind each year it builds anything on lots larger than quarter-acre lots. </w:t>
      </w:r>
      <w:r w:rsidR="00FC0A59" w:rsidRPr="00B0040A">
        <w:t>In addition to</w:t>
      </w:r>
      <w:r w:rsidRPr="00B0040A">
        <w:t xml:space="preserve"> t</w:t>
      </w:r>
      <w:r w:rsidR="00FC0A59" w:rsidRPr="00B0040A">
        <w:t>hose expenses, there are major expenses with</w:t>
      </w:r>
      <w:r w:rsidRPr="00B0040A">
        <w:t xml:space="preserve"> snow removal and other regular maintenance</w:t>
      </w:r>
      <w:r w:rsidR="00FC0A59" w:rsidRPr="00B0040A">
        <w:t xml:space="preserve"> on roads and water and sewer infrastructure</w:t>
      </w:r>
      <w:r w:rsidRPr="00B0040A">
        <w:t xml:space="preserve">. </w:t>
      </w:r>
    </w:p>
    <w:p w14:paraId="22234EF6" w14:textId="77777777" w:rsidR="009524DB" w:rsidRPr="00B0040A" w:rsidRDefault="00215BC4">
      <w:pPr>
        <w:spacing w:after="0" w:line="259" w:lineRule="auto"/>
        <w:ind w:left="0" w:firstLine="0"/>
      </w:pPr>
      <w:r w:rsidRPr="00B0040A">
        <w:t xml:space="preserve"> </w:t>
      </w:r>
    </w:p>
    <w:p w14:paraId="3F99044A" w14:textId="77777777" w:rsidR="009524DB" w:rsidRPr="00B0040A" w:rsidRDefault="00215BC4">
      <w:pPr>
        <w:ind w:left="-5"/>
      </w:pPr>
      <w:r w:rsidRPr="00B0040A">
        <w:rPr>
          <w:u w:val="single" w:color="000000"/>
        </w:rPr>
        <w:t>Lynne made a motion</w:t>
      </w:r>
      <w:r w:rsidRPr="00B0040A">
        <w:t xml:space="preserve"> to recommend this R4 rezone for the Balls property. </w:t>
      </w:r>
      <w:r w:rsidRPr="00B0040A">
        <w:rPr>
          <w:u w:val="single" w:color="000000"/>
        </w:rPr>
        <w:t>Mowes seconded the motion</w:t>
      </w:r>
      <w:r w:rsidRPr="00B0040A">
        <w:t xml:space="preserve">.  </w:t>
      </w:r>
    </w:p>
    <w:p w14:paraId="6C466B50" w14:textId="77777777" w:rsidR="009524DB" w:rsidRPr="00B0040A" w:rsidRDefault="00215BC4">
      <w:pPr>
        <w:spacing w:after="0" w:line="259" w:lineRule="auto"/>
        <w:ind w:left="0" w:firstLine="0"/>
      </w:pPr>
      <w:r w:rsidRPr="00B0040A">
        <w:t xml:space="preserve"> </w:t>
      </w:r>
    </w:p>
    <w:p w14:paraId="648FD37F" w14:textId="236F6949" w:rsidR="009524DB" w:rsidRPr="00B0040A" w:rsidRDefault="00215BC4">
      <w:pPr>
        <w:ind w:left="-5"/>
      </w:pPr>
      <w:r w:rsidRPr="00B0040A">
        <w:lastRenderedPageBreak/>
        <w:t>Brady indicated he struggles with this</w:t>
      </w:r>
      <w:r w:rsidR="00FC0A59" w:rsidRPr="00B0040A">
        <w:t xml:space="preserve"> -</w:t>
      </w:r>
      <w:r w:rsidRPr="00B0040A">
        <w:t xml:space="preserve"> the residents’ desires and the </w:t>
      </w:r>
      <w:r w:rsidR="00FC0A59" w:rsidRPr="00B0040A">
        <w:t>c</w:t>
      </w:r>
      <w:r w:rsidRPr="00B0040A">
        <w:t xml:space="preserve">ity’s financial situation. He was undecided. He admitted it cannot stay A1 forever. </w:t>
      </w:r>
      <w:r w:rsidR="00FC0A59" w:rsidRPr="00B0040A">
        <w:t>The</w:t>
      </w:r>
      <w:r w:rsidRPr="00B0040A">
        <w:t xml:space="preserve"> request does coincide with the General Plan. He does not want to vote to disrupt the neighborhood, but he does not feel he can vote otherwise. </w:t>
      </w:r>
    </w:p>
    <w:p w14:paraId="7CB19DA7" w14:textId="77777777" w:rsidR="009524DB" w:rsidRPr="00B0040A" w:rsidRDefault="00215BC4">
      <w:pPr>
        <w:spacing w:after="0" w:line="259" w:lineRule="auto"/>
        <w:ind w:left="0" w:firstLine="0"/>
      </w:pPr>
      <w:r w:rsidRPr="00B0040A">
        <w:t xml:space="preserve"> </w:t>
      </w:r>
    </w:p>
    <w:p w14:paraId="44FA0CCC" w14:textId="77777777" w:rsidR="009524DB" w:rsidRPr="00B0040A" w:rsidRDefault="00215BC4">
      <w:pPr>
        <w:spacing w:after="0" w:line="259" w:lineRule="auto"/>
        <w:ind w:left="0" w:firstLine="0"/>
      </w:pPr>
      <w:r w:rsidRPr="00B0040A">
        <w:rPr>
          <w:u w:val="single" w:color="000000"/>
        </w:rPr>
        <w:t>Motion carried 3\0</w:t>
      </w:r>
      <w:r w:rsidRPr="00B0040A">
        <w:t xml:space="preserve">. </w:t>
      </w:r>
    </w:p>
    <w:p w14:paraId="47C9D523" w14:textId="77777777" w:rsidR="009524DB" w:rsidRPr="00B0040A" w:rsidRDefault="00215BC4">
      <w:pPr>
        <w:spacing w:after="0" w:line="259" w:lineRule="auto"/>
        <w:ind w:left="0" w:firstLine="0"/>
      </w:pPr>
      <w:r w:rsidRPr="00B0040A">
        <w:t xml:space="preserve"> </w:t>
      </w:r>
    </w:p>
    <w:p w14:paraId="25027031" w14:textId="77777777" w:rsidR="009524DB" w:rsidRPr="00B0040A" w:rsidRDefault="00215BC4">
      <w:pPr>
        <w:spacing w:after="4" w:line="250" w:lineRule="auto"/>
        <w:ind w:left="-5"/>
      </w:pPr>
      <w:r w:rsidRPr="00B0040A">
        <w:rPr>
          <w:b/>
        </w:rPr>
        <w:t xml:space="preserve">PUBLIC HEARING: JAKE THOMPSON REZONE </w:t>
      </w:r>
    </w:p>
    <w:p w14:paraId="6996BE6C" w14:textId="77777777" w:rsidR="009524DB" w:rsidRPr="00B0040A" w:rsidRDefault="00215BC4">
      <w:pPr>
        <w:ind w:left="-5"/>
      </w:pPr>
      <w:r w:rsidRPr="00B0040A">
        <w:t xml:space="preserve">Make recommendation on rezone of about 14 acres of property owned by Hyde Park Land Development at about 500 W 150 S. Parcel ID: 04-031-0011. Requested rezone from Commercial to MXD (mixed commercial and residential). </w:t>
      </w:r>
    </w:p>
    <w:p w14:paraId="57141F08" w14:textId="77777777" w:rsidR="009524DB" w:rsidRPr="00B0040A" w:rsidRDefault="00215BC4">
      <w:pPr>
        <w:spacing w:after="0" w:line="259" w:lineRule="auto"/>
        <w:ind w:left="0" w:firstLine="0"/>
      </w:pPr>
      <w:r w:rsidRPr="00B0040A">
        <w:t xml:space="preserve"> </w:t>
      </w:r>
    </w:p>
    <w:p w14:paraId="39F76207" w14:textId="77777777" w:rsidR="009524DB" w:rsidRPr="00B0040A" w:rsidRDefault="00215BC4">
      <w:pPr>
        <w:ind w:left="-5"/>
      </w:pPr>
      <w:r w:rsidRPr="00B0040A">
        <w:t xml:space="preserve">Allton explained the rezone request. Mr. Thompson is here tonight to answer any questions. </w:t>
      </w:r>
    </w:p>
    <w:p w14:paraId="44801A29" w14:textId="626948BC" w:rsidR="009524DB" w:rsidRPr="00B0040A" w:rsidRDefault="00215BC4" w:rsidP="00FC0A59">
      <w:pPr>
        <w:spacing w:after="0" w:line="259" w:lineRule="auto"/>
        <w:ind w:left="0" w:firstLine="0"/>
      </w:pPr>
      <w:r w:rsidRPr="00B0040A">
        <w:rPr>
          <w:b/>
        </w:rPr>
        <w:t xml:space="preserve">Mowes opened the Public Hearing. </w:t>
      </w:r>
    </w:p>
    <w:p w14:paraId="017873CF" w14:textId="2C4F36FB" w:rsidR="009524DB" w:rsidRPr="00B0040A" w:rsidRDefault="00FC0A59">
      <w:pPr>
        <w:ind w:left="-5"/>
      </w:pPr>
      <w:r w:rsidRPr="00B0040A">
        <w:t xml:space="preserve">When asked about specific plans, </w:t>
      </w:r>
      <w:r w:rsidR="00215BC4" w:rsidRPr="00B0040A">
        <w:t xml:space="preserve">Allton said it is not part of </w:t>
      </w:r>
      <w:r w:rsidRPr="00B0040A">
        <w:t>tonight’s consideration</w:t>
      </w:r>
      <w:r w:rsidR="00215BC4" w:rsidRPr="00B0040A">
        <w:t xml:space="preserve">, but Jake has plans. </w:t>
      </w:r>
    </w:p>
    <w:p w14:paraId="04FF88AC" w14:textId="77777777" w:rsidR="009524DB" w:rsidRPr="00B0040A" w:rsidRDefault="00215BC4">
      <w:pPr>
        <w:spacing w:after="0" w:line="259" w:lineRule="auto"/>
        <w:ind w:left="0" w:firstLine="0"/>
      </w:pPr>
      <w:r w:rsidRPr="00B0040A">
        <w:t xml:space="preserve"> </w:t>
      </w:r>
    </w:p>
    <w:p w14:paraId="5A2AD200" w14:textId="15087680" w:rsidR="009524DB" w:rsidRPr="00B0040A" w:rsidRDefault="00215BC4">
      <w:pPr>
        <w:ind w:left="-5"/>
      </w:pPr>
      <w:r w:rsidRPr="00B0040A">
        <w:t xml:space="preserve">Mowes </w:t>
      </w:r>
      <w:r w:rsidR="00FC0A59" w:rsidRPr="00B0040A">
        <w:t>warned that</w:t>
      </w:r>
      <w:r w:rsidRPr="00B0040A">
        <w:t xml:space="preserve"> none of what is presented </w:t>
      </w:r>
      <w:r w:rsidR="00FC0A59" w:rsidRPr="00B0040A">
        <w:t>would be</w:t>
      </w:r>
      <w:r w:rsidRPr="00B0040A">
        <w:t xml:space="preserve"> binding. </w:t>
      </w:r>
    </w:p>
    <w:p w14:paraId="37C73315" w14:textId="77777777" w:rsidR="009524DB" w:rsidRPr="00B0040A" w:rsidRDefault="00215BC4">
      <w:pPr>
        <w:spacing w:after="0" w:line="259" w:lineRule="auto"/>
        <w:ind w:left="0" w:firstLine="0"/>
      </w:pPr>
      <w:r w:rsidRPr="00B0040A">
        <w:t xml:space="preserve"> </w:t>
      </w:r>
    </w:p>
    <w:p w14:paraId="6FFF887D" w14:textId="7DC48D6E" w:rsidR="009524DB" w:rsidRPr="00B0040A" w:rsidRDefault="00215BC4">
      <w:pPr>
        <w:ind w:left="-5"/>
      </w:pPr>
      <w:r w:rsidRPr="00B0040A">
        <w:rPr>
          <w:u w:val="single"/>
        </w:rPr>
        <w:t>Jake Thompson</w:t>
      </w:r>
      <w:r w:rsidRPr="00B0040A">
        <w:t xml:space="preserve"> – Part will be maintained as commercial. Along Wolf Pack Way it will be live/work units. No design yet (costs $). He believes this is the concept the </w:t>
      </w:r>
      <w:r w:rsidR="00FC0A59" w:rsidRPr="00B0040A">
        <w:t>c</w:t>
      </w:r>
      <w:r w:rsidRPr="00B0040A">
        <w:t xml:space="preserve">ity wants and they are trying to adhere to. </w:t>
      </w:r>
    </w:p>
    <w:p w14:paraId="392417C6" w14:textId="77777777" w:rsidR="009524DB" w:rsidRPr="00B0040A" w:rsidRDefault="00215BC4">
      <w:pPr>
        <w:spacing w:after="0" w:line="259" w:lineRule="auto"/>
        <w:ind w:left="0" w:firstLine="0"/>
      </w:pPr>
      <w:r w:rsidRPr="00B0040A">
        <w:rPr>
          <w:b/>
        </w:rPr>
        <w:t xml:space="preserve"> </w:t>
      </w:r>
    </w:p>
    <w:p w14:paraId="38B0E437" w14:textId="77777777" w:rsidR="009524DB" w:rsidRPr="00B0040A" w:rsidRDefault="00215BC4">
      <w:pPr>
        <w:spacing w:after="4" w:line="250" w:lineRule="auto"/>
        <w:ind w:left="-5"/>
      </w:pPr>
      <w:r w:rsidRPr="00B0040A">
        <w:rPr>
          <w:b/>
        </w:rPr>
        <w:t xml:space="preserve">Mowes closed the Public Hearing. </w:t>
      </w:r>
    </w:p>
    <w:p w14:paraId="752FF149" w14:textId="77777777" w:rsidR="009524DB" w:rsidRPr="00B0040A" w:rsidRDefault="00215BC4">
      <w:pPr>
        <w:spacing w:after="0" w:line="259" w:lineRule="auto"/>
        <w:ind w:left="0" w:firstLine="0"/>
      </w:pPr>
      <w:r w:rsidRPr="00B0040A">
        <w:t xml:space="preserve"> </w:t>
      </w:r>
    </w:p>
    <w:p w14:paraId="4B487F85" w14:textId="77777777" w:rsidR="009524DB" w:rsidRPr="00B0040A" w:rsidRDefault="00215BC4">
      <w:pPr>
        <w:ind w:left="-5"/>
      </w:pPr>
      <w:r w:rsidRPr="00B0040A">
        <w:t xml:space="preserve">Brady asked for the zoning of surrounding properties. Most is commercial. Some have been changed to MixedUse. Mixed-Use has been the most appealing zone for this area. He is not planning on every area in the corridor being mixed-use though. Either Commercial or Mixed-Use is acceptable here. This is one of the biggest properties along that corridor. This is an important one, for sure. </w:t>
      </w:r>
    </w:p>
    <w:p w14:paraId="3750F0DA" w14:textId="77777777" w:rsidR="009524DB" w:rsidRPr="00B0040A" w:rsidRDefault="00215BC4">
      <w:pPr>
        <w:spacing w:after="0" w:line="259" w:lineRule="auto"/>
        <w:ind w:left="0" w:firstLine="0"/>
      </w:pPr>
      <w:r w:rsidRPr="00B0040A">
        <w:t xml:space="preserve"> </w:t>
      </w:r>
    </w:p>
    <w:p w14:paraId="4F18E2CB" w14:textId="616D3E1E" w:rsidR="009524DB" w:rsidRPr="00B0040A" w:rsidRDefault="00215BC4">
      <w:pPr>
        <w:ind w:left="-5"/>
      </w:pPr>
      <w:r w:rsidRPr="00B0040A">
        <w:t xml:space="preserve">Mowes said he believes the plan is to have commercial uses along the highway. Some businesses will be along Wolf Pack Way but the developer can choose how they want to build. </w:t>
      </w:r>
      <w:r w:rsidR="00D3627F" w:rsidRPr="00B0040A">
        <w:t xml:space="preserve">He </w:t>
      </w:r>
      <w:r w:rsidRPr="00B0040A">
        <w:t xml:space="preserve">has no issues with this rezone.  </w:t>
      </w:r>
    </w:p>
    <w:p w14:paraId="08C15267" w14:textId="77777777" w:rsidR="009524DB" w:rsidRPr="00B0040A" w:rsidRDefault="00215BC4">
      <w:pPr>
        <w:spacing w:after="0" w:line="259" w:lineRule="auto"/>
        <w:ind w:left="0" w:firstLine="0"/>
      </w:pPr>
      <w:r w:rsidRPr="00B0040A">
        <w:t xml:space="preserve"> </w:t>
      </w:r>
    </w:p>
    <w:p w14:paraId="7B82E5EC" w14:textId="77777777" w:rsidR="009524DB" w:rsidRPr="00B0040A" w:rsidRDefault="00215BC4">
      <w:pPr>
        <w:ind w:left="-5"/>
      </w:pPr>
      <w:r w:rsidRPr="00B0040A">
        <w:t xml:space="preserve">Lynne says this is our chance to get some commercial businesses. </w:t>
      </w:r>
    </w:p>
    <w:p w14:paraId="67BB8AE3" w14:textId="77777777" w:rsidR="009524DB" w:rsidRPr="00B0040A" w:rsidRDefault="00215BC4">
      <w:pPr>
        <w:spacing w:after="0" w:line="259" w:lineRule="auto"/>
        <w:ind w:left="0" w:firstLine="0"/>
      </w:pPr>
      <w:r w:rsidRPr="00B0040A">
        <w:t xml:space="preserve"> </w:t>
      </w:r>
    </w:p>
    <w:p w14:paraId="20CC25EC" w14:textId="77777777" w:rsidR="009524DB" w:rsidRPr="00B0040A" w:rsidRDefault="00215BC4">
      <w:pPr>
        <w:ind w:left="-5"/>
      </w:pPr>
      <w:r w:rsidRPr="00B0040A">
        <w:rPr>
          <w:u w:val="single" w:color="000000"/>
        </w:rPr>
        <w:t>Mowes made a motion</w:t>
      </w:r>
      <w:r w:rsidRPr="00B0040A">
        <w:t xml:space="preserve"> to recommend approval of the rezone of the Jake Thompson property from Commercial to Mixed-Use. </w:t>
      </w:r>
      <w:r w:rsidRPr="00B0040A">
        <w:rPr>
          <w:u w:val="single" w:color="000000"/>
        </w:rPr>
        <w:t>Lynne seconded the motion. Motion carried 3/0</w:t>
      </w:r>
      <w:r w:rsidRPr="00B0040A">
        <w:t xml:space="preserve">. </w:t>
      </w:r>
    </w:p>
    <w:p w14:paraId="52D78116" w14:textId="77777777" w:rsidR="009524DB" w:rsidRPr="00B0040A" w:rsidRDefault="00215BC4">
      <w:pPr>
        <w:spacing w:after="0" w:line="259" w:lineRule="auto"/>
        <w:ind w:left="0" w:firstLine="0"/>
      </w:pPr>
      <w:r w:rsidRPr="00B0040A">
        <w:t xml:space="preserve"> </w:t>
      </w:r>
    </w:p>
    <w:p w14:paraId="1E1CA83A" w14:textId="77777777" w:rsidR="00B0040A" w:rsidRDefault="00B0040A">
      <w:pPr>
        <w:spacing w:after="160" w:line="278" w:lineRule="auto"/>
        <w:ind w:left="0" w:firstLine="0"/>
        <w:rPr>
          <w:b/>
        </w:rPr>
      </w:pPr>
      <w:r>
        <w:rPr>
          <w:b/>
        </w:rPr>
        <w:br w:type="page"/>
      </w:r>
    </w:p>
    <w:p w14:paraId="3080053B" w14:textId="60224778" w:rsidR="009524DB" w:rsidRPr="00B0040A" w:rsidRDefault="00215BC4">
      <w:pPr>
        <w:spacing w:after="4" w:line="250" w:lineRule="auto"/>
        <w:ind w:left="-5"/>
      </w:pPr>
      <w:r w:rsidRPr="00B0040A">
        <w:rPr>
          <w:b/>
        </w:rPr>
        <w:lastRenderedPageBreak/>
        <w:t xml:space="preserve">CONSIDER FINAL SITE PLAN FOR ANDERSON PARK – RYAN BUSENBARK </w:t>
      </w:r>
    </w:p>
    <w:p w14:paraId="3A5572EA" w14:textId="0853D578" w:rsidR="009524DB" w:rsidRPr="00B0040A" w:rsidRDefault="00215BC4">
      <w:pPr>
        <w:ind w:left="-5" w:right="1145"/>
      </w:pPr>
      <w:r w:rsidRPr="00B0040A">
        <w:t xml:space="preserve">Ryan Busenbark submitted a Site Plan for Anderson Park Commercial/Industrial Development </w:t>
      </w:r>
      <w:r w:rsidR="001E4BFC" w:rsidRPr="00B0040A">
        <w:t xml:space="preserve">at </w:t>
      </w:r>
      <w:r w:rsidRPr="00B0040A">
        <w:t>3200 N 200 W, Parcel ID: 04-030-0010, Zone: Industrial</w:t>
      </w:r>
      <w:r w:rsidR="001E4BFC" w:rsidRPr="00B0040A">
        <w:t>.</w:t>
      </w:r>
    </w:p>
    <w:p w14:paraId="7B26439C" w14:textId="77777777" w:rsidR="009524DB" w:rsidRPr="00B0040A" w:rsidRDefault="00215BC4">
      <w:pPr>
        <w:spacing w:after="0" w:line="259" w:lineRule="auto"/>
        <w:ind w:left="0" w:firstLine="0"/>
      </w:pPr>
      <w:r w:rsidRPr="00B0040A">
        <w:t xml:space="preserve"> </w:t>
      </w:r>
    </w:p>
    <w:p w14:paraId="05FCB841" w14:textId="77777777" w:rsidR="009524DB" w:rsidRPr="00B0040A" w:rsidRDefault="00215BC4">
      <w:pPr>
        <w:ind w:left="-5"/>
      </w:pPr>
      <w:r w:rsidRPr="00B0040A">
        <w:t xml:space="preserve">Allton noted this was mistyped on the agenda. This is a Site Plan, not a Final Plat. </w:t>
      </w:r>
    </w:p>
    <w:p w14:paraId="4B353D66" w14:textId="77777777" w:rsidR="009524DB" w:rsidRPr="00B0040A" w:rsidRDefault="00215BC4">
      <w:pPr>
        <w:spacing w:after="0" w:line="259" w:lineRule="auto"/>
        <w:ind w:left="0" w:firstLine="0"/>
      </w:pPr>
      <w:r w:rsidRPr="00B0040A">
        <w:t xml:space="preserve"> </w:t>
      </w:r>
    </w:p>
    <w:p w14:paraId="54815D34" w14:textId="64871505" w:rsidR="009524DB" w:rsidRPr="00B0040A" w:rsidRDefault="00215BC4">
      <w:pPr>
        <w:ind w:left="-5"/>
      </w:pPr>
      <w:r w:rsidRPr="00B0040A">
        <w:t xml:space="preserve">If approved tonight, Allton’s desk would be the final approval. The applicant is seeking to have an exemption from the code. This site </w:t>
      </w:r>
      <w:r w:rsidR="001E4BFC" w:rsidRPr="00B0040A">
        <w:t>plan requires</w:t>
      </w:r>
      <w:r w:rsidRPr="00B0040A">
        <w:t xml:space="preserve"> 100 parking spaces. They have a similar building in Logan. They request to abide by the old code</w:t>
      </w:r>
      <w:r w:rsidR="001E4BFC" w:rsidRPr="00B0040A">
        <w:t xml:space="preserve"> requiring fewer parking spaces</w:t>
      </w:r>
      <w:r w:rsidRPr="00B0040A">
        <w:t xml:space="preserve">. </w:t>
      </w:r>
    </w:p>
    <w:p w14:paraId="01E163FE" w14:textId="77777777" w:rsidR="009524DB" w:rsidRPr="00B0040A" w:rsidRDefault="00215BC4">
      <w:pPr>
        <w:spacing w:after="0" w:line="259" w:lineRule="auto"/>
        <w:ind w:left="0" w:firstLine="0"/>
      </w:pPr>
      <w:r w:rsidRPr="00B0040A">
        <w:t xml:space="preserve"> </w:t>
      </w:r>
    </w:p>
    <w:p w14:paraId="3EC5C16B" w14:textId="77777777" w:rsidR="009524DB" w:rsidRPr="00B0040A" w:rsidRDefault="00215BC4">
      <w:pPr>
        <w:ind w:left="-5"/>
      </w:pPr>
      <w:r w:rsidRPr="00B0040A">
        <w:t xml:space="preserve">Mowes asked how many buildings are involved? One lean-to shed (covering hay) will be removed. </w:t>
      </w:r>
    </w:p>
    <w:p w14:paraId="4399FDEA" w14:textId="77777777" w:rsidR="009524DB" w:rsidRPr="00B0040A" w:rsidRDefault="00215BC4">
      <w:pPr>
        <w:spacing w:after="0" w:line="259" w:lineRule="auto"/>
        <w:ind w:left="0" w:firstLine="0"/>
      </w:pPr>
      <w:r w:rsidRPr="00B0040A">
        <w:t xml:space="preserve"> </w:t>
      </w:r>
    </w:p>
    <w:p w14:paraId="05AED4E6" w14:textId="009FC22C" w:rsidR="009524DB" w:rsidRPr="00B0040A" w:rsidRDefault="00215BC4">
      <w:pPr>
        <w:ind w:left="-5"/>
      </w:pPr>
      <w:r w:rsidRPr="00B0040A">
        <w:t xml:space="preserve">The applicant has a letter of intent for a business to go in. They sell high-end murals. The last one he did was half the size, but they </w:t>
      </w:r>
      <w:r w:rsidR="001E4BFC" w:rsidRPr="00B0040A">
        <w:t xml:space="preserve">regularly </w:t>
      </w:r>
      <w:r w:rsidRPr="00B0040A">
        <w:t>use maybe five parking spaces</w:t>
      </w:r>
      <w:r w:rsidR="001E4BFC" w:rsidRPr="00B0040A">
        <w:t xml:space="preserve"> at most</w:t>
      </w:r>
      <w:r w:rsidRPr="00B0040A">
        <w:t xml:space="preserve">. Even what he proposes </w:t>
      </w:r>
      <w:r w:rsidR="001E4BFC" w:rsidRPr="00B0040A">
        <w:t xml:space="preserve">here </w:t>
      </w:r>
      <w:r w:rsidRPr="00B0040A">
        <w:t xml:space="preserve">is ‘overkill’ for parking. It has “oodles” of space for snow piling as well. It will include a warehouse as well as a store front. </w:t>
      </w:r>
      <w:r w:rsidR="001E4BFC" w:rsidRPr="00B0040A">
        <w:t>He has o</w:t>
      </w:r>
      <w:r w:rsidRPr="00B0040A">
        <w:t>ver 70 stalls</w:t>
      </w:r>
      <w:r w:rsidR="001E4BFC" w:rsidRPr="00B0040A">
        <w:t xml:space="preserve"> </w:t>
      </w:r>
      <w:r w:rsidRPr="00B0040A">
        <w:t xml:space="preserve">for this building of 20,000 square feet.  </w:t>
      </w:r>
    </w:p>
    <w:p w14:paraId="1F2A3BB2" w14:textId="77777777" w:rsidR="009524DB" w:rsidRPr="00B0040A" w:rsidRDefault="00215BC4">
      <w:pPr>
        <w:spacing w:after="0" w:line="259" w:lineRule="auto"/>
        <w:ind w:left="0" w:firstLine="0"/>
      </w:pPr>
      <w:r w:rsidRPr="00B0040A">
        <w:t xml:space="preserve"> </w:t>
      </w:r>
    </w:p>
    <w:p w14:paraId="3240E1B9" w14:textId="60831B1E" w:rsidR="009524DB" w:rsidRPr="00B0040A" w:rsidRDefault="00215BC4">
      <w:pPr>
        <w:ind w:left="-5"/>
      </w:pPr>
      <w:r w:rsidRPr="00B0040A">
        <w:t xml:space="preserve">Allton – If the </w:t>
      </w:r>
      <w:r w:rsidR="001E4BFC" w:rsidRPr="00B0040A">
        <w:t>Planning Commission</w:t>
      </w:r>
      <w:r w:rsidRPr="00B0040A">
        <w:t xml:space="preserve"> grants the exemption, this project is ready to go. </w:t>
      </w:r>
    </w:p>
    <w:p w14:paraId="7E2049AC" w14:textId="77777777" w:rsidR="009524DB" w:rsidRPr="00B0040A" w:rsidRDefault="00215BC4">
      <w:pPr>
        <w:spacing w:after="0" w:line="259" w:lineRule="auto"/>
        <w:ind w:left="0" w:firstLine="0"/>
      </w:pPr>
      <w:r w:rsidRPr="00B0040A">
        <w:t xml:space="preserve"> </w:t>
      </w:r>
    </w:p>
    <w:p w14:paraId="37B75906" w14:textId="48109B68" w:rsidR="009524DB" w:rsidRPr="00B0040A" w:rsidRDefault="00215BC4">
      <w:pPr>
        <w:ind w:left="-5"/>
      </w:pPr>
      <w:r w:rsidRPr="00B0040A">
        <w:t>Allton noted our</w:t>
      </w:r>
      <w:r w:rsidR="00FE23A1" w:rsidRPr="00B0040A">
        <w:t xml:space="preserve"> new</w:t>
      </w:r>
      <w:r w:rsidRPr="00B0040A">
        <w:t xml:space="preserve"> parking code was pulled from various cities across the state. It is an experiment. The DRC thought this was a fair request</w:t>
      </w:r>
      <w:r w:rsidR="00FE23A1" w:rsidRPr="00B0040A">
        <w:t>, but th</w:t>
      </w:r>
      <w:r w:rsidRPr="00B0040A">
        <w:t>e DRC cannot grant exception</w:t>
      </w:r>
      <w:r w:rsidR="00FE23A1" w:rsidRPr="00B0040A">
        <w:t>s</w:t>
      </w:r>
      <w:r w:rsidRPr="00B0040A">
        <w:t xml:space="preserve">. Our new parking code is “pretty heavy” </w:t>
      </w:r>
      <w:r w:rsidR="00FE23A1" w:rsidRPr="00B0040A">
        <w:t>i</w:t>
      </w:r>
      <w:r w:rsidRPr="00B0040A">
        <w:t xml:space="preserve">n the commercial area. </w:t>
      </w:r>
    </w:p>
    <w:p w14:paraId="0FDF19AB" w14:textId="77777777" w:rsidR="009524DB" w:rsidRPr="00B0040A" w:rsidRDefault="00215BC4">
      <w:pPr>
        <w:spacing w:after="0" w:line="259" w:lineRule="auto"/>
        <w:ind w:left="0" w:firstLine="0"/>
      </w:pPr>
      <w:r w:rsidRPr="00B0040A">
        <w:t xml:space="preserve"> </w:t>
      </w:r>
    </w:p>
    <w:p w14:paraId="7CE86A77" w14:textId="77777777" w:rsidR="009524DB" w:rsidRPr="00B0040A" w:rsidRDefault="00215BC4">
      <w:pPr>
        <w:ind w:left="-5"/>
      </w:pPr>
      <w:r w:rsidRPr="00B0040A">
        <w:t xml:space="preserve">Lynne noted there is a lot of warehousing around here and little parking is required. He feels we may need to revisit the parking code. </w:t>
      </w:r>
    </w:p>
    <w:p w14:paraId="7B496404" w14:textId="77777777" w:rsidR="009524DB" w:rsidRPr="00B0040A" w:rsidRDefault="00215BC4">
      <w:pPr>
        <w:spacing w:after="0" w:line="259" w:lineRule="auto"/>
        <w:ind w:left="0" w:firstLine="0"/>
      </w:pPr>
      <w:r w:rsidRPr="00B0040A">
        <w:t xml:space="preserve"> </w:t>
      </w:r>
    </w:p>
    <w:p w14:paraId="498EF958" w14:textId="486C30C1" w:rsidR="009524DB" w:rsidRPr="00B0040A" w:rsidRDefault="00215BC4">
      <w:pPr>
        <w:ind w:left="-5"/>
      </w:pPr>
      <w:r w:rsidRPr="00B0040A">
        <w:t>Brady asked</w:t>
      </w:r>
      <w:r w:rsidR="00FE23A1" w:rsidRPr="00B0040A">
        <w:t xml:space="preserve"> the applicant</w:t>
      </w:r>
      <w:r w:rsidRPr="00B0040A">
        <w:t xml:space="preserve"> for the ideal number of parking spaces.  </w:t>
      </w:r>
    </w:p>
    <w:p w14:paraId="0D00839B" w14:textId="77777777" w:rsidR="009524DB" w:rsidRPr="00B0040A" w:rsidRDefault="00215BC4">
      <w:pPr>
        <w:spacing w:after="0" w:line="259" w:lineRule="auto"/>
        <w:ind w:left="0" w:firstLine="0"/>
      </w:pPr>
      <w:r w:rsidRPr="00B0040A">
        <w:t xml:space="preserve"> </w:t>
      </w:r>
    </w:p>
    <w:p w14:paraId="67C59498" w14:textId="77777777" w:rsidR="009524DB" w:rsidRPr="00B0040A" w:rsidRDefault="00215BC4">
      <w:pPr>
        <w:ind w:left="-5"/>
      </w:pPr>
      <w:r w:rsidRPr="00B0040A">
        <w:t xml:space="preserve">Busenbark did not know. They try to plan for the (unknown) future. </w:t>
      </w:r>
    </w:p>
    <w:p w14:paraId="21E26968" w14:textId="77777777" w:rsidR="009524DB" w:rsidRPr="00B0040A" w:rsidRDefault="00215BC4">
      <w:pPr>
        <w:spacing w:after="0" w:line="259" w:lineRule="auto"/>
        <w:ind w:left="0" w:firstLine="0"/>
      </w:pPr>
      <w:r w:rsidRPr="00B0040A">
        <w:t xml:space="preserve"> </w:t>
      </w:r>
    </w:p>
    <w:p w14:paraId="05F27AA0" w14:textId="77777777" w:rsidR="009524DB" w:rsidRPr="00B0040A" w:rsidRDefault="00215BC4">
      <w:pPr>
        <w:ind w:left="-5"/>
      </w:pPr>
      <w:r w:rsidRPr="00B0040A">
        <w:t xml:space="preserve">Mowes asked if approving this Site Plan also approves the parking exemption? </w:t>
      </w:r>
    </w:p>
    <w:p w14:paraId="4256F64F" w14:textId="77777777" w:rsidR="009524DB" w:rsidRPr="00B0040A" w:rsidRDefault="00215BC4">
      <w:pPr>
        <w:spacing w:after="0" w:line="259" w:lineRule="auto"/>
        <w:ind w:left="0" w:firstLine="0"/>
      </w:pPr>
      <w:r w:rsidRPr="00B0040A">
        <w:t xml:space="preserve"> </w:t>
      </w:r>
    </w:p>
    <w:p w14:paraId="1D3418A8" w14:textId="39178226" w:rsidR="009524DB" w:rsidRPr="00B0040A" w:rsidRDefault="00215BC4">
      <w:pPr>
        <w:ind w:left="-5"/>
      </w:pPr>
      <w:r w:rsidRPr="00B0040A">
        <w:t xml:space="preserve">Allton – </w:t>
      </w:r>
      <w:r w:rsidR="00FE23A1" w:rsidRPr="00B0040A">
        <w:t>P</w:t>
      </w:r>
      <w:r w:rsidRPr="00B0040A">
        <w:t xml:space="preserve">ending a couple other small items, yes. </w:t>
      </w:r>
    </w:p>
    <w:p w14:paraId="72A2A458" w14:textId="77777777" w:rsidR="009524DB" w:rsidRPr="00B0040A" w:rsidRDefault="00215BC4">
      <w:pPr>
        <w:spacing w:after="0" w:line="259" w:lineRule="auto"/>
        <w:ind w:left="0" w:firstLine="0"/>
      </w:pPr>
      <w:r w:rsidRPr="00B0040A">
        <w:t xml:space="preserve"> </w:t>
      </w:r>
    </w:p>
    <w:p w14:paraId="6487B077" w14:textId="77777777" w:rsidR="009524DB" w:rsidRPr="00B0040A" w:rsidRDefault="00215BC4">
      <w:pPr>
        <w:ind w:left="-5"/>
      </w:pPr>
      <w:r w:rsidRPr="00B0040A">
        <w:t xml:space="preserve">Brady – Is the drawing itself the application for exemption? Yes. </w:t>
      </w:r>
    </w:p>
    <w:p w14:paraId="44899FAB" w14:textId="77777777" w:rsidR="009524DB" w:rsidRPr="00B0040A" w:rsidRDefault="00215BC4">
      <w:pPr>
        <w:spacing w:after="0" w:line="259" w:lineRule="auto"/>
        <w:ind w:left="0" w:firstLine="0"/>
      </w:pPr>
      <w:r w:rsidRPr="00B0040A">
        <w:t xml:space="preserve"> </w:t>
      </w:r>
    </w:p>
    <w:p w14:paraId="6EBF462C" w14:textId="77777777" w:rsidR="009524DB" w:rsidRPr="00B0040A" w:rsidRDefault="00215BC4">
      <w:pPr>
        <w:ind w:left="-5"/>
      </w:pPr>
      <w:r w:rsidRPr="00B0040A">
        <w:rPr>
          <w:u w:val="single"/>
        </w:rPr>
        <w:t>Lynne made a motion</w:t>
      </w:r>
      <w:r w:rsidRPr="00B0040A">
        <w:t xml:space="preserve"> to approve the Site Plan so long as the engineering has been addressed. </w:t>
      </w:r>
      <w:r w:rsidRPr="00B0040A">
        <w:rPr>
          <w:u w:val="single"/>
        </w:rPr>
        <w:t>Brady seconded the motion. Motion carried 3/0</w:t>
      </w:r>
      <w:r w:rsidRPr="00B0040A">
        <w:t xml:space="preserve">. </w:t>
      </w:r>
    </w:p>
    <w:p w14:paraId="3AF40B22" w14:textId="77777777" w:rsidR="009524DB" w:rsidRPr="00B0040A" w:rsidRDefault="00215BC4">
      <w:pPr>
        <w:spacing w:after="0" w:line="259" w:lineRule="auto"/>
        <w:ind w:left="0" w:firstLine="0"/>
      </w:pPr>
      <w:r w:rsidRPr="00B0040A">
        <w:t xml:space="preserve"> </w:t>
      </w:r>
    </w:p>
    <w:p w14:paraId="472C7BA8" w14:textId="77777777" w:rsidR="00B0040A" w:rsidRDefault="00B0040A">
      <w:pPr>
        <w:spacing w:after="160" w:line="278" w:lineRule="auto"/>
        <w:ind w:left="0" w:firstLine="0"/>
        <w:rPr>
          <w:b/>
        </w:rPr>
      </w:pPr>
      <w:r>
        <w:rPr>
          <w:b/>
        </w:rPr>
        <w:br w:type="page"/>
      </w:r>
    </w:p>
    <w:p w14:paraId="3F5BE8A6" w14:textId="4C6E868C" w:rsidR="009524DB" w:rsidRPr="00B0040A" w:rsidRDefault="00215BC4">
      <w:pPr>
        <w:spacing w:after="4" w:line="250" w:lineRule="auto"/>
        <w:ind w:left="-5"/>
      </w:pPr>
      <w:r w:rsidRPr="00B0040A">
        <w:rPr>
          <w:b/>
        </w:rPr>
        <w:lastRenderedPageBreak/>
        <w:t xml:space="preserve">CONSIDER OZ DEVELOPMENT SITE PLAN </w:t>
      </w:r>
    </w:p>
    <w:p w14:paraId="43F90537" w14:textId="69547F8E" w:rsidR="009524DB" w:rsidRPr="00B0040A" w:rsidRDefault="00215BC4">
      <w:pPr>
        <w:ind w:left="-5"/>
      </w:pPr>
      <w:r w:rsidRPr="00B0040A">
        <w:t xml:space="preserve">Review </w:t>
      </w:r>
      <w:r w:rsidR="00FE23A1" w:rsidRPr="00B0040A">
        <w:t>S</w:t>
      </w:r>
      <w:r w:rsidRPr="00B0040A">
        <w:t xml:space="preserve">ite </w:t>
      </w:r>
      <w:r w:rsidR="00FE23A1" w:rsidRPr="00B0040A">
        <w:t>P</w:t>
      </w:r>
      <w:r w:rsidRPr="00B0040A">
        <w:t>lan for mixed</w:t>
      </w:r>
      <w:r w:rsidR="00FE23A1" w:rsidRPr="00B0040A">
        <w:t>-</w:t>
      </w:r>
      <w:r w:rsidRPr="00B0040A">
        <w:t>use development located at approximately 600 S Wolf Pack Way, covering 3.29 acres. Mixed</w:t>
      </w:r>
      <w:r w:rsidR="00FE23A1" w:rsidRPr="00B0040A">
        <w:t>-</w:t>
      </w:r>
      <w:r w:rsidRPr="00B0040A">
        <w:t xml:space="preserve">Use zone, Parcel ID: 04-058-0051. </w:t>
      </w:r>
      <w:r w:rsidR="00FE23A1" w:rsidRPr="00B0040A">
        <w:t>(</w:t>
      </w:r>
      <w:r w:rsidRPr="00B0040A">
        <w:t>Kitty-corner from G</w:t>
      </w:r>
      <w:r w:rsidR="00FE23A1" w:rsidRPr="00B0040A">
        <w:t xml:space="preserve">reen </w:t>
      </w:r>
      <w:r w:rsidRPr="00B0040A">
        <w:t>C</w:t>
      </w:r>
      <w:r w:rsidR="00FE23A1" w:rsidRPr="00B0040A">
        <w:t xml:space="preserve">anyon </w:t>
      </w:r>
      <w:r w:rsidRPr="00B0040A">
        <w:t>H</w:t>
      </w:r>
      <w:r w:rsidR="00FE23A1" w:rsidRPr="00B0040A">
        <w:t xml:space="preserve">igh </w:t>
      </w:r>
      <w:r w:rsidRPr="00B0040A">
        <w:t>S</w:t>
      </w:r>
      <w:r w:rsidR="00FE23A1" w:rsidRPr="00B0040A">
        <w:t>chool)</w:t>
      </w:r>
      <w:r w:rsidRPr="00B0040A">
        <w:t xml:space="preserve">. </w:t>
      </w:r>
    </w:p>
    <w:p w14:paraId="4349F1D0" w14:textId="77777777" w:rsidR="009524DB" w:rsidRPr="00B0040A" w:rsidRDefault="00215BC4">
      <w:pPr>
        <w:spacing w:after="0" w:line="259" w:lineRule="auto"/>
        <w:ind w:left="0" w:firstLine="0"/>
      </w:pPr>
      <w:r w:rsidRPr="00B0040A">
        <w:t xml:space="preserve"> </w:t>
      </w:r>
    </w:p>
    <w:p w14:paraId="06CE8272" w14:textId="28EC8709" w:rsidR="009524DB" w:rsidRPr="00B0040A" w:rsidRDefault="00215BC4">
      <w:pPr>
        <w:ind w:left="-5"/>
      </w:pPr>
      <w:r w:rsidRPr="00B0040A">
        <w:t xml:space="preserve">Allton reminded Commissioners this normally goes through approving bodies twice. </w:t>
      </w:r>
      <w:r w:rsidR="00FE23A1" w:rsidRPr="00B0040A">
        <w:t>In our code, t</w:t>
      </w:r>
      <w:r w:rsidRPr="00B0040A">
        <w:t xml:space="preserve">he applicant found they could do a Site Plan approval without multiple approval stages because </w:t>
      </w:r>
      <w:r w:rsidR="00FE23A1" w:rsidRPr="00B0040A">
        <w:t>they are not</w:t>
      </w:r>
      <w:r w:rsidRPr="00B0040A">
        <w:t xml:space="preserve"> subdivi</w:t>
      </w:r>
      <w:r w:rsidR="00FE23A1" w:rsidRPr="00B0040A">
        <w:t>ding</w:t>
      </w:r>
      <w:r w:rsidRPr="00B0040A">
        <w:t>. The final plans will be approved in Allton’s office</w:t>
      </w:r>
      <w:r w:rsidR="00FE23A1" w:rsidRPr="00B0040A">
        <w:t xml:space="preserve"> -</w:t>
      </w:r>
      <w:r w:rsidRPr="00B0040A">
        <w:t xml:space="preserve"> assuming final plans for engineering are complete. Maximum height: 55 feet so long as </w:t>
      </w:r>
      <w:r w:rsidR="00FE23A1" w:rsidRPr="00B0040A">
        <w:t xml:space="preserve">the </w:t>
      </w:r>
      <w:r w:rsidRPr="00B0040A">
        <w:t xml:space="preserve">bottom floor is commercial. Shared community spaces include pickleball courts, a club house, a dog park and green space.  </w:t>
      </w:r>
    </w:p>
    <w:p w14:paraId="3B6F06A3" w14:textId="77777777" w:rsidR="009524DB" w:rsidRPr="00B0040A" w:rsidRDefault="00215BC4">
      <w:pPr>
        <w:spacing w:after="0" w:line="259" w:lineRule="auto"/>
        <w:ind w:left="0" w:firstLine="0"/>
      </w:pPr>
      <w:r w:rsidRPr="00B0040A">
        <w:t xml:space="preserve"> </w:t>
      </w:r>
    </w:p>
    <w:p w14:paraId="2D5E7009" w14:textId="388E48DA" w:rsidR="009524DB" w:rsidRPr="00B0040A" w:rsidRDefault="00215BC4">
      <w:pPr>
        <w:ind w:left="-5"/>
      </w:pPr>
      <w:r w:rsidRPr="00B0040A">
        <w:rPr>
          <w:u w:val="single" w:color="000000"/>
        </w:rPr>
        <w:t>Scott Harwood (Kaysville), Oz Development</w:t>
      </w:r>
      <w:r w:rsidRPr="00B0040A">
        <w:t xml:space="preserve">: </w:t>
      </w:r>
      <w:r w:rsidR="00FE23A1" w:rsidRPr="00B0040A">
        <w:t xml:space="preserve">This includes </w:t>
      </w:r>
      <w:r w:rsidRPr="00B0040A">
        <w:t xml:space="preserve">126 units, </w:t>
      </w:r>
      <w:r w:rsidR="00FE23A1" w:rsidRPr="00B0040A">
        <w:t xml:space="preserve">with </w:t>
      </w:r>
      <w:r w:rsidRPr="00B0040A">
        <w:t>barbecue</w:t>
      </w:r>
      <w:r w:rsidR="00FE23A1" w:rsidRPr="00B0040A">
        <w:t>s and</w:t>
      </w:r>
      <w:r w:rsidRPr="00B0040A">
        <w:t xml:space="preserve"> sitting areas. Parking </w:t>
      </w:r>
      <w:r w:rsidR="00FE23A1" w:rsidRPr="00B0040A">
        <w:t xml:space="preserve">is </w:t>
      </w:r>
      <w:r w:rsidRPr="00B0040A">
        <w:t>driven by code by</w:t>
      </w:r>
      <w:r w:rsidR="00FE23A1" w:rsidRPr="00B0040A">
        <w:t xml:space="preserve"> the number of</w:t>
      </w:r>
      <w:r w:rsidRPr="00B0040A">
        <w:t xml:space="preserve"> bedroom</w:t>
      </w:r>
      <w:r w:rsidR="00FE23A1" w:rsidRPr="00B0040A">
        <w:t>s</w:t>
      </w:r>
      <w:r w:rsidRPr="00B0040A">
        <w:t xml:space="preserve"> - he believes</w:t>
      </w:r>
      <w:r w:rsidR="00FE23A1" w:rsidRPr="00B0040A">
        <w:t xml:space="preserve"> there are</w:t>
      </w:r>
      <w:r w:rsidRPr="00B0040A">
        <w:t xml:space="preserve"> over 200</w:t>
      </w:r>
      <w:r w:rsidR="00FE23A1" w:rsidRPr="00B0040A">
        <w:t xml:space="preserve"> spaces on the plan</w:t>
      </w:r>
      <w:r w:rsidRPr="00B0040A">
        <w:t xml:space="preserve">. Commercial space has its own requirements. It will be plenty of parking for tenants. They may come back in the future and add a commercial building if it fits - a </w:t>
      </w:r>
      <w:r w:rsidRPr="00B0040A">
        <w:rPr>
          <w:i/>
        </w:rPr>
        <w:t>possible</w:t>
      </w:r>
      <w:r w:rsidRPr="00B0040A">
        <w:t xml:space="preserve"> restaurant in the far west corner. They are keeping utilities out of this space just in case. They will not know until they work with potential users. </w:t>
      </w:r>
    </w:p>
    <w:p w14:paraId="1AFCD46D" w14:textId="77777777" w:rsidR="009524DB" w:rsidRPr="00B0040A" w:rsidRDefault="00215BC4">
      <w:pPr>
        <w:spacing w:after="0" w:line="259" w:lineRule="auto"/>
        <w:ind w:left="0" w:firstLine="0"/>
      </w:pPr>
      <w:r w:rsidRPr="00B0040A">
        <w:t xml:space="preserve"> </w:t>
      </w:r>
    </w:p>
    <w:p w14:paraId="706E1430" w14:textId="77777777" w:rsidR="009524DB" w:rsidRPr="00B0040A" w:rsidRDefault="00215BC4">
      <w:pPr>
        <w:ind w:left="-5"/>
      </w:pPr>
      <w:r w:rsidRPr="00B0040A">
        <w:t xml:space="preserve">Lynne asked about garbage dumpsters. Will three dumpsters serve all those users?  </w:t>
      </w:r>
    </w:p>
    <w:p w14:paraId="4A09774A" w14:textId="77777777" w:rsidR="009524DB" w:rsidRPr="00B0040A" w:rsidRDefault="00215BC4">
      <w:pPr>
        <w:spacing w:after="0" w:line="259" w:lineRule="auto"/>
        <w:ind w:left="0" w:firstLine="0"/>
      </w:pPr>
      <w:r w:rsidRPr="00B0040A">
        <w:t xml:space="preserve"> </w:t>
      </w:r>
    </w:p>
    <w:p w14:paraId="6832237A" w14:textId="48854C3F" w:rsidR="009524DB" w:rsidRPr="00B0040A" w:rsidRDefault="00215BC4">
      <w:pPr>
        <w:ind w:left="-5"/>
      </w:pPr>
      <w:r w:rsidRPr="00B0040A">
        <w:t>Harwood: Yes, it may be that property management</w:t>
      </w:r>
      <w:r w:rsidR="00FE23A1" w:rsidRPr="00B0040A">
        <w:t xml:space="preserve"> physically</w:t>
      </w:r>
      <w:r w:rsidRPr="00B0040A">
        <w:t xml:space="preserve"> collects trash, so tenants do not have to walk all the way to the dumpsters. </w:t>
      </w:r>
      <w:r w:rsidR="00FE23A1" w:rsidRPr="00B0040A">
        <w:t>He also verified s</w:t>
      </w:r>
      <w:r w:rsidRPr="00B0040A">
        <w:t xml:space="preserve">ome units have balconies. </w:t>
      </w:r>
    </w:p>
    <w:p w14:paraId="6687F81A" w14:textId="77777777" w:rsidR="009524DB" w:rsidRPr="00B0040A" w:rsidRDefault="00215BC4">
      <w:pPr>
        <w:spacing w:after="0" w:line="259" w:lineRule="auto"/>
        <w:ind w:left="0" w:firstLine="0"/>
      </w:pPr>
      <w:r w:rsidRPr="00B0040A">
        <w:t xml:space="preserve"> </w:t>
      </w:r>
    </w:p>
    <w:p w14:paraId="0945F629" w14:textId="77777777" w:rsidR="009524DB" w:rsidRPr="00B0040A" w:rsidRDefault="00215BC4">
      <w:pPr>
        <w:ind w:left="-5"/>
      </w:pPr>
      <w:r w:rsidRPr="00B0040A">
        <w:t xml:space="preserve">Lynne also asked about the look of tall buildings right at the street. Could they add trees? Yes. </w:t>
      </w:r>
    </w:p>
    <w:p w14:paraId="5C0127E8" w14:textId="77777777" w:rsidR="009524DB" w:rsidRPr="00B0040A" w:rsidRDefault="00215BC4">
      <w:pPr>
        <w:spacing w:after="0" w:line="259" w:lineRule="auto"/>
        <w:ind w:left="0" w:firstLine="0"/>
      </w:pPr>
      <w:r w:rsidRPr="00B0040A">
        <w:t xml:space="preserve"> </w:t>
      </w:r>
    </w:p>
    <w:p w14:paraId="3364E525" w14:textId="77777777" w:rsidR="009524DB" w:rsidRPr="00B0040A" w:rsidRDefault="00215BC4">
      <w:pPr>
        <w:ind w:left="-5"/>
      </w:pPr>
      <w:r w:rsidRPr="00B0040A">
        <w:t xml:space="preserve">Allton commented on the engineering. It has gone through a couple rounds. They are fully supportive of this. </w:t>
      </w:r>
    </w:p>
    <w:p w14:paraId="40B78B91" w14:textId="77777777" w:rsidR="009524DB" w:rsidRPr="00B0040A" w:rsidRDefault="00215BC4">
      <w:pPr>
        <w:spacing w:after="0" w:line="259" w:lineRule="auto"/>
        <w:ind w:left="0" w:firstLine="0"/>
      </w:pPr>
      <w:r w:rsidRPr="00B0040A">
        <w:t xml:space="preserve"> </w:t>
      </w:r>
    </w:p>
    <w:p w14:paraId="5C720C52" w14:textId="0738795B" w:rsidR="009524DB" w:rsidRPr="00B0040A" w:rsidRDefault="00215BC4">
      <w:pPr>
        <w:ind w:left="-5"/>
      </w:pPr>
      <w:r w:rsidRPr="00B0040A">
        <w:t>Lynne verified th</w:t>
      </w:r>
      <w:r w:rsidR="007A2AA4" w:rsidRPr="00B0040A">
        <w:t>is project</w:t>
      </w:r>
      <w:r w:rsidRPr="00B0040A">
        <w:t xml:space="preserve"> will cross connect with the neighboring property for vehicle and pedestrian traffic. </w:t>
      </w:r>
    </w:p>
    <w:p w14:paraId="1E4F8D0B" w14:textId="77777777" w:rsidR="009524DB" w:rsidRPr="00B0040A" w:rsidRDefault="00215BC4">
      <w:pPr>
        <w:spacing w:after="0" w:line="259" w:lineRule="auto"/>
        <w:ind w:left="0" w:firstLine="0"/>
      </w:pPr>
      <w:r w:rsidRPr="00B0040A">
        <w:t xml:space="preserve"> </w:t>
      </w:r>
    </w:p>
    <w:p w14:paraId="6CE29E02" w14:textId="72D67215" w:rsidR="009524DB" w:rsidRPr="00B0040A" w:rsidRDefault="00215BC4">
      <w:pPr>
        <w:ind w:left="-5"/>
      </w:pPr>
      <w:r w:rsidRPr="00B0040A">
        <w:t>Brady question</w:t>
      </w:r>
      <w:r w:rsidR="007A2AA4" w:rsidRPr="00B0040A">
        <w:t>ed</w:t>
      </w:r>
      <w:r w:rsidRPr="00B0040A">
        <w:t xml:space="preserve"> the adequacy of amenities</w:t>
      </w:r>
      <w:r w:rsidR="007A2AA4" w:rsidRPr="00B0040A">
        <w:t xml:space="preserve"> (p</w:t>
      </w:r>
      <w:r w:rsidRPr="00B0040A">
        <w:t>rivate amenities for the HOA</w:t>
      </w:r>
      <w:r w:rsidR="007A2AA4" w:rsidRPr="00B0040A">
        <w:t>)</w:t>
      </w:r>
      <w:r w:rsidRPr="00B0040A">
        <w:t>. He also worrie</w:t>
      </w:r>
      <w:r w:rsidR="007A2AA4" w:rsidRPr="00B0040A">
        <w:t>d</w:t>
      </w:r>
      <w:r w:rsidRPr="00B0040A">
        <w:t xml:space="preserve"> about parking and snow piling</w:t>
      </w:r>
      <w:r w:rsidR="007A2AA4" w:rsidRPr="00B0040A">
        <w:t xml:space="preserve"> spaces</w:t>
      </w:r>
      <w:r w:rsidRPr="00B0040A">
        <w:t xml:space="preserve">. </w:t>
      </w:r>
    </w:p>
    <w:p w14:paraId="4CD4A9B6" w14:textId="77777777" w:rsidR="009524DB" w:rsidRPr="00B0040A" w:rsidRDefault="00215BC4">
      <w:pPr>
        <w:spacing w:after="0" w:line="259" w:lineRule="auto"/>
        <w:ind w:left="0" w:firstLine="0"/>
      </w:pPr>
      <w:r w:rsidRPr="00B0040A">
        <w:t xml:space="preserve"> </w:t>
      </w:r>
    </w:p>
    <w:p w14:paraId="157F960B" w14:textId="445B4C1B" w:rsidR="009524DB" w:rsidRPr="00B0040A" w:rsidRDefault="00215BC4">
      <w:pPr>
        <w:ind w:left="-5"/>
      </w:pPr>
      <w:r w:rsidRPr="00B0040A">
        <w:t>Harwood is confident that snow removal</w:t>
      </w:r>
      <w:r w:rsidR="007A2AA4" w:rsidRPr="00B0040A">
        <w:t xml:space="preserve"> and piling</w:t>
      </w:r>
      <w:r w:rsidRPr="00B0040A">
        <w:t xml:space="preserve"> will not reduce</w:t>
      </w:r>
      <w:r w:rsidR="007A2AA4" w:rsidRPr="00B0040A">
        <w:t xml:space="preserve"> the number of</w:t>
      </w:r>
      <w:r w:rsidRPr="00B0040A">
        <w:t xml:space="preserve"> parking spaces. </w:t>
      </w:r>
    </w:p>
    <w:p w14:paraId="5AABDF30" w14:textId="77777777" w:rsidR="009524DB" w:rsidRPr="00B0040A" w:rsidRDefault="00215BC4">
      <w:pPr>
        <w:spacing w:after="0" w:line="259" w:lineRule="auto"/>
        <w:ind w:left="0" w:firstLine="0"/>
      </w:pPr>
      <w:r w:rsidRPr="00B0040A">
        <w:t xml:space="preserve"> </w:t>
      </w:r>
    </w:p>
    <w:p w14:paraId="0E9E2150" w14:textId="38ACF381" w:rsidR="009524DB" w:rsidRPr="00B0040A" w:rsidRDefault="00215BC4">
      <w:pPr>
        <w:ind w:left="-5"/>
      </w:pPr>
      <w:r w:rsidRPr="00B0040A">
        <w:t>Allton: Impact fees will be collected. Some are per unit. Those are calculated at the time of applying for building permits. Sidewalks are city</w:t>
      </w:r>
      <w:r w:rsidR="007A2AA4" w:rsidRPr="00B0040A">
        <w:t>-</w:t>
      </w:r>
      <w:r w:rsidRPr="00B0040A">
        <w:t xml:space="preserve">provided along Wolf Pack Way. </w:t>
      </w:r>
    </w:p>
    <w:p w14:paraId="6370AA9D" w14:textId="77777777" w:rsidR="009524DB" w:rsidRPr="00B0040A" w:rsidRDefault="00215BC4">
      <w:pPr>
        <w:spacing w:after="0" w:line="259" w:lineRule="auto"/>
        <w:ind w:left="0" w:firstLine="0"/>
      </w:pPr>
      <w:r w:rsidRPr="00B0040A">
        <w:t xml:space="preserve"> </w:t>
      </w:r>
    </w:p>
    <w:p w14:paraId="744E3DD8" w14:textId="4E12668E" w:rsidR="009524DB" w:rsidRPr="00B0040A" w:rsidRDefault="00215BC4">
      <w:pPr>
        <w:spacing w:after="12"/>
        <w:ind w:left="-5"/>
      </w:pPr>
      <w:r w:rsidRPr="00B0040A">
        <w:t xml:space="preserve">Brady asked about the “grease traps” </w:t>
      </w:r>
      <w:r w:rsidR="007A2AA4" w:rsidRPr="00B0040A">
        <w:t xml:space="preserve">(mentioned earlier) </w:t>
      </w:r>
      <w:r w:rsidRPr="00B0040A">
        <w:t xml:space="preserve">for a possible future restaurant.  </w:t>
      </w:r>
    </w:p>
    <w:p w14:paraId="78A78E7D" w14:textId="77777777" w:rsidR="009524DB" w:rsidRPr="00B0040A" w:rsidRDefault="00215BC4">
      <w:pPr>
        <w:spacing w:after="0" w:line="259" w:lineRule="auto"/>
        <w:ind w:left="0" w:firstLine="0"/>
      </w:pPr>
      <w:r w:rsidRPr="00B0040A">
        <w:t xml:space="preserve"> </w:t>
      </w:r>
    </w:p>
    <w:p w14:paraId="4F123789" w14:textId="7A3F7B81" w:rsidR="009524DB" w:rsidRPr="00B0040A" w:rsidRDefault="00215BC4">
      <w:pPr>
        <w:ind w:left="-5"/>
      </w:pPr>
      <w:r w:rsidRPr="00B0040A">
        <w:lastRenderedPageBreak/>
        <w:t>Harwood confirmed the design allows for a commercial kitchen</w:t>
      </w:r>
      <w:r w:rsidR="007A2AA4" w:rsidRPr="00B0040A">
        <w:t>, including a</w:t>
      </w:r>
      <w:r w:rsidRPr="00B0040A">
        <w:t xml:space="preserve"> vent up to the roof. Plan now. </w:t>
      </w:r>
    </w:p>
    <w:p w14:paraId="08E972CA" w14:textId="77777777" w:rsidR="009524DB" w:rsidRPr="00B0040A" w:rsidRDefault="00215BC4">
      <w:pPr>
        <w:spacing w:after="0" w:line="259" w:lineRule="auto"/>
        <w:ind w:left="0" w:firstLine="0"/>
      </w:pPr>
      <w:r w:rsidRPr="00B0040A">
        <w:t xml:space="preserve"> </w:t>
      </w:r>
    </w:p>
    <w:p w14:paraId="7EE5780F" w14:textId="77777777" w:rsidR="009524DB" w:rsidRPr="00B0040A" w:rsidRDefault="00215BC4">
      <w:pPr>
        <w:spacing w:after="12"/>
        <w:ind w:left="-5"/>
      </w:pPr>
      <w:r w:rsidRPr="00B0040A">
        <w:t xml:space="preserve">Mowes asked if there are any ‘red lines’ still outstanding.  </w:t>
      </w:r>
    </w:p>
    <w:p w14:paraId="614F2F21" w14:textId="77777777" w:rsidR="007A2AA4" w:rsidRPr="00B0040A" w:rsidRDefault="007A2AA4">
      <w:pPr>
        <w:spacing w:after="12"/>
        <w:ind w:left="-5"/>
      </w:pPr>
    </w:p>
    <w:p w14:paraId="443BDEFF" w14:textId="77777777" w:rsidR="009524DB" w:rsidRPr="00B0040A" w:rsidRDefault="00215BC4">
      <w:pPr>
        <w:spacing w:after="12"/>
        <w:ind w:left="-5"/>
      </w:pPr>
      <w:r w:rsidRPr="00B0040A">
        <w:t xml:space="preserve">Allton: Yes, one. Planning Commission approves this then it goes back to Allton’s desk for final checks. </w:t>
      </w:r>
    </w:p>
    <w:p w14:paraId="47E6A6BE" w14:textId="77777777" w:rsidR="009524DB" w:rsidRPr="00B0040A" w:rsidRDefault="00215BC4">
      <w:pPr>
        <w:spacing w:after="0" w:line="259" w:lineRule="auto"/>
        <w:ind w:left="0" w:firstLine="0"/>
      </w:pPr>
      <w:r w:rsidRPr="00B0040A">
        <w:t xml:space="preserve"> </w:t>
      </w:r>
    </w:p>
    <w:p w14:paraId="76979326" w14:textId="24801849" w:rsidR="009524DB" w:rsidRPr="00B0040A" w:rsidRDefault="00215BC4">
      <w:pPr>
        <w:ind w:left="-5"/>
      </w:pPr>
      <w:r w:rsidRPr="00B0040A">
        <w:t>Brady wonders if the live/work units will be valuable commercial space. All wonder</w:t>
      </w:r>
      <w:r w:rsidR="007A2AA4" w:rsidRPr="00B0040A">
        <w:t>ed the same.</w:t>
      </w:r>
    </w:p>
    <w:p w14:paraId="2FF507A0" w14:textId="77777777" w:rsidR="009524DB" w:rsidRPr="00B0040A" w:rsidRDefault="00215BC4">
      <w:pPr>
        <w:spacing w:after="0" w:line="259" w:lineRule="auto"/>
        <w:ind w:left="0" w:firstLine="0"/>
      </w:pPr>
      <w:r w:rsidRPr="00B0040A">
        <w:t xml:space="preserve"> </w:t>
      </w:r>
    </w:p>
    <w:p w14:paraId="6632517A" w14:textId="65D787C8" w:rsidR="009524DB" w:rsidRPr="00B0040A" w:rsidRDefault="00215BC4">
      <w:pPr>
        <w:ind w:left="-5"/>
      </w:pPr>
      <w:r w:rsidRPr="00B0040A">
        <w:rPr>
          <w:u w:val="single"/>
        </w:rPr>
        <w:t>Mowes made a motion</w:t>
      </w:r>
      <w:r w:rsidRPr="00B0040A">
        <w:t xml:space="preserve"> to approve the Site Plan of the Oz </w:t>
      </w:r>
      <w:r w:rsidR="007A2AA4" w:rsidRPr="00B0040A">
        <w:t>D</w:t>
      </w:r>
      <w:r w:rsidRPr="00B0040A">
        <w:t xml:space="preserve">evelopment. </w:t>
      </w:r>
      <w:r w:rsidRPr="00B0040A">
        <w:rPr>
          <w:u w:val="single"/>
        </w:rPr>
        <w:t>Lynne seconded the motion. Motion carried 3/0</w:t>
      </w:r>
      <w:r w:rsidRPr="00B0040A">
        <w:t xml:space="preserve">. </w:t>
      </w:r>
    </w:p>
    <w:p w14:paraId="336C92AF" w14:textId="77777777" w:rsidR="009524DB" w:rsidRPr="00B0040A" w:rsidRDefault="00215BC4">
      <w:pPr>
        <w:spacing w:after="0" w:line="259" w:lineRule="auto"/>
        <w:ind w:left="0" w:firstLine="0"/>
      </w:pPr>
      <w:r w:rsidRPr="00B0040A">
        <w:t xml:space="preserve"> </w:t>
      </w:r>
    </w:p>
    <w:p w14:paraId="6744037C" w14:textId="77777777" w:rsidR="009524DB" w:rsidRPr="00B0040A" w:rsidRDefault="00215BC4">
      <w:pPr>
        <w:spacing w:after="4" w:line="250" w:lineRule="auto"/>
        <w:ind w:left="-5"/>
      </w:pPr>
      <w:r w:rsidRPr="00B0040A">
        <w:rPr>
          <w:b/>
        </w:rPr>
        <w:t xml:space="preserve">CONSIDER TWO BROTHERS/TODD HORMAN REVISED PRELIMINARY PLAT </w:t>
      </w:r>
    </w:p>
    <w:p w14:paraId="3746A9ED" w14:textId="3F9B5E70" w:rsidR="009524DB" w:rsidRPr="00B0040A" w:rsidRDefault="00215BC4">
      <w:pPr>
        <w:ind w:left="-5"/>
      </w:pPr>
      <w:r w:rsidRPr="00B0040A">
        <w:t>Review revised plat for a new subdivision located at approximately 200 N 1300 E, covering 13.5 acres</w:t>
      </w:r>
      <w:r w:rsidR="006D1D95" w:rsidRPr="00B0040A">
        <w:t>,</w:t>
      </w:r>
      <w:r w:rsidRPr="00B0040A">
        <w:t xml:space="preserve"> across 2 parcels. RE-20 zone (will become R2</w:t>
      </w:r>
      <w:r w:rsidR="006D1D95" w:rsidRPr="00B0040A">
        <w:t xml:space="preserve"> zone</w:t>
      </w:r>
      <w:r w:rsidRPr="00B0040A">
        <w:t xml:space="preserve">), Parcel IDs: 04-001-0006 and 04-049-0002. </w:t>
      </w:r>
    </w:p>
    <w:p w14:paraId="2CF1C8EF" w14:textId="77777777" w:rsidR="009524DB" w:rsidRPr="00B0040A" w:rsidRDefault="00215BC4">
      <w:pPr>
        <w:spacing w:after="0" w:line="259" w:lineRule="auto"/>
        <w:ind w:left="0" w:firstLine="0"/>
      </w:pPr>
      <w:r w:rsidRPr="00B0040A">
        <w:t xml:space="preserve"> </w:t>
      </w:r>
    </w:p>
    <w:p w14:paraId="52B63883" w14:textId="1680F59F" w:rsidR="009524DB" w:rsidRPr="00B0040A" w:rsidRDefault="00215BC4">
      <w:pPr>
        <w:ind w:left="-5"/>
      </w:pPr>
      <w:r w:rsidRPr="00B0040A">
        <w:t>Mowes noted at first, they planned to this in two phases</w:t>
      </w:r>
      <w:r w:rsidR="00490E73" w:rsidRPr="00B0040A">
        <w:t xml:space="preserve"> -</w:t>
      </w:r>
      <w:r w:rsidRPr="00B0040A">
        <w:t xml:space="preserve"> now one phase</w:t>
      </w:r>
      <w:r w:rsidR="00490E73" w:rsidRPr="00B0040A">
        <w:t>?</w:t>
      </w:r>
    </w:p>
    <w:p w14:paraId="33A2E291" w14:textId="77777777" w:rsidR="009524DB" w:rsidRPr="00B0040A" w:rsidRDefault="00215BC4">
      <w:pPr>
        <w:spacing w:after="0" w:line="259" w:lineRule="auto"/>
        <w:ind w:left="0" w:firstLine="0"/>
      </w:pPr>
      <w:r w:rsidRPr="00B0040A">
        <w:t xml:space="preserve"> </w:t>
      </w:r>
    </w:p>
    <w:p w14:paraId="0ADA9A83" w14:textId="77777777" w:rsidR="009524DB" w:rsidRPr="00B0040A" w:rsidRDefault="00215BC4">
      <w:pPr>
        <w:ind w:left="-5"/>
      </w:pPr>
      <w:r w:rsidRPr="00B0040A">
        <w:t xml:space="preserve">Allton said the subdivision crosses their two properties. This new plan covers a lot less land than their last plan. This has ‘considerable alterations’ so it needs to come back to the Planning Commission. He showed where storm water flow may be. They want to bury the ravine. This needs to be addressed by the Commission. </w:t>
      </w:r>
    </w:p>
    <w:p w14:paraId="7F665227" w14:textId="77777777" w:rsidR="009524DB" w:rsidRPr="00B0040A" w:rsidRDefault="00215BC4">
      <w:pPr>
        <w:spacing w:after="0" w:line="259" w:lineRule="auto"/>
        <w:ind w:left="0" w:firstLine="0"/>
      </w:pPr>
      <w:r w:rsidRPr="00B0040A">
        <w:t xml:space="preserve"> </w:t>
      </w:r>
    </w:p>
    <w:p w14:paraId="136A95B6" w14:textId="77777777" w:rsidR="009524DB" w:rsidRPr="00B0040A" w:rsidRDefault="00215BC4">
      <w:pPr>
        <w:ind w:left="-5"/>
      </w:pPr>
      <w:r w:rsidRPr="00B0040A">
        <w:t xml:space="preserve">Lynne noticed one corner is no longer part of this project. </w:t>
      </w:r>
    </w:p>
    <w:p w14:paraId="7AFE1E30" w14:textId="77777777" w:rsidR="009524DB" w:rsidRPr="00B0040A" w:rsidRDefault="00215BC4">
      <w:pPr>
        <w:spacing w:after="0" w:line="259" w:lineRule="auto"/>
        <w:ind w:left="0" w:firstLine="0"/>
      </w:pPr>
      <w:r w:rsidRPr="00B0040A">
        <w:t xml:space="preserve"> </w:t>
      </w:r>
    </w:p>
    <w:p w14:paraId="01D904B0" w14:textId="6C2BA27B" w:rsidR="009524DB" w:rsidRPr="00B0040A" w:rsidRDefault="00215BC4">
      <w:pPr>
        <w:ind w:left="-5"/>
      </w:pPr>
      <w:r w:rsidRPr="00B0040A">
        <w:rPr>
          <w:u w:val="single"/>
        </w:rPr>
        <w:t>Todd Horman</w:t>
      </w:r>
      <w:r w:rsidRPr="00B0040A">
        <w:t>: There is a lot going on here. He spoke to the many proposals and changes over the past many months. This current proposal accommodates what the City Engineer wanted to meet slope, especially connecting to the Power Line Road. The “channel”</w:t>
      </w:r>
      <w:r w:rsidR="006D1D95" w:rsidRPr="00B0040A">
        <w:t xml:space="preserve"> (ravine)</w:t>
      </w:r>
      <w:r w:rsidRPr="00B0040A">
        <w:t xml:space="preserve"> as it is today, is nonfunctional per our City Engineer. The ravine is private property. The purple area is now their storm water plan. </w:t>
      </w:r>
    </w:p>
    <w:p w14:paraId="7D95811E" w14:textId="77777777" w:rsidR="009524DB" w:rsidRPr="00B0040A" w:rsidRDefault="00215BC4">
      <w:pPr>
        <w:spacing w:after="0" w:line="259" w:lineRule="auto"/>
        <w:ind w:left="0" w:firstLine="0"/>
      </w:pPr>
      <w:r w:rsidRPr="00B0040A">
        <w:t xml:space="preserve"> </w:t>
      </w:r>
    </w:p>
    <w:p w14:paraId="6B874A0B" w14:textId="3982AE3E" w:rsidR="009524DB" w:rsidRPr="00B0040A" w:rsidRDefault="00215BC4">
      <w:pPr>
        <w:spacing w:after="12"/>
        <w:ind w:left="-5"/>
      </w:pPr>
      <w:r w:rsidRPr="00B0040A">
        <w:t>Allton said they call the</w:t>
      </w:r>
      <w:r w:rsidR="006D1D95" w:rsidRPr="00B0040A">
        <w:t xml:space="preserve"> storm water device</w:t>
      </w:r>
      <w:r w:rsidRPr="00B0040A">
        <w:t xml:space="preserve"> a ‘burrito’ for their plan.  </w:t>
      </w:r>
    </w:p>
    <w:p w14:paraId="4030795D" w14:textId="77777777" w:rsidR="009524DB" w:rsidRPr="00B0040A" w:rsidRDefault="00215BC4">
      <w:pPr>
        <w:spacing w:after="0" w:line="259" w:lineRule="auto"/>
        <w:ind w:left="0" w:firstLine="0"/>
      </w:pPr>
      <w:r w:rsidRPr="00B0040A">
        <w:t xml:space="preserve"> </w:t>
      </w:r>
    </w:p>
    <w:p w14:paraId="1EACB7E2" w14:textId="5F71B159" w:rsidR="009524DB" w:rsidRPr="00B0040A" w:rsidRDefault="00215BC4">
      <w:pPr>
        <w:ind w:left="-5"/>
      </w:pPr>
      <w:r w:rsidRPr="00B0040A">
        <w:rPr>
          <w:u w:val="single"/>
        </w:rPr>
        <w:t>Todd Horman</w:t>
      </w:r>
      <w:r w:rsidRPr="00B0040A">
        <w:t>: Mike Lemon asked for</w:t>
      </w:r>
      <w:r w:rsidR="006D1D95" w:rsidRPr="00B0040A">
        <w:t xml:space="preserve"> (and purchased)</w:t>
      </w:r>
      <w:r w:rsidRPr="00B0040A">
        <w:t xml:space="preserve"> the corner of their property. The trail is still part of the dedicated open space for the </w:t>
      </w:r>
      <w:r w:rsidR="006D1D95" w:rsidRPr="00B0040A">
        <w:t>c</w:t>
      </w:r>
      <w:r w:rsidRPr="00B0040A">
        <w:t>ity. Rocky Mountain Power had not recorded an easement. There is now a 40-foot easement. Private property owners can fence it in, but they cannot put a permanent structure there</w:t>
      </w:r>
      <w:r w:rsidR="006D1D95" w:rsidRPr="00B0040A">
        <w:t>, as in</w:t>
      </w:r>
      <w:r w:rsidRPr="00B0040A">
        <w:t xml:space="preserve"> a shed. They created open space parallel to the Power Line Road. They will need to cut those roads in to the desired slope. The ‘yellow areas’ will </w:t>
      </w:r>
      <w:r w:rsidRPr="00B0040A">
        <w:lastRenderedPageBreak/>
        <w:t xml:space="preserve">practically be gone as they will be filled with the dirt from the retention areas and roads. “It’s going to flow with what’s already there.” </w:t>
      </w:r>
    </w:p>
    <w:p w14:paraId="63171D6F" w14:textId="77777777" w:rsidR="009524DB" w:rsidRPr="00B0040A" w:rsidRDefault="00215BC4">
      <w:pPr>
        <w:spacing w:after="0" w:line="259" w:lineRule="auto"/>
        <w:ind w:left="0" w:firstLine="0"/>
      </w:pPr>
      <w:r w:rsidRPr="00B0040A">
        <w:t xml:space="preserve"> </w:t>
      </w:r>
    </w:p>
    <w:p w14:paraId="08D11E58" w14:textId="366F6134" w:rsidR="009524DB" w:rsidRPr="00B0040A" w:rsidRDefault="00215BC4">
      <w:pPr>
        <w:ind w:left="-5"/>
      </w:pPr>
      <w:r w:rsidRPr="00B0040A">
        <w:t xml:space="preserve">Lynne asked about the trail. It will be open space dedicated to the </w:t>
      </w:r>
      <w:r w:rsidR="00490E73" w:rsidRPr="00B0040A">
        <w:t>c</w:t>
      </w:r>
      <w:r w:rsidRPr="00B0040A">
        <w:t xml:space="preserve">ity. The </w:t>
      </w:r>
      <w:r w:rsidR="00490E73" w:rsidRPr="00B0040A">
        <w:t>c</w:t>
      </w:r>
      <w:r w:rsidRPr="00B0040A">
        <w:t xml:space="preserve">ity can choose what to do with it.  </w:t>
      </w:r>
    </w:p>
    <w:p w14:paraId="5985C27A" w14:textId="77777777" w:rsidR="009524DB" w:rsidRPr="00B0040A" w:rsidRDefault="00215BC4">
      <w:pPr>
        <w:spacing w:after="0" w:line="259" w:lineRule="auto"/>
        <w:ind w:left="0" w:firstLine="0"/>
      </w:pPr>
      <w:r w:rsidRPr="00B0040A">
        <w:t xml:space="preserve"> </w:t>
      </w:r>
    </w:p>
    <w:p w14:paraId="7B82981C" w14:textId="77777777" w:rsidR="009524DB" w:rsidRPr="00B0040A" w:rsidRDefault="00215BC4">
      <w:pPr>
        <w:ind w:left="-5"/>
      </w:pPr>
      <w:r w:rsidRPr="00B0040A">
        <w:rPr>
          <w:u w:val="single"/>
        </w:rPr>
        <w:t>Horman</w:t>
      </w:r>
      <w:r w:rsidRPr="00B0040A">
        <w:t xml:space="preserve"> said there will then be a trail both directions. Phase 2 now needs to be redrawn.  </w:t>
      </w:r>
    </w:p>
    <w:p w14:paraId="5C12698C" w14:textId="77777777" w:rsidR="009524DB" w:rsidRPr="00B0040A" w:rsidRDefault="00215BC4">
      <w:pPr>
        <w:spacing w:after="0" w:line="259" w:lineRule="auto"/>
        <w:ind w:left="0" w:firstLine="0"/>
      </w:pPr>
      <w:r w:rsidRPr="00B0040A">
        <w:t xml:space="preserve"> </w:t>
      </w:r>
    </w:p>
    <w:p w14:paraId="496817F8" w14:textId="0A1E16EF" w:rsidR="009524DB" w:rsidRPr="00B0040A" w:rsidRDefault="00215BC4">
      <w:pPr>
        <w:ind w:left="-5"/>
      </w:pPr>
      <w:r w:rsidRPr="00B0040A">
        <w:t>Allton said there is a lot that has changed. If Commissioners have read it and are ready to vote, great. If not, maybe postpone the vote to a future meeting</w:t>
      </w:r>
      <w:r w:rsidR="00490E73" w:rsidRPr="00B0040A">
        <w:t xml:space="preserve"> to not waste time at this late hour</w:t>
      </w:r>
      <w:r w:rsidRPr="00B0040A">
        <w:t xml:space="preserve">. </w:t>
      </w:r>
    </w:p>
    <w:p w14:paraId="396C6574" w14:textId="77777777" w:rsidR="009524DB" w:rsidRPr="00B0040A" w:rsidRDefault="00215BC4">
      <w:pPr>
        <w:spacing w:after="0" w:line="259" w:lineRule="auto"/>
        <w:ind w:left="0" w:firstLine="0"/>
      </w:pPr>
      <w:r w:rsidRPr="00B0040A">
        <w:t xml:space="preserve"> </w:t>
      </w:r>
    </w:p>
    <w:p w14:paraId="0E7CDD40" w14:textId="77777777" w:rsidR="009524DB" w:rsidRPr="00B0040A" w:rsidRDefault="00215BC4">
      <w:pPr>
        <w:ind w:left="-5"/>
      </w:pPr>
      <w:r w:rsidRPr="00B0040A">
        <w:t xml:space="preserve">Mowes said he has concerns about at least 3 of the lots - those with steep lots. </w:t>
      </w:r>
    </w:p>
    <w:p w14:paraId="67408603" w14:textId="77777777" w:rsidR="009524DB" w:rsidRPr="00B0040A" w:rsidRDefault="00215BC4">
      <w:pPr>
        <w:spacing w:after="0" w:line="259" w:lineRule="auto"/>
        <w:ind w:left="0" w:firstLine="0"/>
      </w:pPr>
      <w:r w:rsidRPr="00B0040A">
        <w:t xml:space="preserve"> </w:t>
      </w:r>
    </w:p>
    <w:p w14:paraId="31620FE9" w14:textId="3F5F2361" w:rsidR="009524DB" w:rsidRPr="00B0040A" w:rsidRDefault="00215BC4">
      <w:pPr>
        <w:ind w:left="-5"/>
      </w:pPr>
      <w:r w:rsidRPr="00B0040A">
        <w:rPr>
          <w:u w:val="single"/>
        </w:rPr>
        <w:t>Horman</w:t>
      </w:r>
      <w:r w:rsidRPr="00B0040A">
        <w:t xml:space="preserve"> said Scott Archibald </w:t>
      </w:r>
      <w:r w:rsidR="00490E73" w:rsidRPr="00B0040A">
        <w:t xml:space="preserve">(City Engineer from Sunrise Engineering) </w:t>
      </w:r>
      <w:r w:rsidRPr="00B0040A">
        <w:t xml:space="preserve">is the one who said this is the best way to address that. </w:t>
      </w:r>
    </w:p>
    <w:p w14:paraId="1E63F847" w14:textId="77777777" w:rsidR="00490E73" w:rsidRPr="00B0040A" w:rsidRDefault="00490E73">
      <w:pPr>
        <w:ind w:left="-5"/>
      </w:pPr>
    </w:p>
    <w:p w14:paraId="1A0929ED" w14:textId="789EE71F" w:rsidR="009524DB" w:rsidRPr="00B0040A" w:rsidRDefault="00215BC4">
      <w:pPr>
        <w:ind w:left="-5"/>
      </w:pPr>
      <w:r w:rsidRPr="00B0040A">
        <w:t xml:space="preserve">Allton: Scott is trying to help the developer make this work. Maximum </w:t>
      </w:r>
      <w:r w:rsidR="00490E73" w:rsidRPr="00B0040A">
        <w:t xml:space="preserve">allowed: </w:t>
      </w:r>
      <w:r w:rsidRPr="00B0040A">
        <w:t>12% grade on the roads</w:t>
      </w:r>
      <w:r w:rsidR="00490E73" w:rsidRPr="00B0040A">
        <w:t>;</w:t>
      </w:r>
      <w:r w:rsidRPr="00B0040A">
        <w:t xml:space="preserve"> intersections should be a lot less than that. This is the alternative. Then storm water issues arose. </w:t>
      </w:r>
    </w:p>
    <w:p w14:paraId="6C9A1920" w14:textId="77777777" w:rsidR="009524DB" w:rsidRPr="00B0040A" w:rsidRDefault="00215BC4">
      <w:pPr>
        <w:spacing w:after="0" w:line="259" w:lineRule="auto"/>
        <w:ind w:left="0" w:firstLine="0"/>
      </w:pPr>
      <w:r w:rsidRPr="00B0040A">
        <w:t xml:space="preserve"> </w:t>
      </w:r>
    </w:p>
    <w:p w14:paraId="6EC2CB05" w14:textId="3C37CE3C" w:rsidR="009524DB" w:rsidRPr="00B0040A" w:rsidRDefault="00215BC4">
      <w:pPr>
        <w:ind w:left="-5"/>
      </w:pPr>
      <w:r w:rsidRPr="00B0040A">
        <w:rPr>
          <w:u w:val="single"/>
        </w:rPr>
        <w:t>Horman</w:t>
      </w:r>
      <w:r w:rsidRPr="00B0040A">
        <w:t xml:space="preserve"> feels it would be best if Scott [Archibald] were here</w:t>
      </w:r>
      <w:r w:rsidR="00490E73" w:rsidRPr="00B0040A">
        <w:t xml:space="preserve"> to answer Commissioners’ queries</w:t>
      </w:r>
      <w:r w:rsidRPr="00B0040A">
        <w:t xml:space="preserve">. </w:t>
      </w:r>
    </w:p>
    <w:p w14:paraId="41F37C52" w14:textId="77777777" w:rsidR="009524DB" w:rsidRPr="00B0040A" w:rsidRDefault="00215BC4">
      <w:pPr>
        <w:spacing w:after="0" w:line="259" w:lineRule="auto"/>
        <w:ind w:left="0" w:firstLine="0"/>
      </w:pPr>
      <w:r w:rsidRPr="00B0040A">
        <w:t xml:space="preserve"> </w:t>
      </w:r>
    </w:p>
    <w:p w14:paraId="34F53938" w14:textId="77777777" w:rsidR="009524DB" w:rsidRPr="00B0040A" w:rsidRDefault="00215BC4">
      <w:pPr>
        <w:ind w:left="-5"/>
      </w:pPr>
      <w:r w:rsidRPr="00B0040A">
        <w:t xml:space="preserve">Allton highly recommends Commissioners take a good look at this. Come into his office. </w:t>
      </w:r>
    </w:p>
    <w:p w14:paraId="3EA0F49B" w14:textId="77777777" w:rsidR="009524DB" w:rsidRPr="00B0040A" w:rsidRDefault="00215BC4">
      <w:pPr>
        <w:spacing w:after="0" w:line="259" w:lineRule="auto"/>
        <w:ind w:left="0" w:firstLine="0"/>
      </w:pPr>
      <w:r w:rsidRPr="00B0040A">
        <w:t xml:space="preserve"> </w:t>
      </w:r>
    </w:p>
    <w:p w14:paraId="3FD4C14A" w14:textId="77777777" w:rsidR="009524DB" w:rsidRPr="00B0040A" w:rsidRDefault="00215BC4">
      <w:pPr>
        <w:ind w:left="-5"/>
      </w:pPr>
      <w:r w:rsidRPr="00B0040A">
        <w:rPr>
          <w:u w:val="single"/>
        </w:rPr>
        <w:t>Brady moved</w:t>
      </w:r>
      <w:r w:rsidRPr="00B0040A">
        <w:t xml:space="preserve"> to continue this item to the next meeting (September 4, 2024) to give Commissioners time to review this project. </w:t>
      </w:r>
      <w:r w:rsidRPr="00B0040A">
        <w:rPr>
          <w:u w:val="single"/>
        </w:rPr>
        <w:t>Mowes seconded the motion. Motion carried 3/0</w:t>
      </w:r>
      <w:r w:rsidRPr="00B0040A">
        <w:t xml:space="preserve">. </w:t>
      </w:r>
    </w:p>
    <w:p w14:paraId="60080BB2" w14:textId="77777777" w:rsidR="009524DB" w:rsidRPr="00B0040A" w:rsidRDefault="00215BC4">
      <w:pPr>
        <w:spacing w:after="0" w:line="259" w:lineRule="auto"/>
        <w:ind w:left="0" w:firstLine="0"/>
      </w:pPr>
      <w:r w:rsidRPr="00B0040A">
        <w:t xml:space="preserve"> </w:t>
      </w:r>
    </w:p>
    <w:p w14:paraId="5A2D772F" w14:textId="786220AD" w:rsidR="00490E73" w:rsidRPr="00B0040A" w:rsidRDefault="00215BC4" w:rsidP="00B0040A">
      <w:pPr>
        <w:spacing w:after="4" w:line="250" w:lineRule="auto"/>
        <w:ind w:left="-5"/>
        <w:rPr>
          <w:b/>
        </w:rPr>
      </w:pPr>
      <w:r w:rsidRPr="00B0040A">
        <w:rPr>
          <w:b/>
        </w:rPr>
        <w:t>CONSIDER UPDATED FUTURE LAND USE</w:t>
      </w:r>
      <w:r w:rsidR="00B0040A">
        <w:rPr>
          <w:b/>
        </w:rPr>
        <w:t xml:space="preserve"> MAP</w:t>
      </w:r>
      <w:r w:rsidRPr="00B0040A">
        <w:rPr>
          <w:b/>
        </w:rPr>
        <w:t xml:space="preserve"> </w:t>
      </w:r>
    </w:p>
    <w:p w14:paraId="2FB5A75F" w14:textId="43EF9B81" w:rsidR="009524DB" w:rsidRPr="00B0040A" w:rsidRDefault="00215BC4">
      <w:pPr>
        <w:spacing w:after="4" w:line="250" w:lineRule="auto"/>
        <w:ind w:left="-5" w:right="5426"/>
      </w:pPr>
      <w:r w:rsidRPr="00B0040A">
        <w:t xml:space="preserve">Changes were suggested.. </w:t>
      </w:r>
    </w:p>
    <w:p w14:paraId="66E2BD14" w14:textId="77777777" w:rsidR="009524DB" w:rsidRPr="00B0040A" w:rsidRDefault="00215BC4">
      <w:pPr>
        <w:spacing w:after="0" w:line="259" w:lineRule="auto"/>
        <w:ind w:left="0" w:firstLine="0"/>
      </w:pPr>
      <w:r w:rsidRPr="00B0040A">
        <w:t xml:space="preserve"> </w:t>
      </w:r>
    </w:p>
    <w:p w14:paraId="237C92BE" w14:textId="77777777" w:rsidR="009524DB" w:rsidRPr="00B0040A" w:rsidRDefault="00215BC4">
      <w:pPr>
        <w:ind w:left="-5"/>
      </w:pPr>
      <w:r w:rsidRPr="00B0040A">
        <w:t xml:space="preserve">Brady noted the time (9:50 PM). He would like to have more Commissioners present to discuss and vote on this item. </w:t>
      </w:r>
    </w:p>
    <w:p w14:paraId="7D163AC4" w14:textId="77777777" w:rsidR="009524DB" w:rsidRPr="00B0040A" w:rsidRDefault="00215BC4">
      <w:pPr>
        <w:spacing w:after="0" w:line="259" w:lineRule="auto"/>
        <w:ind w:left="0" w:firstLine="0"/>
      </w:pPr>
      <w:r w:rsidRPr="00B0040A">
        <w:t xml:space="preserve"> </w:t>
      </w:r>
    </w:p>
    <w:p w14:paraId="58D976CD" w14:textId="2840B455" w:rsidR="009524DB" w:rsidRPr="00B0040A" w:rsidRDefault="00215BC4">
      <w:pPr>
        <w:ind w:left="-5"/>
      </w:pPr>
      <w:r w:rsidRPr="00B0040A">
        <w:t xml:space="preserve">Cox noted there are many </w:t>
      </w:r>
      <w:r w:rsidR="00490E73" w:rsidRPr="00B0040A">
        <w:t xml:space="preserve">residents </w:t>
      </w:r>
      <w:r w:rsidRPr="00B0040A">
        <w:t xml:space="preserve">here tonight </w:t>
      </w:r>
      <w:r w:rsidR="00490E73" w:rsidRPr="00B0040A">
        <w:t xml:space="preserve">who </w:t>
      </w:r>
      <w:r w:rsidRPr="00B0040A">
        <w:t>wait</w:t>
      </w:r>
      <w:r w:rsidR="00490E73" w:rsidRPr="00B0040A">
        <w:t>ed three hours</w:t>
      </w:r>
      <w:r w:rsidRPr="00B0040A">
        <w:t xml:space="preserve"> for this agenda item. </w:t>
      </w:r>
    </w:p>
    <w:p w14:paraId="29AF6B38" w14:textId="77777777" w:rsidR="009524DB" w:rsidRPr="00B0040A" w:rsidRDefault="00215BC4">
      <w:pPr>
        <w:spacing w:after="0" w:line="259" w:lineRule="auto"/>
        <w:ind w:left="0" w:firstLine="0"/>
      </w:pPr>
      <w:r w:rsidRPr="00B0040A">
        <w:t xml:space="preserve"> </w:t>
      </w:r>
    </w:p>
    <w:p w14:paraId="49B10787" w14:textId="77777777" w:rsidR="009524DB" w:rsidRPr="00B0040A" w:rsidRDefault="00215BC4">
      <w:pPr>
        <w:ind w:left="-5"/>
      </w:pPr>
      <w:r w:rsidRPr="00B0040A">
        <w:t xml:space="preserve">Mowes prefers version 4. </w:t>
      </w:r>
    </w:p>
    <w:p w14:paraId="277AAB20" w14:textId="77777777" w:rsidR="009524DB" w:rsidRPr="00B0040A" w:rsidRDefault="00215BC4">
      <w:pPr>
        <w:spacing w:after="0" w:line="259" w:lineRule="auto"/>
        <w:ind w:left="0" w:firstLine="0"/>
      </w:pPr>
      <w:r w:rsidRPr="00B0040A">
        <w:t xml:space="preserve"> </w:t>
      </w:r>
    </w:p>
    <w:p w14:paraId="28039F60" w14:textId="6FA3044C" w:rsidR="009524DB" w:rsidRPr="00B0040A" w:rsidRDefault="00490E73">
      <w:pPr>
        <w:ind w:left="-5"/>
      </w:pPr>
      <w:r w:rsidRPr="00B0040A">
        <w:t>Attendees</w:t>
      </w:r>
      <w:r w:rsidR="00215BC4" w:rsidRPr="00B0040A">
        <w:t xml:space="preserve"> want</w:t>
      </w:r>
      <w:r w:rsidRPr="00B0040A">
        <w:t xml:space="preserve"> to see the </w:t>
      </w:r>
      <w:r w:rsidR="00215BC4" w:rsidRPr="00B0040A">
        <w:t xml:space="preserve">potential maps on the city website. There are three versions, labeled version 2, 3 and 4. </w:t>
      </w:r>
    </w:p>
    <w:p w14:paraId="2E05FAEC" w14:textId="5552D8A0" w:rsidR="009524DB" w:rsidRPr="00B0040A" w:rsidRDefault="009524DB">
      <w:pPr>
        <w:spacing w:after="0" w:line="259" w:lineRule="auto"/>
        <w:ind w:left="0" w:firstLine="0"/>
      </w:pPr>
    </w:p>
    <w:p w14:paraId="5497669D" w14:textId="77777777" w:rsidR="00B0040A" w:rsidRDefault="00B0040A">
      <w:pPr>
        <w:spacing w:after="160" w:line="278" w:lineRule="auto"/>
        <w:ind w:left="0" w:firstLine="0"/>
      </w:pPr>
      <w:r>
        <w:br w:type="page"/>
      </w:r>
    </w:p>
    <w:p w14:paraId="3677E96E" w14:textId="3C20E253" w:rsidR="009524DB" w:rsidRPr="00B0040A" w:rsidRDefault="00215BC4">
      <w:pPr>
        <w:ind w:left="-5"/>
      </w:pPr>
      <w:r w:rsidRPr="00B0040A">
        <w:lastRenderedPageBreak/>
        <w:t xml:space="preserve">Allton offered to go through them quickly. That would be great for those here. </w:t>
      </w:r>
    </w:p>
    <w:p w14:paraId="70D32532" w14:textId="21E48307" w:rsidR="009524DB" w:rsidRPr="00B0040A" w:rsidRDefault="00215BC4" w:rsidP="00B0040A">
      <w:pPr>
        <w:pStyle w:val="ListParagraph"/>
        <w:numPr>
          <w:ilvl w:val="0"/>
          <w:numId w:val="7"/>
        </w:numPr>
        <w:spacing w:after="26" w:line="259" w:lineRule="auto"/>
      </w:pPr>
      <w:r w:rsidRPr="00B0040A">
        <w:t xml:space="preserve">All color schemes were updated </w:t>
      </w:r>
    </w:p>
    <w:p w14:paraId="6F46DC7B" w14:textId="4C764A5F" w:rsidR="009524DB" w:rsidRPr="00B0040A" w:rsidRDefault="00215BC4" w:rsidP="00B0040A">
      <w:pPr>
        <w:pStyle w:val="ListParagraph"/>
        <w:numPr>
          <w:ilvl w:val="0"/>
          <w:numId w:val="7"/>
        </w:numPr>
      </w:pPr>
      <w:r w:rsidRPr="00B0040A">
        <w:t xml:space="preserve">Yellow represents single family </w:t>
      </w:r>
      <w:r w:rsidR="00490E73" w:rsidRPr="00B0040A">
        <w:t>(agricultural one acre, half-acre, quarter-acre..)</w:t>
      </w:r>
    </w:p>
    <w:p w14:paraId="0C855B7D" w14:textId="77777777" w:rsidR="009524DB" w:rsidRPr="00B0040A" w:rsidRDefault="00215BC4" w:rsidP="00B0040A">
      <w:pPr>
        <w:pStyle w:val="ListParagraph"/>
        <w:numPr>
          <w:ilvl w:val="0"/>
          <w:numId w:val="7"/>
        </w:numPr>
      </w:pPr>
      <w:r w:rsidRPr="00B0040A">
        <w:t xml:space="preserve">Orange represents medium density </w:t>
      </w:r>
    </w:p>
    <w:p w14:paraId="7313872D" w14:textId="77777777" w:rsidR="009524DB" w:rsidRPr="00B0040A" w:rsidRDefault="00215BC4" w:rsidP="00B0040A">
      <w:pPr>
        <w:pStyle w:val="ListParagraph"/>
        <w:numPr>
          <w:ilvl w:val="0"/>
          <w:numId w:val="7"/>
        </w:numPr>
      </w:pPr>
      <w:r w:rsidRPr="00B0040A">
        <w:t xml:space="preserve">Red represents mixed-use </w:t>
      </w:r>
    </w:p>
    <w:p w14:paraId="4F35AF1A" w14:textId="77777777" w:rsidR="009524DB" w:rsidRPr="00B0040A" w:rsidRDefault="00215BC4" w:rsidP="00B0040A">
      <w:pPr>
        <w:pStyle w:val="ListParagraph"/>
        <w:numPr>
          <w:ilvl w:val="0"/>
          <w:numId w:val="7"/>
        </w:numPr>
      </w:pPr>
      <w:r w:rsidRPr="00B0040A">
        <w:t xml:space="preserve">Green is residential core zoning </w:t>
      </w:r>
    </w:p>
    <w:p w14:paraId="598B45B2" w14:textId="77777777" w:rsidR="009524DB" w:rsidRPr="00B0040A" w:rsidRDefault="00215BC4" w:rsidP="00B0040A">
      <w:pPr>
        <w:pStyle w:val="ListParagraph"/>
        <w:numPr>
          <w:ilvl w:val="0"/>
          <w:numId w:val="7"/>
        </w:numPr>
      </w:pPr>
      <w:r w:rsidRPr="00B0040A">
        <w:t xml:space="preserve">Version 2 shows no mixed-use on the Smithfield border </w:t>
      </w:r>
    </w:p>
    <w:p w14:paraId="4EFDA1EB" w14:textId="77777777" w:rsidR="009524DB" w:rsidRPr="00B0040A" w:rsidRDefault="00215BC4" w:rsidP="00B0040A">
      <w:pPr>
        <w:pStyle w:val="ListParagraph"/>
        <w:numPr>
          <w:ilvl w:val="0"/>
          <w:numId w:val="7"/>
        </w:numPr>
      </w:pPr>
      <w:r w:rsidRPr="00B0040A">
        <w:t xml:space="preserve">Version 3 was from Commissioners (much more aggressive on the density) </w:t>
      </w:r>
    </w:p>
    <w:p w14:paraId="73398F8E" w14:textId="77777777" w:rsidR="009524DB" w:rsidRPr="00B0040A" w:rsidRDefault="00215BC4">
      <w:pPr>
        <w:spacing w:after="0" w:line="259" w:lineRule="auto"/>
        <w:ind w:left="0" w:firstLine="0"/>
      </w:pPr>
      <w:r w:rsidRPr="00B0040A">
        <w:t xml:space="preserve"> </w:t>
      </w:r>
    </w:p>
    <w:p w14:paraId="02453CF7" w14:textId="2A7DC7BE" w:rsidR="009524DB" w:rsidRPr="00B0040A" w:rsidRDefault="00215BC4">
      <w:pPr>
        <w:spacing w:after="12"/>
        <w:ind w:left="-5"/>
      </w:pPr>
      <w:r w:rsidRPr="00B0040A">
        <w:t xml:space="preserve">Brady asked for links to define </w:t>
      </w:r>
      <w:r w:rsidR="00490E73" w:rsidRPr="00B0040A">
        <w:t xml:space="preserve">terms such as </w:t>
      </w:r>
      <w:r w:rsidRPr="00B0040A">
        <w:t>“R4” and “RT”</w:t>
      </w:r>
      <w:r w:rsidR="00490E73" w:rsidRPr="00B0040A">
        <w:t xml:space="preserve"> for residents.</w:t>
      </w:r>
      <w:r w:rsidRPr="00B0040A">
        <w:t xml:space="preserve"> </w:t>
      </w:r>
    </w:p>
    <w:p w14:paraId="3540854E" w14:textId="77777777" w:rsidR="009524DB" w:rsidRPr="00B0040A" w:rsidRDefault="00215BC4">
      <w:pPr>
        <w:spacing w:after="0" w:line="259" w:lineRule="auto"/>
        <w:ind w:left="0" w:firstLine="0"/>
      </w:pPr>
      <w:r w:rsidRPr="00B0040A">
        <w:t xml:space="preserve"> </w:t>
      </w:r>
    </w:p>
    <w:p w14:paraId="0746D650" w14:textId="40E2D50E" w:rsidR="009524DB" w:rsidRPr="00B0040A" w:rsidRDefault="00215BC4">
      <w:pPr>
        <w:spacing w:after="12"/>
        <w:ind w:left="-5"/>
      </w:pPr>
      <w:r w:rsidRPr="00B0040A">
        <w:t>Version 4 backs off the density. This map covers more than the city’s current boundaries. It includes property that could be annexed into Hyde Park City</w:t>
      </w:r>
      <w:r w:rsidR="00490E73" w:rsidRPr="00B0040A">
        <w:t xml:space="preserve"> in the future</w:t>
      </w:r>
      <w:r w:rsidRPr="00B0040A">
        <w:t xml:space="preserve">. </w:t>
      </w:r>
    </w:p>
    <w:p w14:paraId="43985E6E" w14:textId="77777777" w:rsidR="009524DB" w:rsidRPr="00B0040A" w:rsidRDefault="00215BC4">
      <w:pPr>
        <w:spacing w:after="0" w:line="259" w:lineRule="auto"/>
        <w:ind w:left="0" w:firstLine="0"/>
      </w:pPr>
      <w:r w:rsidRPr="00B0040A">
        <w:t xml:space="preserve"> </w:t>
      </w:r>
    </w:p>
    <w:p w14:paraId="476B719C" w14:textId="77777777" w:rsidR="009524DB" w:rsidRPr="00B0040A" w:rsidRDefault="00215BC4">
      <w:pPr>
        <w:ind w:left="-5"/>
      </w:pPr>
      <w:r w:rsidRPr="00B0040A">
        <w:rPr>
          <w:u w:val="single"/>
        </w:rPr>
        <w:t>Nancy Buckway</w:t>
      </w:r>
      <w:r w:rsidRPr="00B0040A">
        <w:t xml:space="preserve"> asked for clarification on the yellow area.  </w:t>
      </w:r>
    </w:p>
    <w:p w14:paraId="7FF24ABB" w14:textId="77777777" w:rsidR="009524DB" w:rsidRPr="00B0040A" w:rsidRDefault="00215BC4">
      <w:pPr>
        <w:spacing w:after="0" w:line="259" w:lineRule="auto"/>
        <w:ind w:left="0" w:firstLine="0"/>
      </w:pPr>
      <w:r w:rsidRPr="00B0040A">
        <w:t xml:space="preserve"> </w:t>
      </w:r>
    </w:p>
    <w:p w14:paraId="0D29D8B4" w14:textId="77777777" w:rsidR="009524DB" w:rsidRPr="00B0040A" w:rsidRDefault="00215BC4">
      <w:pPr>
        <w:ind w:left="-5"/>
      </w:pPr>
      <w:r w:rsidRPr="00B0040A">
        <w:t xml:space="preserve">Mowes answered it will be single family only. Could be quarter acre, half acre, or one acre lots. </w:t>
      </w:r>
    </w:p>
    <w:p w14:paraId="196B331B" w14:textId="77777777" w:rsidR="009524DB" w:rsidRPr="00B0040A" w:rsidRDefault="00215BC4">
      <w:pPr>
        <w:spacing w:after="0" w:line="259" w:lineRule="auto"/>
        <w:ind w:left="0" w:firstLine="0"/>
      </w:pPr>
      <w:r w:rsidRPr="00B0040A">
        <w:t xml:space="preserve"> </w:t>
      </w:r>
    </w:p>
    <w:p w14:paraId="409451C0" w14:textId="7DBEC76D" w:rsidR="009524DB" w:rsidRPr="00B0040A" w:rsidRDefault="00215BC4">
      <w:pPr>
        <w:ind w:left="-5"/>
      </w:pPr>
      <w:r w:rsidRPr="00B0040A">
        <w:t xml:space="preserve">Allton spoke to resident concerns about changing the feel of Hyde Park. The </w:t>
      </w:r>
      <w:r w:rsidR="00490E73" w:rsidRPr="00B0040A">
        <w:t>c</w:t>
      </w:r>
      <w:r w:rsidRPr="00B0040A">
        <w:t xml:space="preserve">ity must allow personal property owners the right to use their land. </w:t>
      </w:r>
    </w:p>
    <w:p w14:paraId="5DAAB8D5" w14:textId="77777777" w:rsidR="00490E73" w:rsidRPr="00B0040A" w:rsidRDefault="00490E73">
      <w:pPr>
        <w:ind w:left="-5"/>
      </w:pPr>
    </w:p>
    <w:p w14:paraId="1510FC68" w14:textId="77777777" w:rsidR="009524DB" w:rsidRPr="00B0040A" w:rsidRDefault="00215BC4">
      <w:pPr>
        <w:ind w:left="-5"/>
      </w:pPr>
      <w:r w:rsidRPr="00B0040A">
        <w:rPr>
          <w:u w:val="single"/>
        </w:rPr>
        <w:t>Nancy Buckway</w:t>
      </w:r>
      <w:r w:rsidRPr="00B0040A">
        <w:t xml:space="preserve"> verified the entire yellow area will NOT be automatically rezoned to R4. </w:t>
      </w:r>
    </w:p>
    <w:p w14:paraId="47AFEA76" w14:textId="77777777" w:rsidR="009524DB" w:rsidRPr="00B0040A" w:rsidRDefault="00215BC4">
      <w:pPr>
        <w:spacing w:after="0" w:line="259" w:lineRule="auto"/>
        <w:ind w:left="0" w:firstLine="0"/>
      </w:pPr>
      <w:r w:rsidRPr="00B0040A">
        <w:t xml:space="preserve"> </w:t>
      </w:r>
    </w:p>
    <w:p w14:paraId="42C2920D" w14:textId="530BC796" w:rsidR="009524DB" w:rsidRPr="00B0040A" w:rsidRDefault="00215BC4">
      <w:pPr>
        <w:spacing w:after="12"/>
        <w:ind w:left="-5"/>
      </w:pPr>
      <w:r w:rsidRPr="00B0040A">
        <w:t>Most residents say okay to smaller lots</w:t>
      </w:r>
      <w:r w:rsidR="00490E73" w:rsidRPr="00B0040A">
        <w:t xml:space="preserve"> so long as the cuty</w:t>
      </w:r>
      <w:r w:rsidRPr="00B0040A">
        <w:t xml:space="preserve"> put</w:t>
      </w:r>
      <w:r w:rsidR="00490E73" w:rsidRPr="00B0040A">
        <w:t>s</w:t>
      </w:r>
      <w:r w:rsidRPr="00B0040A">
        <w:t xml:space="preserve"> it ‘over there’, in someone else’s backyard. </w:t>
      </w:r>
    </w:p>
    <w:p w14:paraId="3D69C6C1" w14:textId="77777777" w:rsidR="009524DB" w:rsidRPr="00B0040A" w:rsidRDefault="00215BC4">
      <w:pPr>
        <w:spacing w:after="0" w:line="259" w:lineRule="auto"/>
        <w:ind w:left="0" w:firstLine="0"/>
      </w:pPr>
      <w:r w:rsidRPr="00B0040A">
        <w:t xml:space="preserve"> </w:t>
      </w:r>
    </w:p>
    <w:p w14:paraId="1DFA9F46" w14:textId="0E2AB3CB" w:rsidR="009524DB" w:rsidRPr="00B0040A" w:rsidRDefault="00215BC4">
      <w:pPr>
        <w:ind w:left="-5"/>
      </w:pPr>
      <w:r w:rsidRPr="00B0040A">
        <w:t xml:space="preserve">Brady feels </w:t>
      </w:r>
      <w:r w:rsidR="00490E73" w:rsidRPr="00B0040A">
        <w:t>Commissioners</w:t>
      </w:r>
      <w:r w:rsidRPr="00B0040A">
        <w:t xml:space="preserve"> should seek additional feedback from the community. This is super important. He feels some of the area to the north </w:t>
      </w:r>
      <w:r w:rsidRPr="00B0040A">
        <w:rPr>
          <w:i/>
        </w:rPr>
        <w:t xml:space="preserve">could </w:t>
      </w:r>
      <w:r w:rsidRPr="00B0040A">
        <w:t xml:space="preserve">be used to provide tax revenue. </w:t>
      </w:r>
    </w:p>
    <w:p w14:paraId="19A8D1A2" w14:textId="43F9906A" w:rsidR="009524DB" w:rsidRPr="00B0040A" w:rsidRDefault="00215BC4">
      <w:pPr>
        <w:ind w:left="-5"/>
      </w:pPr>
      <w:r w:rsidRPr="00B0040A">
        <w:t>Mowes did a quick check of lots in the north of Hyde Park</w:t>
      </w:r>
      <w:r w:rsidR="00490E73" w:rsidRPr="00B0040A">
        <w:t>. They</w:t>
      </w:r>
      <w:r w:rsidRPr="00B0040A">
        <w:t xml:space="preserve"> have a good mix of density. </w:t>
      </w:r>
    </w:p>
    <w:p w14:paraId="7C7EE766" w14:textId="77777777" w:rsidR="009524DB" w:rsidRPr="00B0040A" w:rsidRDefault="00215BC4">
      <w:pPr>
        <w:spacing w:after="0" w:line="259" w:lineRule="auto"/>
        <w:ind w:left="0" w:firstLine="0"/>
      </w:pPr>
      <w:r w:rsidRPr="00B0040A">
        <w:t xml:space="preserve"> </w:t>
      </w:r>
    </w:p>
    <w:p w14:paraId="2B80330F" w14:textId="467826B8" w:rsidR="009524DB" w:rsidRPr="00B0040A" w:rsidRDefault="00215BC4">
      <w:pPr>
        <w:ind w:left="-5"/>
      </w:pPr>
      <w:r w:rsidRPr="00B0040A">
        <w:rPr>
          <w:u w:val="single"/>
        </w:rPr>
        <w:t>Megan Doxey</w:t>
      </w:r>
      <w:r w:rsidRPr="00B0040A">
        <w:t xml:space="preserve"> feels going to high density seems to be the only solution. Why is this the only option? </w:t>
      </w:r>
    </w:p>
    <w:p w14:paraId="70339BCA" w14:textId="77777777" w:rsidR="009524DB" w:rsidRPr="00B0040A" w:rsidRDefault="00215BC4">
      <w:pPr>
        <w:spacing w:after="0" w:line="259" w:lineRule="auto"/>
        <w:ind w:left="0" w:firstLine="0"/>
      </w:pPr>
      <w:r w:rsidRPr="00B0040A">
        <w:t xml:space="preserve"> </w:t>
      </w:r>
    </w:p>
    <w:p w14:paraId="06EC9051" w14:textId="5CA96D14" w:rsidR="009524DB" w:rsidRPr="00B0040A" w:rsidRDefault="00215BC4">
      <w:pPr>
        <w:ind w:left="-5"/>
      </w:pPr>
      <w:r w:rsidRPr="00B0040A">
        <w:t xml:space="preserve">Allton: The </w:t>
      </w:r>
      <w:r w:rsidR="00490E73" w:rsidRPr="00B0040A">
        <w:t>c</w:t>
      </w:r>
      <w:r w:rsidRPr="00B0040A">
        <w:t xml:space="preserve">ity is actively trying to attract commercial businesses to come to Hyde Park. He went to a conference where they handed out multiple business cards and met many people. They </w:t>
      </w:r>
      <w:r w:rsidRPr="00B0040A">
        <w:rPr>
          <w:i/>
        </w:rPr>
        <w:t>all</w:t>
      </w:r>
      <w:r w:rsidRPr="00B0040A">
        <w:t xml:space="preserve"> said something like, “That’s cute. Call us when you look like Logan.” Hotels and banks already have a spot in North Logan so they feel no need to also build in Hyde Park. </w:t>
      </w:r>
    </w:p>
    <w:p w14:paraId="3C6937B0" w14:textId="77777777" w:rsidR="009524DB" w:rsidRPr="00B0040A" w:rsidRDefault="00215BC4">
      <w:pPr>
        <w:spacing w:after="0" w:line="259" w:lineRule="auto"/>
        <w:ind w:left="0" w:firstLine="0"/>
      </w:pPr>
      <w:r w:rsidRPr="00B0040A">
        <w:t xml:space="preserve"> </w:t>
      </w:r>
    </w:p>
    <w:p w14:paraId="2B8A209F" w14:textId="77777777" w:rsidR="009524DB" w:rsidRPr="00B0040A" w:rsidRDefault="00215BC4">
      <w:pPr>
        <w:ind w:left="-5"/>
      </w:pPr>
      <w:r w:rsidRPr="00B0040A">
        <w:t xml:space="preserve">Mowes: We are not trying to turn into North Logan City, but their city attracts business because they have more rooftops. We don’t want to ‘go crazy’ but we must have </w:t>
      </w:r>
      <w:r w:rsidRPr="00B0040A">
        <w:rPr>
          <w:i/>
        </w:rPr>
        <w:t>something</w:t>
      </w:r>
      <w:r w:rsidRPr="00B0040A">
        <w:t xml:space="preserve">. </w:t>
      </w:r>
    </w:p>
    <w:p w14:paraId="6D124AC0" w14:textId="77777777" w:rsidR="009524DB" w:rsidRPr="00B0040A" w:rsidRDefault="00215BC4">
      <w:pPr>
        <w:spacing w:after="0" w:line="259" w:lineRule="auto"/>
        <w:ind w:left="0" w:firstLine="0"/>
      </w:pPr>
      <w:r w:rsidRPr="00B0040A">
        <w:t xml:space="preserve"> </w:t>
      </w:r>
    </w:p>
    <w:p w14:paraId="71CAA387" w14:textId="77777777" w:rsidR="009524DB" w:rsidRPr="00B0040A" w:rsidRDefault="00215BC4">
      <w:pPr>
        <w:spacing w:after="12"/>
        <w:ind w:left="-5"/>
      </w:pPr>
      <w:r w:rsidRPr="00B0040A">
        <w:lastRenderedPageBreak/>
        <w:t xml:space="preserve">Allton: High density is the ‘easy button’. In the background we are working on many other things that are not ‘easy’. </w:t>
      </w:r>
    </w:p>
    <w:p w14:paraId="05F074F2" w14:textId="77777777" w:rsidR="009524DB" w:rsidRPr="00B0040A" w:rsidRDefault="00215BC4">
      <w:pPr>
        <w:spacing w:after="0" w:line="259" w:lineRule="auto"/>
        <w:ind w:left="0" w:firstLine="0"/>
      </w:pPr>
      <w:r w:rsidRPr="00B0040A">
        <w:t xml:space="preserve"> </w:t>
      </w:r>
    </w:p>
    <w:p w14:paraId="74C327FA" w14:textId="77777777" w:rsidR="009524DB" w:rsidRPr="00B0040A" w:rsidRDefault="00215BC4">
      <w:pPr>
        <w:ind w:left="-5"/>
      </w:pPr>
      <w:r w:rsidRPr="00B0040A">
        <w:t xml:space="preserve">Brady: We are not just doing things that we have seen others do. We have come up with creative solutions. The consultants have been surprised at our ideas. Our transition zone seems to be unique to our city. High density is not at all the answer we have been looking for. </w:t>
      </w:r>
      <w:r w:rsidRPr="00B0040A">
        <w:rPr>
          <w:i/>
        </w:rPr>
        <w:t xml:space="preserve">Some </w:t>
      </w:r>
      <w:r w:rsidRPr="00B0040A">
        <w:t xml:space="preserve">high density is going to find its way in, but it is not the ‘lion’s share’ at all. </w:t>
      </w:r>
    </w:p>
    <w:p w14:paraId="7DE18745" w14:textId="77777777" w:rsidR="009524DB" w:rsidRPr="00B0040A" w:rsidRDefault="00215BC4">
      <w:pPr>
        <w:spacing w:after="0" w:line="259" w:lineRule="auto"/>
        <w:ind w:left="0" w:firstLine="0"/>
      </w:pPr>
      <w:r w:rsidRPr="00B0040A">
        <w:t xml:space="preserve"> </w:t>
      </w:r>
    </w:p>
    <w:p w14:paraId="500F602C" w14:textId="118E57E4" w:rsidR="009524DB" w:rsidRPr="00B0040A" w:rsidRDefault="00215BC4">
      <w:pPr>
        <w:ind w:left="-5"/>
      </w:pPr>
      <w:r w:rsidRPr="00B0040A">
        <w:t xml:space="preserve">Mowes: The western side has been growing a lot, but if it is </w:t>
      </w:r>
      <w:r w:rsidR="001878FE" w:rsidRPr="00B0040A">
        <w:t xml:space="preserve">strictly </w:t>
      </w:r>
      <w:r w:rsidRPr="00B0040A">
        <w:t xml:space="preserve">warehouse </w:t>
      </w:r>
      <w:r w:rsidR="001878FE" w:rsidRPr="00B0040A">
        <w:t>space</w:t>
      </w:r>
      <w:r w:rsidRPr="00B0040A">
        <w:t xml:space="preserve">, </w:t>
      </w:r>
      <w:r w:rsidR="001878FE" w:rsidRPr="00B0040A">
        <w:t>our city receives no</w:t>
      </w:r>
      <w:r w:rsidRPr="00B0040A">
        <w:t xml:space="preserve"> sales tax</w:t>
      </w:r>
      <w:r w:rsidR="001878FE" w:rsidRPr="00B0040A">
        <w:t>. It all</w:t>
      </w:r>
      <w:r w:rsidRPr="00B0040A">
        <w:t xml:space="preserve"> goes to the retailer. </w:t>
      </w:r>
    </w:p>
    <w:p w14:paraId="78E9466E" w14:textId="77777777" w:rsidR="009524DB" w:rsidRPr="00B0040A" w:rsidRDefault="00215BC4">
      <w:pPr>
        <w:spacing w:after="0" w:line="259" w:lineRule="auto"/>
        <w:ind w:left="0" w:firstLine="0"/>
      </w:pPr>
      <w:r w:rsidRPr="00B0040A">
        <w:t xml:space="preserve"> </w:t>
      </w:r>
    </w:p>
    <w:p w14:paraId="283FF0FC" w14:textId="77777777" w:rsidR="009524DB" w:rsidRPr="00B0040A" w:rsidRDefault="00215BC4">
      <w:pPr>
        <w:ind w:left="-5"/>
      </w:pPr>
      <w:r w:rsidRPr="00B0040A">
        <w:t xml:space="preserve">Lynne commented about our children and grandchildren having a place to live. He has three children and only one could stay here. The other two ended up in Ogden. </w:t>
      </w:r>
    </w:p>
    <w:p w14:paraId="380CB350" w14:textId="77777777" w:rsidR="009524DB" w:rsidRPr="00B0040A" w:rsidRDefault="00215BC4">
      <w:pPr>
        <w:spacing w:after="0" w:line="259" w:lineRule="auto"/>
        <w:ind w:left="0" w:firstLine="0"/>
      </w:pPr>
      <w:r w:rsidRPr="00B0040A">
        <w:t xml:space="preserve"> </w:t>
      </w:r>
    </w:p>
    <w:p w14:paraId="5A47CDA4" w14:textId="77777777" w:rsidR="009524DB" w:rsidRPr="00B0040A" w:rsidRDefault="00215BC4">
      <w:pPr>
        <w:ind w:left="-5"/>
      </w:pPr>
      <w:r w:rsidRPr="00B0040A">
        <w:t xml:space="preserve">Mowes directed attendees to also read the General Plan to see what direction the City wants to go.  </w:t>
      </w:r>
    </w:p>
    <w:p w14:paraId="0FA8F4A8" w14:textId="77777777" w:rsidR="009524DB" w:rsidRPr="00B0040A" w:rsidRDefault="00215BC4">
      <w:pPr>
        <w:spacing w:after="0" w:line="259" w:lineRule="auto"/>
        <w:ind w:left="0" w:firstLine="0"/>
      </w:pPr>
      <w:r w:rsidRPr="00B0040A">
        <w:t xml:space="preserve"> </w:t>
      </w:r>
    </w:p>
    <w:p w14:paraId="5FBE8FF8" w14:textId="77777777" w:rsidR="009524DB" w:rsidRPr="00B0040A" w:rsidRDefault="00215BC4">
      <w:pPr>
        <w:ind w:left="-5"/>
      </w:pPr>
      <w:r w:rsidRPr="00B0040A">
        <w:rPr>
          <w:u w:val="single"/>
        </w:rPr>
        <w:t>Wes McBride</w:t>
      </w:r>
      <w:r w:rsidRPr="00B0040A">
        <w:t xml:space="preserve"> asked if the City would zone to prevent properties from reducing their lot sizes.  </w:t>
      </w:r>
    </w:p>
    <w:p w14:paraId="2CA60D1D" w14:textId="77777777" w:rsidR="009524DB" w:rsidRPr="00B0040A" w:rsidRDefault="00215BC4">
      <w:pPr>
        <w:spacing w:after="0" w:line="259" w:lineRule="auto"/>
        <w:ind w:left="0" w:firstLine="0"/>
      </w:pPr>
      <w:r w:rsidRPr="00B0040A">
        <w:t xml:space="preserve"> </w:t>
      </w:r>
    </w:p>
    <w:p w14:paraId="7951DA36" w14:textId="77777777" w:rsidR="009524DB" w:rsidRPr="00B0040A" w:rsidRDefault="00215BC4">
      <w:pPr>
        <w:ind w:left="-5"/>
      </w:pPr>
      <w:r w:rsidRPr="00B0040A">
        <w:t xml:space="preserve">Mowes answered the City does not like to dictate property rights. </w:t>
      </w:r>
    </w:p>
    <w:p w14:paraId="542D5129" w14:textId="77777777" w:rsidR="009524DB" w:rsidRPr="00B0040A" w:rsidRDefault="00215BC4">
      <w:pPr>
        <w:spacing w:after="0" w:line="259" w:lineRule="auto"/>
        <w:ind w:left="0" w:firstLine="0"/>
      </w:pPr>
      <w:r w:rsidRPr="00B0040A">
        <w:t xml:space="preserve"> </w:t>
      </w:r>
    </w:p>
    <w:p w14:paraId="698F825C" w14:textId="77777777" w:rsidR="009524DB" w:rsidRPr="00B0040A" w:rsidRDefault="00215BC4">
      <w:pPr>
        <w:spacing w:after="12"/>
        <w:ind w:left="-5"/>
      </w:pPr>
      <w:r w:rsidRPr="00B0040A">
        <w:rPr>
          <w:u w:val="single"/>
        </w:rPr>
        <w:t>Brady made a motion</w:t>
      </w:r>
      <w:r w:rsidRPr="00B0040A">
        <w:t xml:space="preserve"> to post these maps on the City’s website, gather feedback and discuss this ‘downstream’ – continue this item. </w:t>
      </w:r>
      <w:r w:rsidRPr="00B0040A">
        <w:rPr>
          <w:u w:val="single"/>
        </w:rPr>
        <w:t>Mowes seconded the motion. Motion carried 3/0</w:t>
      </w:r>
      <w:r w:rsidRPr="00B0040A">
        <w:t xml:space="preserve">. </w:t>
      </w:r>
    </w:p>
    <w:p w14:paraId="4188F5EA" w14:textId="77777777" w:rsidR="009524DB" w:rsidRPr="00B0040A" w:rsidRDefault="00215BC4">
      <w:pPr>
        <w:spacing w:after="0" w:line="259" w:lineRule="auto"/>
        <w:ind w:left="0" w:firstLine="0"/>
      </w:pPr>
      <w:r w:rsidRPr="00B0040A">
        <w:t xml:space="preserve"> </w:t>
      </w:r>
    </w:p>
    <w:p w14:paraId="3E4EDA77" w14:textId="77777777" w:rsidR="009524DB" w:rsidRPr="00B0040A" w:rsidRDefault="00215BC4">
      <w:pPr>
        <w:spacing w:after="4" w:line="250" w:lineRule="auto"/>
        <w:ind w:left="-5"/>
      </w:pPr>
      <w:r w:rsidRPr="00B0040A">
        <w:rPr>
          <w:b/>
        </w:rPr>
        <w:t>CONSIDER UPDATED ZONING MAP</w:t>
      </w:r>
      <w:r w:rsidRPr="00B0040A">
        <w:t xml:space="preserve">  </w:t>
      </w:r>
    </w:p>
    <w:p w14:paraId="48ABAFDF" w14:textId="77777777" w:rsidR="009524DB" w:rsidRPr="00B0040A" w:rsidRDefault="00215BC4">
      <w:pPr>
        <w:ind w:left="-5"/>
      </w:pPr>
      <w:r w:rsidRPr="00B0040A">
        <w:t xml:space="preserve">Mowes asked if Brady feels the same about this as the last item. Does he prefer to wait for more Commissioners to vote? </w:t>
      </w:r>
    </w:p>
    <w:p w14:paraId="7D86DC1E" w14:textId="77777777" w:rsidR="009524DB" w:rsidRPr="00B0040A" w:rsidRDefault="00215BC4">
      <w:pPr>
        <w:spacing w:after="0" w:line="259" w:lineRule="auto"/>
        <w:ind w:left="0" w:firstLine="0"/>
      </w:pPr>
      <w:r w:rsidRPr="00B0040A">
        <w:t xml:space="preserve"> </w:t>
      </w:r>
    </w:p>
    <w:p w14:paraId="39B7707F" w14:textId="77777777" w:rsidR="009524DB" w:rsidRPr="00B0040A" w:rsidRDefault="00215BC4">
      <w:pPr>
        <w:ind w:left="-5"/>
      </w:pPr>
      <w:r w:rsidRPr="00B0040A">
        <w:t xml:space="preserve">Brady: Not necessarily. </w:t>
      </w:r>
    </w:p>
    <w:p w14:paraId="4D638CE1" w14:textId="77777777" w:rsidR="009524DB" w:rsidRPr="00B0040A" w:rsidRDefault="00215BC4">
      <w:pPr>
        <w:spacing w:after="0" w:line="259" w:lineRule="auto"/>
        <w:ind w:left="0" w:firstLine="0"/>
      </w:pPr>
      <w:r w:rsidRPr="00B0040A">
        <w:t xml:space="preserve"> </w:t>
      </w:r>
    </w:p>
    <w:p w14:paraId="7F207E48" w14:textId="23C34D1B" w:rsidR="009524DB" w:rsidRPr="00B0040A" w:rsidRDefault="00215BC4">
      <w:pPr>
        <w:spacing w:after="12"/>
        <w:ind w:left="-5"/>
      </w:pPr>
      <w:r w:rsidRPr="00B0040A">
        <w:t xml:space="preserve">Lynne only found one ‘glitch’. The PUD on 570 N is not colored correctly (Pine Meadows). </w:t>
      </w:r>
      <w:r w:rsidR="006919B4" w:rsidRPr="00B0040A">
        <w:t>Allton will fix it.</w:t>
      </w:r>
    </w:p>
    <w:p w14:paraId="1C999B9A" w14:textId="77777777" w:rsidR="009524DB" w:rsidRPr="00B0040A" w:rsidRDefault="00215BC4">
      <w:pPr>
        <w:spacing w:after="0" w:line="259" w:lineRule="auto"/>
        <w:ind w:left="0" w:firstLine="0"/>
      </w:pPr>
      <w:r w:rsidRPr="00B0040A">
        <w:t xml:space="preserve"> </w:t>
      </w:r>
    </w:p>
    <w:p w14:paraId="4BF317C5" w14:textId="77777777" w:rsidR="009524DB" w:rsidRPr="00B0040A" w:rsidRDefault="00215BC4">
      <w:pPr>
        <w:ind w:left="-5"/>
      </w:pPr>
      <w:r w:rsidRPr="00B0040A">
        <w:t xml:space="preserve">Brady feels comfortable with this. </w:t>
      </w:r>
    </w:p>
    <w:p w14:paraId="47E3BC94" w14:textId="77777777" w:rsidR="009524DB" w:rsidRPr="00B0040A" w:rsidRDefault="00215BC4">
      <w:pPr>
        <w:spacing w:after="0" w:line="259" w:lineRule="auto"/>
        <w:ind w:left="0" w:firstLine="0"/>
      </w:pPr>
      <w:r w:rsidRPr="00B0040A">
        <w:t xml:space="preserve"> </w:t>
      </w:r>
    </w:p>
    <w:p w14:paraId="06C655B5" w14:textId="2561070E" w:rsidR="009524DB" w:rsidRPr="00B0040A" w:rsidRDefault="00215BC4">
      <w:pPr>
        <w:ind w:left="-5"/>
      </w:pPr>
      <w:r w:rsidRPr="00B0040A">
        <w:t xml:space="preserve">Mowes asked about the item brought to the </w:t>
      </w:r>
      <w:r w:rsidR="006919B4" w:rsidRPr="00B0040A">
        <w:t>c</w:t>
      </w:r>
      <w:r w:rsidRPr="00B0040A">
        <w:t xml:space="preserve">ity this week. David Benson’s two lots are legal as part of a legal subdivision approved years ago. </w:t>
      </w:r>
    </w:p>
    <w:p w14:paraId="01D2AF5D" w14:textId="77777777" w:rsidR="009524DB" w:rsidRPr="00B0040A" w:rsidRDefault="00215BC4">
      <w:pPr>
        <w:spacing w:after="0" w:line="259" w:lineRule="auto"/>
        <w:ind w:left="0" w:firstLine="0"/>
      </w:pPr>
      <w:r w:rsidRPr="00B0040A">
        <w:t xml:space="preserve"> </w:t>
      </w:r>
    </w:p>
    <w:p w14:paraId="0A9E3584" w14:textId="77777777" w:rsidR="009524DB" w:rsidRPr="00B0040A" w:rsidRDefault="00215BC4">
      <w:pPr>
        <w:ind w:left="-5"/>
      </w:pPr>
      <w:r w:rsidRPr="00B0040A">
        <w:rPr>
          <w:u w:val="single"/>
        </w:rPr>
        <w:t>Brady moved</w:t>
      </w:r>
      <w:r w:rsidRPr="00B0040A">
        <w:t xml:space="preserve"> that Commissioners recommend approval of the Zoning Map (with Mark Lynne’s change) to the City Council. </w:t>
      </w:r>
      <w:r w:rsidRPr="00B0040A">
        <w:rPr>
          <w:u w:val="single"/>
        </w:rPr>
        <w:t>Lynne seconded the motion. Motion carried 3/0</w:t>
      </w:r>
      <w:r w:rsidRPr="00B0040A">
        <w:t xml:space="preserve">. </w:t>
      </w:r>
    </w:p>
    <w:p w14:paraId="7277BB4E" w14:textId="77777777" w:rsidR="009524DB" w:rsidRPr="00B0040A" w:rsidRDefault="00215BC4">
      <w:pPr>
        <w:spacing w:after="0" w:line="259" w:lineRule="auto"/>
        <w:ind w:left="0" w:firstLine="0"/>
      </w:pPr>
      <w:r w:rsidRPr="00B0040A">
        <w:t xml:space="preserve"> </w:t>
      </w:r>
    </w:p>
    <w:p w14:paraId="76599290" w14:textId="77777777" w:rsidR="009524DB" w:rsidRPr="00B0040A" w:rsidRDefault="00215BC4">
      <w:pPr>
        <w:spacing w:after="0" w:line="259" w:lineRule="auto"/>
        <w:ind w:left="0" w:firstLine="0"/>
      </w:pPr>
      <w:r w:rsidRPr="00B0040A">
        <w:t xml:space="preserve"> </w:t>
      </w:r>
    </w:p>
    <w:p w14:paraId="65589D50" w14:textId="77777777" w:rsidR="009524DB" w:rsidRPr="00B0040A" w:rsidRDefault="00215BC4">
      <w:pPr>
        <w:spacing w:after="4" w:line="250" w:lineRule="auto"/>
        <w:ind w:left="-5"/>
        <w:rPr>
          <w:bCs/>
        </w:rPr>
      </w:pPr>
      <w:r w:rsidRPr="00B0040A">
        <w:rPr>
          <w:bCs/>
          <w:u w:val="single"/>
        </w:rPr>
        <w:lastRenderedPageBreak/>
        <w:t>Brady made a motion</w:t>
      </w:r>
      <w:r w:rsidRPr="00B0040A">
        <w:rPr>
          <w:bCs/>
        </w:rPr>
        <w:t xml:space="preserve"> to continue the next two items and adjourn. </w:t>
      </w:r>
      <w:r w:rsidRPr="00B0040A">
        <w:rPr>
          <w:bCs/>
          <w:u w:val="single"/>
        </w:rPr>
        <w:t>Lynne seconded the motion. Motion carried 3/0</w:t>
      </w:r>
      <w:r w:rsidRPr="00B0040A">
        <w:rPr>
          <w:bCs/>
        </w:rPr>
        <w:t xml:space="preserve">. </w:t>
      </w:r>
    </w:p>
    <w:p w14:paraId="139801C6" w14:textId="77777777" w:rsidR="009524DB" w:rsidRPr="00B0040A" w:rsidRDefault="00215BC4">
      <w:pPr>
        <w:spacing w:after="0" w:line="259" w:lineRule="auto"/>
        <w:ind w:left="0" w:firstLine="0"/>
      </w:pPr>
      <w:r w:rsidRPr="00B0040A">
        <w:rPr>
          <w:b/>
        </w:rPr>
        <w:t xml:space="preserve"> </w:t>
      </w:r>
    </w:p>
    <w:p w14:paraId="4988B822" w14:textId="77777777" w:rsidR="009524DB" w:rsidRPr="00B0040A" w:rsidRDefault="00215BC4" w:rsidP="0005473C">
      <w:pPr>
        <w:spacing w:after="4" w:line="250" w:lineRule="auto"/>
        <w:ind w:left="450" w:firstLine="0"/>
      </w:pPr>
      <w:r w:rsidRPr="00B0040A">
        <w:rPr>
          <w:b/>
        </w:rPr>
        <w:t xml:space="preserve">CONSIDER AN EDIT TO HYDE PARK CITY ORDINANCE 12.70.030 PARKING SPACE FOR NON-DWELLING BUILDINGS </w:t>
      </w:r>
    </w:p>
    <w:p w14:paraId="1D0CDAD4" w14:textId="77777777" w:rsidR="009524DB" w:rsidRPr="00B0040A" w:rsidRDefault="00215BC4" w:rsidP="0005473C">
      <w:pPr>
        <w:ind w:left="450" w:firstLine="0"/>
      </w:pPr>
      <w:r w:rsidRPr="00B0040A">
        <w:t xml:space="preserve">Item continued. </w:t>
      </w:r>
    </w:p>
    <w:p w14:paraId="1133AEC4" w14:textId="77777777" w:rsidR="009524DB" w:rsidRPr="00B0040A" w:rsidRDefault="00215BC4" w:rsidP="0005473C">
      <w:pPr>
        <w:spacing w:after="0" w:line="259" w:lineRule="auto"/>
        <w:ind w:left="450" w:firstLine="0"/>
      </w:pPr>
      <w:r w:rsidRPr="00B0040A">
        <w:t xml:space="preserve"> </w:t>
      </w:r>
    </w:p>
    <w:p w14:paraId="56A83B09" w14:textId="77777777" w:rsidR="006919B4" w:rsidRPr="00B0040A" w:rsidRDefault="00215BC4" w:rsidP="0005473C">
      <w:pPr>
        <w:ind w:left="450" w:right="1820" w:firstLine="0"/>
      </w:pPr>
      <w:r w:rsidRPr="00B0040A">
        <w:rPr>
          <w:b/>
        </w:rPr>
        <w:t xml:space="preserve">CONSIDER AN EDIT TO HYDE PARK CITY ORDINANCE 12.270.040 GENERAL REQUIREMENTS </w:t>
      </w:r>
      <w:r w:rsidRPr="00B0040A">
        <w:t xml:space="preserve">Consider requiring large commercial parcels to face Highway 91. </w:t>
      </w:r>
    </w:p>
    <w:p w14:paraId="4DB5DABD" w14:textId="77777777" w:rsidR="006919B4" w:rsidRPr="00B0040A" w:rsidRDefault="006919B4" w:rsidP="0005473C">
      <w:pPr>
        <w:ind w:left="450" w:right="1820" w:firstLine="0"/>
      </w:pPr>
    </w:p>
    <w:p w14:paraId="06C44E14" w14:textId="0EEDA3E9" w:rsidR="009524DB" w:rsidRPr="00B0040A" w:rsidRDefault="00215BC4" w:rsidP="0005473C">
      <w:pPr>
        <w:ind w:left="450" w:right="1820" w:firstLine="0"/>
      </w:pPr>
      <w:r w:rsidRPr="00B0040A">
        <w:t xml:space="preserve">Item continued. </w:t>
      </w:r>
    </w:p>
    <w:p w14:paraId="33F40393" w14:textId="77777777" w:rsidR="009524DB" w:rsidRPr="00B0040A" w:rsidRDefault="00215BC4">
      <w:pPr>
        <w:spacing w:after="259" w:line="259" w:lineRule="auto"/>
        <w:ind w:left="0" w:firstLine="0"/>
      </w:pPr>
      <w:r w:rsidRPr="00B0040A">
        <w:t xml:space="preserve"> </w:t>
      </w:r>
    </w:p>
    <w:p w14:paraId="3339DB9F" w14:textId="77777777" w:rsidR="009524DB" w:rsidRPr="00B0040A" w:rsidRDefault="00215BC4">
      <w:pPr>
        <w:spacing w:after="0" w:line="259" w:lineRule="auto"/>
        <w:ind w:left="0" w:firstLine="0"/>
      </w:pPr>
      <w:r w:rsidRPr="00B0040A">
        <w:rPr>
          <w:b/>
          <w:color w:val="242424"/>
        </w:rPr>
        <w:t xml:space="preserve">Meeting adjourned at 10:35 PM </w:t>
      </w:r>
    </w:p>
    <w:p w14:paraId="4DAB2599" w14:textId="77777777" w:rsidR="009524DB" w:rsidRPr="00B0040A" w:rsidRDefault="00215BC4">
      <w:pPr>
        <w:spacing w:after="0" w:line="259" w:lineRule="auto"/>
        <w:ind w:left="0" w:firstLine="0"/>
      </w:pPr>
      <w:r w:rsidRPr="00B0040A">
        <w:t xml:space="preserve"> </w:t>
      </w:r>
    </w:p>
    <w:p w14:paraId="39CE3952" w14:textId="77777777" w:rsidR="009524DB" w:rsidRPr="00B0040A" w:rsidRDefault="00215BC4">
      <w:pPr>
        <w:spacing w:after="0" w:line="259" w:lineRule="auto"/>
        <w:ind w:left="0" w:firstLine="0"/>
      </w:pPr>
      <w:r w:rsidRPr="00B0040A">
        <w:t xml:space="preserve"> </w:t>
      </w:r>
    </w:p>
    <w:p w14:paraId="3779D75B" w14:textId="77777777" w:rsidR="009524DB" w:rsidRPr="00B0040A" w:rsidRDefault="00215BC4">
      <w:pPr>
        <w:spacing w:after="4" w:line="250" w:lineRule="auto"/>
        <w:ind w:left="-5"/>
      </w:pPr>
      <w:r w:rsidRPr="00B0040A">
        <w:rPr>
          <w:b/>
        </w:rPr>
        <w:t>_____________________________</w:t>
      </w:r>
      <w:r w:rsidRPr="00B0040A">
        <w:t xml:space="preserve"> </w:t>
      </w:r>
    </w:p>
    <w:p w14:paraId="58478C5C" w14:textId="77777777" w:rsidR="009524DB" w:rsidRPr="00B0040A" w:rsidRDefault="00215BC4">
      <w:pPr>
        <w:ind w:left="-5"/>
      </w:pPr>
      <w:r w:rsidRPr="00B0040A">
        <w:t xml:space="preserve">Melinda Lee for </w:t>
      </w:r>
    </w:p>
    <w:p w14:paraId="4BE07824" w14:textId="77777777" w:rsidR="009524DB" w:rsidRPr="00B0040A" w:rsidRDefault="00215BC4">
      <w:pPr>
        <w:ind w:left="-5"/>
      </w:pPr>
      <w:r w:rsidRPr="00B0040A">
        <w:t xml:space="preserve">Colette Dursteler, Secretary </w:t>
      </w:r>
    </w:p>
    <w:p w14:paraId="7D6DEB4B" w14:textId="77777777" w:rsidR="009524DB" w:rsidRPr="00B0040A" w:rsidRDefault="00215BC4">
      <w:pPr>
        <w:ind w:left="-5"/>
      </w:pPr>
      <w:r w:rsidRPr="00B0040A">
        <w:t xml:space="preserve">Hyde Park Planning Commission </w:t>
      </w:r>
    </w:p>
    <w:p w14:paraId="7CE8A3DD" w14:textId="2CAE861E" w:rsidR="009524DB" w:rsidRDefault="009524DB">
      <w:pPr>
        <w:spacing w:after="0" w:line="259" w:lineRule="auto"/>
        <w:ind w:left="0" w:firstLine="0"/>
      </w:pPr>
    </w:p>
    <w:p w14:paraId="6A927CCE" w14:textId="10CADF21" w:rsidR="00185563" w:rsidRDefault="00185563">
      <w:pPr>
        <w:spacing w:after="160" w:line="278" w:lineRule="auto"/>
        <w:ind w:left="0" w:firstLine="0"/>
      </w:pPr>
      <w:r>
        <w:br w:type="page"/>
      </w:r>
    </w:p>
    <w:p w14:paraId="62D6E410" w14:textId="56A1689A" w:rsidR="00185563" w:rsidRDefault="00185563" w:rsidP="00185563">
      <w:pPr>
        <w:spacing w:after="0" w:line="259" w:lineRule="auto"/>
        <w:ind w:left="0" w:firstLine="0"/>
      </w:pPr>
      <w:r>
        <w:lastRenderedPageBreak/>
        <w:t>[Letter from neighbors re: Balls REZONE consideration, received via email on 8/20/2024]</w:t>
      </w:r>
    </w:p>
    <w:p w14:paraId="338C2972" w14:textId="77777777" w:rsidR="00185563" w:rsidRDefault="00185563" w:rsidP="00185563">
      <w:pPr>
        <w:spacing w:after="0" w:line="259" w:lineRule="auto"/>
        <w:ind w:left="0" w:firstLine="0"/>
      </w:pPr>
    </w:p>
    <w:p w14:paraId="7A06A49A" w14:textId="4602572B" w:rsidR="00185563" w:rsidRDefault="00185563" w:rsidP="00185563">
      <w:pPr>
        <w:spacing w:after="0" w:line="259" w:lineRule="auto"/>
        <w:ind w:left="0" w:firstLine="0"/>
      </w:pPr>
      <w:r>
        <w:t>To whom it may concern,</w:t>
      </w:r>
    </w:p>
    <w:p w14:paraId="0093ED46" w14:textId="77777777" w:rsidR="00185563" w:rsidRDefault="00185563" w:rsidP="00185563">
      <w:pPr>
        <w:spacing w:after="0" w:line="259" w:lineRule="auto"/>
        <w:ind w:left="0" w:firstLine="0"/>
      </w:pPr>
    </w:p>
    <w:p w14:paraId="6BE59916" w14:textId="77777777" w:rsidR="00185563" w:rsidRDefault="00185563" w:rsidP="00185563">
      <w:pPr>
        <w:spacing w:after="0" w:line="259" w:lineRule="auto"/>
        <w:ind w:left="0" w:firstLine="0"/>
      </w:pPr>
      <w:r>
        <w:t>We are writing to express our strong opposition to the zoning change request at 600 E Canyon Road</w:t>
      </w:r>
    </w:p>
    <w:p w14:paraId="622EC59E" w14:textId="77777777" w:rsidR="00185563" w:rsidRDefault="00185563" w:rsidP="00185563">
      <w:pPr>
        <w:spacing w:after="0" w:line="259" w:lineRule="auto"/>
        <w:ind w:left="0" w:firstLine="0"/>
      </w:pPr>
      <w:r>
        <w:t>Hyde Park City, Utah. The proposed change from commercial (A1) to mixed use would dramatically</w:t>
      </w:r>
    </w:p>
    <w:p w14:paraId="37603C81" w14:textId="77777777" w:rsidR="00185563" w:rsidRDefault="00185563" w:rsidP="00185563">
      <w:pPr>
        <w:spacing w:after="0" w:line="259" w:lineRule="auto"/>
        <w:ind w:left="0" w:firstLine="0"/>
      </w:pPr>
      <w:r>
        <w:t>change the character and dynamic of the current neighborhood.</w:t>
      </w:r>
    </w:p>
    <w:p w14:paraId="65BFE916" w14:textId="20B0A9DA" w:rsidR="00185563" w:rsidRDefault="00185563" w:rsidP="00185563">
      <w:pPr>
        <w:spacing w:after="0" w:line="259" w:lineRule="auto"/>
        <w:ind w:left="0" w:firstLine="720"/>
      </w:pPr>
      <w:r>
        <w:t>Rezoning would adversely impact both of our properties not only due to the emotional value</w:t>
      </w:r>
      <w:r>
        <w:t xml:space="preserve"> </w:t>
      </w:r>
      <w:r>
        <w:t>loss, but the monetary value loss as well. Our properties currently sit roughly 20-30 feet lower in</w:t>
      </w:r>
      <w:r>
        <w:t xml:space="preserve"> </w:t>
      </w:r>
      <w:r>
        <w:t>elevation to the 600 E Cayon Road property which means, any buildings, retail, residential or other,</w:t>
      </w:r>
      <w:r>
        <w:t xml:space="preserve"> </w:t>
      </w:r>
      <w:r>
        <w:t>would be looking directly into our homes and yards. No fence would be tall enough to block a</w:t>
      </w:r>
    </w:p>
    <w:p w14:paraId="0E5DCC85" w14:textId="77777777" w:rsidR="00185563" w:rsidRDefault="00185563" w:rsidP="00185563">
      <w:pPr>
        <w:spacing w:after="0" w:line="259" w:lineRule="auto"/>
        <w:ind w:left="0" w:firstLine="0"/>
      </w:pPr>
      <w:r>
        <w:t>structure that might be built, and a natural wall would take years to grow high enough to block</w:t>
      </w:r>
    </w:p>
    <w:p w14:paraId="3F7BCC1B" w14:textId="77777777" w:rsidR="00185563" w:rsidRDefault="00185563" w:rsidP="00185563">
      <w:pPr>
        <w:spacing w:after="0" w:line="259" w:lineRule="auto"/>
        <w:ind w:left="0" w:firstLine="0"/>
      </w:pPr>
      <w:r>
        <w:t>them. The largest value we have in our homes is the secluded and safe locations. Placing</w:t>
      </w:r>
    </w:p>
    <w:p w14:paraId="0B51EDB8" w14:textId="77777777" w:rsidR="00185563" w:rsidRDefault="00185563" w:rsidP="00185563">
      <w:pPr>
        <w:spacing w:after="0" w:line="259" w:lineRule="auto"/>
        <w:ind w:left="0" w:firstLine="0"/>
      </w:pPr>
      <w:r>
        <w:t>buildings or roads near them would decrease that value. As previously stated, changing the zoning</w:t>
      </w:r>
    </w:p>
    <w:p w14:paraId="61197160" w14:textId="77777777" w:rsidR="00185563" w:rsidRDefault="00185563" w:rsidP="00185563">
      <w:pPr>
        <w:spacing w:after="0" w:line="259" w:lineRule="auto"/>
        <w:ind w:left="0" w:firstLine="0"/>
      </w:pPr>
      <w:r>
        <w:t>would not be harmonious with the overall character of our neighborhood, and would adversely</w:t>
      </w:r>
    </w:p>
    <w:p w14:paraId="281F5F4C" w14:textId="77777777" w:rsidR="00185563" w:rsidRDefault="00185563" w:rsidP="00185563">
      <w:pPr>
        <w:spacing w:after="0" w:line="259" w:lineRule="auto"/>
        <w:ind w:left="0" w:firstLine="0"/>
      </w:pPr>
      <w:r>
        <w:t>affect both of our properties, and potentially many more.</w:t>
      </w:r>
    </w:p>
    <w:p w14:paraId="56979DE8" w14:textId="77777777" w:rsidR="00185563" w:rsidRDefault="00185563" w:rsidP="00185563">
      <w:pPr>
        <w:spacing w:after="0" w:line="259" w:lineRule="auto"/>
        <w:ind w:left="0" w:firstLine="720"/>
      </w:pPr>
      <w:r>
        <w:t>We also have concerns about the facilities and services for the proposed zoning change.</w:t>
      </w:r>
    </w:p>
    <w:p w14:paraId="1191A912" w14:textId="77777777" w:rsidR="00185563" w:rsidRDefault="00185563" w:rsidP="00185563">
      <w:pPr>
        <w:spacing w:after="0" w:line="259" w:lineRule="auto"/>
        <w:ind w:left="0" w:firstLine="0"/>
      </w:pPr>
      <w:r>
        <w:t>We currently have low water pressure at our residence and adding to the current Hyde Park, City</w:t>
      </w:r>
    </w:p>
    <w:p w14:paraId="1C0FDE93" w14:textId="77777777" w:rsidR="00185563" w:rsidRDefault="00185563" w:rsidP="00185563">
      <w:pPr>
        <w:spacing w:after="0" w:line="259" w:lineRule="auto"/>
        <w:ind w:left="0" w:firstLine="0"/>
      </w:pPr>
      <w:r>
        <w:t>waterlines would only cause more issue with pressure. The outcome of adding users to the</w:t>
      </w:r>
    </w:p>
    <w:p w14:paraId="27DA685F" w14:textId="77777777" w:rsidR="00185563" w:rsidRDefault="00185563" w:rsidP="00185563">
      <w:pPr>
        <w:spacing w:after="0" w:line="259" w:lineRule="auto"/>
        <w:ind w:left="0" w:firstLine="0"/>
      </w:pPr>
      <w:r>
        <w:t>waterline would potentially impact a large number of existing homes and businesses. The sewer</w:t>
      </w:r>
    </w:p>
    <w:p w14:paraId="00E2DC7B" w14:textId="77777777" w:rsidR="00185563" w:rsidRDefault="00185563" w:rsidP="00185563">
      <w:pPr>
        <w:spacing w:after="0" w:line="259" w:lineRule="auto"/>
        <w:ind w:left="0" w:firstLine="0"/>
      </w:pPr>
      <w:r>
        <w:t>and wastewater hook up is also a concern, as the Juniper Ridge development is already</w:t>
      </w:r>
    </w:p>
    <w:p w14:paraId="0AA408F4" w14:textId="77777777" w:rsidR="00185563" w:rsidRDefault="00185563" w:rsidP="00185563">
      <w:pPr>
        <w:spacing w:after="0" w:line="259" w:lineRule="auto"/>
        <w:ind w:left="0" w:firstLine="0"/>
      </w:pPr>
      <w:r>
        <w:t>experiencing issues with wastewater drainage. Rezoning would only add to the strain on Hyde Park</w:t>
      </w:r>
    </w:p>
    <w:p w14:paraId="51F82C6A" w14:textId="77777777" w:rsidR="00185563" w:rsidRDefault="00185563" w:rsidP="00185563">
      <w:pPr>
        <w:spacing w:after="0" w:line="259" w:lineRule="auto"/>
        <w:ind w:left="0" w:firstLine="0"/>
      </w:pPr>
      <w:r>
        <w:t>city’s wastewater system. The roads required to facilitate new development would also create a</w:t>
      </w:r>
    </w:p>
    <w:p w14:paraId="38CCCC0E" w14:textId="77777777" w:rsidR="00185563" w:rsidRDefault="00185563" w:rsidP="00185563">
      <w:pPr>
        <w:spacing w:after="0" w:line="259" w:lineRule="auto"/>
        <w:ind w:left="0" w:firstLine="0"/>
      </w:pPr>
      <w:r>
        <w:t>substantial hazard, not only for our children, but any that may be by the northern areas of the park</w:t>
      </w:r>
    </w:p>
    <w:p w14:paraId="23BCFDFE" w14:textId="77777777" w:rsidR="00185563" w:rsidRDefault="00185563" w:rsidP="00185563">
      <w:pPr>
        <w:spacing w:after="0" w:line="259" w:lineRule="auto"/>
        <w:ind w:left="0" w:firstLine="0"/>
      </w:pPr>
      <w:r>
        <w:t>that wonder onto that proposed rezone property. Which happens frequently.</w:t>
      </w:r>
    </w:p>
    <w:p w14:paraId="2468C900" w14:textId="77777777" w:rsidR="00185563" w:rsidRDefault="00185563" w:rsidP="00185563">
      <w:pPr>
        <w:spacing w:after="0" w:line="259" w:lineRule="auto"/>
        <w:ind w:left="0" w:firstLine="720"/>
      </w:pPr>
      <w:r>
        <w:t>The Zanes and I, purchased our homes due to the remote and quiet locations in which they</w:t>
      </w:r>
    </w:p>
    <w:p w14:paraId="62F3C2AA" w14:textId="77777777" w:rsidR="00185563" w:rsidRDefault="00185563" w:rsidP="00185563">
      <w:pPr>
        <w:spacing w:after="0" w:line="259" w:lineRule="auto"/>
        <w:ind w:left="0" w:firstLine="0"/>
      </w:pPr>
      <w:r>
        <w:t>currently exist. We have no roads nearby to cause noise pollution and our children can run through</w:t>
      </w:r>
    </w:p>
    <w:p w14:paraId="3C7FE068" w14:textId="77777777" w:rsidR="00185563" w:rsidRDefault="00185563" w:rsidP="00185563">
      <w:pPr>
        <w:spacing w:after="0" w:line="259" w:lineRule="auto"/>
        <w:ind w:left="0" w:firstLine="0"/>
      </w:pPr>
      <w:r>
        <w:t>our yards without worrying about traffic. I have lived in Hyde Park since 1996 and watched wildlife</w:t>
      </w:r>
    </w:p>
    <w:p w14:paraId="10D0B7CC" w14:textId="77777777" w:rsidR="00185563" w:rsidRDefault="00185563" w:rsidP="00185563">
      <w:pPr>
        <w:spacing w:after="0" w:line="259" w:lineRule="auto"/>
        <w:ind w:left="0" w:firstLine="0"/>
      </w:pPr>
      <w:r>
        <w:t>run through our properties year-round and have always had a clear view of the mountains to the</w:t>
      </w:r>
    </w:p>
    <w:p w14:paraId="3227C18F" w14:textId="77777777" w:rsidR="00185563" w:rsidRDefault="00185563" w:rsidP="00185563">
      <w:pPr>
        <w:spacing w:after="0" w:line="259" w:lineRule="auto"/>
        <w:ind w:left="0" w:firstLine="0"/>
      </w:pPr>
      <w:r>
        <w:t>east. Any change to zoning would eliminate those aspects of our property we value so much.</w:t>
      </w:r>
    </w:p>
    <w:p w14:paraId="3A396A7C" w14:textId="77777777" w:rsidR="00185563" w:rsidRDefault="00185563" w:rsidP="00185563">
      <w:pPr>
        <w:spacing w:after="0" w:line="259" w:lineRule="auto"/>
        <w:ind w:left="0" w:firstLine="720"/>
      </w:pPr>
      <w:r>
        <w:t xml:space="preserve"> In consideration of the negative impacts to the surrounding homes and neighborhoods, we</w:t>
      </w:r>
    </w:p>
    <w:p w14:paraId="47B6E13A" w14:textId="77777777" w:rsidR="00185563" w:rsidRDefault="00185563" w:rsidP="00185563">
      <w:pPr>
        <w:spacing w:after="0" w:line="259" w:lineRule="auto"/>
        <w:ind w:left="0" w:firstLine="0"/>
      </w:pPr>
      <w:r>
        <w:t>courteously request that the rezoning proposal at 600 E Canyon Road be denied.</w:t>
      </w:r>
    </w:p>
    <w:p w14:paraId="68C6E459" w14:textId="77777777" w:rsidR="00185563" w:rsidRDefault="00185563" w:rsidP="00185563">
      <w:pPr>
        <w:spacing w:after="0" w:line="259" w:lineRule="auto"/>
        <w:ind w:left="0" w:firstLine="0"/>
      </w:pPr>
    </w:p>
    <w:p w14:paraId="4DEB412A" w14:textId="3470DC79" w:rsidR="00185563" w:rsidRDefault="00185563" w:rsidP="00185563">
      <w:pPr>
        <w:spacing w:after="0" w:line="259" w:lineRule="auto"/>
        <w:ind w:left="0" w:firstLine="0"/>
      </w:pPr>
      <w:r>
        <w:t>Sincerely,</w:t>
      </w:r>
    </w:p>
    <w:p w14:paraId="0FAF2114" w14:textId="77777777" w:rsidR="00185563" w:rsidRDefault="00185563" w:rsidP="00185563">
      <w:pPr>
        <w:spacing w:after="0" w:line="259" w:lineRule="auto"/>
        <w:ind w:left="0" w:firstLine="0"/>
      </w:pPr>
    </w:p>
    <w:p w14:paraId="552FD2F4" w14:textId="313314BB" w:rsidR="00185563" w:rsidRDefault="00185563" w:rsidP="00185563">
      <w:pPr>
        <w:spacing w:after="0" w:line="259" w:lineRule="auto"/>
        <w:ind w:left="0" w:firstLine="0"/>
      </w:pPr>
      <w:r>
        <w:t>Laurence Ward</w:t>
      </w:r>
    </w:p>
    <w:p w14:paraId="26BCCDA8" w14:textId="77777777" w:rsidR="00185563" w:rsidRDefault="00185563" w:rsidP="00185563">
      <w:pPr>
        <w:spacing w:after="0" w:line="259" w:lineRule="auto"/>
        <w:ind w:left="0" w:firstLine="0"/>
      </w:pPr>
      <w:r>
        <w:t>Kara Ward</w:t>
      </w:r>
    </w:p>
    <w:p w14:paraId="342A78E7" w14:textId="77777777" w:rsidR="00185563" w:rsidRDefault="00185563" w:rsidP="00185563">
      <w:pPr>
        <w:spacing w:after="0" w:line="259" w:lineRule="auto"/>
        <w:ind w:left="0" w:firstLine="0"/>
      </w:pPr>
      <w:r>
        <w:t>Regan Zane</w:t>
      </w:r>
    </w:p>
    <w:p w14:paraId="51DEA4DE" w14:textId="5C6D0BB6" w:rsidR="00185563" w:rsidRPr="00B0040A" w:rsidRDefault="00185563" w:rsidP="00185563">
      <w:pPr>
        <w:spacing w:after="0" w:line="259" w:lineRule="auto"/>
        <w:ind w:left="0" w:firstLine="0"/>
      </w:pPr>
      <w:r>
        <w:t>Wendy Zane</w:t>
      </w:r>
    </w:p>
    <w:sectPr w:rsidR="00185563" w:rsidRPr="00B0040A" w:rsidSect="00B0040A">
      <w:headerReference w:type="even" r:id="rId8"/>
      <w:headerReference w:type="default" r:id="rId9"/>
      <w:footerReference w:type="even" r:id="rId10"/>
      <w:footerReference w:type="default" r:id="rId11"/>
      <w:headerReference w:type="first" r:id="rId12"/>
      <w:footerReference w:type="first" r:id="rId13"/>
      <w:pgSz w:w="12240" w:h="15840"/>
      <w:pgMar w:top="1185" w:right="1170" w:bottom="236" w:left="13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E7904" w14:textId="77777777" w:rsidR="00215BC4" w:rsidRDefault="00215BC4">
      <w:pPr>
        <w:spacing w:after="0" w:line="240" w:lineRule="auto"/>
      </w:pPr>
      <w:r>
        <w:separator/>
      </w:r>
    </w:p>
  </w:endnote>
  <w:endnote w:type="continuationSeparator" w:id="0">
    <w:p w14:paraId="3D713629" w14:textId="77777777" w:rsidR="00215BC4" w:rsidRDefault="0021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FBAD" w14:textId="77777777" w:rsidR="009524DB" w:rsidRDefault="00215BC4">
    <w:pPr>
      <w:spacing w:after="0" w:line="259" w:lineRule="auto"/>
      <w:ind w:left="11"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7D8FD8E" w14:textId="77777777" w:rsidR="009524DB" w:rsidRDefault="00215BC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505"/>
      <w:docPartObj>
        <w:docPartGallery w:val="Page Numbers (Bottom of Page)"/>
        <w:docPartUnique/>
      </w:docPartObj>
    </w:sdtPr>
    <w:sdtEndPr>
      <w:rPr>
        <w:noProof/>
      </w:rPr>
    </w:sdtEndPr>
    <w:sdtContent>
      <w:p w14:paraId="5CF2C0AA" w14:textId="0A540EEC" w:rsidR="00B0040A" w:rsidRDefault="00B00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86D54" w14:textId="02E9C337" w:rsidR="009524DB" w:rsidRDefault="009524D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B91C6" w14:textId="77777777" w:rsidR="009524DB" w:rsidRDefault="009524D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0A169" w14:textId="77777777" w:rsidR="00215BC4" w:rsidRDefault="00215BC4">
      <w:pPr>
        <w:spacing w:after="0" w:line="240" w:lineRule="auto"/>
      </w:pPr>
      <w:r>
        <w:separator/>
      </w:r>
    </w:p>
  </w:footnote>
  <w:footnote w:type="continuationSeparator" w:id="0">
    <w:p w14:paraId="79DD4BD1" w14:textId="77777777" w:rsidR="00215BC4" w:rsidRDefault="0021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A9E9" w14:textId="77777777" w:rsidR="009524DB" w:rsidRDefault="00215BC4">
    <w:pPr>
      <w:spacing w:after="0" w:line="259" w:lineRule="auto"/>
      <w:ind w:left="0" w:firstLine="0"/>
    </w:pPr>
    <w:r>
      <w:rPr>
        <w:sz w:val="22"/>
      </w:rPr>
      <w:t xml:space="preserve">Hyde Park City Planning Commission Meeting </w:t>
    </w:r>
  </w:p>
  <w:p w14:paraId="19893D7E" w14:textId="77777777" w:rsidR="009524DB" w:rsidRDefault="00215BC4">
    <w:pPr>
      <w:spacing w:after="0" w:line="259" w:lineRule="auto"/>
      <w:ind w:left="0" w:firstLine="0"/>
    </w:pPr>
    <w:r>
      <w:rPr>
        <w:sz w:val="22"/>
      </w:rPr>
      <w:t xml:space="preserve">August 21, 2024 </w:t>
    </w:r>
  </w:p>
  <w:p w14:paraId="4108C930" w14:textId="77777777" w:rsidR="009524DB" w:rsidRDefault="00215BC4">
    <w:pPr>
      <w:spacing w:after="0" w:line="259" w:lineRule="auto"/>
      <w:ind w:left="0" w:firstLine="0"/>
    </w:pPr>
    <w:r>
      <w:rPr>
        <w:sz w:val="22"/>
      </w:rPr>
      <w:t xml:space="preserve"> </w:t>
    </w:r>
  </w:p>
  <w:p w14:paraId="091B1C0B" w14:textId="77777777" w:rsidR="009524DB" w:rsidRDefault="00215BC4">
    <w:r>
      <w:rPr>
        <w:noProof/>
        <w:sz w:val="22"/>
      </w:rPr>
      <mc:AlternateContent>
        <mc:Choice Requires="wpg">
          <w:drawing>
            <wp:anchor distT="0" distB="0" distL="114300" distR="114300" simplePos="0" relativeHeight="251658240" behindDoc="1" locked="0" layoutInCell="1" allowOverlap="1" wp14:anchorId="0A65A1AC" wp14:editId="77F80019">
              <wp:simplePos x="0" y="0"/>
              <wp:positionH relativeFrom="page">
                <wp:posOffset>1288669</wp:posOffset>
              </wp:positionH>
              <wp:positionV relativeFrom="page">
                <wp:posOffset>2642997</wp:posOffset>
              </wp:positionV>
              <wp:extent cx="4672330" cy="4936236"/>
              <wp:effectExtent l="0" t="0" r="0" b="0"/>
              <wp:wrapNone/>
              <wp:docPr id="13181" name="Group 13181"/>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3188" name="Shape 13188"/>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6"/>
                                <a:pt x="862441" y="71199"/>
                              </a:cubicBezTo>
                              <a:lnTo>
                                <a:pt x="907648" y="93801"/>
                              </a:lnTo>
                              <a:lnTo>
                                <a:pt x="907648" y="299848"/>
                              </a:lnTo>
                              <a:lnTo>
                                <a:pt x="865870" y="276590"/>
                              </a:lnTo>
                              <a:cubicBezTo>
                                <a:pt x="828516" y="257587"/>
                                <a:pt x="791654" y="242379"/>
                                <a:pt x="755396" y="230632"/>
                              </a:cubicBezTo>
                              <a:cubicBezTo>
                                <a:pt x="701008" y="213106"/>
                                <a:pt x="648835" y="206439"/>
                                <a:pt x="598448" y="208700"/>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9" name="Shape 13189"/>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9"/>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6" name="Shape 13186"/>
                      <wps:cNvSpPr/>
                      <wps:spPr>
                        <a:xfrm>
                          <a:off x="849122" y="2349214"/>
                          <a:ext cx="570206" cy="960458"/>
                        </a:xfrm>
                        <a:custGeom>
                          <a:avLst/>
                          <a:gdLst/>
                          <a:ahLst/>
                          <a:cxnLst/>
                          <a:rect l="0" t="0" r="0" b="0"/>
                          <a:pathLst>
                            <a:path w="570206" h="960458">
                              <a:moveTo>
                                <a:pt x="507254" y="1873"/>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7" name="Shape 13187"/>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8"/>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4" name="Shape 13184"/>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3"/>
                                <a:pt x="423227" y="534384"/>
                                <a:pt x="514541" y="676243"/>
                              </a:cubicBezTo>
                              <a:lnTo>
                                <a:pt x="666179" y="910744"/>
                              </a:lnTo>
                              <a:lnTo>
                                <a:pt x="666179" y="1195585"/>
                              </a:lnTo>
                              <a:lnTo>
                                <a:pt x="520763" y="966105"/>
                              </a:lnTo>
                              <a:cubicBezTo>
                                <a:pt x="352711"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5" name="Shape 13185"/>
                      <wps:cNvSpPr/>
                      <wps:spPr>
                        <a:xfrm>
                          <a:off x="2460308"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3" name="Shape 13183"/>
                      <wps:cNvSpPr/>
                      <wps:spPr>
                        <a:xfrm>
                          <a:off x="2396998" y="723011"/>
                          <a:ext cx="1478915" cy="1831594"/>
                        </a:xfrm>
                        <a:custGeom>
                          <a:avLst/>
                          <a:gdLst/>
                          <a:ahLst/>
                          <a:cxnLst/>
                          <a:rect l="0" t="0" r="0" b="0"/>
                          <a:pathLst>
                            <a:path w="1478915" h="1831594">
                              <a:moveTo>
                                <a:pt x="420878" y="0"/>
                              </a:moveTo>
                              <a:cubicBezTo>
                                <a:pt x="426720" y="636"/>
                                <a:pt x="433832" y="2160"/>
                                <a:pt x="442341" y="6731"/>
                              </a:cubicBezTo>
                              <a:cubicBezTo>
                                <a:pt x="450850" y="11176"/>
                                <a:pt x="461645" y="17907"/>
                                <a:pt x="472059" y="26924"/>
                              </a:cubicBezTo>
                              <a:cubicBezTo>
                                <a:pt x="483616" y="37085"/>
                                <a:pt x="496189" y="48387"/>
                                <a:pt x="510286" y="62485"/>
                              </a:cubicBezTo>
                              <a:cubicBezTo>
                                <a:pt x="524383" y="76581"/>
                                <a:pt x="535686" y="89154"/>
                                <a:pt x="544703" y="99568"/>
                              </a:cubicBezTo>
                              <a:cubicBezTo>
                                <a:pt x="553847" y="110110"/>
                                <a:pt x="560451" y="120777"/>
                                <a:pt x="563880" y="128270"/>
                              </a:cubicBezTo>
                              <a:cubicBezTo>
                                <a:pt x="568452" y="136779"/>
                                <a:pt x="569976" y="143764"/>
                                <a:pt x="570611" y="149734"/>
                              </a:cubicBezTo>
                              <a:cubicBezTo>
                                <a:pt x="570484" y="156337"/>
                                <a:pt x="568833" y="160148"/>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2" name="Shape 13182"/>
                      <wps:cNvSpPr/>
                      <wps:spPr>
                        <a:xfrm>
                          <a:off x="2914269" y="0"/>
                          <a:ext cx="1758061" cy="1758061"/>
                        </a:xfrm>
                        <a:custGeom>
                          <a:avLst/>
                          <a:gdLst/>
                          <a:ahLst/>
                          <a:cxnLst/>
                          <a:rect l="0" t="0" r="0" b="0"/>
                          <a:pathLst>
                            <a:path w="1758061" h="1758061">
                              <a:moveTo>
                                <a:pt x="626618" y="0"/>
                              </a:moveTo>
                              <a:cubicBezTo>
                                <a:pt x="632587" y="635"/>
                                <a:pt x="639572" y="2160"/>
                                <a:pt x="648081" y="6731"/>
                              </a:cubicBezTo>
                              <a:cubicBezTo>
                                <a:pt x="656590" y="11176"/>
                                <a:pt x="666750" y="18542"/>
                                <a:pt x="677164" y="27560"/>
                              </a:cubicBezTo>
                              <a:cubicBezTo>
                                <a:pt x="688721" y="37847"/>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2"/>
                                <a:pt x="28194" y="676402"/>
                              </a:cubicBezTo>
                              <a:cubicBezTo>
                                <a:pt x="19177" y="666115"/>
                                <a:pt x="11811" y="655955"/>
                                <a:pt x="7366" y="647573"/>
                              </a:cubicBezTo>
                              <a:cubicBezTo>
                                <a:pt x="2794" y="638937"/>
                                <a:pt x="508" y="632587"/>
                                <a:pt x="635" y="625984"/>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3181" style="width:367.9pt;height:388.68pt;position:absolute;z-index:-2147483648;mso-position-horizontal-relative:page;mso-position-horizontal:absolute;margin-left:101.47pt;mso-position-vertical-relative:page;margin-top:208.11pt;" coordsize="46723,49362">
              <v:shape id="Shape 13188" style="position:absolute;width:9076;height:13357;left:0;top:31602;" coordsize="907648,1335765" path="m580057,540c624618,1079,670497,7048,717550,18923c764794,31686,813181,48926,862441,71199l907648,93801l907648,299848l865870,276590c828516,257587,791654,242379,755396,230632c701008,213106,648835,206439,598448,208700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3189" style="position:absolute;width:8700;height:16821;left:9076;top:32540;" coordsize="870098,1682167" path="m0,0l29305,14651c54337,28373,79555,43423,104923,59869c206396,125655,310917,211888,416200,317171c537612,438710,634132,554661,704998,664008c777134,774498,823108,877369,846603,973888c870098,1070408,868193,1161848,844317,1245287c820441,1328726,770784,1407720,696108,1482523c634513,1543991,573045,1605586,511450,1667054c501290,1677214,485796,1682167,465095,1678738c444775,1677087,420518,1662482,392324,1634288l0,1241964l0,1010189l427884,1438073c467762,1398322,507513,1358571,547264,1318820c603144,1262813,639339,1205663,654452,1144322c669565,1083108,668676,1017703,646959,945567c625369,873558,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3186" style="position:absolute;width:5702;height:9604;left:8491;top:23492;" coordsize="570206,960458" path="m507254,1873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13187"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8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3184" style="position:absolute;width:6661;height:11955;left:17941;top:16204;" coordsize="666179,1195585" path="m129778,317c133858,0,137858,317,142240,1460c151003,3492,160655,8953,170307,14668l666179,328868l666179,524052l240411,250507c240157,250634,239903,250888,239776,251142c331914,392493,423227,534384,514541,676243l666179,910744l666179,1195585l520763,966105c352711,699643,184658,433197,14859,167830c9271,158178,4826,149669,2794,140906c0,132778,889,125412,3683,116141c5715,107505,11049,97980,18669,88074c26416,78168,37084,67373,50546,53911c64770,39814,76835,27622,87376,19367c97917,10985,107442,5651,116840,2984c121539,1588,125698,635,129778,317x">
                <v:stroke weight="0pt" endcap="flat" joinstyle="miter" miterlimit="10" on="false" color="#000000" opacity="0"/>
                <v:fill on="true" color="#c0c0c0" opacity="0.501961"/>
              </v:shape>
              <v:shape id="Shape 13185" style="position:absolute;width:11644;height:14992;left:24603;top:19493;" coordsize="1164400,1499234" path="m0,0l302451,191642c568928,359694,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4l0,0x">
                <v:stroke weight="0pt" endcap="flat" joinstyle="miter" miterlimit="10" on="false" color="#000000" opacity="0"/>
                <v:fill on="true" color="#c0c0c0" opacity="0.501961"/>
              </v:shape>
              <v:shape id="Shape 13183" style="position:absolute;width:14789;height:18315;left:23969;top:7230;" coordsize="1478915,1831594" path="m420878,0c426720,636,433832,2160,442341,6731c450850,11176,461645,17907,472059,26924c483616,37085,496189,48387,510286,62485c524383,76581,535686,89154,544703,99568c553847,110110,560451,120777,563880,128270c568452,136779,569976,143764,570611,149734c570484,156337,568833,160148,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3182" style="position:absolute;width:17580;height:17580;left:29142;top:0;" coordsize="1758061,1758061" path="m626618,0c632587,635,639572,2160,648081,6731c656590,11176,666750,18542,677164,27560c688721,37847,701294,49022,715391,63119c729488,77216,740664,89916,749808,100203c758952,110744,766191,120777,769620,128143c774192,136652,775716,143764,776351,149734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2,28194,676402c19177,666115,11811,655955,7366,647573c2794,638937,508,632587,635,625984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B075" w14:textId="77777777" w:rsidR="009524DB" w:rsidRDefault="00215BC4">
    <w:pPr>
      <w:spacing w:after="0" w:line="259" w:lineRule="auto"/>
      <w:ind w:left="0" w:firstLine="0"/>
    </w:pPr>
    <w:r>
      <w:rPr>
        <w:sz w:val="22"/>
      </w:rPr>
      <w:t xml:space="preserve">Hyde Park City Planning Commission Meeting </w:t>
    </w:r>
  </w:p>
  <w:p w14:paraId="6CBE34F8" w14:textId="77777777" w:rsidR="009524DB" w:rsidRDefault="00215BC4">
    <w:pPr>
      <w:spacing w:after="0" w:line="259" w:lineRule="auto"/>
      <w:ind w:left="0" w:firstLine="0"/>
    </w:pPr>
    <w:r>
      <w:rPr>
        <w:sz w:val="22"/>
      </w:rPr>
      <w:t xml:space="preserve">August 21, 2024 </w:t>
    </w:r>
  </w:p>
  <w:p w14:paraId="05E406FB" w14:textId="2418496C" w:rsidR="009524DB" w:rsidRDefault="00215BC4" w:rsidP="00B0040A">
    <w:pPr>
      <w:spacing w:after="0" w:line="259" w:lineRule="auto"/>
      <w:ind w:left="0" w:firstLine="0"/>
    </w:pPr>
    <w:r>
      <w:rPr>
        <w:sz w:val="22"/>
      </w:rPr>
      <w:t xml:space="preserve"> </w:t>
    </w:r>
    <w:r>
      <w:rPr>
        <w:noProof/>
        <w:sz w:val="22"/>
      </w:rPr>
      <mc:AlternateContent>
        <mc:Choice Requires="wpg">
          <w:drawing>
            <wp:anchor distT="0" distB="0" distL="114300" distR="114300" simplePos="0" relativeHeight="251659264" behindDoc="1" locked="0" layoutInCell="1" allowOverlap="1" wp14:anchorId="0028BD44" wp14:editId="35F188AF">
              <wp:simplePos x="0" y="0"/>
              <wp:positionH relativeFrom="page">
                <wp:posOffset>1288669</wp:posOffset>
              </wp:positionH>
              <wp:positionV relativeFrom="page">
                <wp:posOffset>2642997</wp:posOffset>
              </wp:positionV>
              <wp:extent cx="4672330" cy="4936236"/>
              <wp:effectExtent l="0" t="0" r="0" b="0"/>
              <wp:wrapNone/>
              <wp:docPr id="13145" name="Group 13145"/>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3152" name="Shape 13152"/>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6"/>
                                <a:pt x="862441" y="71199"/>
                              </a:cubicBezTo>
                              <a:lnTo>
                                <a:pt x="907648" y="93801"/>
                              </a:lnTo>
                              <a:lnTo>
                                <a:pt x="907648" y="299848"/>
                              </a:lnTo>
                              <a:lnTo>
                                <a:pt x="865870" y="276590"/>
                              </a:lnTo>
                              <a:cubicBezTo>
                                <a:pt x="828516" y="257587"/>
                                <a:pt x="791654" y="242379"/>
                                <a:pt x="755396" y="230632"/>
                              </a:cubicBezTo>
                              <a:cubicBezTo>
                                <a:pt x="701008" y="213106"/>
                                <a:pt x="648835" y="206439"/>
                                <a:pt x="598448" y="208700"/>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53" name="Shape 13153"/>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9"/>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50" name="Shape 13150"/>
                      <wps:cNvSpPr/>
                      <wps:spPr>
                        <a:xfrm>
                          <a:off x="849122" y="2349214"/>
                          <a:ext cx="570206" cy="960458"/>
                        </a:xfrm>
                        <a:custGeom>
                          <a:avLst/>
                          <a:gdLst/>
                          <a:ahLst/>
                          <a:cxnLst/>
                          <a:rect l="0" t="0" r="0" b="0"/>
                          <a:pathLst>
                            <a:path w="570206" h="960458">
                              <a:moveTo>
                                <a:pt x="507254" y="1873"/>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51" name="Shape 13151"/>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8"/>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48" name="Shape 13148"/>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3"/>
                                <a:pt x="423227" y="534384"/>
                                <a:pt x="514541" y="676243"/>
                              </a:cubicBezTo>
                              <a:lnTo>
                                <a:pt x="666179" y="910744"/>
                              </a:lnTo>
                              <a:lnTo>
                                <a:pt x="666179" y="1195585"/>
                              </a:lnTo>
                              <a:lnTo>
                                <a:pt x="520763" y="966105"/>
                              </a:lnTo>
                              <a:cubicBezTo>
                                <a:pt x="352711"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49" name="Shape 13149"/>
                      <wps:cNvSpPr/>
                      <wps:spPr>
                        <a:xfrm>
                          <a:off x="2460308"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47" name="Shape 13147"/>
                      <wps:cNvSpPr/>
                      <wps:spPr>
                        <a:xfrm>
                          <a:off x="2396998" y="723011"/>
                          <a:ext cx="1478915" cy="1831594"/>
                        </a:xfrm>
                        <a:custGeom>
                          <a:avLst/>
                          <a:gdLst/>
                          <a:ahLst/>
                          <a:cxnLst/>
                          <a:rect l="0" t="0" r="0" b="0"/>
                          <a:pathLst>
                            <a:path w="1478915" h="1831594">
                              <a:moveTo>
                                <a:pt x="420878" y="0"/>
                              </a:moveTo>
                              <a:cubicBezTo>
                                <a:pt x="426720" y="636"/>
                                <a:pt x="433832" y="2160"/>
                                <a:pt x="442341" y="6731"/>
                              </a:cubicBezTo>
                              <a:cubicBezTo>
                                <a:pt x="450850" y="11176"/>
                                <a:pt x="461645" y="17907"/>
                                <a:pt x="472059" y="26924"/>
                              </a:cubicBezTo>
                              <a:cubicBezTo>
                                <a:pt x="483616" y="37085"/>
                                <a:pt x="496189" y="48387"/>
                                <a:pt x="510286" y="62485"/>
                              </a:cubicBezTo>
                              <a:cubicBezTo>
                                <a:pt x="524383" y="76581"/>
                                <a:pt x="535686" y="89154"/>
                                <a:pt x="544703" y="99568"/>
                              </a:cubicBezTo>
                              <a:cubicBezTo>
                                <a:pt x="553847" y="110110"/>
                                <a:pt x="560451" y="120777"/>
                                <a:pt x="563880" y="128270"/>
                              </a:cubicBezTo>
                              <a:cubicBezTo>
                                <a:pt x="568452" y="136779"/>
                                <a:pt x="569976" y="143764"/>
                                <a:pt x="570611" y="149734"/>
                              </a:cubicBezTo>
                              <a:cubicBezTo>
                                <a:pt x="570484" y="156337"/>
                                <a:pt x="568833" y="160148"/>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46" name="Shape 13146"/>
                      <wps:cNvSpPr/>
                      <wps:spPr>
                        <a:xfrm>
                          <a:off x="2914269" y="0"/>
                          <a:ext cx="1758061" cy="1758061"/>
                        </a:xfrm>
                        <a:custGeom>
                          <a:avLst/>
                          <a:gdLst/>
                          <a:ahLst/>
                          <a:cxnLst/>
                          <a:rect l="0" t="0" r="0" b="0"/>
                          <a:pathLst>
                            <a:path w="1758061" h="1758061">
                              <a:moveTo>
                                <a:pt x="626618" y="0"/>
                              </a:moveTo>
                              <a:cubicBezTo>
                                <a:pt x="632587" y="635"/>
                                <a:pt x="639572" y="2160"/>
                                <a:pt x="648081" y="6731"/>
                              </a:cubicBezTo>
                              <a:cubicBezTo>
                                <a:pt x="656590" y="11176"/>
                                <a:pt x="666750" y="18542"/>
                                <a:pt x="677164" y="27560"/>
                              </a:cubicBezTo>
                              <a:cubicBezTo>
                                <a:pt x="688721" y="37847"/>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2"/>
                                <a:pt x="28194" y="676402"/>
                              </a:cubicBezTo>
                              <a:cubicBezTo>
                                <a:pt x="19177" y="666115"/>
                                <a:pt x="11811" y="655955"/>
                                <a:pt x="7366" y="647573"/>
                              </a:cubicBezTo>
                              <a:cubicBezTo>
                                <a:pt x="2794" y="638937"/>
                                <a:pt x="508" y="632587"/>
                                <a:pt x="635" y="625984"/>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3145" style="width:367.9pt;height:388.68pt;position:absolute;z-index:-2147483648;mso-position-horizontal-relative:page;mso-position-horizontal:absolute;margin-left:101.47pt;mso-position-vertical-relative:page;margin-top:208.11pt;" coordsize="46723,49362">
              <v:shape id="Shape 13152" style="position:absolute;width:9076;height:13357;left:0;top:31602;" coordsize="907648,1335765" path="m580057,540c624618,1079,670497,7048,717550,18923c764794,31686,813181,48926,862441,71199l907648,93801l907648,299848l865870,276590c828516,257587,791654,242379,755396,230632c701008,213106,648835,206439,598448,208700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3153" style="position:absolute;width:8700;height:16821;left:9076;top:32540;" coordsize="870098,1682167" path="m0,0l29305,14651c54337,28373,79555,43423,104923,59869c206396,125655,310917,211888,416200,317171c537612,438710,634132,554661,704998,664008c777134,774498,823108,877369,846603,973888c870098,1070408,868193,1161848,844317,1245287c820441,1328726,770784,1407720,696108,1482523c634513,1543991,573045,1605586,511450,1667054c501290,1677214,485796,1682167,465095,1678738c444775,1677087,420518,1662482,392324,1634288l0,1241964l0,1010189l427884,1438073c467762,1398322,507513,1358571,547264,1318820c603144,1262813,639339,1205663,654452,1144322c669565,1083108,668676,1017703,646959,945567c625369,873558,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3150" style="position:absolute;width:5702;height:9604;left:8491;top:23492;" coordsize="570206,960458" path="m507254,1873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13151"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8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3148" style="position:absolute;width:6661;height:11955;left:17941;top:16204;" coordsize="666179,1195585" path="m129778,317c133858,0,137858,317,142240,1460c151003,3492,160655,8953,170307,14668l666179,328868l666179,524052l240411,250507c240157,250634,239903,250888,239776,251142c331914,392493,423227,534384,514541,676243l666179,910744l666179,1195585l520763,966105c352711,699643,184658,433197,14859,167830c9271,158178,4826,149669,2794,140906c0,132778,889,125412,3683,116141c5715,107505,11049,97980,18669,88074c26416,78168,37084,67373,50546,53911c64770,39814,76835,27622,87376,19367c97917,10985,107442,5651,116840,2984c121539,1588,125698,635,129778,317x">
                <v:stroke weight="0pt" endcap="flat" joinstyle="miter" miterlimit="10" on="false" color="#000000" opacity="0"/>
                <v:fill on="true" color="#c0c0c0" opacity="0.501961"/>
              </v:shape>
              <v:shape id="Shape 13149" style="position:absolute;width:11644;height:14992;left:24603;top:19493;" coordsize="1164400,1499234" path="m0,0l302451,191642c568928,359694,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4l0,0x">
                <v:stroke weight="0pt" endcap="flat" joinstyle="miter" miterlimit="10" on="false" color="#000000" opacity="0"/>
                <v:fill on="true" color="#c0c0c0" opacity="0.501961"/>
              </v:shape>
              <v:shape id="Shape 13147" style="position:absolute;width:14789;height:18315;left:23969;top:7230;" coordsize="1478915,1831594" path="m420878,0c426720,636,433832,2160,442341,6731c450850,11176,461645,17907,472059,26924c483616,37085,496189,48387,510286,62485c524383,76581,535686,89154,544703,99568c553847,110110,560451,120777,563880,128270c568452,136779,569976,143764,570611,149734c570484,156337,568833,160148,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3146" style="position:absolute;width:17580;height:17580;left:29142;top:0;" coordsize="1758061,1758061" path="m626618,0c632587,635,639572,2160,648081,6731c656590,11176,666750,18542,677164,27560c688721,37847,701294,49022,715391,63119c729488,77216,740664,89916,749808,100203c758952,110744,766191,120777,769620,128143c774192,136652,775716,143764,776351,149734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2,28194,676402c19177,666115,11811,655955,7366,647573c2794,638937,508,632587,635,625984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1A1F" w14:textId="77777777" w:rsidR="009524DB" w:rsidRDefault="00215BC4">
    <w:r>
      <w:rPr>
        <w:noProof/>
        <w:sz w:val="22"/>
      </w:rPr>
      <mc:AlternateContent>
        <mc:Choice Requires="wpg">
          <w:drawing>
            <wp:anchor distT="0" distB="0" distL="114300" distR="114300" simplePos="0" relativeHeight="251660288" behindDoc="1" locked="0" layoutInCell="1" allowOverlap="1" wp14:anchorId="0E157726" wp14:editId="688898EF">
              <wp:simplePos x="0" y="0"/>
              <wp:positionH relativeFrom="page">
                <wp:posOffset>0</wp:posOffset>
              </wp:positionH>
              <wp:positionV relativeFrom="page">
                <wp:posOffset>0</wp:posOffset>
              </wp:positionV>
              <wp:extent cx="1" cy="1"/>
              <wp:effectExtent l="0" t="0" r="0" b="0"/>
              <wp:wrapNone/>
              <wp:docPr id="13126" name="Group 131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12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F238A"/>
    <w:multiLevelType w:val="hybridMultilevel"/>
    <w:tmpl w:val="1C822D62"/>
    <w:lvl w:ilvl="0" w:tplc="9710B83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D0403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101F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9C88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2CED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44EB0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0442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F455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48B2C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484BF1"/>
    <w:multiLevelType w:val="hybridMultilevel"/>
    <w:tmpl w:val="201C1F58"/>
    <w:lvl w:ilvl="0" w:tplc="55589B4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2" w15:restartNumberingAfterBreak="0">
    <w:nsid w:val="3F875696"/>
    <w:multiLevelType w:val="hybridMultilevel"/>
    <w:tmpl w:val="02E8FA02"/>
    <w:lvl w:ilvl="0" w:tplc="AEDCA8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780142">
      <w:start w:val="1"/>
      <w:numFmt w:val="bullet"/>
      <w:lvlText w:val="o"/>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4EA3FE">
      <w:start w:val="1"/>
      <w:numFmt w:val="bullet"/>
      <w:lvlText w:val="▪"/>
      <w:lvlJc w:val="left"/>
      <w:pPr>
        <w:ind w:left="2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761B62">
      <w:start w:val="1"/>
      <w:numFmt w:val="bullet"/>
      <w:lvlText w:val="•"/>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663D4">
      <w:start w:val="1"/>
      <w:numFmt w:val="bullet"/>
      <w:lvlText w:val="o"/>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EC148">
      <w:start w:val="1"/>
      <w:numFmt w:val="bullet"/>
      <w:lvlText w:val="▪"/>
      <w:lvlJc w:val="left"/>
      <w:pPr>
        <w:ind w:left="4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B0A608">
      <w:start w:val="1"/>
      <w:numFmt w:val="bullet"/>
      <w:lvlText w:val="•"/>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3E9198">
      <w:start w:val="1"/>
      <w:numFmt w:val="bullet"/>
      <w:lvlText w:val="o"/>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34A0E8">
      <w:start w:val="1"/>
      <w:numFmt w:val="bullet"/>
      <w:lvlText w:val="▪"/>
      <w:lvlJc w:val="left"/>
      <w:pPr>
        <w:ind w:left="7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0C5D0C"/>
    <w:multiLevelType w:val="hybridMultilevel"/>
    <w:tmpl w:val="A1165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B87572"/>
    <w:multiLevelType w:val="hybridMultilevel"/>
    <w:tmpl w:val="DDC6B7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6805C83"/>
    <w:multiLevelType w:val="hybridMultilevel"/>
    <w:tmpl w:val="6CF6ADE2"/>
    <w:lvl w:ilvl="0" w:tplc="55589B4A">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E8CAC4">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7EE1AA">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32E3E4">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8854E">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AD5EA">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839C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EDBA6">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CC808">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596761"/>
    <w:multiLevelType w:val="hybridMultilevel"/>
    <w:tmpl w:val="635EA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755850">
    <w:abstractNumId w:val="0"/>
  </w:num>
  <w:num w:numId="2" w16cid:durableId="612053296">
    <w:abstractNumId w:val="2"/>
  </w:num>
  <w:num w:numId="3" w16cid:durableId="459342450">
    <w:abstractNumId w:val="5"/>
  </w:num>
  <w:num w:numId="4" w16cid:durableId="489637767">
    <w:abstractNumId w:val="4"/>
  </w:num>
  <w:num w:numId="5" w16cid:durableId="1596354165">
    <w:abstractNumId w:val="3"/>
  </w:num>
  <w:num w:numId="6" w16cid:durableId="962073233">
    <w:abstractNumId w:val="6"/>
  </w:num>
  <w:num w:numId="7" w16cid:durableId="89859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DB"/>
    <w:rsid w:val="0005473C"/>
    <w:rsid w:val="000C0241"/>
    <w:rsid w:val="00185563"/>
    <w:rsid w:val="001878FE"/>
    <w:rsid w:val="001E4BFC"/>
    <w:rsid w:val="00215BC4"/>
    <w:rsid w:val="00371DBD"/>
    <w:rsid w:val="00431549"/>
    <w:rsid w:val="00490E73"/>
    <w:rsid w:val="006919B4"/>
    <w:rsid w:val="006D1D95"/>
    <w:rsid w:val="00704CD7"/>
    <w:rsid w:val="007A2AA4"/>
    <w:rsid w:val="00827646"/>
    <w:rsid w:val="008C29B8"/>
    <w:rsid w:val="009524DB"/>
    <w:rsid w:val="009A5379"/>
    <w:rsid w:val="00A80FF6"/>
    <w:rsid w:val="00B0040A"/>
    <w:rsid w:val="00BC267D"/>
    <w:rsid w:val="00D3627F"/>
    <w:rsid w:val="00D936CF"/>
    <w:rsid w:val="00EB6F63"/>
    <w:rsid w:val="00ED2CB9"/>
    <w:rsid w:val="00FC0A59"/>
    <w:rsid w:val="00FE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0420"/>
  <w15:docId w15:val="{CC6F05B8-BDB9-4DC7-A9F4-1ACF9ED3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F63"/>
    <w:pPr>
      <w:ind w:left="720"/>
      <w:contextualSpacing/>
    </w:pPr>
  </w:style>
  <w:style w:type="paragraph" w:styleId="Footer">
    <w:name w:val="footer"/>
    <w:basedOn w:val="Normal"/>
    <w:link w:val="FooterChar"/>
    <w:uiPriority w:val="99"/>
    <w:unhideWhenUsed/>
    <w:rsid w:val="00B0040A"/>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B0040A"/>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Dursteler</dc:creator>
  <cp:keywords/>
  <cp:lastModifiedBy>Colette Dursteler</cp:lastModifiedBy>
  <cp:revision>20</cp:revision>
  <cp:lastPrinted>2024-08-22T23:36:00Z</cp:lastPrinted>
  <dcterms:created xsi:type="dcterms:W3CDTF">2024-08-22T22:05:00Z</dcterms:created>
  <dcterms:modified xsi:type="dcterms:W3CDTF">2024-08-28T16:04:00Z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2024-08-22T21:47:36Z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b997f27b-8a3d-4d91-b144-2d02c1f068c2</vt:lpwstr>
  </property>
  <property fmtid="{D5CDD505-2E9C-101B-9397-08002B2CF9AE}" pid="8" name="MSIP_Label_defa4170-0d19-0005-0004-bc88714345d2_ContentBits">
    <vt:lpwstr>0</vt:lpwstr>
  </property>
</Properties>
</file>