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4A20" w14:textId="5B366457" w:rsidR="002631B8" w:rsidRPr="009F5CB9" w:rsidRDefault="002631B8" w:rsidP="002631B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7191B"/>
          <w:sz w:val="22"/>
          <w:szCs w:val="22"/>
          <w:u w:val="single"/>
        </w:rPr>
      </w:pPr>
      <w:r w:rsidRPr="009F5CB9">
        <w:rPr>
          <w:color w:val="17191B"/>
          <w:sz w:val="22"/>
          <w:szCs w:val="22"/>
          <w:u w:val="single"/>
        </w:rPr>
        <w:t>NOTICE TO BIDDERS</w:t>
      </w:r>
    </w:p>
    <w:p w14:paraId="50B438DE" w14:textId="77777777" w:rsidR="002631B8" w:rsidRPr="009F5CB9" w:rsidRDefault="002631B8" w:rsidP="002631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7191B"/>
          <w:sz w:val="20"/>
          <w:szCs w:val="20"/>
        </w:rPr>
      </w:pPr>
    </w:p>
    <w:p w14:paraId="3D6D9194" w14:textId="484D4C7E" w:rsidR="002631B8" w:rsidRPr="00BC71E9" w:rsidRDefault="005436EA" w:rsidP="002631B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17191B"/>
          <w:sz w:val="22"/>
          <w:szCs w:val="22"/>
        </w:rPr>
      </w:pPr>
      <w:r w:rsidRPr="003319A6">
        <w:rPr>
          <w:color w:val="17191B"/>
          <w:sz w:val="22"/>
          <w:szCs w:val="22"/>
        </w:rPr>
        <w:t>Statements of Qualifications</w:t>
      </w:r>
      <w:r w:rsidR="00964CA6" w:rsidRPr="003319A6">
        <w:rPr>
          <w:color w:val="17191B"/>
          <w:sz w:val="22"/>
          <w:szCs w:val="22"/>
        </w:rPr>
        <w:t xml:space="preserve"> and Interest</w:t>
      </w:r>
      <w:r w:rsidR="002631B8" w:rsidRPr="003319A6">
        <w:rPr>
          <w:color w:val="17191B"/>
          <w:sz w:val="22"/>
          <w:szCs w:val="22"/>
        </w:rPr>
        <w:t xml:space="preserve"> will be received electronically via SciQuest until 2:00 p.m. local</w:t>
      </w:r>
      <w:r w:rsidR="009F5CB9" w:rsidRPr="003319A6">
        <w:rPr>
          <w:color w:val="17191B"/>
          <w:sz w:val="22"/>
          <w:szCs w:val="22"/>
        </w:rPr>
        <w:t xml:space="preserve"> </w:t>
      </w:r>
      <w:r w:rsidR="002631B8" w:rsidRPr="003319A6">
        <w:rPr>
          <w:color w:val="17191B"/>
          <w:sz w:val="22"/>
          <w:szCs w:val="22"/>
        </w:rPr>
        <w:t xml:space="preserve">prevailing time, on </w:t>
      </w:r>
      <w:r w:rsidR="00BC71E9" w:rsidRPr="00B61ACF">
        <w:rPr>
          <w:b/>
          <w:bCs/>
          <w:color w:val="17191B"/>
          <w:sz w:val="22"/>
          <w:szCs w:val="22"/>
        </w:rPr>
        <w:t>Wednesday, September 18, 2024</w:t>
      </w:r>
      <w:r w:rsidR="00BC71E9">
        <w:rPr>
          <w:color w:val="17191B"/>
          <w:sz w:val="22"/>
          <w:szCs w:val="22"/>
        </w:rPr>
        <w:t>,</w:t>
      </w:r>
      <w:r w:rsidR="002631B8" w:rsidRPr="003319A6">
        <w:rPr>
          <w:color w:val="17191B"/>
          <w:sz w:val="22"/>
          <w:szCs w:val="22"/>
        </w:rPr>
        <w:t xml:space="preserve"> for the following project: </w:t>
      </w:r>
      <w:r w:rsidR="00BC71E9" w:rsidRPr="00BC71E9">
        <w:rPr>
          <w:b/>
          <w:bCs/>
          <w:color w:val="17191B"/>
          <w:sz w:val="22"/>
          <w:szCs w:val="22"/>
        </w:rPr>
        <w:t>Term Consultant Architectural Services, Job No. ONC24056.</w:t>
      </w:r>
    </w:p>
    <w:p w14:paraId="0EE28C5D" w14:textId="77777777" w:rsidR="002631B8" w:rsidRPr="003319A6" w:rsidRDefault="002631B8" w:rsidP="002631B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</w:p>
    <w:p w14:paraId="2F76C072" w14:textId="09AA5332" w:rsidR="002631B8" w:rsidRPr="003319A6" w:rsidRDefault="005436EA" w:rsidP="002631B8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17191B"/>
          <w:sz w:val="22"/>
          <w:szCs w:val="22"/>
        </w:rPr>
      </w:pPr>
      <w:r w:rsidRPr="003319A6">
        <w:rPr>
          <w:rStyle w:val="Strong"/>
          <w:color w:val="17191B"/>
          <w:sz w:val="22"/>
          <w:szCs w:val="22"/>
        </w:rPr>
        <w:t>Statements of Qualifications</w:t>
      </w:r>
      <w:r w:rsidR="00964CA6" w:rsidRPr="003319A6">
        <w:rPr>
          <w:rStyle w:val="Strong"/>
          <w:color w:val="17191B"/>
          <w:sz w:val="22"/>
          <w:szCs w:val="22"/>
        </w:rPr>
        <w:t xml:space="preserve"> and Interest</w:t>
      </w:r>
      <w:r w:rsidR="002631B8" w:rsidRPr="003319A6">
        <w:rPr>
          <w:rStyle w:val="Strong"/>
          <w:color w:val="17191B"/>
          <w:sz w:val="22"/>
          <w:szCs w:val="22"/>
        </w:rPr>
        <w:t xml:space="preserve"> delivered to any other location will not be accepted.</w:t>
      </w:r>
      <w:r w:rsidR="002B0579" w:rsidRPr="003319A6">
        <w:t xml:space="preserve"> </w:t>
      </w:r>
      <w:r w:rsidR="002B0579" w:rsidRPr="003319A6">
        <w:rPr>
          <w:rStyle w:val="Strong"/>
          <w:color w:val="17191B"/>
          <w:sz w:val="22"/>
          <w:szCs w:val="22"/>
        </w:rPr>
        <w:t xml:space="preserve">E-mails or downloads from shared sites shall not be considered.  Late </w:t>
      </w:r>
      <w:r w:rsidR="0070086D" w:rsidRPr="003319A6">
        <w:rPr>
          <w:rStyle w:val="Strong"/>
          <w:color w:val="17191B"/>
          <w:sz w:val="22"/>
          <w:szCs w:val="22"/>
        </w:rPr>
        <w:t>Statements of Qualifications</w:t>
      </w:r>
      <w:r w:rsidR="00C61194" w:rsidRPr="003319A6">
        <w:rPr>
          <w:rStyle w:val="Strong"/>
          <w:color w:val="17191B"/>
          <w:sz w:val="22"/>
          <w:szCs w:val="22"/>
        </w:rPr>
        <w:t xml:space="preserve"> </w:t>
      </w:r>
      <w:r w:rsidR="00964CA6" w:rsidRPr="003319A6">
        <w:rPr>
          <w:rStyle w:val="Strong"/>
          <w:color w:val="17191B"/>
          <w:sz w:val="22"/>
          <w:szCs w:val="22"/>
        </w:rPr>
        <w:t xml:space="preserve">and Interest </w:t>
      </w:r>
      <w:r w:rsidR="00C61194" w:rsidRPr="003319A6">
        <w:rPr>
          <w:rStyle w:val="Strong"/>
          <w:color w:val="17191B"/>
          <w:sz w:val="22"/>
          <w:szCs w:val="22"/>
        </w:rPr>
        <w:t>including other required documents as outlined in section 1.8 of Document 0030</w:t>
      </w:r>
      <w:r w:rsidR="009F5CB9" w:rsidRPr="003319A6">
        <w:rPr>
          <w:rStyle w:val="Strong"/>
          <w:color w:val="17191B"/>
          <w:sz w:val="22"/>
          <w:szCs w:val="22"/>
        </w:rPr>
        <w:t>0</w:t>
      </w:r>
      <w:r w:rsidR="002B0579" w:rsidRPr="003319A6">
        <w:rPr>
          <w:rStyle w:val="Strong"/>
          <w:color w:val="17191B"/>
          <w:sz w:val="22"/>
          <w:szCs w:val="22"/>
        </w:rPr>
        <w:t xml:space="preserve"> will not be accepted.  </w:t>
      </w:r>
    </w:p>
    <w:p w14:paraId="4EE6EB5B" w14:textId="77777777" w:rsidR="002631B8" w:rsidRPr="003319A6" w:rsidRDefault="002631B8" w:rsidP="002631B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</w:p>
    <w:p w14:paraId="64D50484" w14:textId="00C279CA" w:rsidR="002B0579" w:rsidRPr="003319A6" w:rsidRDefault="00C61194" w:rsidP="002631B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  <w:r w:rsidRPr="003319A6">
        <w:rPr>
          <w:color w:val="17191B"/>
          <w:sz w:val="22"/>
          <w:szCs w:val="22"/>
        </w:rPr>
        <w:t>INSTRUCTIONS TO BIDDERS:</w:t>
      </w:r>
    </w:p>
    <w:p w14:paraId="7C29D420" w14:textId="090D10D8" w:rsidR="00964CA6" w:rsidRPr="003319A6" w:rsidRDefault="00964CA6" w:rsidP="002631B8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  <w:r w:rsidRPr="003319A6">
        <w:rPr>
          <w:color w:val="17191B"/>
          <w:sz w:val="22"/>
          <w:szCs w:val="22"/>
        </w:rPr>
        <w:t xml:space="preserve">The scope of work and submittal requirements will be available on </w:t>
      </w:r>
      <w:r w:rsidR="00BC71E9">
        <w:rPr>
          <w:color w:val="17191B"/>
          <w:sz w:val="22"/>
          <w:szCs w:val="22"/>
        </w:rPr>
        <w:t xml:space="preserve">August 30, </w:t>
      </w:r>
      <w:r w:rsidR="00B61ACF">
        <w:rPr>
          <w:color w:val="17191B"/>
          <w:sz w:val="22"/>
          <w:szCs w:val="22"/>
        </w:rPr>
        <w:t>2024,</w:t>
      </w:r>
      <w:r w:rsidR="00BC71E9">
        <w:rPr>
          <w:color w:val="17191B"/>
          <w:sz w:val="22"/>
          <w:szCs w:val="22"/>
        </w:rPr>
        <w:t xml:space="preserve"> at or around 5pm</w:t>
      </w:r>
      <w:r w:rsidRPr="003319A6">
        <w:rPr>
          <w:color w:val="17191B"/>
          <w:sz w:val="22"/>
          <w:szCs w:val="22"/>
        </w:rPr>
        <w:t xml:space="preserve">.  The documents can be viewed and downloaded at the following websites: </w:t>
      </w:r>
      <w:hyperlink r:id="rId6" w:history="1">
        <w:r w:rsidRPr="003319A6">
          <w:rPr>
            <w:rStyle w:val="Hyperlink"/>
            <w:sz w:val="22"/>
            <w:szCs w:val="22"/>
          </w:rPr>
          <w:t>https://bids.sciquest.com/apps/Router/PublicEvent?CustomerOrg=StateOfUtah</w:t>
        </w:r>
      </w:hyperlink>
    </w:p>
    <w:p w14:paraId="7E71A2FA" w14:textId="77777777" w:rsidR="00964CA6" w:rsidRPr="003319A6" w:rsidRDefault="00964CA6" w:rsidP="002631B8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</w:p>
    <w:p w14:paraId="29725ABE" w14:textId="423B1E3C" w:rsidR="002631B8" w:rsidRDefault="002631B8" w:rsidP="002631B8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  <w:r w:rsidRPr="003319A6">
        <w:rPr>
          <w:color w:val="17191B"/>
          <w:sz w:val="22"/>
          <w:szCs w:val="22"/>
        </w:rPr>
        <w:t>To ensure notification of addenda is received, BIDDERS </w:t>
      </w:r>
      <w:r w:rsidRPr="003319A6">
        <w:rPr>
          <w:color w:val="000000"/>
          <w:sz w:val="22"/>
          <w:szCs w:val="22"/>
          <w:shd w:val="clear" w:color="auto" w:fill="FFFFFF"/>
        </w:rPr>
        <w:t xml:space="preserve">please register with Utah Public Procurement </w:t>
      </w:r>
      <w:r w:rsidR="002B0579" w:rsidRPr="003319A6">
        <w:rPr>
          <w:color w:val="000000"/>
          <w:sz w:val="22"/>
          <w:szCs w:val="22"/>
          <w:shd w:val="clear" w:color="auto" w:fill="FFFFFF"/>
        </w:rPr>
        <w:t>Portal</w:t>
      </w:r>
      <w:r w:rsidRPr="003319A6">
        <w:rPr>
          <w:color w:val="000000"/>
          <w:sz w:val="22"/>
          <w:szCs w:val="22"/>
          <w:shd w:val="clear" w:color="auto" w:fill="FFFFFF"/>
        </w:rPr>
        <w:t xml:space="preserve"> (SciQuest)</w:t>
      </w:r>
      <w:r w:rsidRPr="003319A6">
        <w:rPr>
          <w:color w:val="17191B"/>
          <w:sz w:val="22"/>
          <w:szCs w:val="22"/>
        </w:rPr>
        <w:t>.</w:t>
      </w:r>
    </w:p>
    <w:p w14:paraId="78F088F4" w14:textId="77777777" w:rsidR="00BC71E9" w:rsidRDefault="00BC71E9" w:rsidP="002631B8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</w:p>
    <w:p w14:paraId="58C8A887" w14:textId="4E09E272" w:rsidR="00BC71E9" w:rsidRPr="003319A6" w:rsidRDefault="009B37EC" w:rsidP="002631B8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  <w:r w:rsidRPr="009B37EC">
        <w:rPr>
          <w:color w:val="17191B"/>
          <w:sz w:val="22"/>
          <w:szCs w:val="22"/>
        </w:rPr>
        <w:t xml:space="preserve">Questions are due by </w:t>
      </w:r>
      <w:r w:rsidRPr="009B37EC">
        <w:rPr>
          <w:b/>
          <w:bCs/>
          <w:color w:val="17191B"/>
          <w:sz w:val="22"/>
          <w:szCs w:val="22"/>
        </w:rPr>
        <w:t>5:00 p.m. on September 12, 2024</w:t>
      </w:r>
      <w:r w:rsidRPr="009B37EC">
        <w:rPr>
          <w:color w:val="17191B"/>
          <w:sz w:val="22"/>
          <w:szCs w:val="22"/>
        </w:rPr>
        <w:t xml:space="preserve">.  Responses to questions will be issued via an </w:t>
      </w:r>
      <w:proofErr w:type="gramStart"/>
      <w:r w:rsidRPr="009B37EC">
        <w:rPr>
          <w:color w:val="17191B"/>
          <w:sz w:val="22"/>
          <w:szCs w:val="22"/>
        </w:rPr>
        <w:t>addenda</w:t>
      </w:r>
      <w:proofErr w:type="gramEnd"/>
      <w:r w:rsidR="00B61ACF">
        <w:rPr>
          <w:color w:val="17191B"/>
          <w:sz w:val="22"/>
          <w:szCs w:val="22"/>
        </w:rPr>
        <w:t xml:space="preserve"> on SciQuest.</w:t>
      </w:r>
    </w:p>
    <w:p w14:paraId="2D335CAA" w14:textId="77777777" w:rsidR="002631B8" w:rsidRPr="003319A6" w:rsidRDefault="002631B8" w:rsidP="002631B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</w:p>
    <w:p w14:paraId="230FEA6A" w14:textId="3C447BD8" w:rsidR="002631B8" w:rsidRPr="003319A6" w:rsidRDefault="0070086D" w:rsidP="002631B8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  <w:r w:rsidRPr="00B61ACF">
        <w:rPr>
          <w:color w:val="17191B"/>
          <w:sz w:val="22"/>
          <w:szCs w:val="22"/>
        </w:rPr>
        <w:t xml:space="preserve">The work will consist of providing </w:t>
      </w:r>
      <w:r w:rsidR="009B37EC" w:rsidRPr="00B61ACF">
        <w:rPr>
          <w:color w:val="17191B"/>
          <w:sz w:val="22"/>
          <w:szCs w:val="22"/>
        </w:rPr>
        <w:t>design services for architectural projects</w:t>
      </w:r>
      <w:r w:rsidR="009B37EC" w:rsidRPr="00B61ACF">
        <w:rPr>
          <w:color w:val="17191B"/>
          <w:sz w:val="22"/>
          <w:szCs w:val="22"/>
        </w:rPr>
        <w:t xml:space="preserve">.  </w:t>
      </w:r>
      <w:r w:rsidRPr="00B61ACF">
        <w:rPr>
          <w:color w:val="17191B"/>
          <w:sz w:val="22"/>
          <w:szCs w:val="22"/>
        </w:rPr>
        <w:t>More detailed project information is provided in Document 01110.</w:t>
      </w:r>
      <w:r w:rsidRPr="003319A6">
        <w:rPr>
          <w:color w:val="17191B"/>
          <w:sz w:val="22"/>
          <w:szCs w:val="22"/>
        </w:rPr>
        <w:t xml:space="preserve">  </w:t>
      </w:r>
    </w:p>
    <w:p w14:paraId="2B682590" w14:textId="77777777" w:rsidR="00AE3E0B" w:rsidRPr="003319A6" w:rsidRDefault="00AE3E0B" w:rsidP="002631B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</w:p>
    <w:p w14:paraId="34A0B19C" w14:textId="4D23BA02" w:rsidR="002631B8" w:rsidRDefault="002631B8" w:rsidP="00DC343E">
      <w:pPr>
        <w:pStyle w:val="NormalWeb"/>
        <w:shd w:val="clear" w:color="auto" w:fill="FFFFFF"/>
        <w:spacing w:before="0" w:beforeAutospacing="0" w:after="0" w:afterAutospacing="0"/>
        <w:rPr>
          <w:color w:val="17191B"/>
          <w:sz w:val="22"/>
          <w:szCs w:val="22"/>
        </w:rPr>
      </w:pPr>
      <w:r w:rsidRPr="003319A6">
        <w:rPr>
          <w:color w:val="17191B"/>
          <w:sz w:val="22"/>
          <w:szCs w:val="22"/>
        </w:rPr>
        <w:t xml:space="preserve">The City reserves the right to reject any or all </w:t>
      </w:r>
      <w:r w:rsidR="0070086D" w:rsidRPr="003319A6">
        <w:rPr>
          <w:color w:val="17191B"/>
          <w:sz w:val="22"/>
          <w:szCs w:val="22"/>
        </w:rPr>
        <w:t>Statements of Qualifications</w:t>
      </w:r>
      <w:r w:rsidR="00964CA6" w:rsidRPr="003319A6">
        <w:rPr>
          <w:color w:val="17191B"/>
          <w:sz w:val="22"/>
          <w:szCs w:val="22"/>
        </w:rPr>
        <w:t xml:space="preserve"> and Interest</w:t>
      </w:r>
      <w:r w:rsidR="00D7253B" w:rsidRPr="003319A6">
        <w:rPr>
          <w:color w:val="17191B"/>
          <w:sz w:val="22"/>
          <w:szCs w:val="22"/>
        </w:rPr>
        <w:t xml:space="preserve"> </w:t>
      </w:r>
      <w:r w:rsidRPr="003319A6">
        <w:rPr>
          <w:color w:val="17191B"/>
          <w:sz w:val="22"/>
          <w:szCs w:val="22"/>
        </w:rPr>
        <w:t xml:space="preserve">or to waive any informality or technicality in any </w:t>
      </w:r>
      <w:r w:rsidR="0070086D" w:rsidRPr="003319A6">
        <w:rPr>
          <w:color w:val="17191B"/>
          <w:sz w:val="22"/>
          <w:szCs w:val="22"/>
        </w:rPr>
        <w:t>Statement of Qualifications</w:t>
      </w:r>
      <w:r w:rsidR="00964CA6" w:rsidRPr="003319A6">
        <w:rPr>
          <w:color w:val="17191B"/>
          <w:sz w:val="22"/>
          <w:szCs w:val="22"/>
        </w:rPr>
        <w:t xml:space="preserve"> and Interest</w:t>
      </w:r>
      <w:r w:rsidRPr="003319A6">
        <w:rPr>
          <w:color w:val="17191B"/>
          <w:sz w:val="22"/>
          <w:szCs w:val="22"/>
        </w:rPr>
        <w:t xml:space="preserve"> if deemed to be in the best</w:t>
      </w:r>
      <w:r>
        <w:rPr>
          <w:color w:val="17191B"/>
          <w:sz w:val="22"/>
          <w:szCs w:val="22"/>
        </w:rPr>
        <w:t xml:space="preserve"> interest of the City.</w:t>
      </w:r>
    </w:p>
    <w:p w14:paraId="330EB45C" w14:textId="77777777" w:rsidR="002631B8" w:rsidRDefault="002631B8" w:rsidP="00DC34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</w:p>
    <w:p w14:paraId="13CA83FE" w14:textId="03DFBD10" w:rsidR="002631B8" w:rsidRPr="009F5CB9" w:rsidRDefault="002631B8" w:rsidP="00DC34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91B"/>
          <w:sz w:val="20"/>
          <w:szCs w:val="20"/>
        </w:rPr>
      </w:pPr>
      <w:r w:rsidRPr="009F5CB9">
        <w:rPr>
          <w:color w:val="17191B"/>
          <w:sz w:val="22"/>
          <w:szCs w:val="22"/>
        </w:rPr>
        <w:t xml:space="preserve">In compliance with Americans with Disabilities Act (ADA), the following information is provided, contact person: </w:t>
      </w:r>
      <w:r w:rsidR="008E26A3">
        <w:rPr>
          <w:color w:val="17191B"/>
          <w:sz w:val="22"/>
          <w:szCs w:val="22"/>
        </w:rPr>
        <w:t>Fel Fano</w:t>
      </w:r>
      <w:r w:rsidRPr="009F5CB9">
        <w:rPr>
          <w:color w:val="17191B"/>
          <w:sz w:val="22"/>
          <w:szCs w:val="22"/>
        </w:rPr>
        <w:t xml:space="preserve">, </w:t>
      </w:r>
      <w:r w:rsidR="008E26A3">
        <w:rPr>
          <w:color w:val="17191B"/>
          <w:sz w:val="22"/>
          <w:szCs w:val="22"/>
        </w:rPr>
        <w:t>Special Projects Assistant</w:t>
      </w:r>
      <w:r w:rsidRPr="009F5CB9">
        <w:rPr>
          <w:color w:val="17191B"/>
          <w:sz w:val="22"/>
          <w:szCs w:val="22"/>
        </w:rPr>
        <w:t>, City Engineer’s Office.  If assistance is required, please contact the above office 72 hours before the bid opening.</w:t>
      </w:r>
    </w:p>
    <w:p w14:paraId="52225EF4" w14:textId="0BA18505" w:rsidR="00DC343E" w:rsidRPr="009F5CB9" w:rsidRDefault="00DC343E" w:rsidP="00DC343E">
      <w:pPr>
        <w:spacing w:line="240" w:lineRule="auto"/>
      </w:pPr>
    </w:p>
    <w:p w14:paraId="29FA36FB" w14:textId="35C90604" w:rsidR="00DC343E" w:rsidRPr="00424881" w:rsidRDefault="00DC343E" w:rsidP="00DC343E">
      <w:pPr>
        <w:tabs>
          <w:tab w:val="left" w:pos="5040"/>
        </w:tabs>
        <w:spacing w:line="240" w:lineRule="auto"/>
        <w:rPr>
          <w:rFonts w:ascii="Times New Roman" w:hAnsi="Times New Roman"/>
        </w:rPr>
      </w:pPr>
      <w:r w:rsidRPr="009F5CB9">
        <w:rPr>
          <w:rFonts w:ascii="Times New Roman" w:hAnsi="Times New Roman"/>
        </w:rPr>
        <w:t xml:space="preserve">Publication: </w:t>
      </w:r>
      <w:r w:rsidR="00B61ACF">
        <w:rPr>
          <w:rFonts w:ascii="Times New Roman" w:hAnsi="Times New Roman"/>
          <w:b/>
          <w:bCs/>
        </w:rPr>
        <w:t>September 1, September 8, and September 15, 2024</w:t>
      </w:r>
    </w:p>
    <w:p w14:paraId="7F1C08A8" w14:textId="77777777" w:rsidR="00DC343E" w:rsidRPr="00424881" w:rsidRDefault="00DC343E" w:rsidP="00DC343E">
      <w:pPr>
        <w:pStyle w:val="NoSpacing"/>
        <w:rPr>
          <w:rFonts w:ascii="Times New Roman" w:hAnsi="Times New Roman"/>
          <w:sz w:val="22"/>
          <w:szCs w:val="22"/>
        </w:rPr>
      </w:pPr>
      <w:r w:rsidRPr="00424881">
        <w:rPr>
          <w:rFonts w:ascii="Times New Roman" w:hAnsi="Times New Roman"/>
          <w:sz w:val="22"/>
          <w:szCs w:val="22"/>
        </w:rPr>
        <w:t>Account No. 9001495733(Tribune only)</w:t>
      </w:r>
    </w:p>
    <w:p w14:paraId="71850E30" w14:textId="77777777" w:rsidR="00DC343E" w:rsidRPr="00424881" w:rsidRDefault="00DC343E" w:rsidP="00DC343E">
      <w:pPr>
        <w:pStyle w:val="NoSpacing"/>
        <w:rPr>
          <w:rFonts w:ascii="Times New Roman" w:hAnsi="Times New Roman"/>
          <w:sz w:val="22"/>
          <w:szCs w:val="22"/>
        </w:rPr>
      </w:pPr>
      <w:r w:rsidRPr="00424881">
        <w:rPr>
          <w:rFonts w:ascii="Times New Roman" w:hAnsi="Times New Roman"/>
          <w:sz w:val="22"/>
          <w:szCs w:val="22"/>
        </w:rPr>
        <w:t>Contract Information for New Engineering account</w:t>
      </w:r>
    </w:p>
    <w:p w14:paraId="187E3CB4" w14:textId="77777777" w:rsidR="00DC343E" w:rsidRPr="00424881" w:rsidRDefault="00DC343E" w:rsidP="00DC343E">
      <w:pPr>
        <w:spacing w:line="240" w:lineRule="auto"/>
        <w:rPr>
          <w:rFonts w:ascii="Times New Roman" w:hAnsi="Times New Roman"/>
        </w:rPr>
      </w:pPr>
      <w:r w:rsidRPr="00424881">
        <w:rPr>
          <w:rFonts w:ascii="Times New Roman" w:hAnsi="Times New Roman"/>
        </w:rPr>
        <w:t>Salt Lake City Engineering</w:t>
      </w:r>
    </w:p>
    <w:p w14:paraId="4E78C424" w14:textId="77777777" w:rsidR="00DC343E" w:rsidRDefault="00DC343E"/>
    <w:sectPr w:rsidR="00DC3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C4CFD" w14:textId="77777777" w:rsidR="0001764E" w:rsidRDefault="0001764E" w:rsidP="0001764E">
      <w:pPr>
        <w:spacing w:after="0" w:line="240" w:lineRule="auto"/>
      </w:pPr>
      <w:r>
        <w:separator/>
      </w:r>
    </w:p>
  </w:endnote>
  <w:endnote w:type="continuationSeparator" w:id="0">
    <w:p w14:paraId="7157FDFB" w14:textId="77777777" w:rsidR="0001764E" w:rsidRDefault="0001764E" w:rsidP="0001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30B2A" w14:textId="77777777" w:rsidR="0001764E" w:rsidRDefault="00017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CA0E" w14:textId="77777777" w:rsidR="0001764E" w:rsidRDefault="00017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04FB" w14:textId="77777777" w:rsidR="0001764E" w:rsidRDefault="00017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9E8B4" w14:textId="77777777" w:rsidR="0001764E" w:rsidRDefault="0001764E" w:rsidP="0001764E">
      <w:pPr>
        <w:spacing w:after="0" w:line="240" w:lineRule="auto"/>
      </w:pPr>
      <w:r>
        <w:separator/>
      </w:r>
    </w:p>
  </w:footnote>
  <w:footnote w:type="continuationSeparator" w:id="0">
    <w:p w14:paraId="4259E3D4" w14:textId="77777777" w:rsidR="0001764E" w:rsidRDefault="0001764E" w:rsidP="0001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A89D" w14:textId="77777777" w:rsidR="0001764E" w:rsidRDefault="00017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E7A1" w14:textId="653890CE" w:rsidR="0001764E" w:rsidRDefault="00017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39FC7" w14:textId="77777777" w:rsidR="0001764E" w:rsidRDefault="00017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B8"/>
    <w:rsid w:val="0001764E"/>
    <w:rsid w:val="000754CC"/>
    <w:rsid w:val="00202D7E"/>
    <w:rsid w:val="0020536C"/>
    <w:rsid w:val="002631B8"/>
    <w:rsid w:val="002B0579"/>
    <w:rsid w:val="003319A6"/>
    <w:rsid w:val="005436EA"/>
    <w:rsid w:val="0061412E"/>
    <w:rsid w:val="0070086D"/>
    <w:rsid w:val="007A0B9B"/>
    <w:rsid w:val="00871CDA"/>
    <w:rsid w:val="00872F8A"/>
    <w:rsid w:val="008E26A3"/>
    <w:rsid w:val="00934DD0"/>
    <w:rsid w:val="00964CA6"/>
    <w:rsid w:val="009B37EC"/>
    <w:rsid w:val="009E0F1C"/>
    <w:rsid w:val="009F5CB9"/>
    <w:rsid w:val="00A27447"/>
    <w:rsid w:val="00A35AA1"/>
    <w:rsid w:val="00AE3E0B"/>
    <w:rsid w:val="00AE4FB8"/>
    <w:rsid w:val="00B47724"/>
    <w:rsid w:val="00B61ACF"/>
    <w:rsid w:val="00BC71E9"/>
    <w:rsid w:val="00BF1126"/>
    <w:rsid w:val="00C520EA"/>
    <w:rsid w:val="00C61194"/>
    <w:rsid w:val="00C63134"/>
    <w:rsid w:val="00D7253B"/>
    <w:rsid w:val="00DC343E"/>
    <w:rsid w:val="00F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855D44"/>
  <w15:chartTrackingRefBased/>
  <w15:docId w15:val="{95E315D0-7287-4363-B7D5-73DD2EC3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31B8"/>
    <w:rPr>
      <w:b/>
      <w:bCs/>
    </w:rPr>
  </w:style>
  <w:style w:type="character" w:styleId="Hyperlink">
    <w:name w:val="Hyperlink"/>
    <w:basedOn w:val="DefaultParagraphFont"/>
    <w:uiPriority w:val="99"/>
    <w:unhideWhenUsed/>
    <w:rsid w:val="002631B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C343E"/>
    <w:pPr>
      <w:snapToGrid w:val="0"/>
      <w:spacing w:after="0" w:line="240" w:lineRule="auto"/>
    </w:pPr>
    <w:rPr>
      <w:rFonts w:ascii="CG Times" w:eastAsia="Calibri" w:hAnsi="CG Times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05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C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64E"/>
  </w:style>
  <w:style w:type="paragraph" w:styleId="Footer">
    <w:name w:val="footer"/>
    <w:basedOn w:val="Normal"/>
    <w:link w:val="FooterChar"/>
    <w:uiPriority w:val="99"/>
    <w:unhideWhenUsed/>
    <w:rsid w:val="0001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64E"/>
  </w:style>
  <w:style w:type="paragraph" w:styleId="BalloonText">
    <w:name w:val="Balloon Text"/>
    <w:basedOn w:val="Normal"/>
    <w:link w:val="BalloonTextChar"/>
    <w:uiPriority w:val="99"/>
    <w:semiHidden/>
    <w:unhideWhenUsed/>
    <w:rsid w:val="0033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ds.sciquest.com/apps/Router/PublicEvent?CustomerOrg=StateOfUta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1701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Hanover, Daniel</dc:creator>
  <cp:keywords/>
  <dc:description/>
  <cp:lastModifiedBy>Fano, Felafoai</cp:lastModifiedBy>
  <cp:revision>2</cp:revision>
  <dcterms:created xsi:type="dcterms:W3CDTF">2024-08-26T21:46:00Z</dcterms:created>
  <dcterms:modified xsi:type="dcterms:W3CDTF">2024-08-26T21:46:00Z</dcterms:modified>
</cp:coreProperties>
</file>