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364E4" w14:textId="77777777" w:rsidR="00A400D9" w:rsidRPr="00C17CCF" w:rsidRDefault="00A400D9" w:rsidP="00CB330C">
      <w:pPr>
        <w:pStyle w:val="Heading1"/>
        <w:tabs>
          <w:tab w:val="left" w:pos="360"/>
          <w:tab w:val="center" w:pos="4680"/>
          <w:tab w:val="left" w:pos="5040"/>
          <w:tab w:val="left" w:pos="5760"/>
          <w:tab w:val="left" w:pos="6480"/>
          <w:tab w:val="left" w:pos="7200"/>
          <w:tab w:val="left" w:pos="7920"/>
          <w:tab w:val="left" w:pos="8640"/>
          <w:tab w:val="right" w:pos="9360"/>
        </w:tabs>
      </w:pPr>
      <w:r w:rsidRPr="00C17CCF">
        <w:t>CEDAR CITY PLANN</w:t>
      </w:r>
      <w:r w:rsidR="00866E93">
        <w:t>I</w:t>
      </w:r>
      <w:r w:rsidR="00DC4FB8">
        <w:t>N</w:t>
      </w:r>
      <w:r w:rsidRPr="00C17CCF">
        <w:t>G COMMISSION</w:t>
      </w:r>
    </w:p>
    <w:p w14:paraId="234B9869" w14:textId="56351DC7" w:rsidR="00A400D9" w:rsidRPr="00941F7D" w:rsidRDefault="00AD5868" w:rsidP="006942A1">
      <w:pPr>
        <w:tabs>
          <w:tab w:val="left" w:pos="360"/>
        </w:tabs>
        <w:jc w:val="center"/>
        <w:rPr>
          <w:b/>
          <w:bCs/>
          <w:sz w:val="24"/>
          <w:u w:val="single"/>
        </w:rPr>
      </w:pPr>
      <w:r>
        <w:rPr>
          <w:b/>
          <w:sz w:val="24"/>
          <w:u w:val="single"/>
        </w:rPr>
        <w:t>MINUTES</w:t>
      </w:r>
      <w:r w:rsidR="00952341">
        <w:rPr>
          <w:b/>
          <w:sz w:val="24"/>
          <w:u w:val="single"/>
        </w:rPr>
        <w:t xml:space="preserve"> </w:t>
      </w:r>
      <w:r w:rsidR="001B27BF">
        <w:rPr>
          <w:b/>
          <w:sz w:val="24"/>
          <w:u w:val="single"/>
        </w:rPr>
        <w:t>–</w:t>
      </w:r>
      <w:r w:rsidR="006942A1">
        <w:rPr>
          <w:b/>
          <w:sz w:val="24"/>
          <w:u w:val="single"/>
        </w:rPr>
        <w:t xml:space="preserve"> </w:t>
      </w:r>
      <w:r w:rsidR="000F7DF5">
        <w:rPr>
          <w:b/>
          <w:sz w:val="24"/>
          <w:u w:val="single"/>
        </w:rPr>
        <w:t>J</w:t>
      </w:r>
      <w:r w:rsidR="005C6AEB">
        <w:rPr>
          <w:b/>
          <w:sz w:val="24"/>
          <w:u w:val="single"/>
        </w:rPr>
        <w:t>uly 2,</w:t>
      </w:r>
      <w:r w:rsidR="000F7DF5">
        <w:rPr>
          <w:b/>
          <w:sz w:val="24"/>
          <w:u w:val="single"/>
        </w:rPr>
        <w:t xml:space="preserve"> 2024</w:t>
      </w:r>
    </w:p>
    <w:p w14:paraId="24FCBB69" w14:textId="77777777" w:rsidR="006942A1" w:rsidRPr="00C17CCF" w:rsidRDefault="006942A1" w:rsidP="00CB330C">
      <w:pPr>
        <w:tabs>
          <w:tab w:val="left" w:pos="360"/>
        </w:tabs>
        <w:ind w:left="720" w:hanging="720"/>
        <w:jc w:val="center"/>
        <w:rPr>
          <w:sz w:val="24"/>
        </w:rPr>
      </w:pPr>
    </w:p>
    <w:p w14:paraId="5650DF9B" w14:textId="2C9C178A" w:rsidR="00F53AB8" w:rsidRDefault="00A400D9" w:rsidP="00CB330C">
      <w:pPr>
        <w:tabs>
          <w:tab w:val="left" w:pos="360"/>
        </w:tabs>
        <w:rPr>
          <w:sz w:val="24"/>
        </w:rPr>
      </w:pPr>
      <w:r w:rsidRPr="00C17CCF">
        <w:rPr>
          <w:sz w:val="24"/>
        </w:rPr>
        <w:t>The Cedar City Planning Commissio</w:t>
      </w:r>
      <w:r>
        <w:rPr>
          <w:sz w:val="24"/>
        </w:rPr>
        <w:t>n</w:t>
      </w:r>
      <w:r w:rsidRPr="00C17CCF">
        <w:rPr>
          <w:sz w:val="24"/>
        </w:rPr>
        <w:t xml:space="preserve"> h</w:t>
      </w:r>
      <w:r w:rsidR="00AD5868">
        <w:rPr>
          <w:sz w:val="24"/>
        </w:rPr>
        <w:t>e</w:t>
      </w:r>
      <w:r w:rsidRPr="00C17CCF">
        <w:rPr>
          <w:sz w:val="24"/>
        </w:rPr>
        <w:t xml:space="preserve">ld a meeting on </w:t>
      </w:r>
      <w:r w:rsidRPr="00EF6ED1">
        <w:rPr>
          <w:sz w:val="24"/>
        </w:rPr>
        <w:t>Tuesday</w:t>
      </w:r>
      <w:r w:rsidR="00447B43">
        <w:rPr>
          <w:sz w:val="24"/>
        </w:rPr>
        <w:t>,</w:t>
      </w:r>
      <w:r w:rsidR="00F4381C" w:rsidRPr="00EF6ED1">
        <w:rPr>
          <w:sz w:val="24"/>
        </w:rPr>
        <w:t xml:space="preserve"> </w:t>
      </w:r>
      <w:r w:rsidR="000F7DF5">
        <w:rPr>
          <w:sz w:val="24"/>
        </w:rPr>
        <w:t>J</w:t>
      </w:r>
      <w:r w:rsidR="005C6AEB">
        <w:rPr>
          <w:sz w:val="24"/>
        </w:rPr>
        <w:t>uly 2</w:t>
      </w:r>
      <w:r w:rsidR="000F7DF5">
        <w:rPr>
          <w:sz w:val="24"/>
        </w:rPr>
        <w:t>, 2024</w:t>
      </w:r>
      <w:r w:rsidR="00A149DA">
        <w:rPr>
          <w:sz w:val="24"/>
        </w:rPr>
        <w:t>,</w:t>
      </w:r>
      <w:r w:rsidRPr="00EF6ED1">
        <w:rPr>
          <w:sz w:val="24"/>
        </w:rPr>
        <w:t xml:space="preserve"> at 5:15 p.m., </w:t>
      </w:r>
      <w:r w:rsidR="00EF6ED1" w:rsidRPr="00EF6ED1">
        <w:rPr>
          <w:sz w:val="24"/>
        </w:rPr>
        <w:t>in the City Council Chambers, 10 North Main, Cedar City Utah.</w:t>
      </w:r>
    </w:p>
    <w:p w14:paraId="0599973A" w14:textId="77777777" w:rsidR="00D61ACA" w:rsidRDefault="00D61ACA" w:rsidP="00CB330C">
      <w:pPr>
        <w:pStyle w:val="BodyTextIndent2"/>
        <w:tabs>
          <w:tab w:val="left" w:pos="360"/>
        </w:tabs>
        <w:ind w:firstLine="0"/>
        <w:rPr>
          <w:u w:val="single"/>
        </w:rPr>
      </w:pPr>
    </w:p>
    <w:p w14:paraId="23658F58" w14:textId="40D7E580" w:rsidR="00D61ACA" w:rsidRDefault="00430914" w:rsidP="006B4950">
      <w:pPr>
        <w:pStyle w:val="BodyTextIndent2"/>
        <w:tabs>
          <w:tab w:val="left" w:pos="360"/>
        </w:tabs>
        <w:ind w:firstLine="0"/>
      </w:pPr>
      <w:r w:rsidRPr="002D5AD5">
        <w:rPr>
          <w:u w:val="single"/>
        </w:rPr>
        <w:t>Members in attendance</w:t>
      </w:r>
      <w:r>
        <w:rPr>
          <w:u w:val="single"/>
        </w:rPr>
        <w:t>:</w:t>
      </w:r>
      <w:r>
        <w:t xml:space="preserve"> </w:t>
      </w:r>
      <w:r w:rsidR="00B61AE8">
        <w:t xml:space="preserve">Councilmember </w:t>
      </w:r>
      <w:r w:rsidR="000F7DF5">
        <w:t>Robert Cox</w:t>
      </w:r>
      <w:r>
        <w:t>, Adam Hahn</w:t>
      </w:r>
      <w:r w:rsidR="00B61AE8">
        <w:t xml:space="preserve">, </w:t>
      </w:r>
      <w:r w:rsidR="000F7DF5">
        <w:t>Tom Jett</w:t>
      </w:r>
      <w:r w:rsidR="00B61AE8">
        <w:t>, Jennifer Davis</w:t>
      </w:r>
      <w:r w:rsidR="001B27BF">
        <w:t>,</w:t>
      </w:r>
      <w:r w:rsidR="001B27BF" w:rsidRPr="001B27BF">
        <w:t xml:space="preserve"> </w:t>
      </w:r>
      <w:r w:rsidR="001B27BF">
        <w:t>John Webster</w:t>
      </w:r>
      <w:r w:rsidR="00083C2C">
        <w:t>, Jim Lunt</w:t>
      </w:r>
      <w:r w:rsidR="005C6AEB">
        <w:t xml:space="preserve">, </w:t>
      </w:r>
      <w:r w:rsidR="005C6AEB" w:rsidRPr="00817754">
        <w:rPr>
          <w:color w:val="000000" w:themeColor="text1"/>
        </w:rPr>
        <w:t>Wayne Decker</w:t>
      </w:r>
    </w:p>
    <w:p w14:paraId="5DD7236B" w14:textId="77777777" w:rsidR="006B4950" w:rsidRPr="006B4950" w:rsidRDefault="006B4950" w:rsidP="006B4950">
      <w:pPr>
        <w:pStyle w:val="BodyTextIndent2"/>
        <w:tabs>
          <w:tab w:val="left" w:pos="360"/>
        </w:tabs>
        <w:ind w:firstLine="0"/>
      </w:pPr>
    </w:p>
    <w:p w14:paraId="25338614" w14:textId="369ED62F" w:rsidR="00430914" w:rsidRDefault="00430914" w:rsidP="00CB330C">
      <w:pPr>
        <w:pStyle w:val="BodyTextIndent2"/>
        <w:tabs>
          <w:tab w:val="clear" w:pos="720"/>
          <w:tab w:val="left" w:pos="360"/>
        </w:tabs>
        <w:ind w:firstLine="0"/>
      </w:pPr>
      <w:r>
        <w:rPr>
          <w:u w:val="single"/>
        </w:rPr>
        <w:t>Staff in attendance</w:t>
      </w:r>
      <w:r>
        <w:t>:</w:t>
      </w:r>
      <w:r w:rsidR="00DA0340">
        <w:t xml:space="preserve">  </w:t>
      </w:r>
      <w:r w:rsidR="005C6AEB">
        <w:t>Kent Fugal</w:t>
      </w:r>
      <w:r w:rsidR="00574EAA">
        <w:t xml:space="preserve">-City Engineer, </w:t>
      </w:r>
      <w:r w:rsidR="000F7DF5">
        <w:t>Randall McUne</w:t>
      </w:r>
      <w:r w:rsidR="00DA0340">
        <w:t>-City Attorney</w:t>
      </w:r>
      <w:r>
        <w:t xml:space="preserve">, </w:t>
      </w:r>
      <w:r w:rsidR="001B27BF">
        <w:t xml:space="preserve">Donald Boudreau-City Planner, </w:t>
      </w:r>
      <w:r w:rsidR="000F7DF5">
        <w:t>Amber Ray</w:t>
      </w:r>
      <w:r w:rsidR="00574EAA">
        <w:t>-</w:t>
      </w:r>
      <w:r w:rsidR="00A149DA">
        <w:t xml:space="preserve">Executive </w:t>
      </w:r>
      <w:r w:rsidR="000F7DF5">
        <w:t>Assistant</w:t>
      </w:r>
      <w:r>
        <w:t xml:space="preserve">  </w:t>
      </w:r>
    </w:p>
    <w:p w14:paraId="4644AE83" w14:textId="77777777" w:rsidR="00D61ACA" w:rsidRDefault="00D61ACA" w:rsidP="00CB330C">
      <w:pPr>
        <w:tabs>
          <w:tab w:val="left" w:pos="360"/>
        </w:tabs>
        <w:rPr>
          <w:sz w:val="24"/>
          <w:u w:val="single"/>
        </w:rPr>
      </w:pPr>
    </w:p>
    <w:p w14:paraId="458AD6D0" w14:textId="7A7C9913" w:rsidR="00B61AE8" w:rsidRDefault="00430914" w:rsidP="00A149DA">
      <w:pPr>
        <w:tabs>
          <w:tab w:val="left" w:pos="360"/>
        </w:tabs>
        <w:rPr>
          <w:sz w:val="24"/>
        </w:rPr>
      </w:pPr>
      <w:r w:rsidRPr="00EA0842">
        <w:rPr>
          <w:sz w:val="24"/>
          <w:u w:val="single"/>
        </w:rPr>
        <w:t>Others in attendance</w:t>
      </w:r>
      <w:r>
        <w:rPr>
          <w:sz w:val="24"/>
          <w:u w:val="single"/>
        </w:rPr>
        <w:t>:</w:t>
      </w:r>
      <w:r w:rsidR="00C51DEE">
        <w:rPr>
          <w:sz w:val="24"/>
        </w:rPr>
        <w:t xml:space="preserve"> </w:t>
      </w:r>
      <w:r w:rsidR="008F5C9F">
        <w:rPr>
          <w:sz w:val="24"/>
        </w:rPr>
        <w:t>Steven Owens, Elizabeth Stothers, Lorayne Russo, Arlo Fawson, Robert Garber, Ana Garber, Ray Gadner, Leah Olney, Tony and Cherri Wi</w:t>
      </w:r>
      <w:r w:rsidR="009F5069">
        <w:rPr>
          <w:sz w:val="24"/>
        </w:rPr>
        <w:t>ttmore</w:t>
      </w:r>
      <w:r w:rsidR="008F5C9F">
        <w:rPr>
          <w:sz w:val="24"/>
        </w:rPr>
        <w:t>, Charlisa McConnell Robertson, Randal Cagle, Rosie Tippets, Stephanie Hill, John Hill, Devin C</w:t>
      </w:r>
      <w:r w:rsidR="00924A81">
        <w:rPr>
          <w:sz w:val="24"/>
        </w:rPr>
        <w:t>laffey</w:t>
      </w:r>
      <w:r w:rsidR="008F5C9F">
        <w:rPr>
          <w:sz w:val="24"/>
        </w:rPr>
        <w:t>, Stephanie Weatherly, Judy Higbee, Chris Sorenson, Kari Berry, Mavourn.. Lamb, Doug Hammond, Stephanie Olsen, Linda Kaczmar, Roger Thomas, Dave Clarke, Bob Platt, David Chatfield, R</w:t>
      </w:r>
      <w:r w:rsidR="00924A81">
        <w:rPr>
          <w:sz w:val="24"/>
        </w:rPr>
        <w:t>i</w:t>
      </w:r>
      <w:r w:rsidR="008F5C9F">
        <w:rPr>
          <w:sz w:val="24"/>
        </w:rPr>
        <w:t>chard Ellis, R. Scott Phillips, Heather Conrad, Liz Garcia, Nathan Garcia, Susan Barker, Stephen G</w:t>
      </w:r>
      <w:r w:rsidR="00924A81">
        <w:rPr>
          <w:sz w:val="24"/>
        </w:rPr>
        <w:t>win</w:t>
      </w:r>
      <w:r w:rsidR="008F5C9F">
        <w:rPr>
          <w:sz w:val="24"/>
        </w:rPr>
        <w:t>, Jay Kovar, Carter Wilkey, Ric</w:t>
      </w:r>
      <w:r w:rsidR="00924A81">
        <w:rPr>
          <w:sz w:val="24"/>
        </w:rPr>
        <w:t>k</w:t>
      </w:r>
      <w:r w:rsidR="008F5C9F">
        <w:rPr>
          <w:sz w:val="24"/>
        </w:rPr>
        <w:t xml:space="preserve"> Wilson, Ryan Malin, David Tufte.</w:t>
      </w:r>
    </w:p>
    <w:p w14:paraId="15FDBE5C" w14:textId="77777777" w:rsidR="00AD5868" w:rsidRDefault="00AD5868" w:rsidP="00CB330C">
      <w:pPr>
        <w:tabs>
          <w:tab w:val="left" w:pos="360"/>
        </w:tabs>
        <w:rPr>
          <w:b/>
          <w:sz w:val="24"/>
          <w:u w:val="single"/>
        </w:rPr>
      </w:pPr>
    </w:p>
    <w:p w14:paraId="1D886717" w14:textId="0DD29030" w:rsidR="00A400D9" w:rsidRDefault="00A400D9" w:rsidP="00CB330C">
      <w:pPr>
        <w:tabs>
          <w:tab w:val="left" w:pos="360"/>
        </w:tabs>
        <w:rPr>
          <w:b/>
          <w:sz w:val="24"/>
          <w:u w:val="single"/>
        </w:rPr>
      </w:pPr>
      <w:r w:rsidRPr="00C17CCF">
        <w:rPr>
          <w:b/>
          <w:sz w:val="24"/>
          <w:u w:val="single"/>
        </w:rPr>
        <w:t>ITEM/</w:t>
      </w:r>
      <w:r w:rsidR="001458DD">
        <w:rPr>
          <w:b/>
          <w:sz w:val="24"/>
          <w:u w:val="single"/>
        </w:rPr>
        <w:t>R</w:t>
      </w:r>
      <w:r w:rsidR="001458DD" w:rsidRPr="006F1D2A">
        <w:rPr>
          <w:b/>
          <w:sz w:val="24"/>
          <w:u w:val="single"/>
        </w:rPr>
        <w:t>EQUESTED MOTION</w:t>
      </w:r>
      <w:r>
        <w:rPr>
          <w:sz w:val="24"/>
        </w:rPr>
        <w:tab/>
      </w:r>
      <w:r w:rsidRPr="00C17CCF">
        <w:rPr>
          <w:b/>
          <w:sz w:val="24"/>
          <w:u w:val="single"/>
        </w:rPr>
        <w:t>LOCATION/PROJECT</w:t>
      </w:r>
      <w:r w:rsidRPr="00C17CCF">
        <w:rPr>
          <w:sz w:val="24"/>
        </w:rPr>
        <w:tab/>
      </w:r>
      <w:r w:rsidRPr="00C17CCF">
        <w:rPr>
          <w:b/>
          <w:sz w:val="24"/>
          <w:u w:val="single"/>
        </w:rPr>
        <w:t>APPLICANT/</w:t>
      </w:r>
      <w:r w:rsidRPr="006F1D2A">
        <w:rPr>
          <w:b/>
          <w:sz w:val="24"/>
          <w:u w:val="single"/>
        </w:rPr>
        <w:t>PRESENTER</w:t>
      </w:r>
    </w:p>
    <w:p w14:paraId="61F23C54" w14:textId="77777777" w:rsidR="0083270D" w:rsidRDefault="0083270D" w:rsidP="00CB330C">
      <w:pPr>
        <w:tabs>
          <w:tab w:val="left" w:pos="360"/>
        </w:tabs>
        <w:rPr>
          <w:b/>
          <w:sz w:val="24"/>
          <w:u w:val="single"/>
        </w:rPr>
      </w:pPr>
    </w:p>
    <w:p w14:paraId="4B36D0C4" w14:textId="2875F2BF" w:rsidR="0083270D" w:rsidRPr="006E0D55" w:rsidRDefault="0083270D" w:rsidP="0083270D">
      <w:pPr>
        <w:pStyle w:val="ListParagraph"/>
        <w:numPr>
          <w:ilvl w:val="0"/>
          <w:numId w:val="33"/>
        </w:numPr>
        <w:rPr>
          <w:sz w:val="24"/>
        </w:rPr>
      </w:pPr>
      <w:bookmarkStart w:id="0" w:name="_Hlk501708498"/>
      <w:r w:rsidRPr="006E0D55">
        <w:rPr>
          <w:sz w:val="24"/>
        </w:rPr>
        <w:t>Pledge of Allegiance</w:t>
      </w:r>
      <w:r>
        <w:rPr>
          <w:sz w:val="24"/>
        </w:rPr>
        <w:t xml:space="preserve"> – the pledge was led by</w:t>
      </w:r>
      <w:r w:rsidR="00E72955">
        <w:rPr>
          <w:sz w:val="24"/>
        </w:rPr>
        <w:t xml:space="preserve"> </w:t>
      </w:r>
      <w:r w:rsidR="00817754">
        <w:rPr>
          <w:sz w:val="24"/>
        </w:rPr>
        <w:t>Davis</w:t>
      </w:r>
      <w:r w:rsidR="00E72955">
        <w:rPr>
          <w:sz w:val="24"/>
        </w:rPr>
        <w:t>.</w:t>
      </w:r>
    </w:p>
    <w:p w14:paraId="11EC5E96" w14:textId="77777777" w:rsidR="00925A1B" w:rsidRDefault="00925A1B" w:rsidP="00D0520D">
      <w:pPr>
        <w:rPr>
          <w:sz w:val="24"/>
        </w:rPr>
      </w:pPr>
    </w:p>
    <w:p w14:paraId="448BB32F" w14:textId="77777777" w:rsidR="00C83C7D" w:rsidRDefault="00C83C7D" w:rsidP="00C83C7D">
      <w:pPr>
        <w:pStyle w:val="ListParagraph"/>
        <w:numPr>
          <w:ilvl w:val="0"/>
          <w:numId w:val="2"/>
        </w:numPr>
        <w:ind w:left="360" w:hanging="360"/>
        <w:rPr>
          <w:b/>
          <w:sz w:val="24"/>
          <w:u w:val="single"/>
        </w:rPr>
      </w:pPr>
      <w:r>
        <w:rPr>
          <w:b/>
          <w:sz w:val="24"/>
          <w:u w:val="single"/>
        </w:rPr>
        <w:t>REGULAR ITEMS</w:t>
      </w:r>
    </w:p>
    <w:p w14:paraId="3E65EBEA" w14:textId="77777777" w:rsidR="00C83C7D" w:rsidRDefault="00C83C7D" w:rsidP="00C83C7D">
      <w:pPr>
        <w:pStyle w:val="ListParagraph"/>
        <w:ind w:left="360"/>
        <w:rPr>
          <w:b/>
          <w:sz w:val="24"/>
          <w:u w:val="single"/>
        </w:rPr>
      </w:pPr>
    </w:p>
    <w:p w14:paraId="671841AD" w14:textId="014005D3" w:rsidR="00C83C7D" w:rsidRPr="00216506" w:rsidRDefault="00C83C7D" w:rsidP="00C83C7D">
      <w:pPr>
        <w:pStyle w:val="ListParagraph"/>
        <w:numPr>
          <w:ilvl w:val="0"/>
          <w:numId w:val="31"/>
        </w:numPr>
        <w:tabs>
          <w:tab w:val="left" w:pos="360"/>
        </w:tabs>
        <w:ind w:left="360"/>
        <w:rPr>
          <w:b/>
          <w:sz w:val="24"/>
          <w:u w:val="single"/>
        </w:rPr>
      </w:pPr>
      <w:r>
        <w:rPr>
          <w:bCs/>
          <w:sz w:val="24"/>
        </w:rPr>
        <w:t xml:space="preserve">Approval of Minutes (dated </w:t>
      </w:r>
      <w:r w:rsidR="005C6AEB">
        <w:rPr>
          <w:bCs/>
          <w:sz w:val="24"/>
        </w:rPr>
        <w:t>June 18,</w:t>
      </w:r>
      <w:r>
        <w:rPr>
          <w:bCs/>
          <w:sz w:val="24"/>
        </w:rPr>
        <w:t xml:space="preserve"> 202</w:t>
      </w:r>
      <w:r w:rsidR="00BF4763">
        <w:rPr>
          <w:bCs/>
          <w:sz w:val="24"/>
        </w:rPr>
        <w:t>4</w:t>
      </w:r>
      <w:r>
        <w:rPr>
          <w:bCs/>
          <w:sz w:val="24"/>
        </w:rPr>
        <w:t>)</w:t>
      </w:r>
    </w:p>
    <w:p w14:paraId="289C899A" w14:textId="77777777" w:rsidR="00C83C7D" w:rsidRDefault="00C83C7D" w:rsidP="00C83C7D">
      <w:pPr>
        <w:pStyle w:val="ListParagraph"/>
        <w:ind w:left="360"/>
        <w:rPr>
          <w:bCs/>
          <w:sz w:val="24"/>
        </w:rPr>
      </w:pPr>
      <w:r>
        <w:rPr>
          <w:bCs/>
          <w:sz w:val="24"/>
        </w:rPr>
        <w:t>(Approval)</w:t>
      </w:r>
    </w:p>
    <w:p w14:paraId="54A367C7" w14:textId="77777777" w:rsidR="00C83C7D" w:rsidRDefault="00C83C7D" w:rsidP="00C83C7D">
      <w:pPr>
        <w:pStyle w:val="ListParagraph"/>
        <w:ind w:left="360"/>
        <w:rPr>
          <w:bCs/>
          <w:sz w:val="24"/>
        </w:rPr>
      </w:pPr>
    </w:p>
    <w:p w14:paraId="0A951420" w14:textId="3FBABDC4" w:rsidR="00C83C7D" w:rsidRPr="00782CAF" w:rsidRDefault="008F5C9F" w:rsidP="008F5C9F">
      <w:pPr>
        <w:rPr>
          <w:b/>
          <w:sz w:val="24"/>
        </w:rPr>
      </w:pPr>
      <w:r>
        <w:rPr>
          <w:b/>
          <w:sz w:val="24"/>
        </w:rPr>
        <w:t xml:space="preserve">Commissioner </w:t>
      </w:r>
      <w:r w:rsidR="00817754">
        <w:rPr>
          <w:b/>
          <w:sz w:val="24"/>
        </w:rPr>
        <w:t>Cox</w:t>
      </w:r>
      <w:r w:rsidR="00E922DC">
        <w:rPr>
          <w:b/>
          <w:sz w:val="24"/>
        </w:rPr>
        <w:t xml:space="preserve"> </w:t>
      </w:r>
      <w:r w:rsidR="00C83C7D" w:rsidRPr="00782CAF">
        <w:rPr>
          <w:b/>
          <w:sz w:val="24"/>
        </w:rPr>
        <w:t xml:space="preserve">motions to approve the minutes from the </w:t>
      </w:r>
      <w:r w:rsidR="005C6AEB">
        <w:rPr>
          <w:b/>
          <w:sz w:val="24"/>
        </w:rPr>
        <w:t>June 18</w:t>
      </w:r>
      <w:r w:rsidR="005C6AEB" w:rsidRPr="005C6AEB">
        <w:rPr>
          <w:b/>
          <w:sz w:val="24"/>
          <w:vertAlign w:val="superscript"/>
        </w:rPr>
        <w:t>th</w:t>
      </w:r>
      <w:r w:rsidR="00D52EA7">
        <w:rPr>
          <w:b/>
          <w:sz w:val="24"/>
        </w:rPr>
        <w:t xml:space="preserve"> </w:t>
      </w:r>
      <w:r w:rsidR="00C83C7D" w:rsidRPr="00782CAF">
        <w:rPr>
          <w:b/>
          <w:sz w:val="24"/>
        </w:rPr>
        <w:t>meeting;</w:t>
      </w:r>
      <w:r w:rsidR="00E922DC">
        <w:rPr>
          <w:b/>
          <w:sz w:val="24"/>
        </w:rPr>
        <w:t xml:space="preserve"> </w:t>
      </w:r>
      <w:r w:rsidR="00817754">
        <w:rPr>
          <w:b/>
          <w:sz w:val="24"/>
        </w:rPr>
        <w:t>Davis</w:t>
      </w:r>
      <w:r w:rsidR="00C83C7D" w:rsidRPr="00782CAF">
        <w:rPr>
          <w:b/>
          <w:sz w:val="24"/>
        </w:rPr>
        <w:t xml:space="preserve"> seconds; all in favor for unanimous vote.</w:t>
      </w:r>
    </w:p>
    <w:p w14:paraId="1857A72C" w14:textId="77777777" w:rsidR="00C83C7D" w:rsidRDefault="00C83C7D" w:rsidP="00C83C7D">
      <w:pPr>
        <w:rPr>
          <w:bCs/>
          <w:sz w:val="24"/>
        </w:rPr>
      </w:pPr>
    </w:p>
    <w:p w14:paraId="48C40934" w14:textId="77777777" w:rsidR="00A57973" w:rsidRDefault="00A57973" w:rsidP="00A57973">
      <w:pPr>
        <w:pStyle w:val="ListParagraph"/>
        <w:numPr>
          <w:ilvl w:val="0"/>
          <w:numId w:val="31"/>
        </w:numPr>
        <w:tabs>
          <w:tab w:val="left" w:pos="360"/>
        </w:tabs>
        <w:ind w:left="360"/>
        <w:rPr>
          <w:bCs/>
          <w:sz w:val="24"/>
        </w:rPr>
      </w:pPr>
      <w:r>
        <w:rPr>
          <w:bCs/>
          <w:sz w:val="24"/>
        </w:rPr>
        <w:t>PUBLIC HEARING</w:t>
      </w:r>
    </w:p>
    <w:p w14:paraId="5882107B" w14:textId="2DD8870E" w:rsidR="005C6AEB" w:rsidRDefault="005C6AEB" w:rsidP="005C6AEB">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firstLine="0"/>
      </w:pPr>
      <w:r>
        <w:tab/>
        <w:t>Zone Change</w:t>
      </w:r>
      <w:r>
        <w:tab/>
      </w:r>
      <w:r>
        <w:tab/>
      </w:r>
      <w:r>
        <w:tab/>
        <w:t xml:space="preserve">266 N 300 W </w:t>
      </w:r>
      <w:r>
        <w:tab/>
      </w:r>
      <w:r>
        <w:tab/>
      </w:r>
      <w:r>
        <w:tab/>
      </w:r>
      <w:r>
        <w:tab/>
        <w:t>Giles/ GO Civil</w:t>
      </w:r>
    </w:p>
    <w:p w14:paraId="10BF293C" w14:textId="77777777" w:rsidR="005C6AEB" w:rsidRPr="00144E95" w:rsidRDefault="005C6AEB" w:rsidP="005C6AEB">
      <w:pPr>
        <w:pStyle w:val="ListParagraph"/>
        <w:ind w:left="360"/>
        <w:rPr>
          <w:bCs/>
          <w:sz w:val="24"/>
        </w:rPr>
      </w:pPr>
      <w:r w:rsidRPr="00144E95">
        <w:rPr>
          <w:sz w:val="24"/>
        </w:rPr>
        <w:t>CC to R-3-M</w:t>
      </w:r>
      <w:r>
        <w:rPr>
          <w:sz w:val="24"/>
        </w:rPr>
        <w:tab/>
      </w:r>
      <w:r>
        <w:rPr>
          <w:sz w:val="24"/>
        </w:rPr>
        <w:tab/>
      </w:r>
      <w:r>
        <w:rPr>
          <w:sz w:val="24"/>
        </w:rPr>
        <w:tab/>
        <w:t xml:space="preserve">Ram Rental </w:t>
      </w:r>
    </w:p>
    <w:p w14:paraId="109DA184" w14:textId="77777777" w:rsidR="005C6AEB" w:rsidRDefault="005C6AEB" w:rsidP="005C6AEB">
      <w:pPr>
        <w:pStyle w:val="ListParagraph"/>
        <w:ind w:left="360"/>
        <w:rPr>
          <w:bCs/>
          <w:sz w:val="24"/>
        </w:rPr>
      </w:pPr>
      <w:r>
        <w:rPr>
          <w:bCs/>
          <w:sz w:val="24"/>
        </w:rPr>
        <w:t xml:space="preserve">(Recommendation) </w:t>
      </w:r>
    </w:p>
    <w:p w14:paraId="3B28DF6B" w14:textId="77777777" w:rsidR="005C6AEB" w:rsidRPr="001C6D0C" w:rsidRDefault="005C6AEB" w:rsidP="001C6D0C">
      <w:pPr>
        <w:rPr>
          <w:bCs/>
          <w:sz w:val="24"/>
        </w:rPr>
      </w:pPr>
    </w:p>
    <w:p w14:paraId="4F84C6E2" w14:textId="6B999B77" w:rsidR="005C6AEB" w:rsidRDefault="0079366B" w:rsidP="00817754">
      <w:pPr>
        <w:rPr>
          <w:bCs/>
          <w:sz w:val="24"/>
        </w:rPr>
      </w:pPr>
      <w:r>
        <w:rPr>
          <w:bCs/>
          <w:sz w:val="24"/>
        </w:rPr>
        <w:t>Arlo</w:t>
      </w:r>
      <w:r w:rsidR="001C6D0C">
        <w:rPr>
          <w:bCs/>
          <w:sz w:val="24"/>
        </w:rPr>
        <w:t xml:space="preserve"> Fawson</w:t>
      </w:r>
      <w:r>
        <w:rPr>
          <w:bCs/>
          <w:sz w:val="24"/>
        </w:rPr>
        <w:t xml:space="preserve">: We have a piece of property. Near Rolling Rubber, </w:t>
      </w:r>
      <w:r w:rsidR="008F5C9F">
        <w:rPr>
          <w:bCs/>
          <w:sz w:val="24"/>
        </w:rPr>
        <w:t>L</w:t>
      </w:r>
      <w:r>
        <w:rPr>
          <w:bCs/>
          <w:sz w:val="24"/>
        </w:rPr>
        <w:t xml:space="preserve"> shaped property. Currently zoned commercial. </w:t>
      </w:r>
      <w:r w:rsidR="008F5C9F">
        <w:rPr>
          <w:bCs/>
          <w:sz w:val="24"/>
        </w:rPr>
        <w:t>There used to be a</w:t>
      </w:r>
      <w:r>
        <w:rPr>
          <w:bCs/>
          <w:sz w:val="24"/>
        </w:rPr>
        <w:t xml:space="preserve"> residence</w:t>
      </w:r>
      <w:r w:rsidR="008F5C9F">
        <w:rPr>
          <w:bCs/>
          <w:sz w:val="24"/>
        </w:rPr>
        <w:t xml:space="preserve"> there. It has since been torn down. The</w:t>
      </w:r>
      <w:r>
        <w:rPr>
          <w:bCs/>
          <w:sz w:val="24"/>
        </w:rPr>
        <w:t xml:space="preserve"> owner would like to put duplexes on</w:t>
      </w:r>
      <w:r w:rsidR="008F5C9F">
        <w:rPr>
          <w:bCs/>
          <w:sz w:val="24"/>
        </w:rPr>
        <w:t xml:space="preserve"> it</w:t>
      </w:r>
      <w:r>
        <w:rPr>
          <w:bCs/>
          <w:sz w:val="24"/>
        </w:rPr>
        <w:t xml:space="preserve">. </w:t>
      </w:r>
      <w:r w:rsidR="008F5C9F">
        <w:rPr>
          <w:bCs/>
          <w:sz w:val="24"/>
        </w:rPr>
        <w:t xml:space="preserve">We are proposing a zone change from Central Commercial to R-3-M. It is in conformance with the General Plan. </w:t>
      </w:r>
    </w:p>
    <w:p w14:paraId="192A6F5B" w14:textId="16DF42E5" w:rsidR="0079366B" w:rsidRDefault="0079366B" w:rsidP="00817754">
      <w:pPr>
        <w:rPr>
          <w:bCs/>
          <w:sz w:val="24"/>
        </w:rPr>
      </w:pPr>
      <w:r>
        <w:rPr>
          <w:bCs/>
          <w:sz w:val="24"/>
        </w:rPr>
        <w:t xml:space="preserve">Don: We have three </w:t>
      </w:r>
      <w:r w:rsidR="0018160C">
        <w:rPr>
          <w:bCs/>
          <w:sz w:val="24"/>
        </w:rPr>
        <w:t>high density</w:t>
      </w:r>
      <w:r>
        <w:rPr>
          <w:bCs/>
          <w:sz w:val="24"/>
        </w:rPr>
        <w:t xml:space="preserve"> zone change</w:t>
      </w:r>
      <w:r w:rsidR="0018160C">
        <w:rPr>
          <w:bCs/>
          <w:sz w:val="24"/>
        </w:rPr>
        <w:t>s on the agenda tonight</w:t>
      </w:r>
      <w:r>
        <w:rPr>
          <w:bCs/>
          <w:sz w:val="24"/>
        </w:rPr>
        <w:t xml:space="preserve">. </w:t>
      </w:r>
      <w:r w:rsidR="0018160C">
        <w:rPr>
          <w:bCs/>
          <w:sz w:val="24"/>
        </w:rPr>
        <w:t>I w</w:t>
      </w:r>
      <w:r>
        <w:rPr>
          <w:bCs/>
          <w:sz w:val="24"/>
        </w:rPr>
        <w:t xml:space="preserve">anted to give you insight on what the </w:t>
      </w:r>
      <w:r w:rsidR="0018160C">
        <w:rPr>
          <w:bCs/>
          <w:sz w:val="24"/>
        </w:rPr>
        <w:t>ordinance</w:t>
      </w:r>
      <w:r>
        <w:rPr>
          <w:bCs/>
          <w:sz w:val="24"/>
        </w:rPr>
        <w:t xml:space="preserve"> says about High Density. We don’t have general open space as part of the zoning. </w:t>
      </w:r>
      <w:r w:rsidR="0018160C">
        <w:rPr>
          <w:bCs/>
          <w:sz w:val="24"/>
        </w:rPr>
        <w:t>The general plan</w:t>
      </w:r>
      <w:r>
        <w:rPr>
          <w:bCs/>
          <w:sz w:val="24"/>
        </w:rPr>
        <w:t xml:space="preserve"> is </w:t>
      </w:r>
      <w:r w:rsidR="0018160C">
        <w:rPr>
          <w:bCs/>
          <w:sz w:val="24"/>
        </w:rPr>
        <w:t xml:space="preserve">the </w:t>
      </w:r>
      <w:r>
        <w:rPr>
          <w:bCs/>
          <w:sz w:val="24"/>
        </w:rPr>
        <w:t xml:space="preserve">overarching plan. </w:t>
      </w:r>
      <w:r w:rsidR="0018160C">
        <w:rPr>
          <w:bCs/>
          <w:sz w:val="24"/>
        </w:rPr>
        <w:t>I just wanted</w:t>
      </w:r>
      <w:r>
        <w:rPr>
          <w:bCs/>
          <w:sz w:val="24"/>
        </w:rPr>
        <w:t xml:space="preserve"> to put that out </w:t>
      </w:r>
      <w:r w:rsidR="0018160C">
        <w:rPr>
          <w:bCs/>
          <w:sz w:val="24"/>
        </w:rPr>
        <w:t xml:space="preserve">there. </w:t>
      </w:r>
      <w:r w:rsidR="006C7C6A">
        <w:rPr>
          <w:bCs/>
          <w:sz w:val="24"/>
        </w:rPr>
        <w:t>T</w:t>
      </w:r>
      <w:r>
        <w:rPr>
          <w:bCs/>
          <w:sz w:val="24"/>
        </w:rPr>
        <w:t xml:space="preserve">he city will rezone for densities for moderate income housing. </w:t>
      </w:r>
      <w:r w:rsidR="006C7C6A">
        <w:rPr>
          <w:bCs/>
          <w:sz w:val="24"/>
        </w:rPr>
        <w:t>There are stipulations s</w:t>
      </w:r>
      <w:r>
        <w:rPr>
          <w:bCs/>
          <w:sz w:val="24"/>
        </w:rPr>
        <w:t xml:space="preserve">et forth by the state. We will consider appropriate amendments. </w:t>
      </w:r>
      <w:r w:rsidR="006C7C6A">
        <w:rPr>
          <w:bCs/>
          <w:sz w:val="24"/>
        </w:rPr>
        <w:t>That d</w:t>
      </w:r>
      <w:r>
        <w:rPr>
          <w:bCs/>
          <w:sz w:val="24"/>
        </w:rPr>
        <w:t xml:space="preserve">oesn’t mean entertain each one we get. </w:t>
      </w:r>
      <w:r w:rsidR="006C7C6A">
        <w:rPr>
          <w:bCs/>
          <w:sz w:val="24"/>
        </w:rPr>
        <w:t>In that s</w:t>
      </w:r>
      <w:r>
        <w:rPr>
          <w:bCs/>
          <w:sz w:val="24"/>
        </w:rPr>
        <w:t xml:space="preserve">ame element </w:t>
      </w:r>
      <w:r w:rsidR="006C7C6A">
        <w:rPr>
          <w:bCs/>
          <w:sz w:val="24"/>
        </w:rPr>
        <w:t xml:space="preserve">there is a </w:t>
      </w:r>
      <w:r>
        <w:rPr>
          <w:bCs/>
          <w:sz w:val="24"/>
        </w:rPr>
        <w:lastRenderedPageBreak/>
        <w:t xml:space="preserve">goal </w:t>
      </w:r>
      <w:r w:rsidR="006C7C6A">
        <w:rPr>
          <w:bCs/>
          <w:sz w:val="24"/>
        </w:rPr>
        <w:t xml:space="preserve">in </w:t>
      </w:r>
      <w:r>
        <w:rPr>
          <w:bCs/>
          <w:sz w:val="24"/>
        </w:rPr>
        <w:t xml:space="preserve">95 </w:t>
      </w:r>
      <w:r w:rsidR="006C7C6A">
        <w:rPr>
          <w:bCs/>
          <w:sz w:val="24"/>
        </w:rPr>
        <w:t xml:space="preserve">for </w:t>
      </w:r>
      <w:r>
        <w:rPr>
          <w:bCs/>
          <w:sz w:val="24"/>
        </w:rPr>
        <w:t>zoning</w:t>
      </w:r>
      <w:r w:rsidR="006C7C6A">
        <w:rPr>
          <w:bCs/>
          <w:sz w:val="24"/>
        </w:rPr>
        <w:t xml:space="preserve"> about</w:t>
      </w:r>
      <w:r>
        <w:rPr>
          <w:bCs/>
          <w:sz w:val="24"/>
        </w:rPr>
        <w:t xml:space="preserve"> protecting and preserving </w:t>
      </w:r>
      <w:r w:rsidR="006C7C6A">
        <w:rPr>
          <w:bCs/>
          <w:sz w:val="24"/>
        </w:rPr>
        <w:t xml:space="preserve">the </w:t>
      </w:r>
      <w:r>
        <w:rPr>
          <w:bCs/>
          <w:sz w:val="24"/>
        </w:rPr>
        <w:t>residence</w:t>
      </w:r>
      <w:r w:rsidR="006C7C6A">
        <w:rPr>
          <w:bCs/>
          <w:sz w:val="24"/>
        </w:rPr>
        <w:t>s</w:t>
      </w:r>
      <w:r>
        <w:rPr>
          <w:bCs/>
          <w:sz w:val="24"/>
        </w:rPr>
        <w:t xml:space="preserve"> of existing neighborhoods. The city doesn’t have concerns with utilities and infrastructure at this time. </w:t>
      </w:r>
    </w:p>
    <w:p w14:paraId="1BE189B1" w14:textId="4688C443" w:rsidR="0079366B" w:rsidRDefault="0079366B" w:rsidP="00817754">
      <w:pPr>
        <w:rPr>
          <w:bCs/>
          <w:sz w:val="24"/>
        </w:rPr>
      </w:pPr>
      <w:r>
        <w:rPr>
          <w:bCs/>
          <w:sz w:val="24"/>
        </w:rPr>
        <w:t>Lunt: How big is the property? How many units?</w:t>
      </w:r>
    </w:p>
    <w:p w14:paraId="07DE2286" w14:textId="1DF94CD9" w:rsidR="0079366B" w:rsidRDefault="0079366B" w:rsidP="00817754">
      <w:pPr>
        <w:rPr>
          <w:bCs/>
          <w:sz w:val="24"/>
        </w:rPr>
      </w:pPr>
      <w:r>
        <w:rPr>
          <w:bCs/>
          <w:sz w:val="24"/>
        </w:rPr>
        <w:t xml:space="preserve">Arlo: I am not sure. Three duplexes. </w:t>
      </w:r>
    </w:p>
    <w:p w14:paraId="2996EC70" w14:textId="0E16050A" w:rsidR="0079366B" w:rsidRDefault="0079366B" w:rsidP="00817754">
      <w:pPr>
        <w:rPr>
          <w:bCs/>
          <w:sz w:val="24"/>
        </w:rPr>
      </w:pPr>
      <w:r>
        <w:rPr>
          <w:bCs/>
          <w:sz w:val="24"/>
        </w:rPr>
        <w:t>Lunt: You will have the parking</w:t>
      </w:r>
      <w:r w:rsidR="006C7C6A">
        <w:rPr>
          <w:bCs/>
          <w:sz w:val="24"/>
        </w:rPr>
        <w:t>?</w:t>
      </w:r>
    </w:p>
    <w:p w14:paraId="0E289E84" w14:textId="62628269" w:rsidR="0079366B" w:rsidRDefault="0079366B" w:rsidP="00817754">
      <w:pPr>
        <w:rPr>
          <w:bCs/>
          <w:sz w:val="24"/>
        </w:rPr>
      </w:pPr>
      <w:r>
        <w:rPr>
          <w:bCs/>
          <w:sz w:val="24"/>
        </w:rPr>
        <w:t xml:space="preserve">Arlo: We will have an agreement for </w:t>
      </w:r>
      <w:r w:rsidR="006C7C6A">
        <w:rPr>
          <w:bCs/>
          <w:sz w:val="24"/>
        </w:rPr>
        <w:t xml:space="preserve">the access </w:t>
      </w:r>
      <w:r>
        <w:rPr>
          <w:bCs/>
          <w:sz w:val="24"/>
        </w:rPr>
        <w:t xml:space="preserve">if it sells. </w:t>
      </w:r>
    </w:p>
    <w:p w14:paraId="1E2E15EE" w14:textId="6E782934" w:rsidR="0079366B" w:rsidRDefault="0079366B" w:rsidP="00817754">
      <w:pPr>
        <w:rPr>
          <w:bCs/>
          <w:sz w:val="24"/>
        </w:rPr>
      </w:pPr>
      <w:r>
        <w:rPr>
          <w:bCs/>
          <w:sz w:val="24"/>
        </w:rPr>
        <w:t xml:space="preserve">Cox: They can only build if they have the correct parking. </w:t>
      </w:r>
    </w:p>
    <w:p w14:paraId="4181FFFD" w14:textId="09108983" w:rsidR="0079366B" w:rsidRDefault="0079366B" w:rsidP="00817754">
      <w:pPr>
        <w:rPr>
          <w:bCs/>
          <w:sz w:val="24"/>
        </w:rPr>
      </w:pPr>
      <w:r>
        <w:rPr>
          <w:bCs/>
          <w:sz w:val="24"/>
        </w:rPr>
        <w:t>Randall: .3 acres</w:t>
      </w:r>
    </w:p>
    <w:p w14:paraId="5A780DC7" w14:textId="77777777" w:rsidR="0079366B" w:rsidRDefault="0079366B" w:rsidP="00817754">
      <w:pPr>
        <w:rPr>
          <w:bCs/>
          <w:sz w:val="24"/>
        </w:rPr>
      </w:pPr>
    </w:p>
    <w:p w14:paraId="4AB5650F" w14:textId="7ECE750C" w:rsidR="0079366B" w:rsidRPr="006C7C6A" w:rsidRDefault="0079366B" w:rsidP="00817754">
      <w:pPr>
        <w:rPr>
          <w:bCs/>
          <w:i/>
          <w:iCs/>
          <w:sz w:val="24"/>
        </w:rPr>
      </w:pPr>
      <w:r w:rsidRPr="006C7C6A">
        <w:rPr>
          <w:bCs/>
          <w:i/>
          <w:iCs/>
          <w:sz w:val="24"/>
        </w:rPr>
        <w:t>Public Hearing Opened</w:t>
      </w:r>
    </w:p>
    <w:p w14:paraId="27996023" w14:textId="46ECA04D" w:rsidR="0079366B" w:rsidRPr="006C7C6A" w:rsidRDefault="0079366B" w:rsidP="00817754">
      <w:pPr>
        <w:rPr>
          <w:bCs/>
          <w:i/>
          <w:iCs/>
          <w:sz w:val="24"/>
        </w:rPr>
      </w:pPr>
      <w:r w:rsidRPr="006C7C6A">
        <w:rPr>
          <w:bCs/>
          <w:i/>
          <w:iCs/>
          <w:sz w:val="24"/>
        </w:rPr>
        <w:t>Public Hearing Closed</w:t>
      </w:r>
    </w:p>
    <w:p w14:paraId="76400B05" w14:textId="77777777" w:rsidR="005C6AEB" w:rsidRPr="001C6D0C" w:rsidRDefault="005C6AEB" w:rsidP="001C6D0C">
      <w:pPr>
        <w:rPr>
          <w:bCs/>
          <w:sz w:val="24"/>
        </w:rPr>
      </w:pPr>
    </w:p>
    <w:p w14:paraId="59B3388F" w14:textId="0D723724" w:rsidR="005C6AEB" w:rsidRPr="001C6D0C" w:rsidRDefault="0079366B" w:rsidP="001C6D0C">
      <w:pPr>
        <w:rPr>
          <w:b/>
          <w:sz w:val="24"/>
        </w:rPr>
      </w:pPr>
      <w:r w:rsidRPr="006C7C6A">
        <w:rPr>
          <w:b/>
          <w:sz w:val="24"/>
        </w:rPr>
        <w:t xml:space="preserve">Davis motions for a </w:t>
      </w:r>
      <w:r w:rsidR="006C7C6A" w:rsidRPr="006C7C6A">
        <w:rPr>
          <w:b/>
          <w:sz w:val="24"/>
        </w:rPr>
        <w:t>positive</w:t>
      </w:r>
      <w:r w:rsidRPr="006C7C6A">
        <w:rPr>
          <w:b/>
          <w:sz w:val="24"/>
        </w:rPr>
        <w:t xml:space="preserve"> </w:t>
      </w:r>
      <w:r w:rsidR="006C7C6A" w:rsidRPr="006C7C6A">
        <w:rPr>
          <w:b/>
          <w:sz w:val="24"/>
        </w:rPr>
        <w:t>recommendation for the zone change from Central Commercial to R-3-M; Jett</w:t>
      </w:r>
      <w:r w:rsidRPr="006C7C6A">
        <w:rPr>
          <w:b/>
          <w:sz w:val="24"/>
        </w:rPr>
        <w:t xml:space="preserve"> seconds</w:t>
      </w:r>
      <w:r w:rsidR="006C7C6A" w:rsidRPr="006C7C6A">
        <w:rPr>
          <w:b/>
          <w:sz w:val="24"/>
        </w:rPr>
        <w:t xml:space="preserve">; all in favor for a unanimous vote. </w:t>
      </w:r>
    </w:p>
    <w:p w14:paraId="140C907D" w14:textId="77777777" w:rsidR="005C6AEB" w:rsidRDefault="005C6AEB" w:rsidP="005C6AEB">
      <w:pPr>
        <w:pStyle w:val="ListParagraph"/>
        <w:ind w:left="360"/>
        <w:rPr>
          <w:bCs/>
          <w:sz w:val="24"/>
        </w:rPr>
      </w:pPr>
    </w:p>
    <w:p w14:paraId="52FD436F" w14:textId="77777777" w:rsidR="005C6AEB" w:rsidRDefault="005C6AEB" w:rsidP="005C6AEB">
      <w:pPr>
        <w:pStyle w:val="ListParagraph"/>
        <w:numPr>
          <w:ilvl w:val="0"/>
          <w:numId w:val="31"/>
        </w:numPr>
        <w:ind w:left="360"/>
        <w:rPr>
          <w:bCs/>
          <w:sz w:val="24"/>
        </w:rPr>
      </w:pPr>
      <w:r w:rsidRPr="00906744">
        <w:rPr>
          <w:bCs/>
          <w:sz w:val="24"/>
        </w:rPr>
        <w:t xml:space="preserve">PUBLIC HEARING </w:t>
      </w:r>
      <w:r w:rsidRPr="00906744">
        <w:rPr>
          <w:bCs/>
          <w:sz w:val="24"/>
        </w:rPr>
        <w:tab/>
      </w:r>
      <w:r w:rsidRPr="00906744">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14:paraId="5910D962" w14:textId="77777777" w:rsidR="005C6AEB" w:rsidRPr="00906744" w:rsidRDefault="005C6AEB" w:rsidP="005C6AEB">
      <w:pPr>
        <w:pStyle w:val="ListParagraph"/>
        <w:ind w:left="360"/>
        <w:rPr>
          <w:bCs/>
          <w:sz w:val="24"/>
        </w:rPr>
      </w:pPr>
      <w:r w:rsidRPr="00906744">
        <w:rPr>
          <w:bCs/>
          <w:sz w:val="24"/>
        </w:rPr>
        <w:t>Final Plat Extension</w:t>
      </w:r>
      <w:r w:rsidRPr="00906744">
        <w:rPr>
          <w:bCs/>
          <w:sz w:val="24"/>
        </w:rPr>
        <w:tab/>
      </w:r>
      <w:r w:rsidRPr="00906744">
        <w:rPr>
          <w:bCs/>
          <w:sz w:val="24"/>
        </w:rPr>
        <w:tab/>
        <w:t>Shurtz Canyon PUD Ph 1</w:t>
      </w:r>
      <w:r w:rsidRPr="00906744">
        <w:rPr>
          <w:bCs/>
          <w:sz w:val="24"/>
        </w:rPr>
        <w:tab/>
      </w:r>
      <w:r w:rsidRPr="00906744">
        <w:rPr>
          <w:bCs/>
          <w:sz w:val="24"/>
        </w:rPr>
        <w:tab/>
        <w:t>Choice Lifestyles</w:t>
      </w:r>
      <w:r w:rsidRPr="00906744">
        <w:rPr>
          <w:bCs/>
          <w:sz w:val="24"/>
        </w:rPr>
        <w:tab/>
      </w:r>
      <w:r w:rsidRPr="00906744">
        <w:rPr>
          <w:bCs/>
          <w:sz w:val="24"/>
        </w:rPr>
        <w:tab/>
      </w:r>
    </w:p>
    <w:p w14:paraId="76705931" w14:textId="77777777" w:rsidR="005C6AEB" w:rsidRDefault="005C6AEB" w:rsidP="005C6AEB">
      <w:pPr>
        <w:pStyle w:val="ListParagraph"/>
        <w:ind w:left="360"/>
        <w:rPr>
          <w:bCs/>
          <w:sz w:val="24"/>
        </w:rPr>
      </w:pPr>
      <w:r>
        <w:rPr>
          <w:bCs/>
          <w:sz w:val="24"/>
        </w:rPr>
        <w:t>(Recommendation)</w:t>
      </w:r>
    </w:p>
    <w:p w14:paraId="3265B24A" w14:textId="77777777" w:rsidR="005C6AEB" w:rsidRDefault="005C6AEB" w:rsidP="0079366B">
      <w:pPr>
        <w:rPr>
          <w:bCs/>
          <w:sz w:val="24"/>
        </w:rPr>
      </w:pPr>
    </w:p>
    <w:p w14:paraId="654553C2" w14:textId="21012A20" w:rsidR="0079366B" w:rsidRDefault="0079366B" w:rsidP="0079366B">
      <w:pPr>
        <w:rPr>
          <w:bCs/>
          <w:sz w:val="24"/>
        </w:rPr>
      </w:pPr>
      <w:r>
        <w:rPr>
          <w:bCs/>
          <w:sz w:val="24"/>
        </w:rPr>
        <w:t>Hahn: Disclosure, my company does significant work</w:t>
      </w:r>
      <w:r w:rsidR="00830B73">
        <w:rPr>
          <w:bCs/>
          <w:sz w:val="24"/>
        </w:rPr>
        <w:t xml:space="preserve"> for Choice Builders</w:t>
      </w:r>
      <w:r>
        <w:rPr>
          <w:bCs/>
          <w:sz w:val="24"/>
        </w:rPr>
        <w:t xml:space="preserve">. I will not vote on this. </w:t>
      </w:r>
    </w:p>
    <w:p w14:paraId="7FE362C5" w14:textId="0375DD0C" w:rsidR="0079366B" w:rsidRDefault="0079366B" w:rsidP="0079366B">
      <w:pPr>
        <w:rPr>
          <w:bCs/>
          <w:sz w:val="24"/>
        </w:rPr>
      </w:pPr>
      <w:r>
        <w:rPr>
          <w:bCs/>
          <w:sz w:val="24"/>
        </w:rPr>
        <w:t xml:space="preserve">Roger Thomas: Request to extend final plat for Phase 1 Shurtz Canyon. I met with Randall and asked what I needed to do to extend. We are proposing a PID, </w:t>
      </w:r>
      <w:r w:rsidR="00830B73">
        <w:rPr>
          <w:bCs/>
          <w:sz w:val="24"/>
        </w:rPr>
        <w:t xml:space="preserve">so we can </w:t>
      </w:r>
      <w:r>
        <w:rPr>
          <w:bCs/>
          <w:sz w:val="24"/>
        </w:rPr>
        <w:t xml:space="preserve">get bonds and sureties in place. </w:t>
      </w:r>
    </w:p>
    <w:p w14:paraId="6EE2664F" w14:textId="35C4E27E" w:rsidR="0079366B" w:rsidRDefault="0079366B" w:rsidP="0079366B">
      <w:pPr>
        <w:rPr>
          <w:bCs/>
          <w:sz w:val="24"/>
        </w:rPr>
      </w:pPr>
      <w:r>
        <w:rPr>
          <w:bCs/>
          <w:sz w:val="24"/>
        </w:rPr>
        <w:t xml:space="preserve">Cox: Traditionally we have offered an </w:t>
      </w:r>
      <w:r w:rsidR="00830B73">
        <w:rPr>
          <w:bCs/>
          <w:sz w:val="24"/>
        </w:rPr>
        <w:t>extension</w:t>
      </w:r>
      <w:r>
        <w:rPr>
          <w:bCs/>
          <w:sz w:val="24"/>
        </w:rPr>
        <w:t xml:space="preserve"> when a significant amount of work has been done. </w:t>
      </w:r>
    </w:p>
    <w:p w14:paraId="4A774713" w14:textId="57779444" w:rsidR="0079366B" w:rsidRDefault="0079366B" w:rsidP="0079366B">
      <w:pPr>
        <w:rPr>
          <w:bCs/>
          <w:sz w:val="24"/>
        </w:rPr>
      </w:pPr>
      <w:r>
        <w:rPr>
          <w:bCs/>
          <w:sz w:val="24"/>
        </w:rPr>
        <w:t xml:space="preserve">Randall: In certain areas we have </w:t>
      </w:r>
      <w:r w:rsidR="00830B73">
        <w:rPr>
          <w:bCs/>
          <w:sz w:val="24"/>
        </w:rPr>
        <w:t>extensions, l</w:t>
      </w:r>
      <w:r>
        <w:rPr>
          <w:bCs/>
          <w:sz w:val="24"/>
        </w:rPr>
        <w:t>ike building</w:t>
      </w:r>
      <w:r w:rsidR="00830B73">
        <w:rPr>
          <w:bCs/>
          <w:sz w:val="24"/>
        </w:rPr>
        <w:t>, but</w:t>
      </w:r>
      <w:r>
        <w:rPr>
          <w:bCs/>
          <w:sz w:val="24"/>
        </w:rPr>
        <w:t xml:space="preserve"> </w:t>
      </w:r>
      <w:r w:rsidR="00830B73">
        <w:rPr>
          <w:bCs/>
          <w:sz w:val="24"/>
        </w:rPr>
        <w:t>b</w:t>
      </w:r>
      <w:r>
        <w:rPr>
          <w:bCs/>
          <w:sz w:val="24"/>
        </w:rPr>
        <w:t xml:space="preserve">efore the council only one, and it was done in June or May. Part of the reason I think you may see more is because water rights went up two years ago. It was a large jump, we got applications at that time. Legally, we have built in the ability to change vesting rights. That is where the two year part comes in. The city council retains the right for vesting rights. </w:t>
      </w:r>
      <w:r w:rsidR="00830B73">
        <w:rPr>
          <w:bCs/>
          <w:sz w:val="24"/>
        </w:rPr>
        <w:t>If it is e</w:t>
      </w:r>
      <w:r>
        <w:rPr>
          <w:bCs/>
          <w:sz w:val="24"/>
        </w:rPr>
        <w:t xml:space="preserve">stablished within </w:t>
      </w:r>
      <w:r w:rsidR="00830B73">
        <w:rPr>
          <w:bCs/>
          <w:sz w:val="24"/>
        </w:rPr>
        <w:t xml:space="preserve">the </w:t>
      </w:r>
      <w:r>
        <w:rPr>
          <w:bCs/>
          <w:sz w:val="24"/>
        </w:rPr>
        <w:t xml:space="preserve">city and promotes the city ordinances. You don’t have authority, but </w:t>
      </w:r>
      <w:r w:rsidR="00830B73">
        <w:rPr>
          <w:bCs/>
          <w:sz w:val="24"/>
        </w:rPr>
        <w:t xml:space="preserve">I am guessing </w:t>
      </w:r>
      <w:r>
        <w:rPr>
          <w:bCs/>
          <w:sz w:val="24"/>
        </w:rPr>
        <w:t xml:space="preserve">council would like </w:t>
      </w:r>
      <w:r w:rsidR="00830B73">
        <w:rPr>
          <w:bCs/>
          <w:sz w:val="24"/>
        </w:rPr>
        <w:t xml:space="preserve">to hear </w:t>
      </w:r>
      <w:r>
        <w:rPr>
          <w:bCs/>
          <w:sz w:val="24"/>
        </w:rPr>
        <w:t xml:space="preserve">your thoughts. </w:t>
      </w:r>
      <w:r w:rsidR="00830B73">
        <w:rPr>
          <w:bCs/>
          <w:sz w:val="24"/>
        </w:rPr>
        <w:t>The o</w:t>
      </w:r>
      <w:r>
        <w:rPr>
          <w:bCs/>
          <w:sz w:val="24"/>
        </w:rPr>
        <w:t>nly concerns I have</w:t>
      </w:r>
      <w:r w:rsidR="00830B73">
        <w:rPr>
          <w:bCs/>
          <w:sz w:val="24"/>
        </w:rPr>
        <w:t>,</w:t>
      </w:r>
      <w:r>
        <w:rPr>
          <w:bCs/>
          <w:sz w:val="24"/>
        </w:rPr>
        <w:t xml:space="preserve"> when you do these, one of the only ways we make sure things are moving forward is when we </w:t>
      </w:r>
      <w:r w:rsidR="00636DC6">
        <w:rPr>
          <w:bCs/>
          <w:sz w:val="24"/>
        </w:rPr>
        <w:t xml:space="preserve">put limits on it. </w:t>
      </w:r>
      <w:r w:rsidR="00830B73">
        <w:rPr>
          <w:bCs/>
          <w:sz w:val="24"/>
        </w:rPr>
        <w:t xml:space="preserve">Like </w:t>
      </w:r>
      <w:r w:rsidR="00636DC6">
        <w:rPr>
          <w:bCs/>
          <w:sz w:val="24"/>
        </w:rPr>
        <w:t>Mr</w:t>
      </w:r>
      <w:r w:rsidR="00830B73">
        <w:rPr>
          <w:bCs/>
          <w:sz w:val="24"/>
        </w:rPr>
        <w:t>.</w:t>
      </w:r>
      <w:r w:rsidR="00636DC6">
        <w:rPr>
          <w:bCs/>
          <w:sz w:val="24"/>
        </w:rPr>
        <w:t xml:space="preserve"> Cox said, are they making progress? That is what vesting does</w:t>
      </w:r>
      <w:r w:rsidR="00830B73">
        <w:rPr>
          <w:bCs/>
          <w:sz w:val="24"/>
        </w:rPr>
        <w:t xml:space="preserve">. Since then, </w:t>
      </w:r>
      <w:r w:rsidR="00636DC6">
        <w:rPr>
          <w:bCs/>
          <w:sz w:val="24"/>
        </w:rPr>
        <w:t xml:space="preserve">water rights, sewer, water, all those things can change. Has he made it far enough along? Don’t make it so broad </w:t>
      </w:r>
      <w:r w:rsidR="00830B73">
        <w:rPr>
          <w:bCs/>
          <w:sz w:val="24"/>
        </w:rPr>
        <w:t xml:space="preserve">that we lose the limitations. </w:t>
      </w:r>
    </w:p>
    <w:p w14:paraId="6B90034A" w14:textId="0DB7B38A" w:rsidR="00636DC6" w:rsidRDefault="00636DC6" w:rsidP="0079366B">
      <w:pPr>
        <w:rPr>
          <w:bCs/>
          <w:sz w:val="24"/>
        </w:rPr>
      </w:pPr>
      <w:r>
        <w:rPr>
          <w:bCs/>
          <w:sz w:val="24"/>
        </w:rPr>
        <w:t xml:space="preserve">Roger: </w:t>
      </w:r>
      <w:r w:rsidR="00830B73">
        <w:rPr>
          <w:bCs/>
          <w:sz w:val="24"/>
        </w:rPr>
        <w:t>For a</w:t>
      </w:r>
      <w:r>
        <w:rPr>
          <w:bCs/>
          <w:sz w:val="24"/>
        </w:rPr>
        <w:t xml:space="preserve"> good comparison</w:t>
      </w:r>
      <w:r w:rsidR="00830B73">
        <w:rPr>
          <w:bCs/>
          <w:sz w:val="24"/>
        </w:rPr>
        <w:t>, w</w:t>
      </w:r>
      <w:r>
        <w:rPr>
          <w:bCs/>
          <w:sz w:val="24"/>
        </w:rPr>
        <w:t xml:space="preserve">e have paid our fees in full. Other than surety. All those were paid at final plat. </w:t>
      </w:r>
    </w:p>
    <w:p w14:paraId="63AB5FFC" w14:textId="4E6BF4E9" w:rsidR="00636DC6" w:rsidRDefault="00636DC6" w:rsidP="0079366B">
      <w:pPr>
        <w:rPr>
          <w:bCs/>
          <w:sz w:val="24"/>
        </w:rPr>
      </w:pPr>
      <w:r>
        <w:rPr>
          <w:bCs/>
          <w:sz w:val="24"/>
        </w:rPr>
        <w:t xml:space="preserve">Cox: So you already bought the water. </w:t>
      </w:r>
    </w:p>
    <w:p w14:paraId="7024CA26" w14:textId="116B6F6C" w:rsidR="00636DC6" w:rsidRDefault="00636DC6" w:rsidP="0079366B">
      <w:pPr>
        <w:rPr>
          <w:bCs/>
          <w:sz w:val="24"/>
        </w:rPr>
      </w:pPr>
      <w:r>
        <w:rPr>
          <w:bCs/>
          <w:sz w:val="24"/>
        </w:rPr>
        <w:t xml:space="preserve">Decker: How much </w:t>
      </w:r>
      <w:r w:rsidR="00830B73">
        <w:rPr>
          <w:bCs/>
          <w:sz w:val="24"/>
        </w:rPr>
        <w:t>infrastructure have you put in?</w:t>
      </w:r>
    </w:p>
    <w:p w14:paraId="6370CE17" w14:textId="3A5B0149" w:rsidR="0079366B" w:rsidRDefault="00636DC6" w:rsidP="0079366B">
      <w:pPr>
        <w:rPr>
          <w:bCs/>
          <w:sz w:val="24"/>
        </w:rPr>
      </w:pPr>
      <w:r>
        <w:rPr>
          <w:bCs/>
          <w:sz w:val="24"/>
        </w:rPr>
        <w:t xml:space="preserve">Roger: Roads, detention basin, </w:t>
      </w:r>
      <w:r w:rsidR="006D2BB0">
        <w:rPr>
          <w:bCs/>
          <w:sz w:val="24"/>
        </w:rPr>
        <w:t xml:space="preserve">sewer. </w:t>
      </w:r>
    </w:p>
    <w:p w14:paraId="31A0D5C4" w14:textId="77777777" w:rsidR="00636DC6" w:rsidRDefault="00636DC6" w:rsidP="0079366B">
      <w:pPr>
        <w:rPr>
          <w:bCs/>
          <w:sz w:val="24"/>
        </w:rPr>
      </w:pPr>
    </w:p>
    <w:p w14:paraId="02358B36" w14:textId="436E0D05" w:rsidR="00636DC6" w:rsidRPr="006D2BB0" w:rsidRDefault="00636DC6" w:rsidP="0079366B">
      <w:pPr>
        <w:rPr>
          <w:bCs/>
          <w:i/>
          <w:iCs/>
          <w:sz w:val="24"/>
        </w:rPr>
      </w:pPr>
      <w:r w:rsidRPr="006D2BB0">
        <w:rPr>
          <w:bCs/>
          <w:i/>
          <w:iCs/>
          <w:sz w:val="24"/>
        </w:rPr>
        <w:t>Public Hearing Opened</w:t>
      </w:r>
    </w:p>
    <w:p w14:paraId="6FF6452A" w14:textId="156EA5E3" w:rsidR="00636DC6" w:rsidRPr="006D2BB0" w:rsidRDefault="00636DC6" w:rsidP="0079366B">
      <w:pPr>
        <w:rPr>
          <w:bCs/>
          <w:i/>
          <w:iCs/>
          <w:sz w:val="24"/>
        </w:rPr>
      </w:pPr>
      <w:r w:rsidRPr="006D2BB0">
        <w:rPr>
          <w:bCs/>
          <w:i/>
          <w:iCs/>
          <w:sz w:val="24"/>
        </w:rPr>
        <w:t>Public Hearing Closed</w:t>
      </w:r>
    </w:p>
    <w:p w14:paraId="50DEB946" w14:textId="77777777" w:rsidR="00636DC6" w:rsidRDefault="00636DC6" w:rsidP="0079366B">
      <w:pPr>
        <w:rPr>
          <w:bCs/>
          <w:sz w:val="24"/>
        </w:rPr>
      </w:pPr>
    </w:p>
    <w:p w14:paraId="49BD433F" w14:textId="6E398C7A" w:rsidR="005C6AEB" w:rsidRPr="001C6D0C" w:rsidRDefault="006D2BB0" w:rsidP="001C6D0C">
      <w:pPr>
        <w:rPr>
          <w:b/>
          <w:sz w:val="24"/>
        </w:rPr>
      </w:pPr>
      <w:r w:rsidRPr="006D2BB0">
        <w:rPr>
          <w:b/>
          <w:sz w:val="24"/>
        </w:rPr>
        <w:t>Jett motions for a positive</w:t>
      </w:r>
      <w:r w:rsidR="00636DC6" w:rsidRPr="006D2BB0">
        <w:rPr>
          <w:b/>
          <w:sz w:val="24"/>
        </w:rPr>
        <w:t xml:space="preserve"> recommend</w:t>
      </w:r>
      <w:r w:rsidRPr="006D2BB0">
        <w:rPr>
          <w:b/>
          <w:sz w:val="24"/>
        </w:rPr>
        <w:t>ation</w:t>
      </w:r>
      <w:r w:rsidR="00636DC6" w:rsidRPr="006D2BB0">
        <w:rPr>
          <w:b/>
          <w:sz w:val="24"/>
        </w:rPr>
        <w:t xml:space="preserve"> for </w:t>
      </w:r>
      <w:r w:rsidRPr="006D2BB0">
        <w:rPr>
          <w:b/>
          <w:sz w:val="24"/>
        </w:rPr>
        <w:t xml:space="preserve">the final plat </w:t>
      </w:r>
      <w:r w:rsidR="00636DC6" w:rsidRPr="006D2BB0">
        <w:rPr>
          <w:b/>
          <w:sz w:val="24"/>
        </w:rPr>
        <w:t>extension until May 24,2025</w:t>
      </w:r>
      <w:r w:rsidRPr="006D2BB0">
        <w:rPr>
          <w:b/>
          <w:sz w:val="24"/>
        </w:rPr>
        <w:t xml:space="preserve">; </w:t>
      </w:r>
      <w:r w:rsidR="00636DC6" w:rsidRPr="006D2BB0">
        <w:rPr>
          <w:b/>
          <w:sz w:val="24"/>
        </w:rPr>
        <w:t>Davis seconds</w:t>
      </w:r>
      <w:r w:rsidRPr="006D2BB0">
        <w:rPr>
          <w:b/>
          <w:sz w:val="24"/>
        </w:rPr>
        <w:t>;</w:t>
      </w:r>
      <w:r w:rsidR="00636DC6" w:rsidRPr="006D2BB0">
        <w:rPr>
          <w:b/>
          <w:sz w:val="24"/>
        </w:rPr>
        <w:t xml:space="preserve"> all in favor</w:t>
      </w:r>
      <w:r w:rsidRPr="006D2BB0">
        <w:rPr>
          <w:b/>
          <w:sz w:val="24"/>
        </w:rPr>
        <w:t xml:space="preserve"> for a unanimous vote. </w:t>
      </w:r>
    </w:p>
    <w:p w14:paraId="4F1AAFC6" w14:textId="77777777" w:rsidR="005C6AEB" w:rsidRPr="001C6D0C" w:rsidRDefault="005C6AEB" w:rsidP="001C6D0C">
      <w:pPr>
        <w:rPr>
          <w:bCs/>
          <w:sz w:val="24"/>
        </w:rPr>
      </w:pPr>
    </w:p>
    <w:p w14:paraId="5D4CF44A" w14:textId="77777777" w:rsidR="006B4950" w:rsidRDefault="006B4950" w:rsidP="006B4950">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firstLine="0"/>
      </w:pPr>
      <w:bookmarkStart w:id="1" w:name="_Hlk170136598"/>
    </w:p>
    <w:p w14:paraId="4DD62C40" w14:textId="2176955E" w:rsidR="005C6AEB" w:rsidRDefault="005C6AEB" w:rsidP="005C6AEB">
      <w:pPr>
        <w:pStyle w:val="BodyTextIndent2"/>
        <w:numPr>
          <w:ilvl w:val="0"/>
          <w:numId w:val="31"/>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pPr>
      <w:r>
        <w:lastRenderedPageBreak/>
        <w:t xml:space="preserve">PUBLIC HEARING </w:t>
      </w:r>
    </w:p>
    <w:p w14:paraId="2C6C6D9D" w14:textId="77777777" w:rsidR="005C6AEB" w:rsidRDefault="005C6AEB" w:rsidP="005C6AEB">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firstLine="0"/>
      </w:pPr>
      <w:r>
        <w:t>General Plan Amendment</w:t>
      </w:r>
      <w:r>
        <w:tab/>
      </w:r>
      <w:r>
        <w:tab/>
        <w:t>170 S 100 W</w:t>
      </w:r>
      <w:r>
        <w:tab/>
      </w:r>
      <w:r>
        <w:tab/>
      </w:r>
      <w:r>
        <w:tab/>
      </w:r>
      <w:r>
        <w:tab/>
        <w:t>Higbee/ Platt &amp; Platt</w:t>
      </w:r>
    </w:p>
    <w:p w14:paraId="56B5FC1F" w14:textId="77777777" w:rsidR="005C6AEB" w:rsidRDefault="005C6AEB" w:rsidP="005C6AEB">
      <w:pPr>
        <w:pStyle w:val="BodyTextIndent2"/>
        <w:tabs>
          <w:tab w:val="left" w:pos="360"/>
        </w:tabs>
        <w:ind w:firstLine="0"/>
      </w:pPr>
      <w:r>
        <w:tab/>
        <w:t>Mixed Use to HD Residential</w:t>
      </w:r>
      <w:r>
        <w:tab/>
        <w:t>Pocket Neighborhood</w:t>
      </w:r>
    </w:p>
    <w:p w14:paraId="1E96142B" w14:textId="77777777" w:rsidR="005C6AEB" w:rsidRDefault="005C6AEB" w:rsidP="005C6AEB">
      <w:pPr>
        <w:pStyle w:val="BodyTextIndent2"/>
        <w:tabs>
          <w:tab w:val="left" w:pos="360"/>
        </w:tabs>
        <w:ind w:firstLine="0"/>
      </w:pPr>
      <w:r>
        <w:tab/>
        <w:t>(Recommendation)</w:t>
      </w:r>
    </w:p>
    <w:p w14:paraId="58B4694D" w14:textId="77777777" w:rsidR="006D2BB0" w:rsidRDefault="006D2BB0" w:rsidP="006D2BB0">
      <w:pPr>
        <w:pStyle w:val="BodyTextIndent2"/>
        <w:tabs>
          <w:tab w:val="left" w:pos="360"/>
        </w:tabs>
        <w:ind w:firstLine="0"/>
      </w:pPr>
    </w:p>
    <w:p w14:paraId="1C3885AB" w14:textId="6C5636AF" w:rsidR="006D2BB0" w:rsidRDefault="006D2BB0" w:rsidP="006D2BB0">
      <w:pPr>
        <w:pStyle w:val="BodyTextIndent2"/>
        <w:numPr>
          <w:ilvl w:val="0"/>
          <w:numId w:val="31"/>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pPr>
      <w:r>
        <w:t>PUBLIC HEARING</w:t>
      </w:r>
      <w:r w:rsidRPr="00684608">
        <w:t xml:space="preserve"> </w:t>
      </w:r>
    </w:p>
    <w:p w14:paraId="3F6CAAAB" w14:textId="77777777" w:rsidR="006D2BB0" w:rsidRDefault="006D2BB0" w:rsidP="006D2BB0">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firstLine="0"/>
      </w:pPr>
      <w:r>
        <w:tab/>
        <w:t>Zone Change</w:t>
      </w:r>
      <w:r>
        <w:tab/>
      </w:r>
      <w:r>
        <w:tab/>
      </w:r>
      <w:r>
        <w:tab/>
        <w:t>170 S 100 W</w:t>
      </w:r>
      <w:r>
        <w:tab/>
      </w:r>
      <w:r>
        <w:tab/>
      </w:r>
      <w:r>
        <w:tab/>
      </w:r>
      <w:r>
        <w:tab/>
        <w:t>Higbee/ Platt &amp; Platt</w:t>
      </w:r>
    </w:p>
    <w:p w14:paraId="46DC28C7" w14:textId="77777777" w:rsidR="006D2BB0" w:rsidRDefault="006D2BB0" w:rsidP="006D2BB0">
      <w:pPr>
        <w:pStyle w:val="ListParagraph"/>
        <w:ind w:left="360"/>
        <w:rPr>
          <w:sz w:val="24"/>
        </w:rPr>
      </w:pPr>
      <w:r w:rsidRPr="003049B2">
        <w:rPr>
          <w:sz w:val="24"/>
        </w:rPr>
        <w:t>CC to R-3-M</w:t>
      </w:r>
      <w:r w:rsidRPr="003049B2">
        <w:rPr>
          <w:sz w:val="24"/>
        </w:rPr>
        <w:tab/>
      </w:r>
      <w:r w:rsidRPr="003049B2">
        <w:rPr>
          <w:sz w:val="24"/>
        </w:rPr>
        <w:tab/>
      </w:r>
      <w:r w:rsidRPr="003049B2">
        <w:rPr>
          <w:sz w:val="24"/>
        </w:rPr>
        <w:tab/>
        <w:t>Pocket Neighborhood</w:t>
      </w:r>
    </w:p>
    <w:p w14:paraId="1597E3D4" w14:textId="54B555D1" w:rsidR="006D2BB0" w:rsidRPr="001C6D0C" w:rsidRDefault="006D2BB0" w:rsidP="001C6D0C">
      <w:pPr>
        <w:pStyle w:val="ListParagraph"/>
        <w:ind w:left="360"/>
        <w:rPr>
          <w:sz w:val="24"/>
        </w:rPr>
      </w:pPr>
      <w:r>
        <w:rPr>
          <w:sz w:val="24"/>
        </w:rPr>
        <w:t>(Recommendation)</w:t>
      </w:r>
    </w:p>
    <w:p w14:paraId="6A690CEA" w14:textId="77777777" w:rsidR="005C6AEB" w:rsidRDefault="005C6AEB" w:rsidP="005C6AEB">
      <w:pPr>
        <w:pStyle w:val="BodyTextIndent2"/>
        <w:tabs>
          <w:tab w:val="left" w:pos="360"/>
        </w:tabs>
        <w:ind w:firstLine="0"/>
      </w:pPr>
    </w:p>
    <w:p w14:paraId="2BDD8880" w14:textId="213B7B7C" w:rsidR="005C6AEB" w:rsidRDefault="00636DC6" w:rsidP="005C6AEB">
      <w:pPr>
        <w:pStyle w:val="BodyTextIndent2"/>
        <w:tabs>
          <w:tab w:val="left" w:pos="360"/>
        </w:tabs>
        <w:ind w:firstLine="0"/>
      </w:pPr>
      <w:r>
        <w:t xml:space="preserve">Ray Gardner: </w:t>
      </w:r>
      <w:r w:rsidR="006D2BB0">
        <w:t>We want to r</w:t>
      </w:r>
      <w:r>
        <w:t xml:space="preserve">evive an old lot in the middle of </w:t>
      </w:r>
      <w:r w:rsidR="009F5069">
        <w:t>central commercial</w:t>
      </w:r>
      <w:r>
        <w:t xml:space="preserve"> that has been </w:t>
      </w:r>
      <w:r w:rsidR="009F5069">
        <w:t>derelict</w:t>
      </w:r>
      <w:r>
        <w:t xml:space="preserve"> for years. In order to do that, we request a land use change </w:t>
      </w:r>
      <w:r w:rsidR="009F5069">
        <w:t xml:space="preserve">from </w:t>
      </w:r>
      <w:r>
        <w:t xml:space="preserve">Mixed </w:t>
      </w:r>
      <w:r w:rsidR="009F5069">
        <w:t>u</w:t>
      </w:r>
      <w:r>
        <w:t>se to H</w:t>
      </w:r>
      <w:r w:rsidR="009F5069">
        <w:t>igh Density</w:t>
      </w:r>
      <w:r>
        <w:t xml:space="preserve"> Residential and zone change from C</w:t>
      </w:r>
      <w:r w:rsidR="009F5069">
        <w:t>entral Commercial</w:t>
      </w:r>
      <w:r>
        <w:t xml:space="preserve"> to R-3-M. I think most of you are here for this item. </w:t>
      </w:r>
      <w:r w:rsidR="009F5069">
        <w:t>This is t</w:t>
      </w:r>
      <w:r>
        <w:t xml:space="preserve">he old </w:t>
      </w:r>
      <w:r w:rsidR="009F5069">
        <w:t>Garden</w:t>
      </w:r>
      <w:r>
        <w:t xml:space="preserve"> House. </w:t>
      </w:r>
      <w:r w:rsidR="009F5069">
        <w:t xml:space="preserve">We want to put in </w:t>
      </w:r>
      <w:r>
        <w:t xml:space="preserve">7 two story apartment units. 900 square feet. Single </w:t>
      </w:r>
      <w:r w:rsidR="009F5069">
        <w:t>detached</w:t>
      </w:r>
      <w:r>
        <w:t xml:space="preserve"> units. This zone change would allow for </w:t>
      </w:r>
      <w:r w:rsidR="009F5069">
        <w:t>multi-unit</w:t>
      </w:r>
      <w:r>
        <w:t xml:space="preserve"> type building, but we aren’t suggesting that. Parking meets current restrictions. Common space for gardening. Southfield irrigation goes down the back of the lot. We want to echo the style and period of the neighborhood. </w:t>
      </w:r>
      <w:r w:rsidR="009F5069">
        <w:t>This is w</w:t>
      </w:r>
      <w:r>
        <w:t xml:space="preserve">ay under the max allowed for the zone change. I grew up through the block for the first 20 years of my life, then 40 years in the office at the same location. I have a longing that that property be brought back to something useful. Something that the </w:t>
      </w:r>
      <w:r w:rsidR="009F5069">
        <w:t>neighbors</w:t>
      </w:r>
      <w:r>
        <w:t xml:space="preserve"> can be proud of. </w:t>
      </w:r>
    </w:p>
    <w:p w14:paraId="282189EB" w14:textId="62428D18" w:rsidR="00636DC6" w:rsidRDefault="00636DC6" w:rsidP="005C6AEB">
      <w:pPr>
        <w:pStyle w:val="BodyTextIndent2"/>
        <w:tabs>
          <w:tab w:val="left" w:pos="360"/>
        </w:tabs>
        <w:ind w:firstLine="0"/>
      </w:pPr>
      <w:r>
        <w:t>Davis: Have you thought about proposing a DA?</w:t>
      </w:r>
    </w:p>
    <w:p w14:paraId="2E2BAF88" w14:textId="6F55D838" w:rsidR="00636DC6" w:rsidRDefault="00636DC6" w:rsidP="005C6AEB">
      <w:pPr>
        <w:pStyle w:val="BodyTextIndent2"/>
        <w:tabs>
          <w:tab w:val="left" w:pos="360"/>
        </w:tabs>
        <w:ind w:firstLine="0"/>
      </w:pPr>
      <w:r>
        <w:t xml:space="preserve">Ray: What we would like to </w:t>
      </w:r>
      <w:r w:rsidR="009F5069">
        <w:t xml:space="preserve">do that </w:t>
      </w:r>
      <w:r>
        <w:t xml:space="preserve">tonight, there was a mix up, but </w:t>
      </w:r>
      <w:r w:rsidR="009F5069">
        <w:t xml:space="preserve">we want to </w:t>
      </w:r>
      <w:r>
        <w:t xml:space="preserve">table the motion until the next meeting to allow the owner to be here. He is agreeable to the Development Agreement. </w:t>
      </w:r>
      <w:r w:rsidR="003C2D99">
        <w:t xml:space="preserve">He has no intentions of a bait and switch. It allows the 7 units and plenty of open space. </w:t>
      </w:r>
    </w:p>
    <w:p w14:paraId="33D43448" w14:textId="4AE57169" w:rsidR="003C2D99" w:rsidRDefault="003C2D99" w:rsidP="005C6AEB">
      <w:pPr>
        <w:pStyle w:val="BodyTextIndent2"/>
        <w:tabs>
          <w:tab w:val="left" w:pos="360"/>
        </w:tabs>
        <w:ind w:firstLine="0"/>
      </w:pPr>
      <w:r>
        <w:t xml:space="preserve">Decker: 14 </w:t>
      </w:r>
      <w:r w:rsidR="009F5069">
        <w:t>parking</w:t>
      </w:r>
      <w:r>
        <w:t xml:space="preserve"> spots for 7 building</w:t>
      </w:r>
      <w:r w:rsidR="009F5069">
        <w:t>, d</w:t>
      </w:r>
      <w:r>
        <w:t xml:space="preserve">oes that meet requirements. </w:t>
      </w:r>
    </w:p>
    <w:p w14:paraId="72A0C7A0" w14:textId="1333166A" w:rsidR="003C2D99" w:rsidRDefault="003C2D99" w:rsidP="005C6AEB">
      <w:pPr>
        <w:pStyle w:val="BodyTextIndent2"/>
        <w:tabs>
          <w:tab w:val="left" w:pos="360"/>
        </w:tabs>
        <w:ind w:firstLine="0"/>
      </w:pPr>
      <w:r>
        <w:t>Don: 1.3 parking per bedroom. We will make sure t</w:t>
      </w:r>
      <w:r w:rsidR="009F5069">
        <w:t>hat is meets the requirements before approval.</w:t>
      </w:r>
    </w:p>
    <w:p w14:paraId="6B729251" w14:textId="29EF8B4B" w:rsidR="003C2D99" w:rsidRDefault="003C2D99" w:rsidP="005C6AEB">
      <w:pPr>
        <w:pStyle w:val="BodyTextIndent2"/>
        <w:tabs>
          <w:tab w:val="left" w:pos="360"/>
        </w:tabs>
        <w:ind w:firstLine="0"/>
      </w:pPr>
      <w:r>
        <w:t xml:space="preserve">Lunt: I commend you for trying to keep the flavor of the neighborhood. Provides housing but keeps charm of historic district. </w:t>
      </w:r>
      <w:r>
        <w:br/>
        <w:t>Ray</w:t>
      </w:r>
      <w:r w:rsidR="009F5069">
        <w:t>:</w:t>
      </w:r>
      <w:r>
        <w:t xml:space="preserve"> That is exactly what we are wanting. </w:t>
      </w:r>
    </w:p>
    <w:p w14:paraId="737FE168" w14:textId="576298CA" w:rsidR="003C2D99" w:rsidRDefault="003C2D99" w:rsidP="005C6AEB">
      <w:pPr>
        <w:pStyle w:val="BodyTextIndent2"/>
        <w:tabs>
          <w:tab w:val="left" w:pos="360"/>
        </w:tabs>
        <w:ind w:firstLine="0"/>
      </w:pPr>
      <w:r>
        <w:t xml:space="preserve">Don: This is not following the </w:t>
      </w:r>
      <w:r w:rsidR="009F5069">
        <w:t>general plan</w:t>
      </w:r>
      <w:r>
        <w:t xml:space="preserve">. </w:t>
      </w:r>
      <w:r w:rsidR="009F5069">
        <w:t>A little b</w:t>
      </w:r>
      <w:r>
        <w:t xml:space="preserve">ackground, </w:t>
      </w:r>
      <w:r w:rsidR="009F5069">
        <w:t>m</w:t>
      </w:r>
      <w:r>
        <w:t xml:space="preserve">ixed use zone used to be a free for all. You </w:t>
      </w:r>
      <w:r w:rsidR="009F5069">
        <w:t>could</w:t>
      </w:r>
      <w:r>
        <w:t xml:space="preserve"> do H</w:t>
      </w:r>
      <w:r w:rsidR="009F5069">
        <w:t>igh Density</w:t>
      </w:r>
      <w:r>
        <w:t xml:space="preserve"> residential. We changed it. If someone wants to do purely residential, it would </w:t>
      </w:r>
      <w:r w:rsidR="009F5069">
        <w:t>limit</w:t>
      </w:r>
      <w:r>
        <w:t xml:space="preserve"> </w:t>
      </w:r>
      <w:r w:rsidR="009F5069">
        <w:t xml:space="preserve">it </w:t>
      </w:r>
      <w:r>
        <w:t xml:space="preserve">to 5 </w:t>
      </w:r>
      <w:r w:rsidR="009F5069">
        <w:t>units</w:t>
      </w:r>
      <w:r>
        <w:t>. We have a site plan in place. To keep this product, because H</w:t>
      </w:r>
      <w:r w:rsidR="009F5069">
        <w:t>igh Density</w:t>
      </w:r>
      <w:r>
        <w:t xml:space="preserve"> zone would allow</w:t>
      </w:r>
      <w:r w:rsidR="009F5069">
        <w:t xml:space="preserve"> for more than 7, you could do a development agreement </w:t>
      </w:r>
      <w:r>
        <w:t xml:space="preserve">to hold them to it. </w:t>
      </w:r>
    </w:p>
    <w:p w14:paraId="02B53BBA" w14:textId="77777777" w:rsidR="003C2D99" w:rsidRDefault="003C2D99" w:rsidP="005C6AEB">
      <w:pPr>
        <w:pStyle w:val="BodyTextIndent2"/>
        <w:tabs>
          <w:tab w:val="left" w:pos="360"/>
        </w:tabs>
        <w:ind w:firstLine="0"/>
      </w:pPr>
    </w:p>
    <w:p w14:paraId="7DC10710" w14:textId="5B7F17EF" w:rsidR="003C2D99" w:rsidRPr="009F5069" w:rsidRDefault="003C2D99" w:rsidP="005C6AEB">
      <w:pPr>
        <w:pStyle w:val="BodyTextIndent2"/>
        <w:tabs>
          <w:tab w:val="left" w:pos="360"/>
        </w:tabs>
        <w:ind w:firstLine="0"/>
        <w:rPr>
          <w:i/>
          <w:iCs/>
        </w:rPr>
      </w:pPr>
      <w:r w:rsidRPr="009F5069">
        <w:rPr>
          <w:i/>
          <w:iCs/>
        </w:rPr>
        <w:t>Public Hearing Opened</w:t>
      </w:r>
    </w:p>
    <w:p w14:paraId="4AEC04C0" w14:textId="1A946CDF" w:rsidR="003C2D99" w:rsidRDefault="003C2D99" w:rsidP="005C6AEB">
      <w:pPr>
        <w:pStyle w:val="BodyTextIndent2"/>
        <w:tabs>
          <w:tab w:val="left" w:pos="360"/>
        </w:tabs>
        <w:ind w:firstLine="0"/>
      </w:pPr>
      <w:r>
        <w:t>Tony Wi</w:t>
      </w:r>
      <w:r w:rsidR="009F5069">
        <w:t>t</w:t>
      </w:r>
      <w:r>
        <w:t xml:space="preserve">tmore: Are they going to be rentals or sold </w:t>
      </w:r>
      <w:r w:rsidR="009F5069">
        <w:t>separately</w:t>
      </w:r>
      <w:r>
        <w:t xml:space="preserve">. </w:t>
      </w:r>
    </w:p>
    <w:p w14:paraId="73889F70" w14:textId="4B215684" w:rsidR="003C2D99" w:rsidRDefault="003C2D99" w:rsidP="005C6AEB">
      <w:pPr>
        <w:pStyle w:val="BodyTextIndent2"/>
        <w:tabs>
          <w:tab w:val="left" w:pos="360"/>
        </w:tabs>
        <w:ind w:firstLine="0"/>
      </w:pPr>
      <w:r>
        <w:t>Ray: Rental Units. Not Sold</w:t>
      </w:r>
      <w:r w:rsidR="009F5069">
        <w:t>.</w:t>
      </w:r>
    </w:p>
    <w:p w14:paraId="4500DF40" w14:textId="77E11CA1" w:rsidR="003C2D99" w:rsidRDefault="003C2D99" w:rsidP="005C6AEB">
      <w:pPr>
        <w:pStyle w:val="BodyTextIndent2"/>
        <w:tabs>
          <w:tab w:val="left" w:pos="360"/>
        </w:tabs>
        <w:ind w:firstLine="0"/>
      </w:pPr>
      <w:r>
        <w:t xml:space="preserve">Liz Garcia: I appreciate the </w:t>
      </w:r>
      <w:r w:rsidR="009F5069">
        <w:t>aesthetics</w:t>
      </w:r>
      <w:r>
        <w:t xml:space="preserve">, but I still oppose changing the zone to </w:t>
      </w:r>
      <w:r w:rsidR="009F5069">
        <w:t>high density</w:t>
      </w:r>
      <w:r>
        <w:t xml:space="preserve">. This is a historic neighborhood. I think we should protect our homes. The negative impact it would add </w:t>
      </w:r>
      <w:r w:rsidR="009F5069">
        <w:t xml:space="preserve">by adding </w:t>
      </w:r>
      <w:r>
        <w:t xml:space="preserve">7 units to a piece that just had one. </w:t>
      </w:r>
      <w:r w:rsidR="009F5069">
        <w:t>It lo</w:t>
      </w:r>
      <w:r>
        <w:t xml:space="preserve">oks like </w:t>
      </w:r>
      <w:r w:rsidR="009F5069">
        <w:t xml:space="preserve">it is </w:t>
      </w:r>
      <w:r>
        <w:t xml:space="preserve">going from Commercial to R-3 but </w:t>
      </w:r>
      <w:r w:rsidR="00810769">
        <w:t>it</w:t>
      </w:r>
      <w:r>
        <w:t xml:space="preserve"> was a big home. I think the irrigation is just on my side of the property. They said that have </w:t>
      </w:r>
      <w:r w:rsidR="00810769">
        <w:t xml:space="preserve">irrigation, but I don’t think they do. </w:t>
      </w:r>
    </w:p>
    <w:p w14:paraId="7B7A5A93" w14:textId="5EFB346E" w:rsidR="003C2D99" w:rsidRDefault="003C2D99" w:rsidP="005C6AEB">
      <w:pPr>
        <w:pStyle w:val="BodyTextIndent2"/>
        <w:tabs>
          <w:tab w:val="left" w:pos="360"/>
        </w:tabs>
        <w:ind w:firstLine="0"/>
      </w:pPr>
      <w:r>
        <w:t xml:space="preserve">Steven Leonard: </w:t>
      </w:r>
      <w:r w:rsidR="00810769">
        <w:t>You mentioned development agreement,</w:t>
      </w:r>
      <w:r>
        <w:t xml:space="preserve"> what is that</w:t>
      </w:r>
    </w:p>
    <w:p w14:paraId="65DD35EA" w14:textId="6D9B3646" w:rsidR="00810769" w:rsidRDefault="003C2D99" w:rsidP="005C6AEB">
      <w:pPr>
        <w:pStyle w:val="BodyTextIndent2"/>
        <w:tabs>
          <w:tab w:val="left" w:pos="360"/>
        </w:tabs>
        <w:ind w:firstLine="0"/>
      </w:pPr>
      <w:r>
        <w:t xml:space="preserve">Randall: </w:t>
      </w:r>
      <w:r w:rsidR="00810769">
        <w:t xml:space="preserve">Essentially it </w:t>
      </w:r>
      <w:r>
        <w:t>bind</w:t>
      </w:r>
      <w:r w:rsidR="00810769">
        <w:t>s</w:t>
      </w:r>
      <w:r>
        <w:t xml:space="preserve"> the city and </w:t>
      </w:r>
      <w:r w:rsidR="00810769">
        <w:t xml:space="preserve">the </w:t>
      </w:r>
      <w:r>
        <w:t>owner</w:t>
      </w:r>
      <w:r w:rsidR="00810769">
        <w:t xml:space="preserve">. Saying, </w:t>
      </w:r>
      <w:r>
        <w:t>this is what you can or can</w:t>
      </w:r>
      <w:r w:rsidR="00810769">
        <w:t>’</w:t>
      </w:r>
      <w:r>
        <w:t>t do. If the council approved, yes you are R-3-</w:t>
      </w:r>
      <w:r w:rsidR="00810769">
        <w:t>M</w:t>
      </w:r>
      <w:r>
        <w:t xml:space="preserve"> but you can</w:t>
      </w:r>
      <w:r w:rsidR="00810769">
        <w:t>’</w:t>
      </w:r>
      <w:r>
        <w:t xml:space="preserve">t do everything that </w:t>
      </w:r>
      <w:r w:rsidR="00810769">
        <w:t xml:space="preserve">is allowed in an R-3-M. </w:t>
      </w:r>
    </w:p>
    <w:p w14:paraId="012DF9E6" w14:textId="67BDC770" w:rsidR="00810769" w:rsidRDefault="00810769" w:rsidP="005C6AEB">
      <w:pPr>
        <w:pStyle w:val="BodyTextIndent2"/>
        <w:tabs>
          <w:tab w:val="left" w:pos="360"/>
        </w:tabs>
        <w:ind w:firstLine="0"/>
      </w:pPr>
      <w:r>
        <w:t>Steven</w:t>
      </w:r>
      <w:r w:rsidR="00924A81">
        <w:t xml:space="preserve"> Gwin</w:t>
      </w:r>
      <w:r>
        <w:t>: How long does it last?</w:t>
      </w:r>
    </w:p>
    <w:p w14:paraId="1E8192D6" w14:textId="648CD5BE" w:rsidR="003C2D99" w:rsidRDefault="00810769" w:rsidP="005C6AEB">
      <w:pPr>
        <w:pStyle w:val="BodyTextIndent2"/>
        <w:tabs>
          <w:tab w:val="left" w:pos="360"/>
        </w:tabs>
        <w:ind w:firstLine="0"/>
      </w:pPr>
      <w:r>
        <w:lastRenderedPageBreak/>
        <w:t>Randall: It r</w:t>
      </w:r>
      <w:r w:rsidR="003C2D99">
        <w:t xml:space="preserve">uns with the land. As long as the future council doesn’t change it. </w:t>
      </w:r>
      <w:r>
        <w:t xml:space="preserve">It can say </w:t>
      </w:r>
      <w:r w:rsidR="003C2D99">
        <w:t xml:space="preserve">7 units, </w:t>
      </w:r>
      <w:r>
        <w:t xml:space="preserve">this </w:t>
      </w:r>
      <w:r w:rsidR="003C2D99">
        <w:t>layout, that can be</w:t>
      </w:r>
      <w:r>
        <w:t xml:space="preserve"> in the development agreement</w:t>
      </w:r>
      <w:r w:rsidR="003C2D99">
        <w:t xml:space="preserve">. </w:t>
      </w:r>
      <w:r>
        <w:t>It is l</w:t>
      </w:r>
      <w:r w:rsidR="003C2D99">
        <w:t xml:space="preserve">imited by strength of future council. </w:t>
      </w:r>
    </w:p>
    <w:p w14:paraId="0ED9C80C" w14:textId="77FFDCE9" w:rsidR="003C2D99" w:rsidRDefault="003C2D99" w:rsidP="005C6AEB">
      <w:pPr>
        <w:pStyle w:val="BodyTextIndent2"/>
        <w:tabs>
          <w:tab w:val="left" w:pos="360"/>
        </w:tabs>
        <w:ind w:firstLine="0"/>
      </w:pPr>
      <w:r>
        <w:t xml:space="preserve">Steven: Is it currently mixed use? </w:t>
      </w:r>
    </w:p>
    <w:p w14:paraId="38AA4AAF" w14:textId="3F9E5AB5" w:rsidR="003C2D99" w:rsidRDefault="003C2D99" w:rsidP="005C6AEB">
      <w:pPr>
        <w:pStyle w:val="BodyTextIndent2"/>
        <w:tabs>
          <w:tab w:val="left" w:pos="360"/>
        </w:tabs>
        <w:ind w:firstLine="0"/>
      </w:pPr>
      <w:r>
        <w:t xml:space="preserve">Don: The guide is mixed use, </w:t>
      </w:r>
      <w:r w:rsidR="00810769">
        <w:t>which</w:t>
      </w:r>
      <w:r>
        <w:t xml:space="preserve"> would allow for purely residential. </w:t>
      </w:r>
      <w:r w:rsidR="00810769">
        <w:t>Commercial</w:t>
      </w:r>
      <w:r>
        <w:t xml:space="preserve"> you can put </w:t>
      </w:r>
      <w:r w:rsidR="00810769">
        <w:t xml:space="preserve">it </w:t>
      </w:r>
      <w:r>
        <w:t xml:space="preserve">50 feet tall, no density requirements. On this lot it is so small, not possible on this property. </w:t>
      </w:r>
    </w:p>
    <w:p w14:paraId="064388DE" w14:textId="088098E6" w:rsidR="003C2D99" w:rsidRDefault="003C2D99" w:rsidP="005C6AEB">
      <w:pPr>
        <w:pStyle w:val="BodyTextIndent2"/>
        <w:tabs>
          <w:tab w:val="left" w:pos="360"/>
        </w:tabs>
        <w:ind w:firstLine="0"/>
      </w:pPr>
      <w:r>
        <w:t xml:space="preserve">Steven: The General Plan can be changed with the snap of a finger with the council. I think the concern for me, I am impressed with the trouble they have gone to to maximize </w:t>
      </w:r>
      <w:r w:rsidR="00810769">
        <w:t>units and still be</w:t>
      </w:r>
      <w:r>
        <w:t xml:space="preserve"> </w:t>
      </w:r>
      <w:r w:rsidR="00810769">
        <w:t>financially</w:t>
      </w:r>
      <w:r>
        <w:t xml:space="preserve"> viable, and match </w:t>
      </w:r>
      <w:r w:rsidR="00810769">
        <w:t xml:space="preserve">the </w:t>
      </w:r>
      <w:r>
        <w:t xml:space="preserve">neighborhood. But </w:t>
      </w:r>
      <w:r w:rsidR="00810769">
        <w:t xml:space="preserve">I would want to </w:t>
      </w:r>
      <w:r>
        <w:t xml:space="preserve">lock in the </w:t>
      </w:r>
      <w:r w:rsidR="00810769">
        <w:t>Development Agreement</w:t>
      </w:r>
      <w:r>
        <w:t>, since you could go so much higher. We have been burned. I personally have talked with a developer who told me one thing and did another. I appreciate people trying their best to work with the neighborhood. I would not be in favor without the D</w:t>
      </w:r>
      <w:r w:rsidR="00810769">
        <w:t>evelopment Agreement</w:t>
      </w:r>
      <w:r>
        <w:t>.</w:t>
      </w:r>
    </w:p>
    <w:p w14:paraId="6783BC80" w14:textId="22529C8A" w:rsidR="003C2D99" w:rsidRDefault="003C2D99" w:rsidP="005C6AEB">
      <w:pPr>
        <w:pStyle w:val="BodyTextIndent2"/>
        <w:tabs>
          <w:tab w:val="left" w:pos="360"/>
        </w:tabs>
        <w:ind w:firstLine="0"/>
      </w:pPr>
      <w:r>
        <w:t xml:space="preserve">Chris Sorenson: </w:t>
      </w:r>
      <w:r w:rsidR="00810769">
        <w:t>Does t</w:t>
      </w:r>
      <w:r>
        <w:t>he change to the General Plan</w:t>
      </w:r>
      <w:r w:rsidR="00810769">
        <w:t xml:space="preserve"> affect everything? Is it j</w:t>
      </w:r>
      <w:r>
        <w:t>ust this piece of property</w:t>
      </w:r>
      <w:r w:rsidR="00810769">
        <w:t>?</w:t>
      </w:r>
    </w:p>
    <w:p w14:paraId="4BCB1D9D" w14:textId="09EAD92B" w:rsidR="003C2D99" w:rsidRDefault="003C2D99" w:rsidP="005C6AEB">
      <w:pPr>
        <w:pStyle w:val="BodyTextIndent2"/>
        <w:tabs>
          <w:tab w:val="left" w:pos="360"/>
        </w:tabs>
        <w:ind w:firstLine="0"/>
      </w:pPr>
      <w:r>
        <w:t>Don: Yes</w:t>
      </w:r>
      <w:r w:rsidR="00810769">
        <w:t xml:space="preserve">, just this piece. </w:t>
      </w:r>
    </w:p>
    <w:p w14:paraId="0C378927" w14:textId="0024FE57" w:rsidR="003C2D99" w:rsidRDefault="003C2D99" w:rsidP="005C6AEB">
      <w:pPr>
        <w:pStyle w:val="BodyTextIndent2"/>
        <w:tabs>
          <w:tab w:val="left" w:pos="360"/>
        </w:tabs>
        <w:ind w:firstLine="0"/>
      </w:pPr>
      <w:r>
        <w:t>Chris</w:t>
      </w:r>
      <w:r w:rsidR="00810769">
        <w:t xml:space="preserve"> Sorenson</w:t>
      </w:r>
      <w:r>
        <w:t xml:space="preserve">: </w:t>
      </w:r>
      <w:r w:rsidR="00810769">
        <w:t xml:space="preserve">Central Commercial is the </w:t>
      </w:r>
      <w:r>
        <w:t>zone</w:t>
      </w:r>
      <w:r w:rsidR="00810769">
        <w:t xml:space="preserve"> for</w:t>
      </w:r>
      <w:r>
        <w:t xml:space="preserve"> business purposes. As </w:t>
      </w:r>
      <w:r w:rsidR="00810769">
        <w:t xml:space="preserve">it is </w:t>
      </w:r>
      <w:r>
        <w:t xml:space="preserve">now and intended. </w:t>
      </w:r>
      <w:r w:rsidR="007A7031">
        <w:t>We have building going on, and 18 cars parked on</w:t>
      </w:r>
      <w:r w:rsidR="00810769">
        <w:t xml:space="preserve"> t</w:t>
      </w:r>
      <w:r w:rsidR="007A7031">
        <w:t>h</w:t>
      </w:r>
      <w:r w:rsidR="00810769">
        <w:t>e</w:t>
      </w:r>
      <w:r w:rsidR="007A7031">
        <w:t xml:space="preserve"> street. I like the plan. I would like to see parking off the street. He will raise rent, so they have to have two per room, and the required parking will then not meet it. That road is designated for a bike lane. They city has not changed the </w:t>
      </w:r>
      <w:r w:rsidR="00810769">
        <w:t>ordinance</w:t>
      </w:r>
      <w:r w:rsidR="007A7031">
        <w:t xml:space="preserve">. Now putting kids in the bike lanes in the middle of the road. If they can guarantee that there </w:t>
      </w:r>
      <w:r w:rsidR="00810769">
        <w:t>won’t</w:t>
      </w:r>
      <w:r w:rsidR="007A7031">
        <w:t xml:space="preserve"> be four cars in each residence. You can make a recommendation because it looks good, with the onsite parking. But you need to take into consideration that there is not enough parking required. I shouldn’t have to worry about parking in fron</w:t>
      </w:r>
      <w:r w:rsidR="00810769">
        <w:t>t</w:t>
      </w:r>
      <w:r w:rsidR="007A7031">
        <w:t xml:space="preserve"> of my own house. What is the district? Now we are going adjust the master plan. If these things come up, if it against the master plan, why change it? We just changed it a year ago. I think there are other considerations that you need to think about before you change districts and amendments. I think a </w:t>
      </w:r>
      <w:r w:rsidR="00810769">
        <w:t>Development Agreement</w:t>
      </w:r>
      <w:r w:rsidR="007A7031">
        <w:t xml:space="preserve"> is needed. It has been brought to my </w:t>
      </w:r>
      <w:r w:rsidR="00810769">
        <w:t>attention</w:t>
      </w:r>
      <w:r w:rsidR="007A7031">
        <w:t xml:space="preserve"> that a C</w:t>
      </w:r>
      <w:r w:rsidR="00810769">
        <w:t xml:space="preserve">onditional Use Permit is now a Development Agreement. </w:t>
      </w:r>
      <w:r w:rsidR="007A7031">
        <w:t xml:space="preserve"> </w:t>
      </w:r>
    </w:p>
    <w:p w14:paraId="7013F50C" w14:textId="1F4C4066" w:rsidR="007A7031" w:rsidRDefault="007A7031" w:rsidP="005C6AEB">
      <w:pPr>
        <w:pStyle w:val="BodyTextIndent2"/>
        <w:tabs>
          <w:tab w:val="left" w:pos="360"/>
        </w:tabs>
        <w:ind w:firstLine="0"/>
      </w:pPr>
      <w:r>
        <w:t>Devin Claffey: The building we are doing in Cedar City</w:t>
      </w:r>
      <w:r w:rsidR="00924A81">
        <w:t xml:space="preserve"> it ridiculous</w:t>
      </w:r>
      <w:r>
        <w:t xml:space="preserve">. In </w:t>
      </w:r>
      <w:r w:rsidR="00924A81">
        <w:t>C</w:t>
      </w:r>
      <w:r>
        <w:t>ross Hollows this is a perfect example. Houses on one side, and town homes packed in with no parking</w:t>
      </w:r>
      <w:r w:rsidR="00924A81">
        <w:t xml:space="preserve"> on the other</w:t>
      </w:r>
      <w:r>
        <w:t xml:space="preserve">. I would like you to put in more single family homes. </w:t>
      </w:r>
      <w:r w:rsidR="00924A81">
        <w:t>Let’s</w:t>
      </w:r>
      <w:r>
        <w:t xml:space="preserve"> keep Cedar City a small town. Like Tagg n Go, I used to have a nice view, now</w:t>
      </w:r>
      <w:r w:rsidR="00924A81">
        <w:t xml:space="preserve">, I see their </w:t>
      </w:r>
      <w:r w:rsidR="006B4950">
        <w:t>three-story</w:t>
      </w:r>
      <w:r w:rsidR="00924A81">
        <w:t xml:space="preserve"> building. </w:t>
      </w:r>
    </w:p>
    <w:p w14:paraId="12DA3B71" w14:textId="2FB4CF05" w:rsidR="007A7031" w:rsidRDefault="007A7031" w:rsidP="005C6AEB">
      <w:pPr>
        <w:pStyle w:val="BodyTextIndent2"/>
        <w:tabs>
          <w:tab w:val="left" w:pos="360"/>
        </w:tabs>
        <w:ind w:firstLine="0"/>
      </w:pPr>
      <w:r>
        <w:t>Judy Higbee: I live on 200 W. When I got the letter</w:t>
      </w:r>
      <w:r w:rsidR="00924A81">
        <w:t xml:space="preserve"> I was surprised. S</w:t>
      </w:r>
      <w:r>
        <w:t xml:space="preserve">everal years ago </w:t>
      </w:r>
      <w:r w:rsidR="00924A81">
        <w:t xml:space="preserve">we </w:t>
      </w:r>
      <w:r>
        <w:t xml:space="preserve">worked to get an </w:t>
      </w:r>
      <w:r w:rsidR="00924A81">
        <w:t>ordinance</w:t>
      </w:r>
      <w:r>
        <w:t xml:space="preserve"> change to protect </w:t>
      </w:r>
      <w:r w:rsidR="00924A81">
        <w:t>the historical area</w:t>
      </w:r>
      <w:r>
        <w:t xml:space="preserve">. We were successful. This plan is super, my only </w:t>
      </w:r>
      <w:r w:rsidR="00924A81">
        <w:t>concern is that we</w:t>
      </w:r>
      <w:r>
        <w:t xml:space="preserve"> are going to snowball. 7 houses, I would prefer purchased rather than rentals. </w:t>
      </w:r>
      <w:r w:rsidR="00924A81">
        <w:t>Several</w:t>
      </w:r>
      <w:r>
        <w:t xml:space="preserve"> people formed a Historic Preservation District. I first came here in 1974. I love Cedar City. I have seen a lot of </w:t>
      </w:r>
      <w:r w:rsidR="00924A81">
        <w:t>destruction</w:t>
      </w:r>
      <w:r>
        <w:t xml:space="preserve"> of the wonderful history. I don’t see a lot of respect for the history. Every time something gets in the way, or a developer comes in with money, they </w:t>
      </w:r>
      <w:r w:rsidR="00924A81">
        <w:t>tear</w:t>
      </w:r>
      <w:r>
        <w:t xml:space="preserve"> it down. This town is </w:t>
      </w:r>
      <w:r w:rsidR="00924A81">
        <w:t xml:space="preserve">rich in </w:t>
      </w:r>
      <w:r>
        <w:t xml:space="preserve">history, it brings tourist in, that is your money. Just because someone comes in with a plan to build something bigger, </w:t>
      </w:r>
      <w:r w:rsidR="00924A81">
        <w:t>y</w:t>
      </w:r>
      <w:r>
        <w:t xml:space="preserve">ou are destroying something fabulous. I think we need to look at guidelines. What does </w:t>
      </w:r>
      <w:r w:rsidR="00924A81">
        <w:t>historic preservation</w:t>
      </w:r>
      <w:r>
        <w:t xml:space="preserve"> mean? We have to s</w:t>
      </w:r>
      <w:r w:rsidR="00924A81">
        <w:t>ay</w:t>
      </w:r>
      <w:r>
        <w:t xml:space="preserve"> this has historic meaning, </w:t>
      </w:r>
      <w:r w:rsidR="00924A81">
        <w:t>spiritual</w:t>
      </w:r>
      <w:r>
        <w:t xml:space="preserve"> meaning</w:t>
      </w:r>
      <w:r w:rsidR="00924A81">
        <w:t>,</w:t>
      </w:r>
      <w:r>
        <w:t xml:space="preserve"> for this town. If we change for this one lot, in a year or two </w:t>
      </w:r>
      <w:r w:rsidR="00924A81">
        <w:t>someone</w:t>
      </w:r>
      <w:r>
        <w:t xml:space="preserve"> else will knock down an old house and it will all go away.</w:t>
      </w:r>
      <w:r w:rsidR="00924A81">
        <w:t xml:space="preserve"> Now it is</w:t>
      </w:r>
      <w:r>
        <w:t xml:space="preserve"> </w:t>
      </w:r>
      <w:r w:rsidR="00924A81">
        <w:t>t</w:t>
      </w:r>
      <w:r>
        <w:t xml:space="preserve">wo little </w:t>
      </w:r>
      <w:r w:rsidR="00924A81">
        <w:t>blocks</w:t>
      </w:r>
      <w:r>
        <w:t xml:space="preserve"> in this whole town. The question</w:t>
      </w:r>
      <w:r w:rsidR="00924A81">
        <w:t xml:space="preserve"> is</w:t>
      </w:r>
      <w:r>
        <w:t xml:space="preserve">, there is a beautiful fence. I am related to the owner. </w:t>
      </w:r>
      <w:r w:rsidR="00E03EAB">
        <w:t>Can we keep the fence?  I love the design, but I wish people would think before we jump too fast.</w:t>
      </w:r>
    </w:p>
    <w:p w14:paraId="6F3B8DEF" w14:textId="08991A38" w:rsidR="00E03EAB" w:rsidRDefault="00924A81" w:rsidP="005C6AEB">
      <w:pPr>
        <w:pStyle w:val="BodyTextIndent2"/>
        <w:tabs>
          <w:tab w:val="left" w:pos="360"/>
        </w:tabs>
        <w:ind w:firstLine="0"/>
      </w:pPr>
      <w:r>
        <w:t>Stephanie</w:t>
      </w:r>
      <w:r w:rsidR="00E03EAB">
        <w:t xml:space="preserve"> Hill: The fence was put in by my great uncle. My G</w:t>
      </w:r>
      <w:r>
        <w:t>reat- Grandfather</w:t>
      </w:r>
      <w:r w:rsidR="00E03EAB">
        <w:t xml:space="preserve"> lived on 300 west the </w:t>
      </w:r>
      <w:r>
        <w:t>property</w:t>
      </w:r>
      <w:r w:rsidR="00E03EAB">
        <w:t xml:space="preserve"> </w:t>
      </w:r>
      <w:r>
        <w:t xml:space="preserve">was </w:t>
      </w:r>
      <w:r w:rsidR="00E03EAB">
        <w:t xml:space="preserve">built by brothers. It is </w:t>
      </w:r>
      <w:r>
        <w:t>beautiful</w:t>
      </w:r>
      <w:r w:rsidR="00E03EAB">
        <w:t xml:space="preserve"> property. I like this plan. Our children </w:t>
      </w:r>
      <w:r>
        <w:t>cannot</w:t>
      </w:r>
      <w:r w:rsidR="00E03EAB">
        <w:t xml:space="preserve"> live h</w:t>
      </w:r>
      <w:r>
        <w:t>e</w:t>
      </w:r>
      <w:r w:rsidR="00E03EAB">
        <w:t xml:space="preserve">re because median home prices are 400,000. 1900 for a 4 bedroom house with a swamp cooler. Kids will </w:t>
      </w:r>
      <w:r w:rsidR="00E03EAB">
        <w:lastRenderedPageBreak/>
        <w:t xml:space="preserve">sublet if it rented to kids. I would prefer 6 properties. If you have 4 people, that’s 30 stalls. Once a week someone parks on my driveway. This is my only concern is that there will be subletting. </w:t>
      </w:r>
    </w:p>
    <w:p w14:paraId="7EB9203D" w14:textId="748F931C" w:rsidR="00E03EAB" w:rsidRDefault="00E03EAB" w:rsidP="005C6AEB">
      <w:pPr>
        <w:pStyle w:val="BodyTextIndent2"/>
        <w:tabs>
          <w:tab w:val="left" w:pos="360"/>
        </w:tabs>
        <w:ind w:firstLine="0"/>
      </w:pPr>
      <w:r>
        <w:t>Cox: I am not sure of any contract to allow subletting</w:t>
      </w:r>
      <w:r w:rsidR="00924A81">
        <w:t>.</w:t>
      </w:r>
    </w:p>
    <w:p w14:paraId="45D479BE" w14:textId="2F941DB9" w:rsidR="00E03EAB" w:rsidRDefault="00E03EAB" w:rsidP="005C6AEB">
      <w:pPr>
        <w:pStyle w:val="BodyTextIndent2"/>
        <w:tabs>
          <w:tab w:val="left" w:pos="360"/>
        </w:tabs>
        <w:ind w:firstLine="0"/>
      </w:pPr>
      <w:r>
        <w:t xml:space="preserve">Stephanie: This is not formal. If we lose sustainability, you see the ramifications </w:t>
      </w:r>
      <w:r w:rsidR="00924A81">
        <w:t>for everyone</w:t>
      </w:r>
      <w:r>
        <w:t xml:space="preserve">. Because of a </w:t>
      </w:r>
      <w:r w:rsidR="00924A81">
        <w:t>loss</w:t>
      </w:r>
      <w:r>
        <w:t xml:space="preserve"> of community. I like a zone change for that specific property. I like that you are considering things. I wanted to bring in some of my own ideas.  </w:t>
      </w:r>
      <w:r w:rsidR="00924A81">
        <w:t>There is a similar</w:t>
      </w:r>
      <w:r>
        <w:t xml:space="preserve"> one on 300 north of Center. I love the idea that there is common space and garden. That ditch would be commonly shared. I want us to keep community. It affects so much. I want to do </w:t>
      </w:r>
      <w:r w:rsidR="00924A81">
        <w:t>everything</w:t>
      </w:r>
      <w:r>
        <w:t xml:space="preserve"> we can to keep housing affordable.</w:t>
      </w:r>
    </w:p>
    <w:p w14:paraId="0E0E0DA4" w14:textId="6B24A724" w:rsidR="00E03EAB" w:rsidRDefault="00E03EAB" w:rsidP="005C6AEB">
      <w:pPr>
        <w:pStyle w:val="BodyTextIndent2"/>
        <w:tabs>
          <w:tab w:val="left" w:pos="360"/>
        </w:tabs>
        <w:ind w:firstLine="0"/>
      </w:pPr>
      <w:r>
        <w:t>Steven G</w:t>
      </w:r>
      <w:r w:rsidR="00924A81">
        <w:t>win</w:t>
      </w:r>
      <w:r>
        <w:t xml:space="preserve">: Living on 200 West. What does living in the historic </w:t>
      </w:r>
      <w:r w:rsidR="00924A81">
        <w:t>district</w:t>
      </w:r>
      <w:r>
        <w:t xml:space="preserve"> give us?</w:t>
      </w:r>
    </w:p>
    <w:p w14:paraId="5EF1F221" w14:textId="77777777" w:rsidR="001C6D0C" w:rsidRDefault="00E03EAB" w:rsidP="005C6AEB">
      <w:pPr>
        <w:pStyle w:val="BodyTextIndent2"/>
        <w:tabs>
          <w:tab w:val="left" w:pos="360"/>
        </w:tabs>
        <w:ind w:firstLine="0"/>
      </w:pPr>
      <w:r>
        <w:t xml:space="preserve">Don: </w:t>
      </w:r>
      <w:r w:rsidR="00924A81">
        <w:t>There is o</w:t>
      </w:r>
      <w:r>
        <w:t xml:space="preserve">nly one district is on the national registry. I am not sure if you are on that. If you live in that district, your house </w:t>
      </w:r>
      <w:r w:rsidR="00924A81">
        <w:t xml:space="preserve">has the benefit, </w:t>
      </w:r>
      <w:r>
        <w:t xml:space="preserve">if someone was to pursue, </w:t>
      </w:r>
      <w:r w:rsidR="00924A81">
        <w:t>you can work with the state, if you want to keep the character, you may be eligible for tax credits. Y</w:t>
      </w:r>
      <w:r>
        <w:t xml:space="preserve">ou can do what you want, unless there is a local </w:t>
      </w:r>
      <w:r w:rsidR="00924A81">
        <w:t>ordinance</w:t>
      </w:r>
      <w:r>
        <w:t xml:space="preserve">, there are none. Currently no </w:t>
      </w:r>
      <w:r w:rsidR="00924A81">
        <w:t>restrictions</w:t>
      </w:r>
      <w:r>
        <w:t xml:space="preserve">. </w:t>
      </w:r>
    </w:p>
    <w:p w14:paraId="41978476" w14:textId="262F4B55" w:rsidR="00E03EAB" w:rsidRDefault="001C6D0C" w:rsidP="005C6AEB">
      <w:pPr>
        <w:pStyle w:val="BodyTextIndent2"/>
        <w:tabs>
          <w:tab w:val="left" w:pos="360"/>
        </w:tabs>
        <w:ind w:firstLine="0"/>
      </w:pPr>
      <w:r>
        <w:t xml:space="preserve">Citizen: </w:t>
      </w:r>
      <w:r w:rsidR="00E03EAB">
        <w:t xml:space="preserve">I would like to remind </w:t>
      </w:r>
      <w:r w:rsidR="00924A81">
        <w:t>everyone</w:t>
      </w:r>
      <w:r w:rsidR="00E03EAB">
        <w:t xml:space="preserve"> in the room, when Student housing</w:t>
      </w:r>
      <w:r w:rsidR="009C767F">
        <w:t xml:space="preserve"> </w:t>
      </w:r>
      <w:r>
        <w:t>came through</w:t>
      </w:r>
      <w:r w:rsidR="00E03EAB">
        <w:t xml:space="preserve">, we were having the same conversation about parking. </w:t>
      </w:r>
      <w:r>
        <w:t>I am n</w:t>
      </w:r>
      <w:r w:rsidR="00E03EAB">
        <w:t xml:space="preserve">ot sure we have those tools yet. I would also like to remind people, many years ago, the state would not reward SUU for its graduation rate, all money </w:t>
      </w:r>
      <w:r>
        <w:t xml:space="preserve">was </w:t>
      </w:r>
      <w:r w:rsidR="00E03EAB">
        <w:t xml:space="preserve">based on Student count. </w:t>
      </w:r>
      <w:r>
        <w:t>They pushed to p</w:t>
      </w:r>
      <w:r w:rsidR="00E03EAB">
        <w:t>ursue student population, not graduation rate. That created a boom, along with covid, pushed housing in our community. All affects of state decisions that we are trying to adapt to. Thanks for trying to keep this a great t</w:t>
      </w:r>
      <w:r>
        <w:t>own</w:t>
      </w:r>
      <w:r w:rsidR="00E03EAB">
        <w:t xml:space="preserve">. </w:t>
      </w:r>
    </w:p>
    <w:p w14:paraId="35C61207" w14:textId="44338E88" w:rsidR="003C2D99" w:rsidRDefault="001C6D0C" w:rsidP="005C6AEB">
      <w:pPr>
        <w:pStyle w:val="BodyTextIndent2"/>
        <w:tabs>
          <w:tab w:val="left" w:pos="360"/>
        </w:tabs>
        <w:ind w:firstLine="0"/>
      </w:pPr>
      <w:r>
        <w:t xml:space="preserve">Citizen: </w:t>
      </w:r>
      <w:r w:rsidR="00E03EAB">
        <w:t xml:space="preserve">The lot right now is terrible. I wish the city would do something to enforce the people to keep their lots cleaned up. </w:t>
      </w:r>
    </w:p>
    <w:p w14:paraId="0AAE6718" w14:textId="77777777" w:rsidR="003C2D99" w:rsidRPr="001C6D0C" w:rsidRDefault="003C2D99" w:rsidP="005C6AEB">
      <w:pPr>
        <w:pStyle w:val="BodyTextIndent2"/>
        <w:tabs>
          <w:tab w:val="left" w:pos="360"/>
        </w:tabs>
        <w:ind w:firstLine="0"/>
        <w:rPr>
          <w:i/>
          <w:iCs/>
        </w:rPr>
      </w:pPr>
    </w:p>
    <w:p w14:paraId="285983EC" w14:textId="41AF7B47" w:rsidR="005C6AEB" w:rsidRPr="001C6D0C" w:rsidRDefault="003C2D99" w:rsidP="005C6AEB">
      <w:pPr>
        <w:pStyle w:val="BodyTextIndent2"/>
        <w:tabs>
          <w:tab w:val="left" w:pos="360"/>
        </w:tabs>
        <w:ind w:firstLine="0"/>
        <w:rPr>
          <w:i/>
          <w:iCs/>
        </w:rPr>
      </w:pPr>
      <w:r w:rsidRPr="001C6D0C">
        <w:rPr>
          <w:i/>
          <w:iCs/>
        </w:rPr>
        <w:t>Public Hearing Closed</w:t>
      </w:r>
    </w:p>
    <w:p w14:paraId="25092C7D" w14:textId="77777777" w:rsidR="005C6AEB" w:rsidRDefault="005C6AEB" w:rsidP="005C6AEB">
      <w:pPr>
        <w:pStyle w:val="BodyTextIndent2"/>
        <w:tabs>
          <w:tab w:val="left" w:pos="360"/>
        </w:tabs>
        <w:ind w:firstLine="0"/>
      </w:pPr>
    </w:p>
    <w:p w14:paraId="48CB3D04" w14:textId="4B4F3B08" w:rsidR="005C6AEB" w:rsidRPr="001C6D0C" w:rsidRDefault="00E03EAB" w:rsidP="001C6D0C">
      <w:pPr>
        <w:pStyle w:val="BodyTextIndent2"/>
        <w:tabs>
          <w:tab w:val="left" w:pos="360"/>
        </w:tabs>
        <w:ind w:firstLine="0"/>
        <w:rPr>
          <w:b/>
          <w:bCs/>
        </w:rPr>
      </w:pPr>
      <w:r w:rsidRPr="001C6D0C">
        <w:rPr>
          <w:b/>
          <w:bCs/>
        </w:rPr>
        <w:t>Hahn motion</w:t>
      </w:r>
      <w:r w:rsidR="001C6D0C" w:rsidRPr="001C6D0C">
        <w:rPr>
          <w:b/>
          <w:bCs/>
        </w:rPr>
        <w:t>s</w:t>
      </w:r>
      <w:r w:rsidRPr="001C6D0C">
        <w:rPr>
          <w:b/>
          <w:bCs/>
        </w:rPr>
        <w:t xml:space="preserve"> to table until next</w:t>
      </w:r>
      <w:r w:rsidR="001C6D0C" w:rsidRPr="001C6D0C">
        <w:rPr>
          <w:b/>
          <w:bCs/>
        </w:rPr>
        <w:t xml:space="preserve"> meeting on July 16, 2024;</w:t>
      </w:r>
      <w:r w:rsidRPr="001C6D0C">
        <w:rPr>
          <w:b/>
          <w:bCs/>
        </w:rPr>
        <w:t xml:space="preserve"> Lunt seconds</w:t>
      </w:r>
      <w:r w:rsidR="001C6D0C" w:rsidRPr="001C6D0C">
        <w:rPr>
          <w:b/>
          <w:bCs/>
        </w:rPr>
        <w:t xml:space="preserve">; all in favor for a unanimous vote. </w:t>
      </w:r>
      <w:bookmarkEnd w:id="1"/>
    </w:p>
    <w:p w14:paraId="37F0A669" w14:textId="77777777" w:rsidR="005C6AEB" w:rsidRDefault="005C6AEB" w:rsidP="005C6AEB">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firstLine="0"/>
      </w:pPr>
    </w:p>
    <w:p w14:paraId="2F38E43C" w14:textId="77777777" w:rsidR="006B4950" w:rsidRDefault="006B4950" w:rsidP="006B4950">
      <w:pPr>
        <w:pStyle w:val="BodyTextIndent2"/>
        <w:tabs>
          <w:tab w:val="left" w:pos="360"/>
        </w:tabs>
        <w:ind w:firstLine="0"/>
      </w:pPr>
      <w:r>
        <w:t>Tom: Can we set a time limit on comments</w:t>
      </w:r>
    </w:p>
    <w:p w14:paraId="34989010" w14:textId="77777777" w:rsidR="006B4950" w:rsidRDefault="006B4950" w:rsidP="006B4950">
      <w:pPr>
        <w:pStyle w:val="BodyTextIndent2"/>
        <w:tabs>
          <w:tab w:val="left" w:pos="360"/>
        </w:tabs>
        <w:ind w:firstLine="0"/>
      </w:pPr>
      <w:r>
        <w:t>Hahn: Yes</w:t>
      </w:r>
    </w:p>
    <w:p w14:paraId="1CC76E71" w14:textId="77777777" w:rsidR="006B4950" w:rsidRDefault="006B4950" w:rsidP="005C6AEB">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firstLine="0"/>
      </w:pPr>
    </w:p>
    <w:p w14:paraId="262CC976" w14:textId="77777777" w:rsidR="005C6AEB" w:rsidRDefault="005C6AEB" w:rsidP="005C6AEB">
      <w:pPr>
        <w:pStyle w:val="BodyTextIndent2"/>
        <w:numPr>
          <w:ilvl w:val="0"/>
          <w:numId w:val="31"/>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pPr>
      <w:r>
        <w:t>PUBLIC HEARING</w:t>
      </w:r>
    </w:p>
    <w:p w14:paraId="1F397A01" w14:textId="77777777" w:rsidR="005C6AEB" w:rsidRDefault="005C6AEB" w:rsidP="005C6AEB">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firstLine="0"/>
      </w:pPr>
      <w:r>
        <w:t>General Plan Amendment</w:t>
      </w:r>
      <w:r>
        <w:tab/>
      </w:r>
      <w:r>
        <w:tab/>
        <w:t>3000 N 2300 W</w:t>
      </w:r>
      <w:r>
        <w:tab/>
      </w:r>
      <w:r>
        <w:tab/>
      </w:r>
      <w:r>
        <w:tab/>
        <w:t xml:space="preserve"> Onado/ Platt &amp; Platt</w:t>
      </w:r>
    </w:p>
    <w:p w14:paraId="7B0A2C6F" w14:textId="77777777" w:rsidR="005C6AEB" w:rsidRDefault="005C6AEB" w:rsidP="005C6AEB">
      <w:pPr>
        <w:pStyle w:val="BodyTextIndent2"/>
        <w:tabs>
          <w:tab w:val="left" w:pos="360"/>
        </w:tabs>
        <w:ind w:firstLine="0"/>
      </w:pPr>
      <w:r>
        <w:tab/>
        <w:t>MD to HD</w:t>
      </w:r>
      <w:r>
        <w:tab/>
      </w:r>
      <w:r>
        <w:tab/>
      </w:r>
      <w:r>
        <w:tab/>
      </w:r>
      <w:r>
        <w:tab/>
        <w:t>Creekside Village</w:t>
      </w:r>
    </w:p>
    <w:p w14:paraId="5057A7BE" w14:textId="77777777" w:rsidR="005C6AEB" w:rsidRDefault="005C6AEB" w:rsidP="005C6AEB">
      <w:pPr>
        <w:pStyle w:val="BodyTextIndent2"/>
        <w:tabs>
          <w:tab w:val="left" w:pos="360"/>
        </w:tabs>
        <w:ind w:firstLine="0"/>
      </w:pPr>
      <w:r>
        <w:tab/>
        <w:t>(Recommendation)</w:t>
      </w:r>
    </w:p>
    <w:p w14:paraId="69F07553" w14:textId="77777777" w:rsidR="00EF0583" w:rsidRDefault="00EF0583" w:rsidP="005C6AEB">
      <w:pPr>
        <w:pStyle w:val="BodyTextIndent2"/>
        <w:tabs>
          <w:tab w:val="left" w:pos="360"/>
        </w:tabs>
        <w:ind w:firstLine="0"/>
      </w:pPr>
    </w:p>
    <w:p w14:paraId="1C905056" w14:textId="77777777" w:rsidR="00EF0583" w:rsidRDefault="00EF0583" w:rsidP="00EF0583">
      <w:pPr>
        <w:pStyle w:val="BodyTextIndent2"/>
        <w:numPr>
          <w:ilvl w:val="0"/>
          <w:numId w:val="31"/>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pPr>
      <w:r>
        <w:t>PUBLIC HEARING</w:t>
      </w:r>
    </w:p>
    <w:p w14:paraId="6766C044" w14:textId="77777777" w:rsidR="00EF0583" w:rsidRDefault="00EF0583" w:rsidP="00EF0583">
      <w:pPr>
        <w:pStyle w:val="BodyTextIndent2"/>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firstLine="0"/>
      </w:pPr>
      <w:r>
        <w:tab/>
        <w:t>Zone Change</w:t>
      </w:r>
      <w:r>
        <w:tab/>
      </w:r>
      <w:r>
        <w:tab/>
      </w:r>
      <w:r>
        <w:tab/>
        <w:t>3000 N 2300 W</w:t>
      </w:r>
      <w:r>
        <w:tab/>
      </w:r>
      <w:r>
        <w:tab/>
      </w:r>
      <w:r>
        <w:tab/>
        <w:t xml:space="preserve"> Onado/ Platt &amp; Platt</w:t>
      </w:r>
    </w:p>
    <w:p w14:paraId="6BEAE66A" w14:textId="77777777" w:rsidR="00EF0583" w:rsidRDefault="00EF0583" w:rsidP="00EF0583">
      <w:pPr>
        <w:pStyle w:val="ListParagraph"/>
        <w:ind w:left="360"/>
        <w:rPr>
          <w:sz w:val="24"/>
        </w:rPr>
      </w:pPr>
      <w:r>
        <w:rPr>
          <w:sz w:val="24"/>
        </w:rPr>
        <w:t>R-2-2 to R-3-M</w:t>
      </w:r>
      <w:r w:rsidRPr="003049B2">
        <w:rPr>
          <w:sz w:val="24"/>
        </w:rPr>
        <w:tab/>
      </w:r>
      <w:r w:rsidRPr="003049B2">
        <w:rPr>
          <w:sz w:val="24"/>
        </w:rPr>
        <w:tab/>
      </w:r>
      <w:r w:rsidRPr="003049B2">
        <w:rPr>
          <w:sz w:val="24"/>
        </w:rPr>
        <w:tab/>
      </w:r>
      <w:r>
        <w:rPr>
          <w:sz w:val="24"/>
        </w:rPr>
        <w:t>Creekside Village</w:t>
      </w:r>
    </w:p>
    <w:p w14:paraId="2D96580F" w14:textId="77777777" w:rsidR="00EF0583" w:rsidRPr="003049B2" w:rsidRDefault="00EF0583" w:rsidP="00EF0583">
      <w:pPr>
        <w:pStyle w:val="ListParagraph"/>
        <w:ind w:left="360"/>
        <w:rPr>
          <w:bCs/>
          <w:sz w:val="24"/>
        </w:rPr>
      </w:pPr>
      <w:r>
        <w:rPr>
          <w:sz w:val="24"/>
        </w:rPr>
        <w:t>(Recommendation)</w:t>
      </w:r>
    </w:p>
    <w:p w14:paraId="403A0EDB" w14:textId="77777777" w:rsidR="0046482D" w:rsidRDefault="0046482D" w:rsidP="005C6AEB">
      <w:pPr>
        <w:pStyle w:val="BodyTextIndent2"/>
        <w:tabs>
          <w:tab w:val="left" w:pos="360"/>
        </w:tabs>
        <w:ind w:firstLine="0"/>
      </w:pPr>
    </w:p>
    <w:p w14:paraId="6D9C3B60" w14:textId="009481F5" w:rsidR="005C6AEB" w:rsidRDefault="0046482D" w:rsidP="005C6AEB">
      <w:pPr>
        <w:pStyle w:val="BodyTextIndent2"/>
        <w:tabs>
          <w:tab w:val="left" w:pos="360"/>
        </w:tabs>
        <w:ind w:firstLine="0"/>
      </w:pPr>
      <w:r>
        <w:t xml:space="preserve">Dave Clarke: </w:t>
      </w:r>
      <w:r w:rsidR="006B4950">
        <w:t>It is currently z</w:t>
      </w:r>
      <w:r>
        <w:t xml:space="preserve">oned R-2-2 </w:t>
      </w:r>
      <w:r w:rsidR="006B4950">
        <w:t>and general plan as medium density. It is</w:t>
      </w:r>
      <w:r>
        <w:t xml:space="preserve"> 40 acres on 3000 N 2300 West. The developer would like to take the internal portion</w:t>
      </w:r>
      <w:r w:rsidR="006B4950">
        <w:t xml:space="preserve"> and change the zone to R-3-M</w:t>
      </w:r>
      <w:r>
        <w:t xml:space="preserve">, </w:t>
      </w:r>
      <w:r w:rsidR="006B4950">
        <w:t>keep the perimeter</w:t>
      </w:r>
      <w:r>
        <w:t xml:space="preserve"> R-2-2. He is working with the county</w:t>
      </w:r>
      <w:r w:rsidR="006B4950">
        <w:t xml:space="preserve"> about the irrigation ditch</w:t>
      </w:r>
      <w:r>
        <w:t>.</w:t>
      </w:r>
      <w:r w:rsidR="006B4950">
        <w:t xml:space="preserve"> They require a</w:t>
      </w:r>
      <w:r>
        <w:t xml:space="preserve"> 100 foot set back from the channels, to do that. Part of the area may be a park or amenity. But give the county access to the Stephens Ditch. </w:t>
      </w:r>
    </w:p>
    <w:p w14:paraId="23962D6E" w14:textId="62C1DF0F" w:rsidR="0046482D" w:rsidRDefault="0046482D" w:rsidP="005C6AEB">
      <w:pPr>
        <w:pStyle w:val="BodyTextIndent2"/>
        <w:tabs>
          <w:tab w:val="left" w:pos="360"/>
        </w:tabs>
        <w:ind w:firstLine="0"/>
      </w:pPr>
      <w:r>
        <w:t xml:space="preserve">Cox: </w:t>
      </w:r>
      <w:r w:rsidR="006B4950">
        <w:t>So it looks like f</w:t>
      </w:r>
      <w:r>
        <w:t xml:space="preserve">eathering. </w:t>
      </w:r>
      <w:r w:rsidR="006B4950">
        <w:t>Will there be a Development Agreement?</w:t>
      </w:r>
    </w:p>
    <w:p w14:paraId="70FA5AF9" w14:textId="7C05E060" w:rsidR="0046482D" w:rsidRDefault="0046482D" w:rsidP="005C6AEB">
      <w:pPr>
        <w:pStyle w:val="BodyTextIndent2"/>
        <w:tabs>
          <w:tab w:val="left" w:pos="360"/>
        </w:tabs>
        <w:ind w:firstLine="0"/>
      </w:pPr>
      <w:r>
        <w:lastRenderedPageBreak/>
        <w:t>Dave: I have only seen a pencil sketch. Around the perimeter</w:t>
      </w:r>
      <w:r w:rsidR="006B4950">
        <w:t xml:space="preserve"> it is </w:t>
      </w:r>
      <w:r>
        <w:t xml:space="preserve">250 feet, </w:t>
      </w:r>
      <w:r w:rsidR="006B4950">
        <w:t>allows</w:t>
      </w:r>
      <w:r>
        <w:t xml:space="preserve">, two rows of twin homes. Internal, </w:t>
      </w:r>
      <w:r w:rsidR="006B4950">
        <w:t>higher</w:t>
      </w:r>
      <w:r>
        <w:t xml:space="preserve"> density. I think they would be </w:t>
      </w:r>
      <w:r w:rsidR="006B4950">
        <w:t>willing;</w:t>
      </w:r>
      <w:r>
        <w:t xml:space="preserve"> they have a certain density they are looking at, it is not going to be 24 an acre. I can’t speak for them. </w:t>
      </w:r>
    </w:p>
    <w:p w14:paraId="0986C394" w14:textId="2B6B03B2" w:rsidR="0046482D" w:rsidRDefault="0046482D" w:rsidP="005C6AEB">
      <w:pPr>
        <w:pStyle w:val="BodyTextIndent2"/>
        <w:tabs>
          <w:tab w:val="left" w:pos="360"/>
        </w:tabs>
        <w:ind w:firstLine="0"/>
      </w:pPr>
      <w:r>
        <w:t xml:space="preserve">Cox: As it is currently, it can be all duplexes. </w:t>
      </w:r>
    </w:p>
    <w:p w14:paraId="43799842" w14:textId="58984BB5" w:rsidR="0046482D" w:rsidRDefault="0046482D" w:rsidP="005C6AEB">
      <w:pPr>
        <w:pStyle w:val="BodyTextIndent2"/>
        <w:tabs>
          <w:tab w:val="left" w:pos="360"/>
        </w:tabs>
        <w:ind w:firstLine="0"/>
      </w:pPr>
      <w:r>
        <w:t>Dave: Not single family, still twin homes on the perimeter. Canal is on the east side</w:t>
      </w:r>
      <w:r w:rsidR="006B4950">
        <w:t>.</w:t>
      </w:r>
      <w:r>
        <w:t xml:space="preserve"> </w:t>
      </w:r>
    </w:p>
    <w:p w14:paraId="1970B582" w14:textId="659D319F" w:rsidR="0046482D" w:rsidRDefault="0046482D" w:rsidP="005C6AEB">
      <w:pPr>
        <w:pStyle w:val="BodyTextIndent2"/>
        <w:tabs>
          <w:tab w:val="left" w:pos="360"/>
        </w:tabs>
        <w:ind w:firstLine="0"/>
      </w:pPr>
      <w:r>
        <w:t>Hahn: Leave 100 foot space from the canal? Is that to make it so you don’t have to do improvements?</w:t>
      </w:r>
    </w:p>
    <w:p w14:paraId="5D5A99E2" w14:textId="3904F3B6" w:rsidR="0046482D" w:rsidRDefault="0046482D" w:rsidP="005C6AEB">
      <w:pPr>
        <w:pStyle w:val="BodyTextIndent2"/>
        <w:tabs>
          <w:tab w:val="left" w:pos="360"/>
        </w:tabs>
        <w:ind w:firstLine="0"/>
      </w:pPr>
      <w:r>
        <w:t xml:space="preserve">Dave: No, they want it like that for less </w:t>
      </w:r>
      <w:r w:rsidR="006B4950">
        <w:t>maintenance</w:t>
      </w:r>
      <w:r>
        <w:t xml:space="preserve">. It is the same property owner going north. </w:t>
      </w:r>
    </w:p>
    <w:p w14:paraId="7DE71F51" w14:textId="0E066D7A" w:rsidR="0046482D" w:rsidRDefault="0046482D" w:rsidP="005C6AEB">
      <w:pPr>
        <w:pStyle w:val="BodyTextIndent2"/>
        <w:tabs>
          <w:tab w:val="left" w:pos="360"/>
        </w:tabs>
        <w:ind w:firstLine="0"/>
      </w:pPr>
      <w:r>
        <w:t>Hah</w:t>
      </w:r>
      <w:r w:rsidR="006B4950">
        <w:t>n</w:t>
      </w:r>
      <w:r>
        <w:t>: What is proposed for the middle?</w:t>
      </w:r>
    </w:p>
    <w:p w14:paraId="5094A60E" w14:textId="139AE807" w:rsidR="0046482D" w:rsidRDefault="0046482D" w:rsidP="005C6AEB">
      <w:pPr>
        <w:pStyle w:val="BodyTextIndent2"/>
        <w:tabs>
          <w:tab w:val="left" w:pos="360"/>
        </w:tabs>
        <w:ind w:firstLine="0"/>
      </w:pPr>
      <w:r>
        <w:t xml:space="preserve">Dave: High density </w:t>
      </w:r>
      <w:r w:rsidR="006B4950">
        <w:t>townhomes.</w:t>
      </w:r>
    </w:p>
    <w:p w14:paraId="23DCD142" w14:textId="1B1011EF" w:rsidR="0046482D" w:rsidRDefault="0046482D" w:rsidP="005C6AEB">
      <w:pPr>
        <w:pStyle w:val="BodyTextIndent2"/>
        <w:tabs>
          <w:tab w:val="left" w:pos="360"/>
        </w:tabs>
        <w:ind w:firstLine="0"/>
      </w:pPr>
      <w:r>
        <w:t xml:space="preserve">Davis: It was my understanding that the owner was proposing single family around the </w:t>
      </w:r>
      <w:r w:rsidR="006B4950">
        <w:t>perimeter</w:t>
      </w:r>
      <w:r>
        <w:t xml:space="preserve"> with the townhomes on the inside. And that they would be open to a D</w:t>
      </w:r>
      <w:r w:rsidR="006B4950">
        <w:t>evelopment Agreement</w:t>
      </w:r>
      <w:r>
        <w:t xml:space="preserve">. If it went forward to </w:t>
      </w:r>
      <w:r w:rsidR="006B4950">
        <w:t>high density</w:t>
      </w:r>
      <w:r>
        <w:t>, someone in the future could do a bait and switch and put three stories. What do you understand</w:t>
      </w:r>
      <w:r w:rsidR="006B4950">
        <w:t xml:space="preserve"> the plan to be</w:t>
      </w:r>
      <w:r>
        <w:t>?</w:t>
      </w:r>
    </w:p>
    <w:p w14:paraId="76EFCC30" w14:textId="56210E7A" w:rsidR="0046482D" w:rsidRDefault="0046482D" w:rsidP="005C6AEB">
      <w:pPr>
        <w:pStyle w:val="BodyTextIndent2"/>
        <w:tabs>
          <w:tab w:val="left" w:pos="360"/>
        </w:tabs>
        <w:ind w:firstLine="0"/>
      </w:pPr>
      <w:r>
        <w:t>Dave: They were supposed to come cover this. I haven’t seen</w:t>
      </w:r>
      <w:r w:rsidR="006B4950">
        <w:t xml:space="preserve"> it</w:t>
      </w:r>
      <w:r>
        <w:t xml:space="preserve">, there is a possibility that they were considering smaller single family homes. </w:t>
      </w:r>
    </w:p>
    <w:p w14:paraId="378DE675" w14:textId="64470EDE" w:rsidR="0046482D" w:rsidRDefault="0046482D" w:rsidP="005C6AEB">
      <w:pPr>
        <w:pStyle w:val="BodyTextIndent2"/>
        <w:tabs>
          <w:tab w:val="left" w:pos="360"/>
        </w:tabs>
        <w:ind w:firstLine="0"/>
      </w:pPr>
      <w:r>
        <w:t xml:space="preserve">Davis: They reached out to me. Not sure why this is different. </w:t>
      </w:r>
    </w:p>
    <w:p w14:paraId="6E08D7AE" w14:textId="42C82210" w:rsidR="0046482D" w:rsidRDefault="0046482D" w:rsidP="005C6AEB">
      <w:pPr>
        <w:pStyle w:val="BodyTextIndent2"/>
        <w:tabs>
          <w:tab w:val="left" w:pos="360"/>
        </w:tabs>
        <w:ind w:firstLine="0"/>
      </w:pPr>
      <w:r>
        <w:t xml:space="preserve">Cox: Don, if it was at the same density as it is now, how many per acre. </w:t>
      </w:r>
    </w:p>
    <w:p w14:paraId="77819F45" w14:textId="0788D52A" w:rsidR="0046482D" w:rsidRDefault="0046482D" w:rsidP="005C6AEB">
      <w:pPr>
        <w:pStyle w:val="BodyTextIndent2"/>
        <w:tabs>
          <w:tab w:val="left" w:pos="360"/>
        </w:tabs>
        <w:ind w:firstLine="0"/>
      </w:pPr>
      <w:r>
        <w:t>Don: If it remained, 8 units per acre. Are they proposing a cluster subdivision?</w:t>
      </w:r>
    </w:p>
    <w:p w14:paraId="276653AC" w14:textId="72054B35" w:rsidR="0046482D" w:rsidRDefault="0046482D" w:rsidP="005C6AEB">
      <w:pPr>
        <w:pStyle w:val="BodyTextIndent2"/>
        <w:tabs>
          <w:tab w:val="left" w:pos="360"/>
        </w:tabs>
        <w:ind w:firstLine="0"/>
      </w:pPr>
      <w:r>
        <w:t>Cox: If they were to change and did bait and switch, how many could they do?</w:t>
      </w:r>
    </w:p>
    <w:p w14:paraId="50231435" w14:textId="29EDE162" w:rsidR="0046482D" w:rsidRDefault="0046482D" w:rsidP="005C6AEB">
      <w:pPr>
        <w:pStyle w:val="BodyTextIndent2"/>
        <w:tabs>
          <w:tab w:val="left" w:pos="360"/>
        </w:tabs>
        <w:ind w:firstLine="0"/>
      </w:pPr>
      <w:r>
        <w:t>Dave: G</w:t>
      </w:r>
      <w:r w:rsidR="006B4950">
        <w:t>eneral Plan</w:t>
      </w:r>
      <w:r>
        <w:t xml:space="preserve"> says 8 per acre, that is impossible.  </w:t>
      </w:r>
    </w:p>
    <w:p w14:paraId="4ED96BE2" w14:textId="2F489723" w:rsidR="0046482D" w:rsidRDefault="0046482D" w:rsidP="005C6AEB">
      <w:pPr>
        <w:pStyle w:val="BodyTextIndent2"/>
        <w:tabs>
          <w:tab w:val="left" w:pos="360"/>
        </w:tabs>
        <w:ind w:firstLine="0"/>
      </w:pPr>
      <w:r>
        <w:t xml:space="preserve">Randall: 320 if simple math, with cluster subdivision. Units for max density for R-2-2 as it is now. </w:t>
      </w:r>
    </w:p>
    <w:p w14:paraId="0AD46A05" w14:textId="0DA302FC" w:rsidR="0046482D" w:rsidRDefault="0046482D" w:rsidP="005C6AEB">
      <w:pPr>
        <w:pStyle w:val="BodyTextIndent2"/>
        <w:tabs>
          <w:tab w:val="left" w:pos="360"/>
        </w:tabs>
        <w:ind w:firstLine="0"/>
      </w:pPr>
      <w:r>
        <w:t xml:space="preserve">Cox: If they are doing a </w:t>
      </w:r>
      <w:r w:rsidR="006B4950">
        <w:t>development agreement</w:t>
      </w:r>
      <w:r>
        <w:t xml:space="preserve">, </w:t>
      </w:r>
      <w:r w:rsidR="006B4950">
        <w:t xml:space="preserve">keeping the density, </w:t>
      </w:r>
      <w:r>
        <w:t xml:space="preserve">but arranging it differently, </w:t>
      </w:r>
    </w:p>
    <w:p w14:paraId="0F8C1E09" w14:textId="6F2B75ED" w:rsidR="0046482D" w:rsidRDefault="0046482D" w:rsidP="005C6AEB">
      <w:pPr>
        <w:pStyle w:val="BodyTextIndent2"/>
        <w:tabs>
          <w:tab w:val="left" w:pos="360"/>
        </w:tabs>
        <w:ind w:firstLine="0"/>
      </w:pPr>
      <w:r>
        <w:t xml:space="preserve">Hahn: I would like to see what you can do. That actual number will be substantially lower. They can’t do 320, it is impossible. What I would like to see is the engineering to see what they can put in in R-2-2, maybe 220 units. </w:t>
      </w:r>
      <w:r w:rsidR="000F0E92">
        <w:t>If you do a D</w:t>
      </w:r>
      <w:r w:rsidR="006B4950">
        <w:t>evelopment Agreement</w:t>
      </w:r>
      <w:r w:rsidR="000F0E92">
        <w:t>, I would want to see them stay with the actual amount of units that they can actually do in R-2, then do that in R-3. You can do 320 units in R-3. Stack them tall and tight.</w:t>
      </w:r>
    </w:p>
    <w:p w14:paraId="3D46E563" w14:textId="4A496189" w:rsidR="000F0E92" w:rsidRDefault="000F0E92" w:rsidP="005C6AEB">
      <w:pPr>
        <w:pStyle w:val="BodyTextIndent2"/>
        <w:tabs>
          <w:tab w:val="left" w:pos="360"/>
        </w:tabs>
        <w:ind w:firstLine="0"/>
      </w:pPr>
      <w:r>
        <w:t xml:space="preserve">Davis: If we can reach an agreement, limit the interior to two or three stories, not 4. </w:t>
      </w:r>
    </w:p>
    <w:p w14:paraId="3F523A20" w14:textId="48D8E490" w:rsidR="000F0E92" w:rsidRDefault="000F0E92" w:rsidP="005C6AEB">
      <w:pPr>
        <w:pStyle w:val="BodyTextIndent2"/>
        <w:tabs>
          <w:tab w:val="left" w:pos="360"/>
        </w:tabs>
        <w:ind w:firstLine="0"/>
      </w:pPr>
      <w:r>
        <w:t xml:space="preserve">Dave: I agree with what has been said, it is impossible to get 320 units on an acre. In order to make </w:t>
      </w:r>
      <w:r w:rsidR="006B4950">
        <w:t xml:space="preserve">a </w:t>
      </w:r>
      <w:r>
        <w:t xml:space="preserve">Development plan work, interior </w:t>
      </w:r>
      <w:r w:rsidR="006B4950">
        <w:t xml:space="preserve">would need to be </w:t>
      </w:r>
      <w:r>
        <w:t>changed</w:t>
      </w:r>
      <w:r w:rsidR="006B4950">
        <w:t>.</w:t>
      </w:r>
      <w:r w:rsidR="001F1A81">
        <w:t xml:space="preserve"> </w:t>
      </w:r>
      <w:r>
        <w:t>The number I heard was 320</w:t>
      </w:r>
      <w:r w:rsidR="001F1A81">
        <w:t>.</w:t>
      </w:r>
    </w:p>
    <w:p w14:paraId="198D3E8B" w14:textId="43C53903" w:rsidR="000F0E92" w:rsidRDefault="000F0E92" w:rsidP="005C6AEB">
      <w:pPr>
        <w:pStyle w:val="BodyTextIndent2"/>
        <w:tabs>
          <w:tab w:val="left" w:pos="360"/>
        </w:tabs>
        <w:ind w:firstLine="0"/>
      </w:pPr>
      <w:r>
        <w:t>Don: That is a major change</w:t>
      </w:r>
      <w:r w:rsidR="001F1A81">
        <w:t>.</w:t>
      </w:r>
    </w:p>
    <w:p w14:paraId="6E8CB66D" w14:textId="29B66CE8" w:rsidR="005C6AEB" w:rsidRDefault="000F0E92" w:rsidP="005C6AEB">
      <w:pPr>
        <w:pStyle w:val="BodyTextIndent2"/>
        <w:tabs>
          <w:tab w:val="left" w:pos="360"/>
        </w:tabs>
        <w:ind w:firstLine="0"/>
      </w:pPr>
      <w:r>
        <w:t xml:space="preserve">Cox: If they are </w:t>
      </w:r>
      <w:r w:rsidR="001F1A81">
        <w:t>maintaining</w:t>
      </w:r>
      <w:r>
        <w:t xml:space="preserve"> the density, I don’t have a problem</w:t>
      </w:r>
      <w:r w:rsidR="001F1A81">
        <w:t>.</w:t>
      </w:r>
      <w:r>
        <w:t xml:space="preserve"> </w:t>
      </w:r>
    </w:p>
    <w:p w14:paraId="7E7F2546" w14:textId="0F050639" w:rsidR="000F0E92" w:rsidRDefault="000F0E92" w:rsidP="005C6AEB">
      <w:pPr>
        <w:pStyle w:val="BodyTextIndent2"/>
        <w:tabs>
          <w:tab w:val="left" w:pos="360"/>
        </w:tabs>
        <w:ind w:firstLine="0"/>
      </w:pPr>
      <w:r>
        <w:t xml:space="preserve">Hahn: If we keep it as it is, they </w:t>
      </w:r>
      <w:r w:rsidR="001F1A81">
        <w:t>cannot</w:t>
      </w:r>
      <w:r>
        <w:t xml:space="preserve"> build 320, even if it says they can. If we make them keep the current ordinance.</w:t>
      </w:r>
    </w:p>
    <w:p w14:paraId="1C49F51C" w14:textId="5F718440" w:rsidR="000F0E92" w:rsidRDefault="000F0E92" w:rsidP="005C6AEB">
      <w:pPr>
        <w:pStyle w:val="BodyTextIndent2"/>
        <w:tabs>
          <w:tab w:val="left" w:pos="360"/>
        </w:tabs>
        <w:ind w:firstLine="0"/>
      </w:pPr>
      <w:r>
        <w:t xml:space="preserve">Cox: It is the same density. </w:t>
      </w:r>
    </w:p>
    <w:p w14:paraId="15AE6BFD" w14:textId="2F9624BE" w:rsidR="000F0E92" w:rsidRDefault="000F0E92" w:rsidP="005C6AEB">
      <w:pPr>
        <w:pStyle w:val="BodyTextIndent2"/>
        <w:tabs>
          <w:tab w:val="left" w:pos="360"/>
        </w:tabs>
        <w:ind w:firstLine="0"/>
      </w:pPr>
      <w:r>
        <w:t>Hahn: It is not a fair statement. We are not restraining, we are giving them a huge benefit. My point</w:t>
      </w:r>
      <w:r w:rsidR="001F1A81">
        <w:t xml:space="preserve"> is</w:t>
      </w:r>
      <w:r>
        <w:t xml:space="preserve"> it is a false flag. In reality they are getting the higher density. </w:t>
      </w:r>
    </w:p>
    <w:p w14:paraId="6175735D" w14:textId="77777777" w:rsidR="000F0E92" w:rsidRDefault="000F0E92" w:rsidP="005C6AEB">
      <w:pPr>
        <w:pStyle w:val="BodyTextIndent2"/>
        <w:tabs>
          <w:tab w:val="left" w:pos="360"/>
        </w:tabs>
        <w:ind w:firstLine="0"/>
      </w:pPr>
      <w:r>
        <w:t xml:space="preserve">Davis: That is why there would have to be stipulations </w:t>
      </w:r>
    </w:p>
    <w:p w14:paraId="57FA7B68" w14:textId="319BDB8B" w:rsidR="000F0E92" w:rsidRDefault="000F0E92" w:rsidP="005C6AEB">
      <w:pPr>
        <w:pStyle w:val="BodyTextIndent2"/>
        <w:tabs>
          <w:tab w:val="left" w:pos="360"/>
        </w:tabs>
        <w:ind w:firstLine="0"/>
      </w:pPr>
      <w:r>
        <w:t xml:space="preserve">Hahn: </w:t>
      </w:r>
      <w:r w:rsidR="001F1A81">
        <w:t>I would want it to say n</w:t>
      </w:r>
      <w:r>
        <w:t>ot exceed plausible buildout on R-2. That</w:t>
      </w:r>
      <w:r w:rsidR="001F1A81">
        <w:t xml:space="preserve"> they</w:t>
      </w:r>
      <w:r>
        <w:t xml:space="preserve"> can’t exceed</w:t>
      </w:r>
      <w:r w:rsidR="001F1A81">
        <w:t xml:space="preserve"> that</w:t>
      </w:r>
      <w:r>
        <w:t xml:space="preserve">. </w:t>
      </w:r>
    </w:p>
    <w:p w14:paraId="5D7D2434" w14:textId="207FAF6B" w:rsidR="000F0E92" w:rsidRDefault="000F0E92" w:rsidP="005C6AEB">
      <w:pPr>
        <w:pStyle w:val="BodyTextIndent2"/>
        <w:tabs>
          <w:tab w:val="left" w:pos="360"/>
        </w:tabs>
        <w:ind w:firstLine="0"/>
      </w:pPr>
      <w:r>
        <w:t>Dave: So there is an error to the G</w:t>
      </w:r>
      <w:r w:rsidR="001F1A81">
        <w:t>eneral Plan</w:t>
      </w:r>
      <w:r>
        <w:t xml:space="preserve">. </w:t>
      </w:r>
    </w:p>
    <w:p w14:paraId="5AAFEE1D" w14:textId="480F5D9A" w:rsidR="000F0E92" w:rsidRDefault="000F0E92" w:rsidP="005C6AEB">
      <w:pPr>
        <w:pStyle w:val="BodyTextIndent2"/>
        <w:tabs>
          <w:tab w:val="left" w:pos="360"/>
        </w:tabs>
        <w:ind w:firstLine="0"/>
      </w:pPr>
      <w:r>
        <w:t>Don: The G</w:t>
      </w:r>
      <w:r w:rsidR="001F1A81">
        <w:t>eneral Plan</w:t>
      </w:r>
      <w:r>
        <w:t xml:space="preserve"> is general, for master planned purpose. </w:t>
      </w:r>
    </w:p>
    <w:p w14:paraId="12DF8C81" w14:textId="0F2CDEF0" w:rsidR="000F0E92" w:rsidRDefault="000F0E92" w:rsidP="005C6AEB">
      <w:pPr>
        <w:pStyle w:val="BodyTextIndent2"/>
        <w:tabs>
          <w:tab w:val="left" w:pos="360"/>
        </w:tabs>
        <w:ind w:firstLine="0"/>
      </w:pPr>
      <w:r>
        <w:t xml:space="preserve">Dave: Why sell someone a piece of a property </w:t>
      </w:r>
      <w:r w:rsidR="001F1A81">
        <w:t>and</w:t>
      </w:r>
      <w:r>
        <w:t xml:space="preserve"> say you can build 8 on it, if you can</w:t>
      </w:r>
      <w:r w:rsidR="001F1A81">
        <w:t>’</w:t>
      </w:r>
      <w:r>
        <w:t xml:space="preserve">t. Change </w:t>
      </w:r>
      <w:r w:rsidR="001F1A81">
        <w:t>the General Plan</w:t>
      </w:r>
      <w:r>
        <w:t xml:space="preserve"> or make a zone that it will work</w:t>
      </w:r>
      <w:r w:rsidR="001F1A81">
        <w:t xml:space="preserve"> in</w:t>
      </w:r>
      <w:r>
        <w:t xml:space="preserve">. </w:t>
      </w:r>
    </w:p>
    <w:p w14:paraId="2D54D3BA" w14:textId="2545EBAA" w:rsidR="000F0E92" w:rsidRDefault="000F0E92" w:rsidP="005C6AEB">
      <w:pPr>
        <w:pStyle w:val="BodyTextIndent2"/>
        <w:tabs>
          <w:tab w:val="left" w:pos="360"/>
        </w:tabs>
        <w:ind w:firstLine="0"/>
      </w:pPr>
      <w:r>
        <w:t>Hahn: They way i</w:t>
      </w:r>
      <w:r w:rsidR="001F1A81">
        <w:t>t</w:t>
      </w:r>
      <w:r>
        <w:t xml:space="preserve"> is written now</w:t>
      </w:r>
      <w:r w:rsidR="001F1A81">
        <w:t>, it</w:t>
      </w:r>
      <w:r>
        <w:t xml:space="preserve"> is beneficial to</w:t>
      </w:r>
      <w:r w:rsidR="001F1A81">
        <w:t xml:space="preserve"> the</w:t>
      </w:r>
      <w:r>
        <w:t xml:space="preserve"> landowner, not the city. If we lowered the number to 4, the city would be limiting you. The way it is written, it benefits the landowner. </w:t>
      </w:r>
    </w:p>
    <w:p w14:paraId="50F00CC5" w14:textId="1C6770EF" w:rsidR="000F0E92" w:rsidRDefault="000F0E92" w:rsidP="005C6AEB">
      <w:pPr>
        <w:pStyle w:val="BodyTextIndent2"/>
        <w:tabs>
          <w:tab w:val="left" w:pos="360"/>
        </w:tabs>
        <w:ind w:firstLine="0"/>
      </w:pPr>
      <w:r>
        <w:lastRenderedPageBreak/>
        <w:t>Don: It is almost impossible with ordinances and what the G</w:t>
      </w:r>
      <w:r w:rsidR="001F1A81">
        <w:t>eneral Plan</w:t>
      </w:r>
      <w:r>
        <w:t xml:space="preserve"> says. If you were to put twin homes 4500 k per unit, minus road. It gets close, depending how you lay it out. </w:t>
      </w:r>
    </w:p>
    <w:p w14:paraId="08174B86" w14:textId="77DFD21A" w:rsidR="000F0E92" w:rsidRDefault="000F0E92" w:rsidP="005C6AEB">
      <w:pPr>
        <w:pStyle w:val="BodyTextIndent2"/>
        <w:tabs>
          <w:tab w:val="left" w:pos="360"/>
        </w:tabs>
        <w:ind w:firstLine="0"/>
      </w:pPr>
      <w:r>
        <w:t xml:space="preserve">Dave: Don is saying close, Hahn not even close, Cox say right on. </w:t>
      </w:r>
    </w:p>
    <w:p w14:paraId="0CF39676" w14:textId="75CC4172" w:rsidR="000F0E92" w:rsidRDefault="000F0E92" w:rsidP="005C6AEB">
      <w:pPr>
        <w:pStyle w:val="BodyTextIndent2"/>
        <w:tabs>
          <w:tab w:val="left" w:pos="360"/>
        </w:tabs>
        <w:ind w:firstLine="0"/>
      </w:pPr>
      <w:r>
        <w:t xml:space="preserve">Hahn: </w:t>
      </w:r>
      <w:r w:rsidR="001F1A81">
        <w:t>Since they m</w:t>
      </w:r>
      <w:r>
        <w:t xml:space="preserve">issed a notice, </w:t>
      </w:r>
      <w:r w:rsidR="001F1A81">
        <w:t xml:space="preserve">I want to </w:t>
      </w:r>
      <w:r>
        <w:t>turn it over to legal.</w:t>
      </w:r>
    </w:p>
    <w:p w14:paraId="77D5A745" w14:textId="3DFCE21C" w:rsidR="000F0E92" w:rsidRDefault="000F0E92" w:rsidP="005C6AEB">
      <w:pPr>
        <w:pStyle w:val="BodyTextIndent2"/>
        <w:tabs>
          <w:tab w:val="left" w:pos="360"/>
        </w:tabs>
        <w:ind w:firstLine="0"/>
      </w:pPr>
      <w:r>
        <w:t>Randall: With lack of notice,</w:t>
      </w:r>
      <w:r w:rsidR="001F1A81">
        <w:t xml:space="preserve"> we can proceed</w:t>
      </w:r>
      <w:r>
        <w:t xml:space="preserve"> if that person waives any complaint they have. Anything short of that, a person would have to waive. If you proceed forward, it gives an easy chance to </w:t>
      </w:r>
      <w:r w:rsidR="001F1A81">
        <w:t xml:space="preserve">stop it in the future. </w:t>
      </w:r>
      <w:r w:rsidR="00AC2EE7">
        <w:t>Unless you have waiver, you can</w:t>
      </w:r>
      <w:r w:rsidR="001F1A81">
        <w:t>’t</w:t>
      </w:r>
      <w:r w:rsidR="00AC2EE7">
        <w:t xml:space="preserve"> vote</w:t>
      </w:r>
      <w:r w:rsidR="001F1A81">
        <w:t>.</w:t>
      </w:r>
    </w:p>
    <w:p w14:paraId="64E744A9" w14:textId="4EBBC774" w:rsidR="00AC2EE7" w:rsidRDefault="00AC2EE7" w:rsidP="005C6AEB">
      <w:pPr>
        <w:pStyle w:val="BodyTextIndent2"/>
        <w:tabs>
          <w:tab w:val="left" w:pos="360"/>
        </w:tabs>
        <w:ind w:firstLine="0"/>
      </w:pPr>
      <w:r>
        <w:t xml:space="preserve">Bob: We sent it certified mail, he knows about it, he has a concern about traffic. </w:t>
      </w:r>
    </w:p>
    <w:p w14:paraId="14DF9B4A" w14:textId="3105DA3C" w:rsidR="00AC2EE7" w:rsidRDefault="00AC2EE7" w:rsidP="005C6AEB">
      <w:pPr>
        <w:pStyle w:val="BodyTextIndent2"/>
        <w:tabs>
          <w:tab w:val="left" w:pos="360"/>
        </w:tabs>
        <w:ind w:firstLine="0"/>
      </w:pPr>
      <w:r>
        <w:t xml:space="preserve">Randall: We will have the vote in two weeks. </w:t>
      </w:r>
    </w:p>
    <w:p w14:paraId="42B1909E" w14:textId="19118D18" w:rsidR="00AC2EE7" w:rsidRDefault="00AC2EE7" w:rsidP="005C6AEB">
      <w:pPr>
        <w:pStyle w:val="BodyTextIndent2"/>
        <w:tabs>
          <w:tab w:val="left" w:pos="360"/>
        </w:tabs>
        <w:ind w:firstLine="0"/>
      </w:pPr>
      <w:r>
        <w:t>Don: I</w:t>
      </w:r>
      <w:r w:rsidR="001F1A81">
        <w:t>n</w:t>
      </w:r>
      <w:r>
        <w:t xml:space="preserve"> all the discussions, recently the standards were updated. One related to traffic, says, if the G</w:t>
      </w:r>
      <w:r w:rsidR="001F1A81">
        <w:t>eneral Plan</w:t>
      </w:r>
      <w:r>
        <w:t xml:space="preserve"> change would increase the vehicle </w:t>
      </w:r>
      <w:r w:rsidR="001F1A81">
        <w:t>trips</w:t>
      </w:r>
      <w:r>
        <w:t xml:space="preserve"> per hour above 200,</w:t>
      </w:r>
      <w:r w:rsidR="001F1A81">
        <w:t xml:space="preserve"> they </w:t>
      </w:r>
      <w:r>
        <w:t xml:space="preserve">need to model. There may be a </w:t>
      </w:r>
      <w:r w:rsidR="001F1A81">
        <w:t>potential for that</w:t>
      </w:r>
      <w:r>
        <w:t>. Eng</w:t>
      </w:r>
      <w:r w:rsidR="001F1A81">
        <w:t>ineering</w:t>
      </w:r>
      <w:r>
        <w:t xml:space="preserve"> stand</w:t>
      </w:r>
      <w:r w:rsidR="001F1A81">
        <w:t>ards</w:t>
      </w:r>
      <w:r>
        <w:t xml:space="preserve"> 4.1 </w:t>
      </w:r>
      <w:r w:rsidR="001F1A81">
        <w:t>It says you need to model sanitary</w:t>
      </w:r>
      <w:r>
        <w:t xml:space="preserve"> sewer if increasing the density</w:t>
      </w:r>
      <w:r w:rsidR="001F1A81">
        <w:t>, we don’t have that</w:t>
      </w:r>
      <w:r>
        <w:t>. Culinary study, we don’t have that, I didn’t mention that for the mixed use one</w:t>
      </w:r>
      <w:r w:rsidR="001F1A81">
        <w:t xml:space="preserve"> because it was not increasing the density</w:t>
      </w:r>
      <w:r>
        <w:t xml:space="preserve">. </w:t>
      </w:r>
    </w:p>
    <w:p w14:paraId="1B28F407" w14:textId="1E5BCCC8" w:rsidR="00AC2EE7" w:rsidRDefault="00AC2EE7" w:rsidP="005C6AEB">
      <w:pPr>
        <w:pStyle w:val="BodyTextIndent2"/>
        <w:tabs>
          <w:tab w:val="left" w:pos="360"/>
        </w:tabs>
        <w:ind w:firstLine="0"/>
      </w:pPr>
      <w:r>
        <w:t xml:space="preserve">Dave: If they keep the 8 per acre, then it is not increasing density. </w:t>
      </w:r>
    </w:p>
    <w:p w14:paraId="7B5712BA" w14:textId="53545B6F" w:rsidR="00AC2EE7" w:rsidRDefault="00AC2EE7" w:rsidP="005C6AEB">
      <w:pPr>
        <w:pStyle w:val="BodyTextIndent2"/>
        <w:tabs>
          <w:tab w:val="left" w:pos="360"/>
        </w:tabs>
        <w:ind w:firstLine="0"/>
      </w:pPr>
      <w:r>
        <w:t>Cox: I talked to someone and they were planning on keeping the density. Just the configuration</w:t>
      </w:r>
      <w:r w:rsidR="001F1A81">
        <w:t xml:space="preserve"> is what was going to change</w:t>
      </w:r>
      <w:r>
        <w:t xml:space="preserve">. </w:t>
      </w:r>
    </w:p>
    <w:p w14:paraId="6764BAB6" w14:textId="77777777" w:rsidR="00AC2EE7" w:rsidRDefault="00AC2EE7" w:rsidP="005C6AEB">
      <w:pPr>
        <w:pStyle w:val="BodyTextIndent2"/>
        <w:tabs>
          <w:tab w:val="left" w:pos="360"/>
        </w:tabs>
        <w:ind w:firstLine="0"/>
      </w:pPr>
    </w:p>
    <w:p w14:paraId="42CBE761" w14:textId="2EF15503" w:rsidR="00AC2EE7" w:rsidRPr="001F1A81" w:rsidRDefault="00AC2EE7" w:rsidP="005C6AEB">
      <w:pPr>
        <w:pStyle w:val="BodyTextIndent2"/>
        <w:tabs>
          <w:tab w:val="left" w:pos="360"/>
        </w:tabs>
        <w:ind w:firstLine="0"/>
        <w:rPr>
          <w:i/>
          <w:iCs/>
        </w:rPr>
      </w:pPr>
      <w:r w:rsidRPr="001F1A81">
        <w:rPr>
          <w:i/>
          <w:iCs/>
        </w:rPr>
        <w:t>Public Hearing Opened</w:t>
      </w:r>
    </w:p>
    <w:p w14:paraId="47F6F50B" w14:textId="77777777" w:rsidR="005C6AEB" w:rsidRDefault="005C6AEB" w:rsidP="005C6AEB">
      <w:pPr>
        <w:pStyle w:val="BodyTextIndent2"/>
        <w:tabs>
          <w:tab w:val="left" w:pos="360"/>
        </w:tabs>
        <w:ind w:firstLine="0"/>
      </w:pPr>
    </w:p>
    <w:p w14:paraId="37C16482" w14:textId="6582015D" w:rsidR="005C6AEB" w:rsidRDefault="00AC2EE7" w:rsidP="005C6AEB">
      <w:pPr>
        <w:pStyle w:val="BodyTextIndent2"/>
        <w:tabs>
          <w:tab w:val="left" w:pos="360"/>
        </w:tabs>
        <w:ind w:firstLine="0"/>
      </w:pPr>
      <w:r>
        <w:t xml:space="preserve">Randy </w:t>
      </w:r>
      <w:r w:rsidR="001F1A81">
        <w:t>Cagle</w:t>
      </w:r>
      <w:r>
        <w:t>: I know a lot of you weren’t involved two years ago. I brought hundreds of signatures against this property being master planned to M</w:t>
      </w:r>
      <w:r w:rsidR="001F1A81">
        <w:t>edium Density</w:t>
      </w:r>
      <w:r>
        <w:t>. They got the M</w:t>
      </w:r>
      <w:r w:rsidR="001F1A81">
        <w:t>edium Density</w:t>
      </w:r>
      <w:r>
        <w:t xml:space="preserve">. Part of the protest was feathering. The developer said no increase on density. I haven’t heard them state any reason why it is </w:t>
      </w:r>
      <w:r w:rsidR="001F1A81">
        <w:t>warranted</w:t>
      </w:r>
      <w:r>
        <w:t xml:space="preserve"> or </w:t>
      </w:r>
      <w:r w:rsidR="001F1A81">
        <w:t>will</w:t>
      </w:r>
      <w:r>
        <w:t xml:space="preserve"> benefit the neighborhood. R-2-2 up to 35 feet tall, along corridor, it is not </w:t>
      </w:r>
      <w:r w:rsidR="001F1A81">
        <w:t>conducive</w:t>
      </w:r>
      <w:r>
        <w:t xml:space="preserve"> to the </w:t>
      </w:r>
      <w:r w:rsidR="001F1A81">
        <w:t>neighborhood</w:t>
      </w:r>
      <w:r>
        <w:t xml:space="preserve">. In May the Council reduced the lot </w:t>
      </w:r>
      <w:r w:rsidR="001F1A81">
        <w:t>width</w:t>
      </w:r>
      <w:r>
        <w:t xml:space="preserve"> in R-2-2 From 90 to</w:t>
      </w:r>
      <w:r w:rsidR="001F1A81">
        <w:t xml:space="preserve"> </w:t>
      </w:r>
      <w:r>
        <w:t xml:space="preserve">70. </w:t>
      </w:r>
      <w:r w:rsidR="001F1A81">
        <w:t>There is n</w:t>
      </w:r>
      <w:r>
        <w:t xml:space="preserve">o reason to allow </w:t>
      </w:r>
      <w:r w:rsidR="001F1A81">
        <w:t xml:space="preserve">it </w:t>
      </w:r>
      <w:r>
        <w:t>on a</w:t>
      </w:r>
      <w:r w:rsidR="001F1A81">
        <w:t>n</w:t>
      </w:r>
      <w:r>
        <w:t xml:space="preserve">y </w:t>
      </w:r>
      <w:r w:rsidR="001F1A81">
        <w:t>portion</w:t>
      </w:r>
      <w:r>
        <w:t xml:space="preserve"> o</w:t>
      </w:r>
      <w:r w:rsidR="001F1A81">
        <w:t>f</w:t>
      </w:r>
      <w:r>
        <w:t xml:space="preserve"> this property. We ask this remain R-2-2.</w:t>
      </w:r>
    </w:p>
    <w:p w14:paraId="025375F0" w14:textId="17D126DB" w:rsidR="00AC2EE7" w:rsidRDefault="00AC2EE7" w:rsidP="005C6AEB">
      <w:pPr>
        <w:pStyle w:val="BodyTextIndent2"/>
        <w:tabs>
          <w:tab w:val="left" w:pos="360"/>
        </w:tabs>
        <w:ind w:firstLine="0"/>
      </w:pPr>
      <w:r>
        <w:t>Robert Gar</w:t>
      </w:r>
      <w:r w:rsidR="001F1A81">
        <w:t>b</w:t>
      </w:r>
      <w:r>
        <w:t xml:space="preserve">er: </w:t>
      </w:r>
      <w:r w:rsidR="001F1A81">
        <w:t xml:space="preserve">I am an </w:t>
      </w:r>
      <w:r>
        <w:t>18 year resident of Flying L</w:t>
      </w:r>
      <w:r w:rsidR="001F1A81">
        <w:t>. I live a</w:t>
      </w:r>
      <w:r>
        <w:t>cross from what is being proposed. I understand profit and revenue. But where we live, it is not harmonious. We are all on ¼ acre single family homes. To think about this right in the center of our area. We are talking about 35 foot roof lines. That will be our view. Right now we have fantastic views. Property owners have their rights. Not every development needs to be a home run. In R</w:t>
      </w:r>
      <w:r w:rsidR="001F1A81">
        <w:t>-</w:t>
      </w:r>
      <w:r>
        <w:t xml:space="preserve">2 there is plenty of profit and growth. Why push the limits. It seems like we are going in the wrong direction. </w:t>
      </w:r>
    </w:p>
    <w:p w14:paraId="707319E5" w14:textId="770B9464" w:rsidR="00431E9B" w:rsidRDefault="00AC2EE7" w:rsidP="005C6AEB">
      <w:pPr>
        <w:pStyle w:val="BodyTextIndent2"/>
        <w:tabs>
          <w:tab w:val="left" w:pos="360"/>
        </w:tabs>
        <w:ind w:firstLine="0"/>
      </w:pPr>
      <w:r>
        <w:t xml:space="preserve">Heather Conrad: I also didn’t get </w:t>
      </w:r>
      <w:r w:rsidR="001F1A81">
        <w:t>noticed</w:t>
      </w:r>
      <w:r>
        <w:t xml:space="preserve">. I was notified of the annexation. We were told by the City </w:t>
      </w:r>
      <w:r w:rsidR="001F1A81">
        <w:t>council that it was going to get changed to Medium Density</w:t>
      </w:r>
      <w:r>
        <w:t xml:space="preserve">. Despite the public outcry, they didn’t care. My children </w:t>
      </w:r>
      <w:r w:rsidR="001F1A81">
        <w:t>attend</w:t>
      </w:r>
      <w:r>
        <w:t xml:space="preserve"> 3 peaks. They don’t have enough </w:t>
      </w:r>
      <w:r w:rsidR="001F1A81">
        <w:t>classroom</w:t>
      </w:r>
      <w:r>
        <w:t>. I am infuriated. I have heard about how the developer can profit, not about the rest of us. How does R-3-M fit into the neighborhood out there? In CA we would not build unless it was in walking distance</w:t>
      </w:r>
      <w:r w:rsidR="00431E9B">
        <w:t xml:space="preserve"> to pharmacies etc. We moved here for a small community. This is not happening. </w:t>
      </w:r>
      <w:r w:rsidR="001F1A81">
        <w:t>I will stand in front of the bulldozer.</w:t>
      </w:r>
    </w:p>
    <w:p w14:paraId="770113F2" w14:textId="5EC7A10D" w:rsidR="00AC2EE7" w:rsidRDefault="00431E9B" w:rsidP="005C6AEB">
      <w:pPr>
        <w:pStyle w:val="BodyTextIndent2"/>
        <w:tabs>
          <w:tab w:val="left" w:pos="360"/>
        </w:tabs>
        <w:ind w:firstLine="0"/>
      </w:pPr>
      <w:r>
        <w:t xml:space="preserve">Susan Barker: I am also angry, but will try to keep it mellow. I know we talk a lot about how many doors. What I don’t understand, how does that translate into how many people and how much parking. Because the land is farming land, there are not a lot of ways into town. If we had a wildfire, how will we all get out. There are not </w:t>
      </w:r>
      <w:r w:rsidR="003F3677">
        <w:t>enough</w:t>
      </w:r>
      <w:r>
        <w:t xml:space="preserve"> ways to get out. That many people and cars on those few ways out and into town. Another concern, less to do with you guys, those in </w:t>
      </w:r>
      <w:r w:rsidR="003F3677">
        <w:t>Flying L</w:t>
      </w:r>
      <w:r>
        <w:t xml:space="preserve"> know what the flood did to us. They need to make sure the culvert is completely taken care of. Further down it is not taken care of. I am not personally going to get hit, I have paid my dues. That is a concern fo</w:t>
      </w:r>
      <w:r w:rsidR="003F3677">
        <w:t>r</w:t>
      </w:r>
      <w:r>
        <w:t xml:space="preserve"> his particular piece of property. </w:t>
      </w:r>
      <w:r w:rsidR="003F3677">
        <w:lastRenderedPageBreak/>
        <w:t>Traffic</w:t>
      </w:r>
      <w:r>
        <w:t xml:space="preserve"> </w:t>
      </w:r>
      <w:r w:rsidR="003F3677">
        <w:t>and</w:t>
      </w:r>
      <w:r>
        <w:t xml:space="preserve"> getting into town is a </w:t>
      </w:r>
      <w:r w:rsidR="003F3677">
        <w:t>major</w:t>
      </w:r>
      <w:r>
        <w:t xml:space="preserve"> concern. </w:t>
      </w:r>
      <w:r w:rsidR="003F3677">
        <w:t xml:space="preserve">You said </w:t>
      </w:r>
      <w:r>
        <w:t xml:space="preserve">200 cars passing per hour for </w:t>
      </w:r>
      <w:r w:rsidR="003F3677">
        <w:t>infrastructure</w:t>
      </w:r>
      <w:r>
        <w:t xml:space="preserve"> change</w:t>
      </w:r>
      <w:r w:rsidR="003F3677">
        <w:t>?</w:t>
      </w:r>
    </w:p>
    <w:p w14:paraId="30B0209D" w14:textId="77A97CFC" w:rsidR="00431E9B" w:rsidRDefault="00431E9B" w:rsidP="005C6AEB">
      <w:pPr>
        <w:pStyle w:val="BodyTextIndent2"/>
        <w:tabs>
          <w:tab w:val="left" w:pos="360"/>
        </w:tabs>
        <w:ind w:firstLine="0"/>
      </w:pPr>
      <w:r>
        <w:t xml:space="preserve">Don: If the </w:t>
      </w:r>
      <w:r w:rsidR="003F3677">
        <w:t xml:space="preserve">increase in density would be </w:t>
      </w:r>
      <w:r>
        <w:t>200 more trips than current density, then look at a study.</w:t>
      </w:r>
    </w:p>
    <w:p w14:paraId="4FC79D55" w14:textId="37FAAC7B" w:rsidR="00431E9B" w:rsidRDefault="003F3677" w:rsidP="005C6AEB">
      <w:pPr>
        <w:pStyle w:val="BodyTextIndent2"/>
        <w:tabs>
          <w:tab w:val="left" w:pos="360"/>
        </w:tabs>
        <w:ind w:firstLine="0"/>
      </w:pPr>
      <w:r>
        <w:t>Susan</w:t>
      </w:r>
      <w:r w:rsidR="00431E9B">
        <w:t xml:space="preserve">: On Lund there are </w:t>
      </w:r>
      <w:r>
        <w:t>so many developments</w:t>
      </w:r>
      <w:r w:rsidR="00431E9B">
        <w:t xml:space="preserve">. </w:t>
      </w:r>
    </w:p>
    <w:p w14:paraId="7B12292C" w14:textId="6EB479E4" w:rsidR="00431E9B" w:rsidRDefault="003F3677" w:rsidP="005C6AEB">
      <w:pPr>
        <w:pStyle w:val="BodyTextIndent2"/>
        <w:tabs>
          <w:tab w:val="left" w:pos="360"/>
        </w:tabs>
        <w:ind w:firstLine="0"/>
      </w:pPr>
      <w:r>
        <w:t>Kari</w:t>
      </w:r>
      <w:r w:rsidR="00431E9B">
        <w:t xml:space="preserve"> B</w:t>
      </w:r>
      <w:r>
        <w:t>e</w:t>
      </w:r>
      <w:r w:rsidR="00431E9B">
        <w:t xml:space="preserve">rry: I love in Monarch Meadows. My </w:t>
      </w:r>
      <w:r>
        <w:t>concerns</w:t>
      </w:r>
      <w:r w:rsidR="00431E9B">
        <w:t xml:space="preserve"> are traffic, bicycle lane, our roads are horrible. We </w:t>
      </w:r>
      <w:r>
        <w:t>don’t</w:t>
      </w:r>
      <w:r w:rsidR="00431E9B">
        <w:t xml:space="preserve"> have room for bicycles. 50 acres and 70 lots, 200 people. M</w:t>
      </w:r>
      <w:r>
        <w:t>onarch Meadows is</w:t>
      </w:r>
      <w:r w:rsidR="00431E9B">
        <w:t xml:space="preserve"> 78 acres 129 lots, 516 </w:t>
      </w:r>
      <w:r>
        <w:t>people</w:t>
      </w:r>
      <w:r w:rsidR="00431E9B">
        <w:t xml:space="preserve">. Cedar Bend 1080 </w:t>
      </w:r>
      <w:r>
        <w:t>people.</w:t>
      </w:r>
      <w:r w:rsidR="00431E9B">
        <w:t xml:space="preserve"> The proposed changed is maxing the people. I </w:t>
      </w:r>
      <w:r>
        <w:t>work</w:t>
      </w:r>
      <w:r w:rsidR="00431E9B">
        <w:t xml:space="preserve"> at 3 peaks. We have over 600 </w:t>
      </w:r>
      <w:r>
        <w:t>students</w:t>
      </w:r>
      <w:r w:rsidR="00431E9B">
        <w:t>. We just changed boundaries, but no</w:t>
      </w:r>
      <w:r>
        <w:t>w</w:t>
      </w:r>
      <w:r w:rsidR="00431E9B">
        <w:t xml:space="preserve"> we are back, we are out of room. The </w:t>
      </w:r>
      <w:r>
        <w:t>school</w:t>
      </w:r>
      <w:r w:rsidR="00431E9B">
        <w:t xml:space="preserve"> district bond failed. I would like to see a plan</w:t>
      </w:r>
      <w:r>
        <w:t>, t</w:t>
      </w:r>
      <w:r w:rsidR="00431E9B">
        <w:t xml:space="preserve">hen lets vote on it. </w:t>
      </w:r>
    </w:p>
    <w:p w14:paraId="6633FFAF" w14:textId="50F8031E" w:rsidR="00431E9B" w:rsidRDefault="00431E9B" w:rsidP="005C6AEB">
      <w:pPr>
        <w:pStyle w:val="BodyTextIndent2"/>
        <w:tabs>
          <w:tab w:val="left" w:pos="360"/>
        </w:tabs>
        <w:ind w:firstLine="0"/>
      </w:pPr>
      <w:r>
        <w:t xml:space="preserve">Richard Ellis: I live less than a ¼ mile from </w:t>
      </w:r>
      <w:r w:rsidR="003F3677">
        <w:t xml:space="preserve">the </w:t>
      </w:r>
      <w:r>
        <w:t xml:space="preserve">intersection. I want to present in a different way. You consider your own home. You live there for a reason, </w:t>
      </w:r>
      <w:r w:rsidR="003F3677">
        <w:t xml:space="preserve">for the </w:t>
      </w:r>
      <w:r>
        <w:t>surrounding</w:t>
      </w:r>
      <w:r w:rsidR="003F3677">
        <w:t>s</w:t>
      </w:r>
      <w:r>
        <w:t>,</w:t>
      </w:r>
      <w:r w:rsidR="003F3677">
        <w:t xml:space="preserve"> the</w:t>
      </w:r>
      <w:r>
        <w:t xml:space="preserve"> type of home near yours. I moved where I live on one acre with several </w:t>
      </w:r>
      <w:r w:rsidR="003F3677">
        <w:t>hundred</w:t>
      </w:r>
      <w:r>
        <w:t xml:space="preserve"> acres </w:t>
      </w:r>
      <w:r w:rsidR="003F3677">
        <w:t>surrounding</w:t>
      </w:r>
      <w:r>
        <w:t xml:space="preserve"> me. I </w:t>
      </w:r>
      <w:r w:rsidR="003F3677">
        <w:t>d</w:t>
      </w:r>
      <w:r>
        <w:t>on</w:t>
      </w:r>
      <w:r w:rsidR="003F3677">
        <w:t>’</w:t>
      </w:r>
      <w:r>
        <w:t xml:space="preserve">t want </w:t>
      </w:r>
      <w:r w:rsidR="003F3677">
        <w:t>High Density</w:t>
      </w:r>
      <w:r>
        <w:t>. If you have driven up there, it is beautiful. I can</w:t>
      </w:r>
      <w:r w:rsidR="003F3677">
        <w:t>’</w:t>
      </w:r>
      <w:r>
        <w:t>t fault the farmers who have developers waving money in front of them. I am not going to try and tell someone what they can and can</w:t>
      </w:r>
      <w:r w:rsidR="003F3677">
        <w:t>’t</w:t>
      </w:r>
      <w:r>
        <w:t xml:space="preserve"> do on their property, </w:t>
      </w:r>
      <w:r w:rsidR="003F3677">
        <w:t>H</w:t>
      </w:r>
      <w:r>
        <w:t xml:space="preserve">owever I am not trying </w:t>
      </w:r>
      <w:r w:rsidR="003F3677">
        <w:t>to</w:t>
      </w:r>
      <w:r>
        <w:t xml:space="preserve"> build H</w:t>
      </w:r>
      <w:r w:rsidR="003F3677">
        <w:t>igh Density</w:t>
      </w:r>
      <w:r>
        <w:t xml:space="preserve"> on the back part of my property. It would be rude to my neighbors. I want you to think of the </w:t>
      </w:r>
      <w:r w:rsidR="003F3677">
        <w:t>roads. I</w:t>
      </w:r>
      <w:r>
        <w:t xml:space="preserve">f you have driven up </w:t>
      </w:r>
      <w:r w:rsidR="00170E82">
        <w:t>23</w:t>
      </w:r>
      <w:r>
        <w:t xml:space="preserve">00. Only a short distance is the road painted with lines to </w:t>
      </w:r>
      <w:r w:rsidR="003F3677">
        <w:t>separate</w:t>
      </w:r>
      <w:r>
        <w:t xml:space="preserve"> traffic. Flying L </w:t>
      </w:r>
      <w:r w:rsidR="003F3677">
        <w:t xml:space="preserve">phases </w:t>
      </w:r>
      <w:r>
        <w:t xml:space="preserve">2 and 3 the lines are gone. This is still </w:t>
      </w:r>
      <w:r w:rsidR="003F3677">
        <w:t>rural</w:t>
      </w:r>
      <w:r>
        <w:t xml:space="preserve">. Big tractors, farming </w:t>
      </w:r>
      <w:r w:rsidR="003F3677">
        <w:t>equipment</w:t>
      </w:r>
      <w:r>
        <w:t xml:space="preserve"> drive up and down. I see a line of cars because farming </w:t>
      </w:r>
      <w:r w:rsidR="003F3677">
        <w:t>equipment</w:t>
      </w:r>
      <w:r>
        <w:t>. I accept that. Add in H</w:t>
      </w:r>
      <w:r w:rsidR="003F3677">
        <w:t>igh Density</w:t>
      </w:r>
      <w:r>
        <w:t xml:space="preserve"> and all the cars and traffic and this is completely unacceptable.</w:t>
      </w:r>
    </w:p>
    <w:p w14:paraId="104E63DE" w14:textId="42BC450B" w:rsidR="00431E9B" w:rsidRDefault="00431E9B" w:rsidP="005C6AEB">
      <w:pPr>
        <w:pStyle w:val="BodyTextIndent2"/>
        <w:tabs>
          <w:tab w:val="left" w:pos="360"/>
        </w:tabs>
        <w:ind w:firstLine="0"/>
      </w:pPr>
      <w:r>
        <w:t>R</w:t>
      </w:r>
      <w:r w:rsidR="003F3677">
        <w:t>yan Malin:</w:t>
      </w:r>
      <w:r>
        <w:t xml:space="preserve"> My biggest </w:t>
      </w:r>
      <w:r w:rsidR="00340029">
        <w:t>concern</w:t>
      </w:r>
      <w:r>
        <w:t xml:space="preserve"> is infrastructure. To rezone</w:t>
      </w:r>
      <w:r w:rsidR="003F3677">
        <w:t xml:space="preserve"> to higher density doesn’t make sense.</w:t>
      </w:r>
      <w:r>
        <w:t xml:space="preserve"> The roads are not wide enough as it is. If a cop pulls someone over, they have </w:t>
      </w:r>
      <w:r w:rsidR="003F3677">
        <w:t>nowhere</w:t>
      </w:r>
      <w:r>
        <w:t xml:space="preserve"> to pull over</w:t>
      </w:r>
      <w:r w:rsidR="003F3677">
        <w:t xml:space="preserve"> to</w:t>
      </w:r>
      <w:r>
        <w:t xml:space="preserve">. You have to worry about Cedar </w:t>
      </w:r>
      <w:r w:rsidR="003F3677">
        <w:t>B</w:t>
      </w:r>
      <w:r>
        <w:t xml:space="preserve">end. </w:t>
      </w:r>
      <w:r w:rsidR="003F3677">
        <w:t>There is multi-family</w:t>
      </w:r>
      <w:r>
        <w:t xml:space="preserve"> housing. </w:t>
      </w:r>
      <w:r w:rsidR="00340029">
        <w:t>Parking</w:t>
      </w:r>
      <w:r>
        <w:t xml:space="preserve"> on roads</w:t>
      </w:r>
      <w:r w:rsidR="003F3677">
        <w:t>,</w:t>
      </w:r>
      <w:r>
        <w:t xml:space="preserve"> not enough room. Trailers parked</w:t>
      </w:r>
      <w:r w:rsidR="003F3677">
        <w:t xml:space="preserve"> on the road</w:t>
      </w:r>
      <w:r>
        <w:t xml:space="preserve">. The garages are too small. That is the </w:t>
      </w:r>
      <w:r w:rsidR="00340029">
        <w:t>type</w:t>
      </w:r>
      <w:r>
        <w:t xml:space="preserve"> of stuff we need to look at. There are already traffic issues out there as it is. If you have a tractor, you can</w:t>
      </w:r>
      <w:r w:rsidR="003F3677">
        <w:t>’</w:t>
      </w:r>
      <w:r>
        <w:t xml:space="preserve">t pass it </w:t>
      </w:r>
      <w:r w:rsidR="00340029">
        <w:t>because</w:t>
      </w:r>
      <w:r>
        <w:t xml:space="preserve"> the road is not wide enough. Build</w:t>
      </w:r>
      <w:r w:rsidR="00340029">
        <w:t xml:space="preserve"> the infrastructure</w:t>
      </w:r>
      <w:r w:rsidR="003F3677">
        <w:t>.</w:t>
      </w:r>
    </w:p>
    <w:p w14:paraId="01D462B3" w14:textId="720920CC" w:rsidR="00431E9B" w:rsidRDefault="00431E9B" w:rsidP="005C6AEB">
      <w:pPr>
        <w:pStyle w:val="BodyTextIndent2"/>
        <w:tabs>
          <w:tab w:val="left" w:pos="360"/>
        </w:tabs>
        <w:ind w:firstLine="0"/>
      </w:pPr>
      <w:r>
        <w:t>Gerald Mu</w:t>
      </w:r>
      <w:r w:rsidR="003F3677">
        <w:t>nson</w:t>
      </w:r>
      <w:r>
        <w:t xml:space="preserve">: </w:t>
      </w:r>
      <w:r w:rsidR="00340029">
        <w:t>The flood went to my house. I understood single family around the outside. But, those cars park</w:t>
      </w:r>
      <w:r w:rsidR="003F3677">
        <w:t xml:space="preserve"> on the road. T</w:t>
      </w:r>
      <w:r w:rsidR="00340029">
        <w:t xml:space="preserve">he curb is red, but they still park. I was not noticed. We are right on 3000. They did notice me about </w:t>
      </w:r>
      <w:r w:rsidR="003F3677">
        <w:t>Hirschi</w:t>
      </w:r>
      <w:r w:rsidR="00340029">
        <w:t xml:space="preserve">. Have compassion. You </w:t>
      </w:r>
      <w:r w:rsidR="003F3677">
        <w:t>ha</w:t>
      </w:r>
      <w:r w:rsidR="00340029">
        <w:t xml:space="preserve">ve the right idea with single family on the outside. I don’t care what you do in the middle. Make them put parking in the middle. I know about making money. </w:t>
      </w:r>
      <w:r w:rsidR="003F3677">
        <w:t>But you also have to be reasonable.</w:t>
      </w:r>
    </w:p>
    <w:p w14:paraId="3A019883" w14:textId="053B8BE3" w:rsidR="00340029" w:rsidRDefault="00340029" w:rsidP="005C6AEB">
      <w:pPr>
        <w:pStyle w:val="BodyTextIndent2"/>
        <w:tabs>
          <w:tab w:val="left" w:pos="360"/>
        </w:tabs>
        <w:ind w:firstLine="0"/>
      </w:pPr>
      <w:r>
        <w:t xml:space="preserve">Carter Wilkey: I am doing this for the public. Our </w:t>
      </w:r>
      <w:r w:rsidR="003F3677">
        <w:t>300-foot</w:t>
      </w:r>
      <w:r>
        <w:t xml:space="preserve"> noticing requirement</w:t>
      </w:r>
      <w:r w:rsidR="003F3677">
        <w:t>, is that from p</w:t>
      </w:r>
      <w:r>
        <w:t>arcel boundary?</w:t>
      </w:r>
    </w:p>
    <w:p w14:paraId="07F7551A" w14:textId="40DD4609" w:rsidR="00340029" w:rsidRDefault="00340029" w:rsidP="005C6AEB">
      <w:pPr>
        <w:pStyle w:val="BodyTextIndent2"/>
        <w:tabs>
          <w:tab w:val="left" w:pos="360"/>
        </w:tabs>
        <w:ind w:firstLine="0"/>
      </w:pPr>
      <w:r>
        <w:t xml:space="preserve">Don: Zone change boundary. That is why some did not get noticed. </w:t>
      </w:r>
    </w:p>
    <w:p w14:paraId="23DBC33A" w14:textId="4509B585" w:rsidR="00340029" w:rsidRDefault="00340029" w:rsidP="005C6AEB">
      <w:pPr>
        <w:pStyle w:val="BodyTextIndent2"/>
        <w:tabs>
          <w:tab w:val="left" w:pos="360"/>
        </w:tabs>
        <w:ind w:firstLine="0"/>
      </w:pPr>
      <w:r>
        <w:t xml:space="preserve">Carter: You can see they have 250 feet staying R-2, then a 50 foot road. Then it is over 300 feet. </w:t>
      </w:r>
    </w:p>
    <w:p w14:paraId="764B625E" w14:textId="4C428D13" w:rsidR="00340029" w:rsidRDefault="00340029" w:rsidP="005C6AEB">
      <w:pPr>
        <w:pStyle w:val="BodyTextIndent2"/>
        <w:tabs>
          <w:tab w:val="left" w:pos="360"/>
        </w:tabs>
        <w:ind w:firstLine="0"/>
      </w:pPr>
      <w:r>
        <w:t xml:space="preserve">Cox: Only the interior proposed to change. </w:t>
      </w:r>
    </w:p>
    <w:p w14:paraId="302AFD6D" w14:textId="124C4716" w:rsidR="00340029" w:rsidRDefault="00340029" w:rsidP="005C6AEB">
      <w:pPr>
        <w:pStyle w:val="BodyTextIndent2"/>
        <w:tabs>
          <w:tab w:val="left" w:pos="360"/>
        </w:tabs>
        <w:ind w:firstLine="0"/>
      </w:pPr>
      <w:r>
        <w:t xml:space="preserve">Carter: When the developer develops, they are the ones who make the improvements to the road. </w:t>
      </w:r>
    </w:p>
    <w:p w14:paraId="5F16A97D" w14:textId="7A3394F4" w:rsidR="00340029" w:rsidRDefault="00340029" w:rsidP="005C6AEB">
      <w:pPr>
        <w:pStyle w:val="BodyTextIndent2"/>
        <w:tabs>
          <w:tab w:val="left" w:pos="360"/>
        </w:tabs>
        <w:ind w:firstLine="0"/>
      </w:pPr>
      <w:r>
        <w:t xml:space="preserve">David Chatfield: I have lived at Flying L, I guess my </w:t>
      </w:r>
      <w:r w:rsidR="003F3677">
        <w:t>rural</w:t>
      </w:r>
      <w:r>
        <w:t xml:space="preserve"> experience is coming to an end. More people, more kids, more cats and dogs, more trash blowing out in the wind. You have my objection.</w:t>
      </w:r>
    </w:p>
    <w:p w14:paraId="604BB114" w14:textId="194B5B02" w:rsidR="00340029" w:rsidRDefault="00340029" w:rsidP="005C6AEB">
      <w:pPr>
        <w:pStyle w:val="BodyTextIndent2"/>
        <w:tabs>
          <w:tab w:val="left" w:pos="360"/>
        </w:tabs>
        <w:ind w:firstLine="0"/>
      </w:pPr>
      <w:r>
        <w:t>David Tuft</w:t>
      </w:r>
      <w:r w:rsidR="003F3677">
        <w:t>e</w:t>
      </w:r>
      <w:r>
        <w:t xml:space="preserve">: I am an economist at the university. My overall impression, if you are bring tough enough, there will be developers walking away. I think you can crank it up so it is harder for developers. </w:t>
      </w:r>
      <w:r w:rsidR="003F3677">
        <w:t>I moved</w:t>
      </w:r>
      <w:r>
        <w:t xml:space="preserve"> to M</w:t>
      </w:r>
      <w:r w:rsidR="003F3677">
        <w:t>onarch Meadows</w:t>
      </w:r>
      <w:r>
        <w:t xml:space="preserve"> last year. We noticed there is a lot of police activity out there. I have talked to people. That is the route to take to avoid the cops if you are drinking or on drugs</w:t>
      </w:r>
      <w:r w:rsidR="003F3677">
        <w:t>, this is the route</w:t>
      </w:r>
      <w:r>
        <w:t xml:space="preserve"> from </w:t>
      </w:r>
      <w:r w:rsidR="003F3677">
        <w:t>the b</w:t>
      </w:r>
      <w:r>
        <w:t>ar</w:t>
      </w:r>
      <w:r w:rsidR="003F3677">
        <w:t>s</w:t>
      </w:r>
      <w:r>
        <w:t xml:space="preserve"> to three peaks. 2300 is the road to turn on. You now want to put high density in there? </w:t>
      </w:r>
    </w:p>
    <w:p w14:paraId="1BB1E288" w14:textId="77777777" w:rsidR="00340029" w:rsidRDefault="00340029" w:rsidP="005C6AEB">
      <w:pPr>
        <w:pStyle w:val="BodyTextIndent2"/>
        <w:tabs>
          <w:tab w:val="left" w:pos="360"/>
        </w:tabs>
        <w:ind w:firstLine="0"/>
      </w:pPr>
    </w:p>
    <w:p w14:paraId="6826D03D" w14:textId="0649D94E" w:rsidR="005C6AEB" w:rsidRPr="00170E82" w:rsidRDefault="00340029" w:rsidP="005C6AEB">
      <w:pPr>
        <w:pStyle w:val="BodyTextIndent2"/>
        <w:tabs>
          <w:tab w:val="left" w:pos="360"/>
        </w:tabs>
        <w:ind w:firstLine="0"/>
        <w:rPr>
          <w:i/>
          <w:iCs/>
        </w:rPr>
      </w:pPr>
      <w:r w:rsidRPr="00170E82">
        <w:rPr>
          <w:i/>
          <w:iCs/>
        </w:rPr>
        <w:t>Public Hearing Closed</w:t>
      </w:r>
    </w:p>
    <w:p w14:paraId="36F5945F" w14:textId="77777777" w:rsidR="00340029" w:rsidRDefault="00340029" w:rsidP="005C6AEB">
      <w:pPr>
        <w:pStyle w:val="BodyTextIndent2"/>
        <w:tabs>
          <w:tab w:val="left" w:pos="360"/>
        </w:tabs>
        <w:ind w:firstLine="0"/>
      </w:pPr>
    </w:p>
    <w:p w14:paraId="5A22422D" w14:textId="582A961F" w:rsidR="00340029" w:rsidRPr="00EF0583" w:rsidRDefault="00340029" w:rsidP="005C6AEB">
      <w:pPr>
        <w:pStyle w:val="BodyTextIndent2"/>
        <w:tabs>
          <w:tab w:val="left" w:pos="360"/>
        </w:tabs>
        <w:ind w:firstLine="0"/>
        <w:rPr>
          <w:b/>
          <w:bCs/>
        </w:rPr>
      </w:pPr>
      <w:r w:rsidRPr="00EF0583">
        <w:rPr>
          <w:b/>
          <w:bCs/>
        </w:rPr>
        <w:lastRenderedPageBreak/>
        <w:t xml:space="preserve">Cox motions to table </w:t>
      </w:r>
      <w:r w:rsidR="00170E82" w:rsidRPr="00EF0583">
        <w:rPr>
          <w:b/>
          <w:bCs/>
        </w:rPr>
        <w:t>until next meeting; Jett</w:t>
      </w:r>
      <w:r w:rsidRPr="00EF0583">
        <w:rPr>
          <w:b/>
          <w:bCs/>
        </w:rPr>
        <w:t xml:space="preserve"> seconds. </w:t>
      </w:r>
    </w:p>
    <w:p w14:paraId="0BAD7107" w14:textId="77777777" w:rsidR="00EF0583" w:rsidRDefault="00EF0583" w:rsidP="005C6AEB">
      <w:pPr>
        <w:pStyle w:val="BodyTextIndent2"/>
        <w:tabs>
          <w:tab w:val="left" w:pos="360"/>
        </w:tabs>
        <w:ind w:firstLine="0"/>
      </w:pPr>
    </w:p>
    <w:p w14:paraId="77A749F2" w14:textId="17D5C049" w:rsidR="005C6AEB" w:rsidRDefault="00340029" w:rsidP="00EF0583">
      <w:pPr>
        <w:pStyle w:val="BodyTextIndent2"/>
        <w:tabs>
          <w:tab w:val="left" w:pos="360"/>
        </w:tabs>
        <w:ind w:firstLine="0"/>
      </w:pPr>
      <w:r>
        <w:t xml:space="preserve">Randall: They will still need to notice. </w:t>
      </w:r>
    </w:p>
    <w:p w14:paraId="3532A252" w14:textId="77777777" w:rsidR="005C6AEB" w:rsidRPr="005C6AEB" w:rsidRDefault="005C6AEB" w:rsidP="005C6AEB"/>
    <w:p w14:paraId="190FB849" w14:textId="77777777" w:rsidR="005C6AEB" w:rsidRPr="00216506" w:rsidRDefault="005C6AEB" w:rsidP="005C6AEB">
      <w:pPr>
        <w:pStyle w:val="ListParagraph"/>
        <w:numPr>
          <w:ilvl w:val="0"/>
          <w:numId w:val="2"/>
        </w:numPr>
        <w:ind w:left="360" w:hanging="360"/>
        <w:rPr>
          <w:b/>
          <w:bCs/>
          <w:sz w:val="24"/>
          <w:u w:val="single"/>
        </w:rPr>
      </w:pPr>
      <w:r w:rsidRPr="00216506">
        <w:rPr>
          <w:b/>
          <w:bCs/>
          <w:sz w:val="24"/>
          <w:u w:val="single"/>
        </w:rPr>
        <w:t>CITY ITEMS</w:t>
      </w:r>
    </w:p>
    <w:p w14:paraId="0B1D9300" w14:textId="77777777" w:rsidR="005C6AEB" w:rsidRDefault="005C6AEB" w:rsidP="005C6AEB">
      <w:pPr>
        <w:pStyle w:val="ListParagraph"/>
        <w:ind w:left="360"/>
        <w:rPr>
          <w:sz w:val="24"/>
        </w:rPr>
      </w:pPr>
    </w:p>
    <w:p w14:paraId="089D2F9C" w14:textId="77777777" w:rsidR="005C6AEB" w:rsidRDefault="005C6AEB" w:rsidP="005C6AEB">
      <w:pPr>
        <w:pStyle w:val="ListParagraph"/>
        <w:numPr>
          <w:ilvl w:val="3"/>
          <w:numId w:val="31"/>
        </w:numPr>
        <w:ind w:left="360"/>
        <w:rPr>
          <w:sz w:val="24"/>
        </w:rPr>
      </w:pPr>
      <w:r>
        <w:rPr>
          <w:sz w:val="24"/>
        </w:rPr>
        <w:t>PUBLIC HEARING</w:t>
      </w:r>
      <w:r>
        <w:rPr>
          <w:sz w:val="24"/>
        </w:rPr>
        <w:tab/>
      </w:r>
      <w:r>
        <w:rPr>
          <w:sz w:val="24"/>
        </w:rPr>
        <w:tab/>
      </w:r>
      <w:r>
        <w:rPr>
          <w:sz w:val="24"/>
        </w:rPr>
        <w:tab/>
      </w:r>
      <w:r>
        <w:rPr>
          <w:sz w:val="24"/>
        </w:rPr>
        <w:tab/>
      </w:r>
      <w:r>
        <w:rPr>
          <w:sz w:val="24"/>
        </w:rPr>
        <w:tab/>
      </w:r>
      <w:r>
        <w:rPr>
          <w:sz w:val="24"/>
        </w:rPr>
        <w:tab/>
      </w:r>
    </w:p>
    <w:p w14:paraId="11382787" w14:textId="77777777" w:rsidR="005C6AEB" w:rsidRDefault="005C6AEB" w:rsidP="005C6AEB">
      <w:pPr>
        <w:pStyle w:val="ListParagraph"/>
        <w:ind w:left="360"/>
        <w:rPr>
          <w:sz w:val="24"/>
        </w:rPr>
      </w:pPr>
      <w:r>
        <w:rPr>
          <w:sz w:val="24"/>
        </w:rPr>
        <w:t>Ordinance Text Amendment</w:t>
      </w:r>
      <w:r>
        <w:rPr>
          <w:sz w:val="24"/>
        </w:rPr>
        <w:tab/>
        <w:t>Section 26-XII-1 (A)</w:t>
      </w:r>
      <w:r>
        <w:rPr>
          <w:sz w:val="24"/>
        </w:rPr>
        <w:tab/>
      </w:r>
      <w:r>
        <w:rPr>
          <w:sz w:val="24"/>
        </w:rPr>
        <w:tab/>
      </w:r>
      <w:r>
        <w:rPr>
          <w:sz w:val="24"/>
        </w:rPr>
        <w:tab/>
        <w:t>Tom Jett</w:t>
      </w:r>
      <w:r>
        <w:rPr>
          <w:sz w:val="24"/>
        </w:rPr>
        <w:tab/>
      </w:r>
    </w:p>
    <w:p w14:paraId="31164F35" w14:textId="46768C42" w:rsidR="005C6AEB" w:rsidRPr="00EF0583" w:rsidRDefault="005C6AEB" w:rsidP="00EF0583">
      <w:pPr>
        <w:pStyle w:val="ListParagraph"/>
        <w:ind w:left="360"/>
        <w:rPr>
          <w:sz w:val="24"/>
        </w:rPr>
      </w:pPr>
      <w:r>
        <w:rPr>
          <w:sz w:val="24"/>
        </w:rPr>
        <w:t>(Recommendation)</w:t>
      </w:r>
      <w:r>
        <w:rPr>
          <w:sz w:val="24"/>
        </w:rPr>
        <w:tab/>
      </w:r>
      <w:r>
        <w:rPr>
          <w:sz w:val="24"/>
        </w:rPr>
        <w:tab/>
        <w:t>Noticing Requirements</w:t>
      </w:r>
    </w:p>
    <w:p w14:paraId="7986482F" w14:textId="77777777" w:rsidR="005C6AEB" w:rsidRDefault="005C6AEB" w:rsidP="005C6AEB">
      <w:pPr>
        <w:pStyle w:val="ListParagraph"/>
        <w:ind w:left="360"/>
        <w:rPr>
          <w:sz w:val="24"/>
        </w:rPr>
      </w:pPr>
    </w:p>
    <w:p w14:paraId="3235A455" w14:textId="287F42C9" w:rsidR="005C6AEB" w:rsidRDefault="00340029" w:rsidP="00340029">
      <w:pPr>
        <w:rPr>
          <w:sz w:val="24"/>
        </w:rPr>
      </w:pPr>
      <w:r>
        <w:rPr>
          <w:sz w:val="24"/>
        </w:rPr>
        <w:t>Tom Jett: Currently our noticing require</w:t>
      </w:r>
      <w:r w:rsidR="00EF0583">
        <w:rPr>
          <w:sz w:val="24"/>
        </w:rPr>
        <w:t>s</w:t>
      </w:r>
      <w:r>
        <w:rPr>
          <w:sz w:val="24"/>
        </w:rPr>
        <w:t xml:space="preserve"> Certified Mail. Due to the </w:t>
      </w:r>
      <w:r w:rsidR="005F7273">
        <w:rPr>
          <w:sz w:val="24"/>
        </w:rPr>
        <w:t>cost,</w:t>
      </w:r>
      <w:r w:rsidR="00EF0583">
        <w:rPr>
          <w:sz w:val="24"/>
        </w:rPr>
        <w:t xml:space="preserve"> </w:t>
      </w:r>
      <w:r>
        <w:rPr>
          <w:sz w:val="24"/>
        </w:rPr>
        <w:t>a</w:t>
      </w:r>
      <w:r w:rsidR="00EF0583">
        <w:rPr>
          <w:sz w:val="24"/>
        </w:rPr>
        <w:t xml:space="preserve"> </w:t>
      </w:r>
      <w:r>
        <w:rPr>
          <w:sz w:val="24"/>
        </w:rPr>
        <w:t xml:space="preserve">lot don’t work out because they don’t </w:t>
      </w:r>
      <w:r w:rsidR="00287C97">
        <w:rPr>
          <w:sz w:val="24"/>
        </w:rPr>
        <w:t>get picke</w:t>
      </w:r>
      <w:r>
        <w:rPr>
          <w:sz w:val="24"/>
        </w:rPr>
        <w:t>d</w:t>
      </w:r>
      <w:r w:rsidR="00287C97">
        <w:rPr>
          <w:sz w:val="24"/>
        </w:rPr>
        <w:t xml:space="preserve"> </w:t>
      </w:r>
      <w:r>
        <w:rPr>
          <w:sz w:val="24"/>
        </w:rPr>
        <w:t xml:space="preserve">up. I propose to change to Certificate of </w:t>
      </w:r>
      <w:r w:rsidR="00EF0583">
        <w:rPr>
          <w:sz w:val="24"/>
        </w:rPr>
        <w:t>M</w:t>
      </w:r>
      <w:r>
        <w:rPr>
          <w:sz w:val="24"/>
        </w:rPr>
        <w:t>ailing. You will receive</w:t>
      </w:r>
      <w:r w:rsidR="00EF0583">
        <w:rPr>
          <w:sz w:val="24"/>
        </w:rPr>
        <w:t xml:space="preserve"> the </w:t>
      </w:r>
      <w:r w:rsidR="005F7273">
        <w:rPr>
          <w:sz w:val="24"/>
        </w:rPr>
        <w:t>notice;</w:t>
      </w:r>
      <w:r>
        <w:rPr>
          <w:sz w:val="24"/>
        </w:rPr>
        <w:t xml:space="preserve"> </w:t>
      </w:r>
      <w:r w:rsidR="00EF0583">
        <w:rPr>
          <w:sz w:val="24"/>
        </w:rPr>
        <w:t xml:space="preserve">you will </w:t>
      </w:r>
      <w:r>
        <w:rPr>
          <w:sz w:val="24"/>
        </w:rPr>
        <w:t xml:space="preserve">not have to sign. </w:t>
      </w:r>
      <w:r w:rsidR="00EF0583">
        <w:rPr>
          <w:sz w:val="24"/>
        </w:rPr>
        <w:t>It s</w:t>
      </w:r>
      <w:r>
        <w:rPr>
          <w:sz w:val="24"/>
        </w:rPr>
        <w:t xml:space="preserve">hows it was sent. I think </w:t>
      </w:r>
      <w:r w:rsidR="005F7273">
        <w:rPr>
          <w:sz w:val="24"/>
        </w:rPr>
        <w:t xml:space="preserve">it is </w:t>
      </w:r>
      <w:r>
        <w:rPr>
          <w:sz w:val="24"/>
        </w:rPr>
        <w:t xml:space="preserve">easier to notify everyone. </w:t>
      </w:r>
    </w:p>
    <w:p w14:paraId="13D0D573" w14:textId="471DC27D" w:rsidR="00287C97" w:rsidRDefault="00287C97" w:rsidP="00340029">
      <w:pPr>
        <w:rPr>
          <w:sz w:val="24"/>
        </w:rPr>
      </w:pPr>
      <w:r>
        <w:rPr>
          <w:sz w:val="24"/>
        </w:rPr>
        <w:t>Don</w:t>
      </w:r>
      <w:r w:rsidR="005F7273">
        <w:rPr>
          <w:sz w:val="24"/>
        </w:rPr>
        <w:t xml:space="preserve">: </w:t>
      </w:r>
      <w:r>
        <w:rPr>
          <w:sz w:val="24"/>
        </w:rPr>
        <w:t xml:space="preserve">When it is certified mail, </w:t>
      </w:r>
      <w:r w:rsidR="005F7273">
        <w:rPr>
          <w:sz w:val="24"/>
        </w:rPr>
        <w:t>sometimes</w:t>
      </w:r>
      <w:r>
        <w:rPr>
          <w:sz w:val="24"/>
        </w:rPr>
        <w:t xml:space="preserve"> they have to go to </w:t>
      </w:r>
      <w:r w:rsidR="005F7273">
        <w:rPr>
          <w:sz w:val="24"/>
        </w:rPr>
        <w:t>the Post Office</w:t>
      </w:r>
      <w:r>
        <w:rPr>
          <w:sz w:val="24"/>
        </w:rPr>
        <w:t xml:space="preserve"> and sometimes </w:t>
      </w:r>
      <w:r w:rsidR="005F7273">
        <w:rPr>
          <w:sz w:val="24"/>
        </w:rPr>
        <w:t xml:space="preserve">there is </w:t>
      </w:r>
      <w:r>
        <w:rPr>
          <w:sz w:val="24"/>
        </w:rPr>
        <w:t>not enough time. From</w:t>
      </w:r>
      <w:r w:rsidR="005F7273">
        <w:rPr>
          <w:sz w:val="24"/>
        </w:rPr>
        <w:t xml:space="preserve"> a</w:t>
      </w:r>
      <w:r>
        <w:rPr>
          <w:sz w:val="24"/>
        </w:rPr>
        <w:t xml:space="preserve"> staff point of view, </w:t>
      </w:r>
      <w:r w:rsidR="005F7273">
        <w:rPr>
          <w:sz w:val="24"/>
        </w:rPr>
        <w:t xml:space="preserve">we would like to </w:t>
      </w:r>
      <w:r>
        <w:rPr>
          <w:sz w:val="24"/>
        </w:rPr>
        <w:t>see</w:t>
      </w:r>
      <w:r w:rsidR="005F7273">
        <w:rPr>
          <w:sz w:val="24"/>
        </w:rPr>
        <w:t xml:space="preserve"> a</w:t>
      </w:r>
      <w:r>
        <w:rPr>
          <w:sz w:val="24"/>
        </w:rPr>
        <w:t xml:space="preserve"> 10 day notice rather than 5. Als</w:t>
      </w:r>
      <w:r w:rsidR="005F7273">
        <w:rPr>
          <w:sz w:val="24"/>
        </w:rPr>
        <w:t>,</w:t>
      </w:r>
      <w:r>
        <w:rPr>
          <w:sz w:val="24"/>
        </w:rPr>
        <w:t xml:space="preserve"> </w:t>
      </w:r>
      <w:r w:rsidR="005F7273">
        <w:rPr>
          <w:sz w:val="24"/>
        </w:rPr>
        <w:t xml:space="preserve">for </w:t>
      </w:r>
      <w:r>
        <w:rPr>
          <w:sz w:val="24"/>
        </w:rPr>
        <w:t>staff</w:t>
      </w:r>
      <w:r w:rsidR="005F7273">
        <w:rPr>
          <w:sz w:val="24"/>
        </w:rPr>
        <w:t xml:space="preserve">, it </w:t>
      </w:r>
      <w:r>
        <w:rPr>
          <w:sz w:val="24"/>
        </w:rPr>
        <w:t>align</w:t>
      </w:r>
      <w:r w:rsidR="005F7273">
        <w:rPr>
          <w:sz w:val="24"/>
        </w:rPr>
        <w:t>s</w:t>
      </w:r>
      <w:r>
        <w:rPr>
          <w:sz w:val="24"/>
        </w:rPr>
        <w:t xml:space="preserve"> with</w:t>
      </w:r>
      <w:r w:rsidR="005F7273">
        <w:rPr>
          <w:sz w:val="24"/>
        </w:rPr>
        <w:t xml:space="preserve"> the</w:t>
      </w:r>
      <w:r>
        <w:rPr>
          <w:sz w:val="24"/>
        </w:rPr>
        <w:t xml:space="preserve"> noticing deadline. I added </w:t>
      </w:r>
      <w:r w:rsidR="005F7273">
        <w:rPr>
          <w:sz w:val="24"/>
        </w:rPr>
        <w:t xml:space="preserve">a </w:t>
      </w:r>
      <w:r>
        <w:rPr>
          <w:sz w:val="24"/>
        </w:rPr>
        <w:t>caveat</w:t>
      </w:r>
      <w:r w:rsidR="005F7273">
        <w:rPr>
          <w:sz w:val="24"/>
        </w:rPr>
        <w:t xml:space="preserve"> to s</w:t>
      </w:r>
      <w:r>
        <w:rPr>
          <w:sz w:val="24"/>
        </w:rPr>
        <w:t>how who you notified. To make it easier to know who got noticed</w:t>
      </w:r>
      <w:r w:rsidR="005F7273">
        <w:rPr>
          <w:sz w:val="24"/>
        </w:rPr>
        <w:t>, you n</w:t>
      </w:r>
      <w:r>
        <w:rPr>
          <w:sz w:val="24"/>
        </w:rPr>
        <w:t xml:space="preserve">eed to show us graphically who was notified. There are two other changes, to align with noticing. Cell </w:t>
      </w:r>
      <w:r w:rsidR="005F7273">
        <w:rPr>
          <w:sz w:val="24"/>
        </w:rPr>
        <w:t>S</w:t>
      </w:r>
      <w:r>
        <w:rPr>
          <w:sz w:val="24"/>
        </w:rPr>
        <w:t>ites, this changes to</w:t>
      </w:r>
      <w:r w:rsidR="005F7273">
        <w:rPr>
          <w:sz w:val="24"/>
        </w:rPr>
        <w:t xml:space="preserve"> </w:t>
      </w:r>
      <w:r>
        <w:rPr>
          <w:sz w:val="24"/>
        </w:rPr>
        <w:t xml:space="preserve">a certificate of mailing. Replacing </w:t>
      </w:r>
      <w:r w:rsidR="005F7273">
        <w:rPr>
          <w:sz w:val="24"/>
        </w:rPr>
        <w:t xml:space="preserve">certified mail with certificate of mailing </w:t>
      </w:r>
      <w:r>
        <w:rPr>
          <w:sz w:val="24"/>
        </w:rPr>
        <w:t xml:space="preserve">on Lot </w:t>
      </w:r>
      <w:r w:rsidR="005F7273">
        <w:rPr>
          <w:sz w:val="24"/>
        </w:rPr>
        <w:t>L</w:t>
      </w:r>
      <w:r>
        <w:rPr>
          <w:sz w:val="24"/>
        </w:rPr>
        <w:t xml:space="preserve">ine </w:t>
      </w:r>
      <w:r w:rsidR="005F7273">
        <w:rPr>
          <w:sz w:val="24"/>
        </w:rPr>
        <w:t>A</w:t>
      </w:r>
      <w:r>
        <w:rPr>
          <w:sz w:val="24"/>
        </w:rPr>
        <w:t>djustments. Make everything consistent.</w:t>
      </w:r>
    </w:p>
    <w:p w14:paraId="29231E79" w14:textId="4D9961B6" w:rsidR="00287C97" w:rsidRDefault="00287C97" w:rsidP="00340029">
      <w:pPr>
        <w:rPr>
          <w:sz w:val="24"/>
        </w:rPr>
      </w:pPr>
      <w:r>
        <w:rPr>
          <w:sz w:val="24"/>
        </w:rPr>
        <w:t>Davis: We have your blessing Don and legal?</w:t>
      </w:r>
    </w:p>
    <w:p w14:paraId="6ABD775B" w14:textId="2207799A" w:rsidR="00287C97" w:rsidRDefault="00287C97" w:rsidP="00340029">
      <w:pPr>
        <w:rPr>
          <w:sz w:val="24"/>
        </w:rPr>
      </w:pPr>
      <w:r>
        <w:rPr>
          <w:sz w:val="24"/>
        </w:rPr>
        <w:t>Don: I think it could be beneficial</w:t>
      </w:r>
    </w:p>
    <w:p w14:paraId="439D1ED5" w14:textId="309F15C9" w:rsidR="00287C97" w:rsidRPr="00340029" w:rsidRDefault="00287C97" w:rsidP="00340029">
      <w:pPr>
        <w:rPr>
          <w:sz w:val="24"/>
        </w:rPr>
      </w:pPr>
      <w:r>
        <w:rPr>
          <w:sz w:val="24"/>
        </w:rPr>
        <w:t xml:space="preserve">Randall: From the legal side it makes it a lot easier. </w:t>
      </w:r>
    </w:p>
    <w:p w14:paraId="1D5D7AE5" w14:textId="77777777" w:rsidR="005C6AEB" w:rsidRPr="00287C97" w:rsidRDefault="005C6AEB" w:rsidP="00287C97">
      <w:pPr>
        <w:rPr>
          <w:sz w:val="24"/>
        </w:rPr>
      </w:pPr>
    </w:p>
    <w:p w14:paraId="1020EF14" w14:textId="5BBAFFE3" w:rsidR="005C6AEB" w:rsidRDefault="00287C97" w:rsidP="00287C97">
      <w:pPr>
        <w:rPr>
          <w:i/>
          <w:iCs/>
          <w:sz w:val="24"/>
        </w:rPr>
      </w:pPr>
      <w:r w:rsidRPr="005F7273">
        <w:rPr>
          <w:i/>
          <w:iCs/>
          <w:sz w:val="24"/>
        </w:rPr>
        <w:t>Public hearing opened</w:t>
      </w:r>
    </w:p>
    <w:p w14:paraId="4852FA8A" w14:textId="77777777" w:rsidR="005F7273" w:rsidRPr="005F7273" w:rsidRDefault="005F7273" w:rsidP="00287C97">
      <w:pPr>
        <w:rPr>
          <w:i/>
          <w:iCs/>
          <w:sz w:val="24"/>
        </w:rPr>
      </w:pPr>
    </w:p>
    <w:p w14:paraId="3D7EC241" w14:textId="122CA86B" w:rsidR="00287C97" w:rsidRPr="00287C97" w:rsidRDefault="00287C97" w:rsidP="00287C97">
      <w:pPr>
        <w:rPr>
          <w:sz w:val="24"/>
        </w:rPr>
      </w:pPr>
      <w:r w:rsidRPr="00287C97">
        <w:rPr>
          <w:sz w:val="24"/>
        </w:rPr>
        <w:t xml:space="preserve">Randy </w:t>
      </w:r>
      <w:r w:rsidR="005F7273">
        <w:rPr>
          <w:sz w:val="24"/>
        </w:rPr>
        <w:t>C</w:t>
      </w:r>
      <w:r w:rsidRPr="00287C97">
        <w:rPr>
          <w:sz w:val="24"/>
        </w:rPr>
        <w:t>ag</w:t>
      </w:r>
      <w:r w:rsidR="005F7273">
        <w:rPr>
          <w:sz w:val="24"/>
        </w:rPr>
        <w:t>le</w:t>
      </w:r>
      <w:r w:rsidRPr="00287C97">
        <w:rPr>
          <w:sz w:val="24"/>
        </w:rPr>
        <w:t>: I worked for North Las Vegas. I represent</w:t>
      </w:r>
      <w:r w:rsidR="005F7273">
        <w:rPr>
          <w:sz w:val="24"/>
        </w:rPr>
        <w:t>ed</w:t>
      </w:r>
      <w:r w:rsidRPr="00287C97">
        <w:rPr>
          <w:sz w:val="24"/>
        </w:rPr>
        <w:t xml:space="preserve"> staff at C</w:t>
      </w:r>
      <w:r w:rsidR="005F7273">
        <w:rPr>
          <w:sz w:val="24"/>
        </w:rPr>
        <w:t>ity Council</w:t>
      </w:r>
      <w:r w:rsidRPr="00287C97">
        <w:rPr>
          <w:sz w:val="24"/>
        </w:rPr>
        <w:t xml:space="preserve"> and P</w:t>
      </w:r>
      <w:r w:rsidR="005F7273">
        <w:rPr>
          <w:sz w:val="24"/>
        </w:rPr>
        <w:t>lanning Commission</w:t>
      </w:r>
      <w:r w:rsidRPr="00287C97">
        <w:rPr>
          <w:sz w:val="24"/>
        </w:rPr>
        <w:t xml:space="preserve">. On the noticing requirements. Like the item before. We changed </w:t>
      </w:r>
      <w:r w:rsidR="005F7273">
        <w:rPr>
          <w:sz w:val="24"/>
        </w:rPr>
        <w:t xml:space="preserve">the </w:t>
      </w:r>
      <w:r w:rsidRPr="00287C97">
        <w:rPr>
          <w:sz w:val="24"/>
        </w:rPr>
        <w:t xml:space="preserve">code to </w:t>
      </w:r>
      <w:r w:rsidR="005F7273">
        <w:rPr>
          <w:sz w:val="24"/>
        </w:rPr>
        <w:t xml:space="preserve">you have to notice at a </w:t>
      </w:r>
      <w:r w:rsidRPr="00287C97">
        <w:rPr>
          <w:sz w:val="24"/>
        </w:rPr>
        <w:t xml:space="preserve">minimum 30 people. Keep increasing size until we have minimum of 30 </w:t>
      </w:r>
      <w:r w:rsidR="005F7273" w:rsidRPr="00287C97">
        <w:rPr>
          <w:sz w:val="24"/>
        </w:rPr>
        <w:t>people</w:t>
      </w:r>
      <w:r w:rsidR="005F7273">
        <w:rPr>
          <w:sz w:val="24"/>
        </w:rPr>
        <w:t>.</w:t>
      </w:r>
    </w:p>
    <w:p w14:paraId="57189BD6" w14:textId="436DF0EC" w:rsidR="00287C97" w:rsidRDefault="00287C97" w:rsidP="00287C97">
      <w:pPr>
        <w:rPr>
          <w:sz w:val="24"/>
        </w:rPr>
      </w:pPr>
      <w:r w:rsidRPr="00287C97">
        <w:rPr>
          <w:sz w:val="24"/>
        </w:rPr>
        <w:t xml:space="preserve">Randall: We did something similar. We set up tiers. </w:t>
      </w:r>
      <w:r>
        <w:rPr>
          <w:sz w:val="24"/>
        </w:rPr>
        <w:t>We could do something like that. It serv</w:t>
      </w:r>
      <w:r w:rsidR="005F7273">
        <w:rPr>
          <w:sz w:val="24"/>
        </w:rPr>
        <w:t>e</w:t>
      </w:r>
      <w:r>
        <w:rPr>
          <w:sz w:val="24"/>
        </w:rPr>
        <w:t>s the purpose. We are used to hav</w:t>
      </w:r>
      <w:r w:rsidR="005F7273">
        <w:rPr>
          <w:sz w:val="24"/>
        </w:rPr>
        <w:t>ing</w:t>
      </w:r>
      <w:r>
        <w:rPr>
          <w:sz w:val="24"/>
        </w:rPr>
        <w:t xml:space="preserve"> adversarial purpose. You had Flying L come in to express their opinion. You would not have received their opinion</w:t>
      </w:r>
      <w:r w:rsidR="005F7273">
        <w:rPr>
          <w:sz w:val="24"/>
        </w:rPr>
        <w:t xml:space="preserve"> if you didn’t notice</w:t>
      </w:r>
      <w:r>
        <w:rPr>
          <w:sz w:val="24"/>
        </w:rPr>
        <w:t xml:space="preserve">. Is it worth the extra hassle. </w:t>
      </w:r>
    </w:p>
    <w:p w14:paraId="11CE531A" w14:textId="7D6A7910" w:rsidR="00287C97" w:rsidRDefault="00287C97" w:rsidP="00287C97">
      <w:pPr>
        <w:rPr>
          <w:sz w:val="24"/>
        </w:rPr>
      </w:pPr>
      <w:r>
        <w:rPr>
          <w:sz w:val="24"/>
        </w:rPr>
        <w:t>Tom: If we can further this one, and then discuss this other options and come back</w:t>
      </w:r>
      <w:r w:rsidR="005F7273">
        <w:rPr>
          <w:sz w:val="24"/>
        </w:rPr>
        <w:t>.</w:t>
      </w:r>
    </w:p>
    <w:p w14:paraId="2ECF0023" w14:textId="540E431E" w:rsidR="004076D4" w:rsidRDefault="00287C97" w:rsidP="00287C97">
      <w:pPr>
        <w:rPr>
          <w:sz w:val="24"/>
        </w:rPr>
      </w:pPr>
      <w:r>
        <w:rPr>
          <w:sz w:val="24"/>
        </w:rPr>
        <w:t xml:space="preserve">Susan Barker: You mentioned word of mouth. I appreciate the </w:t>
      </w:r>
      <w:r w:rsidR="005F7273">
        <w:rPr>
          <w:sz w:val="24"/>
        </w:rPr>
        <w:t>yellow</w:t>
      </w:r>
      <w:r>
        <w:rPr>
          <w:sz w:val="24"/>
        </w:rPr>
        <w:t xml:space="preserve"> signs. I received notice on the 300 street. The P</w:t>
      </w:r>
      <w:r w:rsidR="005F7273">
        <w:rPr>
          <w:sz w:val="24"/>
        </w:rPr>
        <w:t>ost Office</w:t>
      </w:r>
      <w:r>
        <w:rPr>
          <w:sz w:val="24"/>
        </w:rPr>
        <w:t xml:space="preserve"> just dropped off the notice. I got it Friday for Tuesday. When I talked to my daughter on 300, they were hammering in the signs. If they could go up earlier that would be great. If we could have more time notice. Our mail is sketchy. I would love more distance. I would love a post card at two weeks then 10 days. Thanks for the yellow signs. </w:t>
      </w:r>
      <w:r w:rsidR="004076D4">
        <w:rPr>
          <w:sz w:val="24"/>
        </w:rPr>
        <w:t xml:space="preserve">The roads are too narrow to pull over to read the signs. </w:t>
      </w:r>
    </w:p>
    <w:p w14:paraId="2AC31C1B" w14:textId="2C7C4902" w:rsidR="004076D4" w:rsidRDefault="004076D4" w:rsidP="00287C97">
      <w:pPr>
        <w:rPr>
          <w:sz w:val="24"/>
        </w:rPr>
      </w:pPr>
      <w:r>
        <w:rPr>
          <w:sz w:val="24"/>
        </w:rPr>
        <w:t>Robert Garber: I think Tom</w:t>
      </w:r>
      <w:r w:rsidR="00773BDA">
        <w:rPr>
          <w:sz w:val="24"/>
        </w:rPr>
        <w:t>’</w:t>
      </w:r>
      <w:r>
        <w:rPr>
          <w:sz w:val="24"/>
        </w:rPr>
        <w:t xml:space="preserve">s idea for the mailing is right on. People who miss their delivery don’t get noticed. Expanding the </w:t>
      </w:r>
      <w:r w:rsidR="00773BDA">
        <w:rPr>
          <w:sz w:val="24"/>
        </w:rPr>
        <w:t>difference</w:t>
      </w:r>
      <w:r>
        <w:rPr>
          <w:sz w:val="24"/>
        </w:rPr>
        <w:t xml:space="preserve">. </w:t>
      </w:r>
      <w:r w:rsidR="00773BDA">
        <w:rPr>
          <w:sz w:val="24"/>
        </w:rPr>
        <w:t>It is p</w:t>
      </w:r>
      <w:r>
        <w:rPr>
          <w:sz w:val="24"/>
        </w:rPr>
        <w:t>rob</w:t>
      </w:r>
      <w:r w:rsidR="00773BDA">
        <w:rPr>
          <w:sz w:val="24"/>
        </w:rPr>
        <w:t>ably</w:t>
      </w:r>
      <w:r>
        <w:rPr>
          <w:sz w:val="24"/>
        </w:rPr>
        <w:t xml:space="preserve"> important. </w:t>
      </w:r>
      <w:r w:rsidR="00773BDA">
        <w:rPr>
          <w:sz w:val="24"/>
        </w:rPr>
        <w:t>This example j</w:t>
      </w:r>
      <w:r>
        <w:rPr>
          <w:sz w:val="24"/>
        </w:rPr>
        <w:t>ust show</w:t>
      </w:r>
      <w:r w:rsidR="00773BDA">
        <w:rPr>
          <w:sz w:val="24"/>
        </w:rPr>
        <w:t>s</w:t>
      </w:r>
      <w:r>
        <w:rPr>
          <w:sz w:val="24"/>
        </w:rPr>
        <w:t xml:space="preserve"> those directly across the street weren’t even notified. Those past </w:t>
      </w:r>
      <w:r w:rsidR="00773BDA">
        <w:rPr>
          <w:sz w:val="24"/>
        </w:rPr>
        <w:t>M</w:t>
      </w:r>
      <w:r>
        <w:rPr>
          <w:sz w:val="24"/>
        </w:rPr>
        <w:t xml:space="preserve">idvalley use the roads to get to work. If they don’t know it is </w:t>
      </w:r>
      <w:r w:rsidR="00773BDA">
        <w:rPr>
          <w:sz w:val="24"/>
        </w:rPr>
        <w:t>happening</w:t>
      </w:r>
      <w:r>
        <w:rPr>
          <w:sz w:val="24"/>
        </w:rPr>
        <w:t xml:space="preserve">, it could affect them. If they can </w:t>
      </w:r>
      <w:r w:rsidR="00773BDA">
        <w:rPr>
          <w:sz w:val="24"/>
        </w:rPr>
        <w:t>afford</w:t>
      </w:r>
      <w:r>
        <w:rPr>
          <w:sz w:val="24"/>
        </w:rPr>
        <w:t xml:space="preserve"> to develop, they can put up decent signage. </w:t>
      </w:r>
    </w:p>
    <w:p w14:paraId="71442B97" w14:textId="77777777" w:rsidR="004076D4" w:rsidRDefault="004076D4" w:rsidP="00287C97">
      <w:pPr>
        <w:rPr>
          <w:sz w:val="24"/>
        </w:rPr>
      </w:pPr>
    </w:p>
    <w:p w14:paraId="3F7808F6" w14:textId="08C2AE75" w:rsidR="004076D4" w:rsidRPr="00773BDA" w:rsidRDefault="004076D4" w:rsidP="00287C97">
      <w:pPr>
        <w:rPr>
          <w:i/>
          <w:iCs/>
          <w:sz w:val="24"/>
        </w:rPr>
      </w:pPr>
      <w:r w:rsidRPr="00773BDA">
        <w:rPr>
          <w:i/>
          <w:iCs/>
          <w:sz w:val="24"/>
        </w:rPr>
        <w:t xml:space="preserve">Public Hearing </w:t>
      </w:r>
      <w:r w:rsidR="00773BDA">
        <w:rPr>
          <w:i/>
          <w:iCs/>
          <w:sz w:val="24"/>
        </w:rPr>
        <w:t>C</w:t>
      </w:r>
      <w:r w:rsidRPr="00773BDA">
        <w:rPr>
          <w:i/>
          <w:iCs/>
          <w:sz w:val="24"/>
        </w:rPr>
        <w:t xml:space="preserve">losed </w:t>
      </w:r>
    </w:p>
    <w:p w14:paraId="4A65CF8D" w14:textId="77777777" w:rsidR="004076D4" w:rsidRDefault="004076D4" w:rsidP="00287C97">
      <w:pPr>
        <w:rPr>
          <w:sz w:val="24"/>
        </w:rPr>
      </w:pPr>
    </w:p>
    <w:p w14:paraId="3EF6D3D9" w14:textId="76CDF9C6" w:rsidR="005C6AEB" w:rsidRPr="00773BDA" w:rsidRDefault="004076D4" w:rsidP="00773BDA">
      <w:pPr>
        <w:rPr>
          <w:b/>
          <w:bCs/>
          <w:sz w:val="24"/>
        </w:rPr>
      </w:pPr>
      <w:r w:rsidRPr="00773BDA">
        <w:rPr>
          <w:b/>
          <w:bCs/>
          <w:sz w:val="24"/>
        </w:rPr>
        <w:t xml:space="preserve">Cox </w:t>
      </w:r>
      <w:r w:rsidR="00773BDA" w:rsidRPr="00773BDA">
        <w:rPr>
          <w:b/>
          <w:bCs/>
          <w:sz w:val="24"/>
        </w:rPr>
        <w:t xml:space="preserve">motions for a </w:t>
      </w:r>
      <w:r w:rsidRPr="00773BDA">
        <w:rPr>
          <w:b/>
          <w:bCs/>
          <w:sz w:val="24"/>
        </w:rPr>
        <w:t xml:space="preserve">positive recommendation </w:t>
      </w:r>
      <w:r w:rsidR="00773BDA" w:rsidRPr="00773BDA">
        <w:rPr>
          <w:b/>
          <w:bCs/>
          <w:sz w:val="24"/>
        </w:rPr>
        <w:t xml:space="preserve">to changing the noticing requirements; </w:t>
      </w:r>
      <w:r w:rsidRPr="00773BDA">
        <w:rPr>
          <w:b/>
          <w:bCs/>
          <w:sz w:val="24"/>
        </w:rPr>
        <w:t>Davis seconds</w:t>
      </w:r>
      <w:r w:rsidR="00773BDA" w:rsidRPr="00773BDA">
        <w:rPr>
          <w:b/>
          <w:bCs/>
          <w:sz w:val="24"/>
        </w:rPr>
        <w:t xml:space="preserve">; </w:t>
      </w:r>
      <w:r w:rsidR="00773BDA" w:rsidRPr="00773BDA">
        <w:rPr>
          <w:b/>
          <w:bCs/>
          <w:sz w:val="24"/>
        </w:rPr>
        <w:lastRenderedPageBreak/>
        <w:t xml:space="preserve">all in favor for a unanimous vote. </w:t>
      </w:r>
    </w:p>
    <w:p w14:paraId="6A8C6929" w14:textId="77777777" w:rsidR="005C6AEB" w:rsidRDefault="005C6AEB" w:rsidP="005C6AEB">
      <w:pPr>
        <w:pStyle w:val="ListParagraph"/>
        <w:ind w:left="360"/>
        <w:rPr>
          <w:sz w:val="24"/>
        </w:rPr>
      </w:pPr>
    </w:p>
    <w:p w14:paraId="27AB405C" w14:textId="77777777" w:rsidR="005C6AEB" w:rsidRDefault="005C6AEB" w:rsidP="005C6AEB">
      <w:pPr>
        <w:pStyle w:val="ListParagraph"/>
        <w:numPr>
          <w:ilvl w:val="3"/>
          <w:numId w:val="31"/>
        </w:numPr>
        <w:ind w:left="360"/>
        <w:rPr>
          <w:sz w:val="24"/>
        </w:rPr>
      </w:pPr>
      <w:r>
        <w:rPr>
          <w:sz w:val="24"/>
        </w:rPr>
        <w:t>Engineering Standards Revision</w:t>
      </w:r>
      <w:r>
        <w:rPr>
          <w:sz w:val="24"/>
        </w:rPr>
        <w:tab/>
        <w:t>Section 2.3</w:t>
      </w:r>
      <w:r>
        <w:rPr>
          <w:sz w:val="24"/>
        </w:rPr>
        <w:tab/>
      </w:r>
      <w:r>
        <w:rPr>
          <w:sz w:val="24"/>
        </w:rPr>
        <w:tab/>
      </w:r>
      <w:r>
        <w:rPr>
          <w:sz w:val="24"/>
        </w:rPr>
        <w:tab/>
      </w:r>
      <w:r>
        <w:rPr>
          <w:sz w:val="24"/>
        </w:rPr>
        <w:tab/>
        <w:t>Kent Fugal</w:t>
      </w:r>
    </w:p>
    <w:p w14:paraId="6FD0C390" w14:textId="77777777" w:rsidR="005C6AEB" w:rsidRPr="004A2E85" w:rsidRDefault="005C6AEB" w:rsidP="005C6AEB">
      <w:pPr>
        <w:ind w:firstLine="360"/>
        <w:rPr>
          <w:sz w:val="24"/>
        </w:rPr>
      </w:pPr>
      <w:r>
        <w:rPr>
          <w:sz w:val="24"/>
        </w:rPr>
        <w:t xml:space="preserve">(Recommendation) </w:t>
      </w:r>
      <w:r>
        <w:rPr>
          <w:sz w:val="24"/>
        </w:rPr>
        <w:tab/>
      </w:r>
      <w:r>
        <w:rPr>
          <w:sz w:val="24"/>
        </w:rPr>
        <w:tab/>
      </w:r>
      <w:r w:rsidRPr="004A2E85">
        <w:rPr>
          <w:sz w:val="24"/>
        </w:rPr>
        <w:t>Required Hard Copy Sets</w:t>
      </w:r>
    </w:p>
    <w:p w14:paraId="36EB69B8" w14:textId="77777777" w:rsidR="005C6AEB" w:rsidRDefault="005C6AEB" w:rsidP="005C6AEB">
      <w:pPr>
        <w:pStyle w:val="ListParagraph"/>
        <w:ind w:left="360"/>
        <w:rPr>
          <w:sz w:val="24"/>
        </w:rPr>
      </w:pPr>
    </w:p>
    <w:p w14:paraId="0FC92448" w14:textId="39905DCE" w:rsidR="00E24A86" w:rsidRDefault="004076D4" w:rsidP="004076D4">
      <w:pPr>
        <w:tabs>
          <w:tab w:val="left" w:pos="360"/>
        </w:tabs>
        <w:rPr>
          <w:bCs/>
          <w:sz w:val="24"/>
        </w:rPr>
      </w:pPr>
      <w:r>
        <w:rPr>
          <w:bCs/>
          <w:sz w:val="24"/>
        </w:rPr>
        <w:t>Kent: What our standards require</w:t>
      </w:r>
      <w:r w:rsidR="00773BDA">
        <w:rPr>
          <w:bCs/>
          <w:sz w:val="24"/>
        </w:rPr>
        <w:t xml:space="preserve"> is</w:t>
      </w:r>
      <w:r>
        <w:rPr>
          <w:bCs/>
          <w:sz w:val="24"/>
        </w:rPr>
        <w:t xml:space="preserve"> we get to where they need to submit hard </w:t>
      </w:r>
      <w:r w:rsidR="00773BDA">
        <w:rPr>
          <w:bCs/>
          <w:sz w:val="24"/>
        </w:rPr>
        <w:t>copies</w:t>
      </w:r>
      <w:r>
        <w:rPr>
          <w:bCs/>
          <w:sz w:val="24"/>
        </w:rPr>
        <w:t xml:space="preserve"> in the final </w:t>
      </w:r>
      <w:r w:rsidR="00773BDA">
        <w:rPr>
          <w:bCs/>
          <w:sz w:val="24"/>
        </w:rPr>
        <w:t>stage.</w:t>
      </w:r>
      <w:r>
        <w:rPr>
          <w:bCs/>
          <w:sz w:val="24"/>
        </w:rPr>
        <w:t xml:space="preserve"> What we are looking at, with change to </w:t>
      </w:r>
      <w:r w:rsidR="00773BDA">
        <w:rPr>
          <w:bCs/>
          <w:sz w:val="24"/>
        </w:rPr>
        <w:t xml:space="preserve">online submittals, </w:t>
      </w:r>
      <w:r>
        <w:rPr>
          <w:bCs/>
          <w:sz w:val="24"/>
        </w:rPr>
        <w:t xml:space="preserve">and better long term storage of drawings, we want everything to be electronic. The paper copies aren’t valuable. That results in larger sizes and less quality. </w:t>
      </w:r>
      <w:r w:rsidR="00773BDA">
        <w:rPr>
          <w:bCs/>
          <w:sz w:val="24"/>
        </w:rPr>
        <w:t>We are l</w:t>
      </w:r>
      <w:r>
        <w:rPr>
          <w:bCs/>
          <w:sz w:val="24"/>
        </w:rPr>
        <w:t xml:space="preserve">ooking to have everything electronic when it comes into us. To the final copies, no reason to continue to require hard </w:t>
      </w:r>
      <w:r w:rsidR="00773BDA">
        <w:rPr>
          <w:bCs/>
          <w:sz w:val="24"/>
        </w:rPr>
        <w:t>copies</w:t>
      </w:r>
      <w:r>
        <w:rPr>
          <w:bCs/>
          <w:sz w:val="24"/>
        </w:rPr>
        <w:t xml:space="preserve">. </w:t>
      </w:r>
      <w:r w:rsidR="00773BDA">
        <w:rPr>
          <w:bCs/>
          <w:sz w:val="24"/>
        </w:rPr>
        <w:t>Electronically</w:t>
      </w:r>
      <w:r>
        <w:rPr>
          <w:bCs/>
          <w:sz w:val="24"/>
        </w:rPr>
        <w:t xml:space="preserve"> signed. Requesting the change to our standards. </w:t>
      </w:r>
    </w:p>
    <w:p w14:paraId="5B516ACA" w14:textId="3DCD2CE7" w:rsidR="004076D4" w:rsidRDefault="004076D4" w:rsidP="004076D4">
      <w:pPr>
        <w:tabs>
          <w:tab w:val="left" w:pos="360"/>
        </w:tabs>
        <w:rPr>
          <w:bCs/>
          <w:sz w:val="24"/>
        </w:rPr>
      </w:pPr>
      <w:r>
        <w:rPr>
          <w:bCs/>
          <w:sz w:val="24"/>
        </w:rPr>
        <w:t>Decker: It was my understanding that you were already not accepting hard copies.</w:t>
      </w:r>
    </w:p>
    <w:p w14:paraId="4128302E" w14:textId="7ACD399C" w:rsidR="004076D4" w:rsidRDefault="004076D4" w:rsidP="004076D4">
      <w:pPr>
        <w:tabs>
          <w:tab w:val="left" w:pos="360"/>
        </w:tabs>
        <w:rPr>
          <w:bCs/>
          <w:sz w:val="24"/>
        </w:rPr>
      </w:pPr>
      <w:r>
        <w:rPr>
          <w:bCs/>
          <w:sz w:val="24"/>
        </w:rPr>
        <w:t xml:space="preserve">Kent: We do not require hard copies for review, </w:t>
      </w:r>
      <w:r w:rsidR="00773BDA">
        <w:rPr>
          <w:bCs/>
          <w:sz w:val="24"/>
        </w:rPr>
        <w:t>however</w:t>
      </w:r>
      <w:r>
        <w:rPr>
          <w:bCs/>
          <w:sz w:val="24"/>
        </w:rPr>
        <w:t xml:space="preserve"> it is on the standards so we require it for final</w:t>
      </w:r>
      <w:r w:rsidR="00773BDA">
        <w:rPr>
          <w:bCs/>
          <w:sz w:val="24"/>
        </w:rPr>
        <w:t>.</w:t>
      </w:r>
    </w:p>
    <w:p w14:paraId="20989D0E" w14:textId="7062C519" w:rsidR="004076D4" w:rsidRDefault="004076D4" w:rsidP="004076D4">
      <w:pPr>
        <w:tabs>
          <w:tab w:val="left" w:pos="360"/>
        </w:tabs>
        <w:rPr>
          <w:bCs/>
          <w:sz w:val="24"/>
        </w:rPr>
      </w:pPr>
      <w:r>
        <w:rPr>
          <w:bCs/>
          <w:sz w:val="24"/>
        </w:rPr>
        <w:t>Tom: Any addition</w:t>
      </w:r>
      <w:r w:rsidR="00773BDA">
        <w:rPr>
          <w:bCs/>
          <w:sz w:val="24"/>
        </w:rPr>
        <w:t>al</w:t>
      </w:r>
      <w:r>
        <w:rPr>
          <w:bCs/>
          <w:sz w:val="24"/>
        </w:rPr>
        <w:t xml:space="preserve"> cost or hassle</w:t>
      </w:r>
      <w:r w:rsidR="00773BDA">
        <w:rPr>
          <w:bCs/>
          <w:sz w:val="24"/>
        </w:rPr>
        <w:t xml:space="preserve"> to the public?</w:t>
      </w:r>
    </w:p>
    <w:p w14:paraId="04A2E05F" w14:textId="2839EE14" w:rsidR="004076D4" w:rsidRDefault="004076D4" w:rsidP="004076D4">
      <w:pPr>
        <w:tabs>
          <w:tab w:val="left" w:pos="360"/>
        </w:tabs>
        <w:rPr>
          <w:bCs/>
          <w:sz w:val="24"/>
        </w:rPr>
      </w:pPr>
      <w:r>
        <w:rPr>
          <w:bCs/>
          <w:sz w:val="24"/>
        </w:rPr>
        <w:t xml:space="preserve">Kent: Less. They can just upload </w:t>
      </w:r>
      <w:r w:rsidR="00773BDA">
        <w:rPr>
          <w:bCs/>
          <w:sz w:val="24"/>
        </w:rPr>
        <w:t>instead</w:t>
      </w:r>
      <w:r>
        <w:rPr>
          <w:bCs/>
          <w:sz w:val="24"/>
        </w:rPr>
        <w:t xml:space="preserve"> of </w:t>
      </w:r>
      <w:r w:rsidR="00773BDA">
        <w:rPr>
          <w:bCs/>
          <w:sz w:val="24"/>
        </w:rPr>
        <w:t>bringing</w:t>
      </w:r>
      <w:r>
        <w:rPr>
          <w:bCs/>
          <w:sz w:val="24"/>
        </w:rPr>
        <w:t xml:space="preserve"> in a copy. Easier on all. </w:t>
      </w:r>
    </w:p>
    <w:p w14:paraId="344D32A1" w14:textId="22966B7C" w:rsidR="004076D4" w:rsidRDefault="004076D4" w:rsidP="004076D4">
      <w:pPr>
        <w:tabs>
          <w:tab w:val="left" w:pos="360"/>
        </w:tabs>
        <w:rPr>
          <w:bCs/>
          <w:sz w:val="24"/>
        </w:rPr>
      </w:pPr>
      <w:r>
        <w:rPr>
          <w:bCs/>
          <w:sz w:val="24"/>
        </w:rPr>
        <w:t>Tom: How redundant are we in our storage? If we had a situation, where we lost</w:t>
      </w:r>
      <w:r w:rsidR="00773BDA">
        <w:rPr>
          <w:bCs/>
          <w:sz w:val="24"/>
        </w:rPr>
        <w:t xml:space="preserve"> it.</w:t>
      </w:r>
    </w:p>
    <w:p w14:paraId="736B7416" w14:textId="110E52B4" w:rsidR="004076D4" w:rsidRDefault="004076D4" w:rsidP="004076D4">
      <w:pPr>
        <w:tabs>
          <w:tab w:val="left" w:pos="360"/>
        </w:tabs>
        <w:rPr>
          <w:bCs/>
          <w:sz w:val="24"/>
        </w:rPr>
      </w:pPr>
      <w:r>
        <w:rPr>
          <w:bCs/>
          <w:sz w:val="24"/>
        </w:rPr>
        <w:t xml:space="preserve">Randall: Anything on the network is on the T drive. </w:t>
      </w:r>
    </w:p>
    <w:p w14:paraId="1B91CF8C" w14:textId="7FA64B1C" w:rsidR="005C6AEB" w:rsidRDefault="004076D4" w:rsidP="00773BDA">
      <w:pPr>
        <w:tabs>
          <w:tab w:val="left" w:pos="360"/>
        </w:tabs>
        <w:rPr>
          <w:bCs/>
          <w:sz w:val="24"/>
        </w:rPr>
      </w:pPr>
      <w:r>
        <w:rPr>
          <w:bCs/>
          <w:sz w:val="24"/>
        </w:rPr>
        <w:t xml:space="preserve">Tom: I would suggest a redundant system for our electronic files. </w:t>
      </w:r>
    </w:p>
    <w:p w14:paraId="31AC5B19" w14:textId="77777777" w:rsidR="005C6AEB" w:rsidRDefault="005C6AEB" w:rsidP="004941FB">
      <w:pPr>
        <w:tabs>
          <w:tab w:val="left" w:pos="360"/>
        </w:tabs>
        <w:ind w:left="360"/>
        <w:rPr>
          <w:bCs/>
          <w:sz w:val="24"/>
        </w:rPr>
      </w:pPr>
    </w:p>
    <w:p w14:paraId="091393E3" w14:textId="3F102FD9" w:rsidR="005C6AEB" w:rsidRPr="00773BDA" w:rsidRDefault="004076D4" w:rsidP="004076D4">
      <w:pPr>
        <w:tabs>
          <w:tab w:val="left" w:pos="360"/>
        </w:tabs>
        <w:rPr>
          <w:b/>
          <w:sz w:val="24"/>
        </w:rPr>
      </w:pPr>
      <w:r w:rsidRPr="00773BDA">
        <w:rPr>
          <w:b/>
          <w:sz w:val="24"/>
        </w:rPr>
        <w:t xml:space="preserve">Davis </w:t>
      </w:r>
      <w:r w:rsidR="00773BDA" w:rsidRPr="00773BDA">
        <w:rPr>
          <w:b/>
          <w:sz w:val="24"/>
        </w:rPr>
        <w:t xml:space="preserve">motions for a </w:t>
      </w:r>
      <w:r w:rsidRPr="00773BDA">
        <w:rPr>
          <w:b/>
          <w:sz w:val="24"/>
        </w:rPr>
        <w:t>positive recommendation</w:t>
      </w:r>
      <w:r w:rsidR="00773BDA" w:rsidRPr="00773BDA">
        <w:rPr>
          <w:b/>
          <w:sz w:val="24"/>
        </w:rPr>
        <w:t>;</w:t>
      </w:r>
      <w:r w:rsidRPr="00773BDA">
        <w:rPr>
          <w:b/>
          <w:sz w:val="24"/>
        </w:rPr>
        <w:t xml:space="preserve"> </w:t>
      </w:r>
      <w:r w:rsidR="00773BDA" w:rsidRPr="00773BDA">
        <w:rPr>
          <w:b/>
          <w:sz w:val="24"/>
        </w:rPr>
        <w:t>Jett</w:t>
      </w:r>
      <w:r w:rsidRPr="00773BDA">
        <w:rPr>
          <w:b/>
          <w:sz w:val="24"/>
        </w:rPr>
        <w:t xml:space="preserve"> seconds</w:t>
      </w:r>
      <w:r w:rsidR="00773BDA" w:rsidRPr="00773BDA">
        <w:rPr>
          <w:b/>
          <w:sz w:val="24"/>
        </w:rPr>
        <w:t xml:space="preserve">; all in favor for a unanimous vote. </w:t>
      </w:r>
      <w:r w:rsidRPr="00773BDA">
        <w:rPr>
          <w:b/>
          <w:sz w:val="24"/>
        </w:rPr>
        <w:t xml:space="preserve"> </w:t>
      </w:r>
    </w:p>
    <w:p w14:paraId="2C162B44" w14:textId="77777777" w:rsidR="005C6AEB" w:rsidRDefault="005C6AEB" w:rsidP="004941FB">
      <w:pPr>
        <w:tabs>
          <w:tab w:val="left" w:pos="360"/>
        </w:tabs>
        <w:ind w:left="360"/>
        <w:rPr>
          <w:bCs/>
          <w:sz w:val="24"/>
        </w:rPr>
      </w:pPr>
    </w:p>
    <w:p w14:paraId="6C823DEB" w14:textId="77777777" w:rsidR="005C6AEB" w:rsidRDefault="005C6AEB" w:rsidP="004941FB">
      <w:pPr>
        <w:tabs>
          <w:tab w:val="left" w:pos="360"/>
        </w:tabs>
        <w:ind w:left="360"/>
        <w:rPr>
          <w:bCs/>
          <w:sz w:val="24"/>
        </w:rPr>
      </w:pPr>
    </w:p>
    <w:p w14:paraId="07F7D1D6" w14:textId="1EFD6775" w:rsidR="00D0520D" w:rsidRDefault="00185CDD" w:rsidP="00773BDA">
      <w:pPr>
        <w:rPr>
          <w:sz w:val="24"/>
        </w:rPr>
      </w:pPr>
      <w:r>
        <w:rPr>
          <w:sz w:val="24"/>
        </w:rPr>
        <w:t>The meeting</w:t>
      </w:r>
      <w:r w:rsidR="00D0520D">
        <w:rPr>
          <w:sz w:val="24"/>
        </w:rPr>
        <w:t xml:space="preserve"> </w:t>
      </w:r>
      <w:r w:rsidR="00B61AE8">
        <w:rPr>
          <w:sz w:val="24"/>
        </w:rPr>
        <w:t xml:space="preserve">was </w:t>
      </w:r>
      <w:r w:rsidR="00D0520D">
        <w:rPr>
          <w:sz w:val="24"/>
        </w:rPr>
        <w:t>adjourned at</w:t>
      </w:r>
      <w:r w:rsidR="00724F42">
        <w:rPr>
          <w:sz w:val="24"/>
        </w:rPr>
        <w:t xml:space="preserve"> </w:t>
      </w:r>
      <w:r w:rsidR="004076D4">
        <w:rPr>
          <w:sz w:val="24"/>
        </w:rPr>
        <w:t>7:20</w:t>
      </w:r>
      <w:r w:rsidR="00D0520D">
        <w:rPr>
          <w:sz w:val="24"/>
        </w:rPr>
        <w:t xml:space="preserve"> </w:t>
      </w:r>
      <w:r w:rsidR="00403B83">
        <w:rPr>
          <w:sz w:val="24"/>
        </w:rPr>
        <w:t>p.m.</w:t>
      </w:r>
    </w:p>
    <w:p w14:paraId="260555DF" w14:textId="5156CF58" w:rsidR="00D0520D" w:rsidRDefault="00D0520D" w:rsidP="000D713E">
      <w:pPr>
        <w:rPr>
          <w:sz w:val="24"/>
        </w:rPr>
      </w:pPr>
    </w:p>
    <w:p w14:paraId="568391B2" w14:textId="66B54DD8" w:rsidR="00185CDD" w:rsidRDefault="00185CDD" w:rsidP="000D713E">
      <w:pPr>
        <w:rPr>
          <w:sz w:val="24"/>
        </w:rPr>
      </w:pPr>
    </w:p>
    <w:p w14:paraId="54784397" w14:textId="5FE55B9E" w:rsidR="00185CDD" w:rsidRDefault="00185CDD" w:rsidP="000D713E">
      <w:pPr>
        <w:rPr>
          <w:sz w:val="24"/>
        </w:rPr>
      </w:pPr>
    </w:p>
    <w:p w14:paraId="7CF89F3A" w14:textId="6B64B55E" w:rsidR="00185CDD" w:rsidRDefault="00185CDD" w:rsidP="00EF47F6">
      <w:pPr>
        <w:jc w:val="right"/>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18EBC14" w14:textId="3CEE319E" w:rsidR="00185CDD" w:rsidRDefault="000F7DF5" w:rsidP="00EF47F6">
      <w:pPr>
        <w:ind w:left="2880" w:firstLine="720"/>
        <w:jc w:val="center"/>
        <w:rPr>
          <w:sz w:val="24"/>
        </w:rPr>
      </w:pPr>
      <w:r>
        <w:rPr>
          <w:sz w:val="24"/>
        </w:rPr>
        <w:t>Amber Ray</w:t>
      </w:r>
      <w:r w:rsidR="00185CDD">
        <w:rPr>
          <w:sz w:val="24"/>
        </w:rPr>
        <w:t>, Executive Assistant</w:t>
      </w:r>
      <w:bookmarkEnd w:id="0"/>
    </w:p>
    <w:sectPr w:rsidR="00185CDD" w:rsidSect="00777116">
      <w:footerReference w:type="default" r:id="rId8"/>
      <w:endnotePr>
        <w:numFmt w:val="decimal"/>
      </w:endnotePr>
      <w:type w:val="continuous"/>
      <w:pgSz w:w="12240" w:h="15840"/>
      <w:pgMar w:top="1440" w:right="720" w:bottom="1008" w:left="1354"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EE9D0" w14:textId="77777777" w:rsidR="00431E9B" w:rsidRDefault="00431E9B" w:rsidP="00185CDD">
      <w:r>
        <w:separator/>
      </w:r>
    </w:p>
  </w:endnote>
  <w:endnote w:type="continuationSeparator" w:id="0">
    <w:p w14:paraId="710659FE" w14:textId="77777777" w:rsidR="00431E9B" w:rsidRDefault="00431E9B" w:rsidP="0018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0349" w14:textId="678437E7" w:rsidR="00431E9B" w:rsidRDefault="00431E9B" w:rsidP="00185CDD">
    <w:pPr>
      <w:pStyle w:val="Footer"/>
      <w:jc w:val="right"/>
    </w:pPr>
    <w:r>
      <w:t>Planning Commission Minutes</w:t>
    </w:r>
  </w:p>
  <w:p w14:paraId="566176F4" w14:textId="75E00988" w:rsidR="00431E9B" w:rsidRDefault="00431E9B" w:rsidP="00185CDD">
    <w:pPr>
      <w:pStyle w:val="Footer"/>
      <w:jc w:val="right"/>
    </w:pPr>
    <w:r>
      <w:t>July 2, 2024</w:t>
    </w:r>
  </w:p>
  <w:p w14:paraId="3AA26CA3" w14:textId="1B9E6543" w:rsidR="00431E9B" w:rsidRDefault="00431E9B" w:rsidP="00185CDD">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4076D4">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076D4">
      <w:rPr>
        <w:b/>
        <w:bCs/>
        <w:noProof/>
      </w:rPr>
      <w:t>10</w:t>
    </w:r>
    <w:r>
      <w:rPr>
        <w:b/>
        <w:bCs/>
      </w:rPr>
      <w:fldChar w:fldCharType="end"/>
    </w:r>
  </w:p>
  <w:p w14:paraId="0B1DA9AA" w14:textId="77777777" w:rsidR="00431E9B" w:rsidRDefault="00431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8A85D" w14:textId="77777777" w:rsidR="00431E9B" w:rsidRDefault="00431E9B" w:rsidP="00185CDD">
      <w:r>
        <w:separator/>
      </w:r>
    </w:p>
  </w:footnote>
  <w:footnote w:type="continuationSeparator" w:id="0">
    <w:p w14:paraId="43967DA8" w14:textId="77777777" w:rsidR="00431E9B" w:rsidRDefault="00431E9B" w:rsidP="00185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AA3"/>
    <w:multiLevelType w:val="hybridMultilevel"/>
    <w:tmpl w:val="A89E2C8A"/>
    <w:lvl w:ilvl="0" w:tplc="C584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6285"/>
    <w:multiLevelType w:val="hybridMultilevel"/>
    <w:tmpl w:val="E166BEE8"/>
    <w:lvl w:ilvl="0" w:tplc="A26C909A">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4F2FEB"/>
    <w:multiLevelType w:val="hybridMultilevel"/>
    <w:tmpl w:val="FA589988"/>
    <w:lvl w:ilvl="0" w:tplc="514AD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069E"/>
    <w:multiLevelType w:val="hybridMultilevel"/>
    <w:tmpl w:val="0F8E29CA"/>
    <w:lvl w:ilvl="0" w:tplc="EDA2E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D07"/>
    <w:multiLevelType w:val="hybridMultilevel"/>
    <w:tmpl w:val="E28CCE7E"/>
    <w:lvl w:ilvl="0" w:tplc="3C60A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518E1"/>
    <w:multiLevelType w:val="hybridMultilevel"/>
    <w:tmpl w:val="7518A1F8"/>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52038"/>
    <w:multiLevelType w:val="hybridMultilevel"/>
    <w:tmpl w:val="79BCA538"/>
    <w:lvl w:ilvl="0" w:tplc="E12C0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92E33"/>
    <w:multiLevelType w:val="hybridMultilevel"/>
    <w:tmpl w:val="16CCE6A6"/>
    <w:lvl w:ilvl="0" w:tplc="A198D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E7FC2"/>
    <w:multiLevelType w:val="hybridMultilevel"/>
    <w:tmpl w:val="0C7C4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41859"/>
    <w:multiLevelType w:val="hybridMultilevel"/>
    <w:tmpl w:val="73DC2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765CA7"/>
    <w:multiLevelType w:val="hybridMultilevel"/>
    <w:tmpl w:val="73260012"/>
    <w:lvl w:ilvl="0" w:tplc="829E5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F4D68"/>
    <w:multiLevelType w:val="hybridMultilevel"/>
    <w:tmpl w:val="48FEA246"/>
    <w:lvl w:ilvl="0" w:tplc="E7D09C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C7C47"/>
    <w:multiLevelType w:val="hybridMultilevel"/>
    <w:tmpl w:val="3A1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C4041"/>
    <w:multiLevelType w:val="hybridMultilevel"/>
    <w:tmpl w:val="E9F878D0"/>
    <w:lvl w:ilvl="0" w:tplc="23D63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D7101"/>
    <w:multiLevelType w:val="hybridMultilevel"/>
    <w:tmpl w:val="7D988D5E"/>
    <w:lvl w:ilvl="0" w:tplc="DBBAF2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D0960"/>
    <w:multiLevelType w:val="hybridMultilevel"/>
    <w:tmpl w:val="1D3E131E"/>
    <w:lvl w:ilvl="0" w:tplc="6AAA9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F0809"/>
    <w:multiLevelType w:val="hybridMultilevel"/>
    <w:tmpl w:val="FABC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27E57"/>
    <w:multiLevelType w:val="hybridMultilevel"/>
    <w:tmpl w:val="371A6786"/>
    <w:lvl w:ilvl="0" w:tplc="50180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47869"/>
    <w:multiLevelType w:val="hybridMultilevel"/>
    <w:tmpl w:val="5EBA5B98"/>
    <w:lvl w:ilvl="0" w:tplc="27DCA20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66403"/>
    <w:multiLevelType w:val="hybridMultilevel"/>
    <w:tmpl w:val="D50263B4"/>
    <w:lvl w:ilvl="0" w:tplc="86445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31639"/>
    <w:multiLevelType w:val="hybridMultilevel"/>
    <w:tmpl w:val="260E5726"/>
    <w:lvl w:ilvl="0" w:tplc="DD12B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5531D"/>
    <w:multiLevelType w:val="hybridMultilevel"/>
    <w:tmpl w:val="05B0AAAA"/>
    <w:lvl w:ilvl="0" w:tplc="DDDE345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A7CCB"/>
    <w:multiLevelType w:val="hybridMultilevel"/>
    <w:tmpl w:val="16BC8FB6"/>
    <w:lvl w:ilvl="0" w:tplc="E2266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70037"/>
    <w:multiLevelType w:val="hybridMultilevel"/>
    <w:tmpl w:val="8200E30E"/>
    <w:lvl w:ilvl="0" w:tplc="3154A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E4DA9"/>
    <w:multiLevelType w:val="hybridMultilevel"/>
    <w:tmpl w:val="38241A9A"/>
    <w:lvl w:ilvl="0" w:tplc="7A0A3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916DF"/>
    <w:multiLevelType w:val="hybridMultilevel"/>
    <w:tmpl w:val="30A819B0"/>
    <w:lvl w:ilvl="0" w:tplc="F1FE2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17041"/>
    <w:multiLevelType w:val="hybridMultilevel"/>
    <w:tmpl w:val="D1AE8A84"/>
    <w:lvl w:ilvl="0" w:tplc="24229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C6820"/>
    <w:multiLevelType w:val="hybridMultilevel"/>
    <w:tmpl w:val="BFC43A64"/>
    <w:lvl w:ilvl="0" w:tplc="F774D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85E57"/>
    <w:multiLevelType w:val="hybridMultilevel"/>
    <w:tmpl w:val="11E4A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97004"/>
    <w:multiLevelType w:val="hybridMultilevel"/>
    <w:tmpl w:val="C0C8618E"/>
    <w:lvl w:ilvl="0" w:tplc="0F48A7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2547E"/>
    <w:multiLevelType w:val="hybridMultilevel"/>
    <w:tmpl w:val="80D25F0C"/>
    <w:lvl w:ilvl="0" w:tplc="52587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3307D"/>
    <w:multiLevelType w:val="hybridMultilevel"/>
    <w:tmpl w:val="D47086C2"/>
    <w:lvl w:ilvl="0" w:tplc="555C2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F55DA"/>
    <w:multiLevelType w:val="hybridMultilevel"/>
    <w:tmpl w:val="6DEEBD2C"/>
    <w:lvl w:ilvl="0" w:tplc="F20A1EA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6ADE16F0"/>
    <w:multiLevelType w:val="hybridMultilevel"/>
    <w:tmpl w:val="FD0E8CCA"/>
    <w:lvl w:ilvl="0" w:tplc="0A5A6E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3186D"/>
    <w:multiLevelType w:val="hybridMultilevel"/>
    <w:tmpl w:val="5FF00496"/>
    <w:lvl w:ilvl="0" w:tplc="B5727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806F20"/>
    <w:multiLevelType w:val="hybridMultilevel"/>
    <w:tmpl w:val="75189A5A"/>
    <w:lvl w:ilvl="0" w:tplc="8938B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594880">
    <w:abstractNumId w:val="26"/>
  </w:num>
  <w:num w:numId="2" w16cid:durableId="325668282">
    <w:abstractNumId w:val="20"/>
  </w:num>
  <w:num w:numId="3" w16cid:durableId="598606218">
    <w:abstractNumId w:val="22"/>
  </w:num>
  <w:num w:numId="4" w16cid:durableId="1299140066">
    <w:abstractNumId w:val="31"/>
  </w:num>
  <w:num w:numId="5" w16cid:durableId="2027175104">
    <w:abstractNumId w:val="30"/>
  </w:num>
  <w:num w:numId="6" w16cid:durableId="741148390">
    <w:abstractNumId w:val="15"/>
  </w:num>
  <w:num w:numId="7" w16cid:durableId="1055004561">
    <w:abstractNumId w:val="17"/>
  </w:num>
  <w:num w:numId="8" w16cid:durableId="941306151">
    <w:abstractNumId w:val="0"/>
  </w:num>
  <w:num w:numId="9" w16cid:durableId="365251428">
    <w:abstractNumId w:val="2"/>
  </w:num>
  <w:num w:numId="10" w16cid:durableId="2040204860">
    <w:abstractNumId w:val="3"/>
  </w:num>
  <w:num w:numId="11" w16cid:durableId="1699159808">
    <w:abstractNumId w:val="10"/>
  </w:num>
  <w:num w:numId="12" w16cid:durableId="220021589">
    <w:abstractNumId w:val="35"/>
  </w:num>
  <w:num w:numId="13" w16cid:durableId="1000963849">
    <w:abstractNumId w:val="19"/>
  </w:num>
  <w:num w:numId="14" w16cid:durableId="229579849">
    <w:abstractNumId w:val="27"/>
  </w:num>
  <w:num w:numId="15" w16cid:durableId="1404134932">
    <w:abstractNumId w:val="24"/>
  </w:num>
  <w:num w:numId="16" w16cid:durableId="785318026">
    <w:abstractNumId w:val="23"/>
  </w:num>
  <w:num w:numId="17" w16cid:durableId="1124275074">
    <w:abstractNumId w:val="4"/>
  </w:num>
  <w:num w:numId="18" w16cid:durableId="100299397">
    <w:abstractNumId w:val="7"/>
  </w:num>
  <w:num w:numId="19" w16cid:durableId="1099564462">
    <w:abstractNumId w:val="13"/>
  </w:num>
  <w:num w:numId="20" w16cid:durableId="1281691690">
    <w:abstractNumId w:val="25"/>
  </w:num>
  <w:num w:numId="21" w16cid:durableId="1510221453">
    <w:abstractNumId w:val="33"/>
  </w:num>
  <w:num w:numId="22" w16cid:durableId="233662728">
    <w:abstractNumId w:val="21"/>
  </w:num>
  <w:num w:numId="23" w16cid:durableId="806708031">
    <w:abstractNumId w:val="14"/>
  </w:num>
  <w:num w:numId="24" w16cid:durableId="1044019277">
    <w:abstractNumId w:val="6"/>
  </w:num>
  <w:num w:numId="25" w16cid:durableId="1447653594">
    <w:abstractNumId w:val="11"/>
  </w:num>
  <w:num w:numId="26" w16cid:durableId="1578128890">
    <w:abstractNumId w:val="18"/>
  </w:num>
  <w:num w:numId="27" w16cid:durableId="952908850">
    <w:abstractNumId w:val="34"/>
  </w:num>
  <w:num w:numId="28" w16cid:durableId="633876810">
    <w:abstractNumId w:val="29"/>
  </w:num>
  <w:num w:numId="29" w16cid:durableId="1891072827">
    <w:abstractNumId w:val="32"/>
  </w:num>
  <w:num w:numId="30" w16cid:durableId="397482877">
    <w:abstractNumId w:val="8"/>
  </w:num>
  <w:num w:numId="31" w16cid:durableId="1363869931">
    <w:abstractNumId w:val="5"/>
  </w:num>
  <w:num w:numId="32" w16cid:durableId="106046453">
    <w:abstractNumId w:val="28"/>
  </w:num>
  <w:num w:numId="33" w16cid:durableId="1666930119">
    <w:abstractNumId w:val="16"/>
  </w:num>
  <w:num w:numId="34" w16cid:durableId="1879970222">
    <w:abstractNumId w:val="1"/>
  </w:num>
  <w:num w:numId="35" w16cid:durableId="1328942463">
    <w:abstractNumId w:val="9"/>
  </w:num>
  <w:num w:numId="36" w16cid:durableId="140394115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CDC"/>
    <w:rsid w:val="00001744"/>
    <w:rsid w:val="00001BE2"/>
    <w:rsid w:val="00001C29"/>
    <w:rsid w:val="00001E34"/>
    <w:rsid w:val="00002392"/>
    <w:rsid w:val="00002E11"/>
    <w:rsid w:val="00003277"/>
    <w:rsid w:val="000043D5"/>
    <w:rsid w:val="00004CBA"/>
    <w:rsid w:val="00004D39"/>
    <w:rsid w:val="00005C50"/>
    <w:rsid w:val="00007D07"/>
    <w:rsid w:val="000107E6"/>
    <w:rsid w:val="000113DA"/>
    <w:rsid w:val="000128FA"/>
    <w:rsid w:val="00012974"/>
    <w:rsid w:val="00013026"/>
    <w:rsid w:val="00013632"/>
    <w:rsid w:val="00015B50"/>
    <w:rsid w:val="000161C7"/>
    <w:rsid w:val="0001628A"/>
    <w:rsid w:val="000166D6"/>
    <w:rsid w:val="0002166E"/>
    <w:rsid w:val="00021F11"/>
    <w:rsid w:val="00021F6E"/>
    <w:rsid w:val="0002213C"/>
    <w:rsid w:val="00022891"/>
    <w:rsid w:val="0002290E"/>
    <w:rsid w:val="00022F54"/>
    <w:rsid w:val="00023454"/>
    <w:rsid w:val="000235B2"/>
    <w:rsid w:val="00024815"/>
    <w:rsid w:val="00024F33"/>
    <w:rsid w:val="00026764"/>
    <w:rsid w:val="00026923"/>
    <w:rsid w:val="00026D2D"/>
    <w:rsid w:val="000274EC"/>
    <w:rsid w:val="000278C8"/>
    <w:rsid w:val="00030852"/>
    <w:rsid w:val="00033245"/>
    <w:rsid w:val="00034D84"/>
    <w:rsid w:val="0003554F"/>
    <w:rsid w:val="00035839"/>
    <w:rsid w:val="0003609D"/>
    <w:rsid w:val="0003711A"/>
    <w:rsid w:val="00040410"/>
    <w:rsid w:val="00040639"/>
    <w:rsid w:val="00040809"/>
    <w:rsid w:val="000412AD"/>
    <w:rsid w:val="000419AC"/>
    <w:rsid w:val="000419DD"/>
    <w:rsid w:val="00041C16"/>
    <w:rsid w:val="00041E60"/>
    <w:rsid w:val="00043682"/>
    <w:rsid w:val="000439EB"/>
    <w:rsid w:val="00045907"/>
    <w:rsid w:val="00045CD3"/>
    <w:rsid w:val="000502CD"/>
    <w:rsid w:val="00050507"/>
    <w:rsid w:val="0005087A"/>
    <w:rsid w:val="00050CC9"/>
    <w:rsid w:val="00054D6A"/>
    <w:rsid w:val="00054E66"/>
    <w:rsid w:val="00055BC8"/>
    <w:rsid w:val="00056477"/>
    <w:rsid w:val="00056693"/>
    <w:rsid w:val="000568A1"/>
    <w:rsid w:val="0006025D"/>
    <w:rsid w:val="00061DAB"/>
    <w:rsid w:val="0006225B"/>
    <w:rsid w:val="00062963"/>
    <w:rsid w:val="00062A9C"/>
    <w:rsid w:val="000637B9"/>
    <w:rsid w:val="000644AA"/>
    <w:rsid w:val="0006492A"/>
    <w:rsid w:val="00065A3A"/>
    <w:rsid w:val="00065C7D"/>
    <w:rsid w:val="00065CF3"/>
    <w:rsid w:val="00067BCE"/>
    <w:rsid w:val="00070136"/>
    <w:rsid w:val="00071B94"/>
    <w:rsid w:val="00072853"/>
    <w:rsid w:val="000740EE"/>
    <w:rsid w:val="00074115"/>
    <w:rsid w:val="000744F1"/>
    <w:rsid w:val="000752F7"/>
    <w:rsid w:val="000759D1"/>
    <w:rsid w:val="000763B0"/>
    <w:rsid w:val="000766C3"/>
    <w:rsid w:val="00077F3C"/>
    <w:rsid w:val="0008255F"/>
    <w:rsid w:val="00083C2C"/>
    <w:rsid w:val="0008403F"/>
    <w:rsid w:val="0008470E"/>
    <w:rsid w:val="00085242"/>
    <w:rsid w:val="00085F88"/>
    <w:rsid w:val="00086356"/>
    <w:rsid w:val="00087422"/>
    <w:rsid w:val="00087ABD"/>
    <w:rsid w:val="00087BFF"/>
    <w:rsid w:val="0009087B"/>
    <w:rsid w:val="000922D3"/>
    <w:rsid w:val="0009571E"/>
    <w:rsid w:val="000967FF"/>
    <w:rsid w:val="000968C8"/>
    <w:rsid w:val="00096AD1"/>
    <w:rsid w:val="00096B62"/>
    <w:rsid w:val="0009747B"/>
    <w:rsid w:val="000A0FF9"/>
    <w:rsid w:val="000A2478"/>
    <w:rsid w:val="000A27A4"/>
    <w:rsid w:val="000A3027"/>
    <w:rsid w:val="000A3C80"/>
    <w:rsid w:val="000A41D8"/>
    <w:rsid w:val="000A5C45"/>
    <w:rsid w:val="000A7301"/>
    <w:rsid w:val="000A7C64"/>
    <w:rsid w:val="000A7F18"/>
    <w:rsid w:val="000B0D02"/>
    <w:rsid w:val="000B2885"/>
    <w:rsid w:val="000B3F33"/>
    <w:rsid w:val="000B45E5"/>
    <w:rsid w:val="000B487E"/>
    <w:rsid w:val="000B571A"/>
    <w:rsid w:val="000B68C4"/>
    <w:rsid w:val="000B7E0F"/>
    <w:rsid w:val="000C0F08"/>
    <w:rsid w:val="000C1982"/>
    <w:rsid w:val="000C1EE6"/>
    <w:rsid w:val="000C3D78"/>
    <w:rsid w:val="000C4A7C"/>
    <w:rsid w:val="000C4F2D"/>
    <w:rsid w:val="000C5AB5"/>
    <w:rsid w:val="000C7D77"/>
    <w:rsid w:val="000D0B75"/>
    <w:rsid w:val="000D18BF"/>
    <w:rsid w:val="000D41F5"/>
    <w:rsid w:val="000D6FD5"/>
    <w:rsid w:val="000D713E"/>
    <w:rsid w:val="000E0706"/>
    <w:rsid w:val="000E2235"/>
    <w:rsid w:val="000E2454"/>
    <w:rsid w:val="000E2A9C"/>
    <w:rsid w:val="000E3E4A"/>
    <w:rsid w:val="000E5836"/>
    <w:rsid w:val="000E5856"/>
    <w:rsid w:val="000E6658"/>
    <w:rsid w:val="000E72EC"/>
    <w:rsid w:val="000E7F51"/>
    <w:rsid w:val="000F0E92"/>
    <w:rsid w:val="000F1578"/>
    <w:rsid w:val="000F353B"/>
    <w:rsid w:val="000F5140"/>
    <w:rsid w:val="000F5AA5"/>
    <w:rsid w:val="000F6686"/>
    <w:rsid w:val="000F7288"/>
    <w:rsid w:val="000F7DF5"/>
    <w:rsid w:val="0010145F"/>
    <w:rsid w:val="001035AC"/>
    <w:rsid w:val="00103739"/>
    <w:rsid w:val="00103F06"/>
    <w:rsid w:val="0010444C"/>
    <w:rsid w:val="001044C5"/>
    <w:rsid w:val="00106245"/>
    <w:rsid w:val="00106E8E"/>
    <w:rsid w:val="00107565"/>
    <w:rsid w:val="0011121A"/>
    <w:rsid w:val="00112A68"/>
    <w:rsid w:val="0011339A"/>
    <w:rsid w:val="001138B9"/>
    <w:rsid w:val="00114E34"/>
    <w:rsid w:val="00115EC3"/>
    <w:rsid w:val="00116095"/>
    <w:rsid w:val="00117883"/>
    <w:rsid w:val="0012091D"/>
    <w:rsid w:val="0012126D"/>
    <w:rsid w:val="001212B3"/>
    <w:rsid w:val="001218B9"/>
    <w:rsid w:val="001222F1"/>
    <w:rsid w:val="001246FD"/>
    <w:rsid w:val="00124AD6"/>
    <w:rsid w:val="00125B6F"/>
    <w:rsid w:val="00125B96"/>
    <w:rsid w:val="00130A9A"/>
    <w:rsid w:val="00130B34"/>
    <w:rsid w:val="00131595"/>
    <w:rsid w:val="001338E4"/>
    <w:rsid w:val="00134197"/>
    <w:rsid w:val="001360BD"/>
    <w:rsid w:val="001369D8"/>
    <w:rsid w:val="00136CD8"/>
    <w:rsid w:val="001374D8"/>
    <w:rsid w:val="00137FF9"/>
    <w:rsid w:val="0014042F"/>
    <w:rsid w:val="00141A30"/>
    <w:rsid w:val="00142DBB"/>
    <w:rsid w:val="00143AF7"/>
    <w:rsid w:val="00144051"/>
    <w:rsid w:val="00144DE8"/>
    <w:rsid w:val="00144FF6"/>
    <w:rsid w:val="0014568B"/>
    <w:rsid w:val="001457AA"/>
    <w:rsid w:val="001457B8"/>
    <w:rsid w:val="001458DD"/>
    <w:rsid w:val="0014618F"/>
    <w:rsid w:val="00147A24"/>
    <w:rsid w:val="001514C5"/>
    <w:rsid w:val="00151F14"/>
    <w:rsid w:val="001520DA"/>
    <w:rsid w:val="00152298"/>
    <w:rsid w:val="00153AD2"/>
    <w:rsid w:val="00153F9E"/>
    <w:rsid w:val="0015439C"/>
    <w:rsid w:val="001549A6"/>
    <w:rsid w:val="00154DC7"/>
    <w:rsid w:val="00156EEC"/>
    <w:rsid w:val="00156F5D"/>
    <w:rsid w:val="00157443"/>
    <w:rsid w:val="0016073E"/>
    <w:rsid w:val="001638F1"/>
    <w:rsid w:val="00164458"/>
    <w:rsid w:val="00165538"/>
    <w:rsid w:val="00167108"/>
    <w:rsid w:val="00167674"/>
    <w:rsid w:val="00167815"/>
    <w:rsid w:val="00170E82"/>
    <w:rsid w:val="001713EB"/>
    <w:rsid w:val="001721CF"/>
    <w:rsid w:val="0017260F"/>
    <w:rsid w:val="00172639"/>
    <w:rsid w:val="00172854"/>
    <w:rsid w:val="00173D5C"/>
    <w:rsid w:val="00173EA3"/>
    <w:rsid w:val="0017468E"/>
    <w:rsid w:val="0017515B"/>
    <w:rsid w:val="001759B0"/>
    <w:rsid w:val="001769B6"/>
    <w:rsid w:val="0018160C"/>
    <w:rsid w:val="00181EDB"/>
    <w:rsid w:val="00183252"/>
    <w:rsid w:val="00185CDD"/>
    <w:rsid w:val="00186021"/>
    <w:rsid w:val="00186BB8"/>
    <w:rsid w:val="00187688"/>
    <w:rsid w:val="00190885"/>
    <w:rsid w:val="001923F9"/>
    <w:rsid w:val="00193002"/>
    <w:rsid w:val="00193551"/>
    <w:rsid w:val="0019383B"/>
    <w:rsid w:val="00195EDE"/>
    <w:rsid w:val="00197AEE"/>
    <w:rsid w:val="001A0C3A"/>
    <w:rsid w:val="001A106D"/>
    <w:rsid w:val="001A1658"/>
    <w:rsid w:val="001A44EB"/>
    <w:rsid w:val="001A4BA8"/>
    <w:rsid w:val="001A5897"/>
    <w:rsid w:val="001A6C7B"/>
    <w:rsid w:val="001A7845"/>
    <w:rsid w:val="001A7EAC"/>
    <w:rsid w:val="001B03F0"/>
    <w:rsid w:val="001B04DA"/>
    <w:rsid w:val="001B106B"/>
    <w:rsid w:val="001B229D"/>
    <w:rsid w:val="001B27BF"/>
    <w:rsid w:val="001B4416"/>
    <w:rsid w:val="001B4C77"/>
    <w:rsid w:val="001B5546"/>
    <w:rsid w:val="001B5E03"/>
    <w:rsid w:val="001B637A"/>
    <w:rsid w:val="001B761E"/>
    <w:rsid w:val="001C1932"/>
    <w:rsid w:val="001C1F7F"/>
    <w:rsid w:val="001C24EA"/>
    <w:rsid w:val="001C25BD"/>
    <w:rsid w:val="001C49A3"/>
    <w:rsid w:val="001C523A"/>
    <w:rsid w:val="001C5EBB"/>
    <w:rsid w:val="001C6CDC"/>
    <w:rsid w:val="001C6D0C"/>
    <w:rsid w:val="001C7DAF"/>
    <w:rsid w:val="001D2259"/>
    <w:rsid w:val="001D329E"/>
    <w:rsid w:val="001D3610"/>
    <w:rsid w:val="001D4596"/>
    <w:rsid w:val="001D482F"/>
    <w:rsid w:val="001D655F"/>
    <w:rsid w:val="001D716B"/>
    <w:rsid w:val="001D74E7"/>
    <w:rsid w:val="001D7519"/>
    <w:rsid w:val="001D7A06"/>
    <w:rsid w:val="001D7BEB"/>
    <w:rsid w:val="001E1DB6"/>
    <w:rsid w:val="001E37B6"/>
    <w:rsid w:val="001E4739"/>
    <w:rsid w:val="001E5416"/>
    <w:rsid w:val="001E6180"/>
    <w:rsid w:val="001E6E77"/>
    <w:rsid w:val="001F142E"/>
    <w:rsid w:val="001F1680"/>
    <w:rsid w:val="001F1A81"/>
    <w:rsid w:val="001F20A6"/>
    <w:rsid w:val="001F390E"/>
    <w:rsid w:val="001F51B2"/>
    <w:rsid w:val="001F5B39"/>
    <w:rsid w:val="001F7DCA"/>
    <w:rsid w:val="00200327"/>
    <w:rsid w:val="00200A38"/>
    <w:rsid w:val="002018D7"/>
    <w:rsid w:val="002033B4"/>
    <w:rsid w:val="00203630"/>
    <w:rsid w:val="00204F60"/>
    <w:rsid w:val="00206891"/>
    <w:rsid w:val="0021168E"/>
    <w:rsid w:val="002119CF"/>
    <w:rsid w:val="00212578"/>
    <w:rsid w:val="00212B19"/>
    <w:rsid w:val="00213628"/>
    <w:rsid w:val="00213B09"/>
    <w:rsid w:val="00213C49"/>
    <w:rsid w:val="00214183"/>
    <w:rsid w:val="0021647C"/>
    <w:rsid w:val="00216B1E"/>
    <w:rsid w:val="00220024"/>
    <w:rsid w:val="0022021E"/>
    <w:rsid w:val="002202B9"/>
    <w:rsid w:val="002219FF"/>
    <w:rsid w:val="002228CD"/>
    <w:rsid w:val="0022316F"/>
    <w:rsid w:val="00223517"/>
    <w:rsid w:val="00223A95"/>
    <w:rsid w:val="002246F4"/>
    <w:rsid w:val="00224E32"/>
    <w:rsid w:val="002252FA"/>
    <w:rsid w:val="002255C1"/>
    <w:rsid w:val="00227112"/>
    <w:rsid w:val="00227879"/>
    <w:rsid w:val="002313D8"/>
    <w:rsid w:val="00232683"/>
    <w:rsid w:val="00233349"/>
    <w:rsid w:val="00234638"/>
    <w:rsid w:val="00234643"/>
    <w:rsid w:val="0023497D"/>
    <w:rsid w:val="00235168"/>
    <w:rsid w:val="00236C6E"/>
    <w:rsid w:val="002373E2"/>
    <w:rsid w:val="00237679"/>
    <w:rsid w:val="00240722"/>
    <w:rsid w:val="00241CEB"/>
    <w:rsid w:val="002420F3"/>
    <w:rsid w:val="002428B7"/>
    <w:rsid w:val="00243B31"/>
    <w:rsid w:val="002447DC"/>
    <w:rsid w:val="00244BC3"/>
    <w:rsid w:val="0024509B"/>
    <w:rsid w:val="0024520E"/>
    <w:rsid w:val="0024561F"/>
    <w:rsid w:val="00246030"/>
    <w:rsid w:val="00246120"/>
    <w:rsid w:val="00251D1D"/>
    <w:rsid w:val="0025329A"/>
    <w:rsid w:val="00253F17"/>
    <w:rsid w:val="002551AE"/>
    <w:rsid w:val="00256D92"/>
    <w:rsid w:val="002606C4"/>
    <w:rsid w:val="00260C68"/>
    <w:rsid w:val="00260F58"/>
    <w:rsid w:val="00261198"/>
    <w:rsid w:val="0026212A"/>
    <w:rsid w:val="00262164"/>
    <w:rsid w:val="00262937"/>
    <w:rsid w:val="00262E49"/>
    <w:rsid w:val="0026409D"/>
    <w:rsid w:val="002640C5"/>
    <w:rsid w:val="00267325"/>
    <w:rsid w:val="00270034"/>
    <w:rsid w:val="002711EB"/>
    <w:rsid w:val="0027120A"/>
    <w:rsid w:val="00273B2A"/>
    <w:rsid w:val="00273C90"/>
    <w:rsid w:val="0027524D"/>
    <w:rsid w:val="00275B4C"/>
    <w:rsid w:val="00276039"/>
    <w:rsid w:val="002760FD"/>
    <w:rsid w:val="002776E8"/>
    <w:rsid w:val="0028052E"/>
    <w:rsid w:val="00280FB5"/>
    <w:rsid w:val="00281024"/>
    <w:rsid w:val="00281C51"/>
    <w:rsid w:val="00281F06"/>
    <w:rsid w:val="00282009"/>
    <w:rsid w:val="002827DD"/>
    <w:rsid w:val="00283BAA"/>
    <w:rsid w:val="00285AB6"/>
    <w:rsid w:val="00287C97"/>
    <w:rsid w:val="002919E8"/>
    <w:rsid w:val="002931DC"/>
    <w:rsid w:val="0029521B"/>
    <w:rsid w:val="00295575"/>
    <w:rsid w:val="0029614B"/>
    <w:rsid w:val="002962A4"/>
    <w:rsid w:val="002965E0"/>
    <w:rsid w:val="00296C80"/>
    <w:rsid w:val="00296E86"/>
    <w:rsid w:val="00296FCF"/>
    <w:rsid w:val="002A3002"/>
    <w:rsid w:val="002A3DAD"/>
    <w:rsid w:val="002A41C5"/>
    <w:rsid w:val="002A4810"/>
    <w:rsid w:val="002A4905"/>
    <w:rsid w:val="002A50FA"/>
    <w:rsid w:val="002A51FF"/>
    <w:rsid w:val="002A5917"/>
    <w:rsid w:val="002A6769"/>
    <w:rsid w:val="002B23DD"/>
    <w:rsid w:val="002B40BD"/>
    <w:rsid w:val="002B45BE"/>
    <w:rsid w:val="002B70DF"/>
    <w:rsid w:val="002B7552"/>
    <w:rsid w:val="002C030E"/>
    <w:rsid w:val="002C06A4"/>
    <w:rsid w:val="002C1C27"/>
    <w:rsid w:val="002C5F48"/>
    <w:rsid w:val="002C7F97"/>
    <w:rsid w:val="002D0364"/>
    <w:rsid w:val="002D17DC"/>
    <w:rsid w:val="002D1D24"/>
    <w:rsid w:val="002D2EFC"/>
    <w:rsid w:val="002D560B"/>
    <w:rsid w:val="002D7CE4"/>
    <w:rsid w:val="002E01E3"/>
    <w:rsid w:val="002E0E84"/>
    <w:rsid w:val="002E15CF"/>
    <w:rsid w:val="002E18C7"/>
    <w:rsid w:val="002E502F"/>
    <w:rsid w:val="002E691C"/>
    <w:rsid w:val="002E72D7"/>
    <w:rsid w:val="002E7C69"/>
    <w:rsid w:val="002F13AC"/>
    <w:rsid w:val="002F2031"/>
    <w:rsid w:val="002F25D6"/>
    <w:rsid w:val="002F2909"/>
    <w:rsid w:val="002F3094"/>
    <w:rsid w:val="002F4223"/>
    <w:rsid w:val="002F48B0"/>
    <w:rsid w:val="002F5716"/>
    <w:rsid w:val="002F5C5F"/>
    <w:rsid w:val="002F5D5F"/>
    <w:rsid w:val="002F687D"/>
    <w:rsid w:val="002F7528"/>
    <w:rsid w:val="002F7BA1"/>
    <w:rsid w:val="002F7DDD"/>
    <w:rsid w:val="00301897"/>
    <w:rsid w:val="00304110"/>
    <w:rsid w:val="003044AC"/>
    <w:rsid w:val="003048BE"/>
    <w:rsid w:val="003051D9"/>
    <w:rsid w:val="003055F7"/>
    <w:rsid w:val="0030594C"/>
    <w:rsid w:val="00310240"/>
    <w:rsid w:val="00310894"/>
    <w:rsid w:val="00310A47"/>
    <w:rsid w:val="00310A4B"/>
    <w:rsid w:val="003111B6"/>
    <w:rsid w:val="00312076"/>
    <w:rsid w:val="00312949"/>
    <w:rsid w:val="003129AE"/>
    <w:rsid w:val="00313AB3"/>
    <w:rsid w:val="00313B49"/>
    <w:rsid w:val="00313DFE"/>
    <w:rsid w:val="00315ED4"/>
    <w:rsid w:val="003175B8"/>
    <w:rsid w:val="00317986"/>
    <w:rsid w:val="00320098"/>
    <w:rsid w:val="00320E08"/>
    <w:rsid w:val="00321448"/>
    <w:rsid w:val="00321456"/>
    <w:rsid w:val="003232B6"/>
    <w:rsid w:val="0032589C"/>
    <w:rsid w:val="00325933"/>
    <w:rsid w:val="0032653A"/>
    <w:rsid w:val="003276DE"/>
    <w:rsid w:val="00330015"/>
    <w:rsid w:val="0033020B"/>
    <w:rsid w:val="00330815"/>
    <w:rsid w:val="00330EE8"/>
    <w:rsid w:val="00331116"/>
    <w:rsid w:val="003338BA"/>
    <w:rsid w:val="00334243"/>
    <w:rsid w:val="0033510E"/>
    <w:rsid w:val="00336ACD"/>
    <w:rsid w:val="00337A82"/>
    <w:rsid w:val="00337E5F"/>
    <w:rsid w:val="00340029"/>
    <w:rsid w:val="00341FF2"/>
    <w:rsid w:val="003423A5"/>
    <w:rsid w:val="00343573"/>
    <w:rsid w:val="00343CB6"/>
    <w:rsid w:val="00344D30"/>
    <w:rsid w:val="003519CA"/>
    <w:rsid w:val="00352311"/>
    <w:rsid w:val="00352383"/>
    <w:rsid w:val="0035373F"/>
    <w:rsid w:val="00353BB1"/>
    <w:rsid w:val="003549B7"/>
    <w:rsid w:val="003577E5"/>
    <w:rsid w:val="00357F88"/>
    <w:rsid w:val="00357FE9"/>
    <w:rsid w:val="00360AF9"/>
    <w:rsid w:val="00360EF8"/>
    <w:rsid w:val="00361481"/>
    <w:rsid w:val="003625E0"/>
    <w:rsid w:val="003627F9"/>
    <w:rsid w:val="00362F4C"/>
    <w:rsid w:val="0036438B"/>
    <w:rsid w:val="00364BE7"/>
    <w:rsid w:val="00367AD8"/>
    <w:rsid w:val="003700C2"/>
    <w:rsid w:val="00370BEE"/>
    <w:rsid w:val="003710CD"/>
    <w:rsid w:val="003720BD"/>
    <w:rsid w:val="0037272E"/>
    <w:rsid w:val="00372F40"/>
    <w:rsid w:val="00373C80"/>
    <w:rsid w:val="003750BA"/>
    <w:rsid w:val="00375CD9"/>
    <w:rsid w:val="0037675E"/>
    <w:rsid w:val="0038037F"/>
    <w:rsid w:val="0038051D"/>
    <w:rsid w:val="0038126D"/>
    <w:rsid w:val="003818F7"/>
    <w:rsid w:val="00382EBA"/>
    <w:rsid w:val="0038310B"/>
    <w:rsid w:val="00384945"/>
    <w:rsid w:val="00384EE2"/>
    <w:rsid w:val="00385EFA"/>
    <w:rsid w:val="0039019A"/>
    <w:rsid w:val="003905FD"/>
    <w:rsid w:val="00391060"/>
    <w:rsid w:val="00392497"/>
    <w:rsid w:val="0039292F"/>
    <w:rsid w:val="00394350"/>
    <w:rsid w:val="00394DBB"/>
    <w:rsid w:val="00396ADF"/>
    <w:rsid w:val="003972C7"/>
    <w:rsid w:val="00397608"/>
    <w:rsid w:val="00397F34"/>
    <w:rsid w:val="003A0335"/>
    <w:rsid w:val="003A0A70"/>
    <w:rsid w:val="003A0CC0"/>
    <w:rsid w:val="003A1693"/>
    <w:rsid w:val="003A1979"/>
    <w:rsid w:val="003A227B"/>
    <w:rsid w:val="003A3F8E"/>
    <w:rsid w:val="003A50CC"/>
    <w:rsid w:val="003A5305"/>
    <w:rsid w:val="003A57DF"/>
    <w:rsid w:val="003A5ADD"/>
    <w:rsid w:val="003A6CF1"/>
    <w:rsid w:val="003B00B5"/>
    <w:rsid w:val="003B1246"/>
    <w:rsid w:val="003B1344"/>
    <w:rsid w:val="003B15FD"/>
    <w:rsid w:val="003B18F5"/>
    <w:rsid w:val="003B218A"/>
    <w:rsid w:val="003B40D1"/>
    <w:rsid w:val="003B51CA"/>
    <w:rsid w:val="003B6031"/>
    <w:rsid w:val="003B69CB"/>
    <w:rsid w:val="003C266E"/>
    <w:rsid w:val="003C2962"/>
    <w:rsid w:val="003C2D99"/>
    <w:rsid w:val="003C307C"/>
    <w:rsid w:val="003C5457"/>
    <w:rsid w:val="003C6235"/>
    <w:rsid w:val="003C6447"/>
    <w:rsid w:val="003C6B51"/>
    <w:rsid w:val="003C6D9D"/>
    <w:rsid w:val="003C72D9"/>
    <w:rsid w:val="003C7334"/>
    <w:rsid w:val="003D0431"/>
    <w:rsid w:val="003D052A"/>
    <w:rsid w:val="003D1E0B"/>
    <w:rsid w:val="003D24DB"/>
    <w:rsid w:val="003D4EA6"/>
    <w:rsid w:val="003D5B3F"/>
    <w:rsid w:val="003D6C9C"/>
    <w:rsid w:val="003E0536"/>
    <w:rsid w:val="003E0B67"/>
    <w:rsid w:val="003E19DA"/>
    <w:rsid w:val="003E2D16"/>
    <w:rsid w:val="003E3875"/>
    <w:rsid w:val="003E3CC0"/>
    <w:rsid w:val="003E3EF7"/>
    <w:rsid w:val="003E444D"/>
    <w:rsid w:val="003E466D"/>
    <w:rsid w:val="003E75A3"/>
    <w:rsid w:val="003E78A3"/>
    <w:rsid w:val="003F0441"/>
    <w:rsid w:val="003F0A64"/>
    <w:rsid w:val="003F3677"/>
    <w:rsid w:val="003F3E93"/>
    <w:rsid w:val="003F4A9D"/>
    <w:rsid w:val="003F4E79"/>
    <w:rsid w:val="004001CA"/>
    <w:rsid w:val="00401F75"/>
    <w:rsid w:val="00403B83"/>
    <w:rsid w:val="00404D4E"/>
    <w:rsid w:val="0040544F"/>
    <w:rsid w:val="004056E6"/>
    <w:rsid w:val="00406947"/>
    <w:rsid w:val="00406C92"/>
    <w:rsid w:val="00406CFA"/>
    <w:rsid w:val="004076D4"/>
    <w:rsid w:val="00410326"/>
    <w:rsid w:val="00410860"/>
    <w:rsid w:val="00410F46"/>
    <w:rsid w:val="0041124F"/>
    <w:rsid w:val="00413871"/>
    <w:rsid w:val="00414547"/>
    <w:rsid w:val="004165E2"/>
    <w:rsid w:val="004177B1"/>
    <w:rsid w:val="0042038B"/>
    <w:rsid w:val="00420A6A"/>
    <w:rsid w:val="00420DAA"/>
    <w:rsid w:val="00420F3D"/>
    <w:rsid w:val="00421AF4"/>
    <w:rsid w:val="004233DB"/>
    <w:rsid w:val="004243B3"/>
    <w:rsid w:val="00424542"/>
    <w:rsid w:val="00424F69"/>
    <w:rsid w:val="00426768"/>
    <w:rsid w:val="00427695"/>
    <w:rsid w:val="00427D58"/>
    <w:rsid w:val="00430914"/>
    <w:rsid w:val="00430ABC"/>
    <w:rsid w:val="00430B12"/>
    <w:rsid w:val="00431254"/>
    <w:rsid w:val="00431E9B"/>
    <w:rsid w:val="00433661"/>
    <w:rsid w:val="00433919"/>
    <w:rsid w:val="00434966"/>
    <w:rsid w:val="0043596B"/>
    <w:rsid w:val="004368DE"/>
    <w:rsid w:val="00440045"/>
    <w:rsid w:val="00440D6D"/>
    <w:rsid w:val="004418A9"/>
    <w:rsid w:val="00441D39"/>
    <w:rsid w:val="00442A5F"/>
    <w:rsid w:val="00442B02"/>
    <w:rsid w:val="00443AB0"/>
    <w:rsid w:val="00444738"/>
    <w:rsid w:val="00445CF8"/>
    <w:rsid w:val="00445D8B"/>
    <w:rsid w:val="004470F8"/>
    <w:rsid w:val="00447453"/>
    <w:rsid w:val="00447B43"/>
    <w:rsid w:val="00451A80"/>
    <w:rsid w:val="00452396"/>
    <w:rsid w:val="00453583"/>
    <w:rsid w:val="0045436D"/>
    <w:rsid w:val="00454772"/>
    <w:rsid w:val="004547CA"/>
    <w:rsid w:val="004549DB"/>
    <w:rsid w:val="00455F80"/>
    <w:rsid w:val="0046205A"/>
    <w:rsid w:val="00462CDC"/>
    <w:rsid w:val="00463596"/>
    <w:rsid w:val="0046482D"/>
    <w:rsid w:val="00464C5A"/>
    <w:rsid w:val="004672A4"/>
    <w:rsid w:val="00470D9D"/>
    <w:rsid w:val="00471467"/>
    <w:rsid w:val="00471561"/>
    <w:rsid w:val="004719D3"/>
    <w:rsid w:val="00472B4A"/>
    <w:rsid w:val="00473D33"/>
    <w:rsid w:val="00474538"/>
    <w:rsid w:val="004779BE"/>
    <w:rsid w:val="00480131"/>
    <w:rsid w:val="00480E83"/>
    <w:rsid w:val="00481B6B"/>
    <w:rsid w:val="00481FE2"/>
    <w:rsid w:val="00482789"/>
    <w:rsid w:val="004858A6"/>
    <w:rsid w:val="00485FC2"/>
    <w:rsid w:val="00486774"/>
    <w:rsid w:val="00487081"/>
    <w:rsid w:val="00487179"/>
    <w:rsid w:val="004872F4"/>
    <w:rsid w:val="00487A01"/>
    <w:rsid w:val="00487B74"/>
    <w:rsid w:val="00490F7D"/>
    <w:rsid w:val="004941FB"/>
    <w:rsid w:val="00496DB2"/>
    <w:rsid w:val="00497937"/>
    <w:rsid w:val="00497AE6"/>
    <w:rsid w:val="004A15F7"/>
    <w:rsid w:val="004A1E69"/>
    <w:rsid w:val="004A2791"/>
    <w:rsid w:val="004A33F8"/>
    <w:rsid w:val="004A3C16"/>
    <w:rsid w:val="004A4332"/>
    <w:rsid w:val="004A446A"/>
    <w:rsid w:val="004A623C"/>
    <w:rsid w:val="004A6904"/>
    <w:rsid w:val="004A7054"/>
    <w:rsid w:val="004B4008"/>
    <w:rsid w:val="004B4153"/>
    <w:rsid w:val="004B4311"/>
    <w:rsid w:val="004B434D"/>
    <w:rsid w:val="004B52E7"/>
    <w:rsid w:val="004B683F"/>
    <w:rsid w:val="004B6998"/>
    <w:rsid w:val="004B6DFB"/>
    <w:rsid w:val="004B7427"/>
    <w:rsid w:val="004C3DB5"/>
    <w:rsid w:val="004C4812"/>
    <w:rsid w:val="004C5507"/>
    <w:rsid w:val="004C73DA"/>
    <w:rsid w:val="004C76E3"/>
    <w:rsid w:val="004C7D5F"/>
    <w:rsid w:val="004C7EF8"/>
    <w:rsid w:val="004D2E6A"/>
    <w:rsid w:val="004D3AE7"/>
    <w:rsid w:val="004D3E04"/>
    <w:rsid w:val="004D4ACB"/>
    <w:rsid w:val="004D578D"/>
    <w:rsid w:val="004D5E40"/>
    <w:rsid w:val="004D7846"/>
    <w:rsid w:val="004D7D67"/>
    <w:rsid w:val="004E13D5"/>
    <w:rsid w:val="004E2E04"/>
    <w:rsid w:val="004E2EDA"/>
    <w:rsid w:val="004E5D7D"/>
    <w:rsid w:val="004E72DD"/>
    <w:rsid w:val="004E78B2"/>
    <w:rsid w:val="004F06D5"/>
    <w:rsid w:val="004F09A5"/>
    <w:rsid w:val="004F0DF1"/>
    <w:rsid w:val="004F20D3"/>
    <w:rsid w:val="004F3051"/>
    <w:rsid w:val="004F39B7"/>
    <w:rsid w:val="004F4029"/>
    <w:rsid w:val="004F5652"/>
    <w:rsid w:val="004F6A88"/>
    <w:rsid w:val="004F700F"/>
    <w:rsid w:val="004F7D6E"/>
    <w:rsid w:val="00500134"/>
    <w:rsid w:val="00500870"/>
    <w:rsid w:val="00501693"/>
    <w:rsid w:val="00502454"/>
    <w:rsid w:val="00502FF9"/>
    <w:rsid w:val="00505180"/>
    <w:rsid w:val="0050581F"/>
    <w:rsid w:val="00506A8E"/>
    <w:rsid w:val="00506E7B"/>
    <w:rsid w:val="00507D36"/>
    <w:rsid w:val="00507F08"/>
    <w:rsid w:val="005106B7"/>
    <w:rsid w:val="00513004"/>
    <w:rsid w:val="0051386A"/>
    <w:rsid w:val="005153AF"/>
    <w:rsid w:val="00515859"/>
    <w:rsid w:val="00515C03"/>
    <w:rsid w:val="00516E8A"/>
    <w:rsid w:val="00517CDD"/>
    <w:rsid w:val="00517D29"/>
    <w:rsid w:val="00521A6D"/>
    <w:rsid w:val="00526494"/>
    <w:rsid w:val="00527A11"/>
    <w:rsid w:val="005304AE"/>
    <w:rsid w:val="00530514"/>
    <w:rsid w:val="00530676"/>
    <w:rsid w:val="005308C6"/>
    <w:rsid w:val="005308CA"/>
    <w:rsid w:val="005308DD"/>
    <w:rsid w:val="0053153B"/>
    <w:rsid w:val="00532081"/>
    <w:rsid w:val="00532CE9"/>
    <w:rsid w:val="00533C00"/>
    <w:rsid w:val="005341C0"/>
    <w:rsid w:val="0053421C"/>
    <w:rsid w:val="00534891"/>
    <w:rsid w:val="00535234"/>
    <w:rsid w:val="00536735"/>
    <w:rsid w:val="00536AFC"/>
    <w:rsid w:val="005374A2"/>
    <w:rsid w:val="00537AE0"/>
    <w:rsid w:val="00542FCC"/>
    <w:rsid w:val="00543383"/>
    <w:rsid w:val="00543453"/>
    <w:rsid w:val="00543D3E"/>
    <w:rsid w:val="00547745"/>
    <w:rsid w:val="0055250A"/>
    <w:rsid w:val="00552E2B"/>
    <w:rsid w:val="00553447"/>
    <w:rsid w:val="00554EBC"/>
    <w:rsid w:val="00554F35"/>
    <w:rsid w:val="00556DF1"/>
    <w:rsid w:val="0055791D"/>
    <w:rsid w:val="005600FC"/>
    <w:rsid w:val="00560A54"/>
    <w:rsid w:val="0056371F"/>
    <w:rsid w:val="00563FCE"/>
    <w:rsid w:val="00564B1E"/>
    <w:rsid w:val="00570D61"/>
    <w:rsid w:val="00571A66"/>
    <w:rsid w:val="005724B0"/>
    <w:rsid w:val="005727E7"/>
    <w:rsid w:val="00574EAA"/>
    <w:rsid w:val="00575084"/>
    <w:rsid w:val="00576BDB"/>
    <w:rsid w:val="00577CE2"/>
    <w:rsid w:val="005809E1"/>
    <w:rsid w:val="00580CFB"/>
    <w:rsid w:val="005819E2"/>
    <w:rsid w:val="00582993"/>
    <w:rsid w:val="005835EB"/>
    <w:rsid w:val="00585D25"/>
    <w:rsid w:val="0058679E"/>
    <w:rsid w:val="005878AB"/>
    <w:rsid w:val="00591238"/>
    <w:rsid w:val="00591C30"/>
    <w:rsid w:val="00592AF9"/>
    <w:rsid w:val="00593AB4"/>
    <w:rsid w:val="00594777"/>
    <w:rsid w:val="005948B2"/>
    <w:rsid w:val="0059498A"/>
    <w:rsid w:val="0059537E"/>
    <w:rsid w:val="00596374"/>
    <w:rsid w:val="0059647D"/>
    <w:rsid w:val="00596DFC"/>
    <w:rsid w:val="00597615"/>
    <w:rsid w:val="005979F2"/>
    <w:rsid w:val="005A025B"/>
    <w:rsid w:val="005A0AA1"/>
    <w:rsid w:val="005A0BCB"/>
    <w:rsid w:val="005A3F8F"/>
    <w:rsid w:val="005A4CB5"/>
    <w:rsid w:val="005A7552"/>
    <w:rsid w:val="005A7706"/>
    <w:rsid w:val="005A792E"/>
    <w:rsid w:val="005A7CF7"/>
    <w:rsid w:val="005B0EF9"/>
    <w:rsid w:val="005B263A"/>
    <w:rsid w:val="005B2890"/>
    <w:rsid w:val="005B28AE"/>
    <w:rsid w:val="005B31E0"/>
    <w:rsid w:val="005B3CDA"/>
    <w:rsid w:val="005B6653"/>
    <w:rsid w:val="005B6D2A"/>
    <w:rsid w:val="005B6ED6"/>
    <w:rsid w:val="005B796B"/>
    <w:rsid w:val="005C12E7"/>
    <w:rsid w:val="005C163C"/>
    <w:rsid w:val="005C1DD1"/>
    <w:rsid w:val="005C2406"/>
    <w:rsid w:val="005C2670"/>
    <w:rsid w:val="005C458F"/>
    <w:rsid w:val="005C6AC2"/>
    <w:rsid w:val="005C6AEB"/>
    <w:rsid w:val="005C7325"/>
    <w:rsid w:val="005D0C41"/>
    <w:rsid w:val="005D1DEF"/>
    <w:rsid w:val="005D1E15"/>
    <w:rsid w:val="005D1F17"/>
    <w:rsid w:val="005D68C7"/>
    <w:rsid w:val="005D6CFE"/>
    <w:rsid w:val="005D6E40"/>
    <w:rsid w:val="005D7953"/>
    <w:rsid w:val="005D7E5E"/>
    <w:rsid w:val="005E11BE"/>
    <w:rsid w:val="005E11C4"/>
    <w:rsid w:val="005E2119"/>
    <w:rsid w:val="005E256B"/>
    <w:rsid w:val="005E2691"/>
    <w:rsid w:val="005E308D"/>
    <w:rsid w:val="005E49D1"/>
    <w:rsid w:val="005E5DDF"/>
    <w:rsid w:val="005F03DF"/>
    <w:rsid w:val="005F0CE9"/>
    <w:rsid w:val="005F0EEF"/>
    <w:rsid w:val="005F1604"/>
    <w:rsid w:val="005F2602"/>
    <w:rsid w:val="005F29D8"/>
    <w:rsid w:val="005F38AD"/>
    <w:rsid w:val="005F39C1"/>
    <w:rsid w:val="005F3D02"/>
    <w:rsid w:val="005F5437"/>
    <w:rsid w:val="005F7273"/>
    <w:rsid w:val="0060008A"/>
    <w:rsid w:val="006019D0"/>
    <w:rsid w:val="00601D4D"/>
    <w:rsid w:val="006024AC"/>
    <w:rsid w:val="006026E3"/>
    <w:rsid w:val="00602F0F"/>
    <w:rsid w:val="00603362"/>
    <w:rsid w:val="0060411C"/>
    <w:rsid w:val="00606969"/>
    <w:rsid w:val="00606EE4"/>
    <w:rsid w:val="00611267"/>
    <w:rsid w:val="006112E1"/>
    <w:rsid w:val="00611A9F"/>
    <w:rsid w:val="00611B62"/>
    <w:rsid w:val="0061282D"/>
    <w:rsid w:val="00614228"/>
    <w:rsid w:val="00615666"/>
    <w:rsid w:val="00617273"/>
    <w:rsid w:val="006216E7"/>
    <w:rsid w:val="00621AF6"/>
    <w:rsid w:val="00622219"/>
    <w:rsid w:val="00622328"/>
    <w:rsid w:val="00623D6D"/>
    <w:rsid w:val="006264C0"/>
    <w:rsid w:val="006268D7"/>
    <w:rsid w:val="006270F7"/>
    <w:rsid w:val="006274ED"/>
    <w:rsid w:val="0062792A"/>
    <w:rsid w:val="00630A72"/>
    <w:rsid w:val="00631872"/>
    <w:rsid w:val="0063466F"/>
    <w:rsid w:val="00636DC6"/>
    <w:rsid w:val="00640D45"/>
    <w:rsid w:val="00641066"/>
    <w:rsid w:val="00641EE6"/>
    <w:rsid w:val="0064221B"/>
    <w:rsid w:val="00642CE9"/>
    <w:rsid w:val="006436D1"/>
    <w:rsid w:val="00643766"/>
    <w:rsid w:val="006441AF"/>
    <w:rsid w:val="006442D4"/>
    <w:rsid w:val="00645EFB"/>
    <w:rsid w:val="00650451"/>
    <w:rsid w:val="00650744"/>
    <w:rsid w:val="00650BDB"/>
    <w:rsid w:val="00651FCD"/>
    <w:rsid w:val="006527AA"/>
    <w:rsid w:val="006541F3"/>
    <w:rsid w:val="006542C8"/>
    <w:rsid w:val="00654960"/>
    <w:rsid w:val="00657E8E"/>
    <w:rsid w:val="00660961"/>
    <w:rsid w:val="00660B8B"/>
    <w:rsid w:val="00660EC7"/>
    <w:rsid w:val="00661172"/>
    <w:rsid w:val="00661210"/>
    <w:rsid w:val="00661932"/>
    <w:rsid w:val="00661AE4"/>
    <w:rsid w:val="00661AE9"/>
    <w:rsid w:val="0066205B"/>
    <w:rsid w:val="00662532"/>
    <w:rsid w:val="006636D0"/>
    <w:rsid w:val="00663988"/>
    <w:rsid w:val="00664140"/>
    <w:rsid w:val="00665AD2"/>
    <w:rsid w:val="006667EA"/>
    <w:rsid w:val="00666A20"/>
    <w:rsid w:val="00666BEE"/>
    <w:rsid w:val="0066784C"/>
    <w:rsid w:val="00667ACC"/>
    <w:rsid w:val="00667C46"/>
    <w:rsid w:val="0067228C"/>
    <w:rsid w:val="0067398F"/>
    <w:rsid w:val="0067477B"/>
    <w:rsid w:val="00674872"/>
    <w:rsid w:val="00675454"/>
    <w:rsid w:val="00680A84"/>
    <w:rsid w:val="00681228"/>
    <w:rsid w:val="0068138D"/>
    <w:rsid w:val="006813EA"/>
    <w:rsid w:val="0068252A"/>
    <w:rsid w:val="006829DB"/>
    <w:rsid w:val="006847C7"/>
    <w:rsid w:val="006859E9"/>
    <w:rsid w:val="00686584"/>
    <w:rsid w:val="00686B87"/>
    <w:rsid w:val="006870B0"/>
    <w:rsid w:val="006903AC"/>
    <w:rsid w:val="00690504"/>
    <w:rsid w:val="00690BEF"/>
    <w:rsid w:val="00690E19"/>
    <w:rsid w:val="00691420"/>
    <w:rsid w:val="00692681"/>
    <w:rsid w:val="006930E4"/>
    <w:rsid w:val="006942A1"/>
    <w:rsid w:val="00694FFA"/>
    <w:rsid w:val="0069501A"/>
    <w:rsid w:val="0069571E"/>
    <w:rsid w:val="0069634E"/>
    <w:rsid w:val="006970AA"/>
    <w:rsid w:val="006A21E4"/>
    <w:rsid w:val="006A420B"/>
    <w:rsid w:val="006A50DD"/>
    <w:rsid w:val="006A5C30"/>
    <w:rsid w:val="006A5C5E"/>
    <w:rsid w:val="006A67E4"/>
    <w:rsid w:val="006A7EE3"/>
    <w:rsid w:val="006A7FF7"/>
    <w:rsid w:val="006B03FD"/>
    <w:rsid w:val="006B13A1"/>
    <w:rsid w:val="006B1978"/>
    <w:rsid w:val="006B2354"/>
    <w:rsid w:val="006B2F7E"/>
    <w:rsid w:val="006B3482"/>
    <w:rsid w:val="006B3C49"/>
    <w:rsid w:val="006B3D14"/>
    <w:rsid w:val="006B44D6"/>
    <w:rsid w:val="006B4950"/>
    <w:rsid w:val="006B60EA"/>
    <w:rsid w:val="006B7C74"/>
    <w:rsid w:val="006C1223"/>
    <w:rsid w:val="006C1E2B"/>
    <w:rsid w:val="006C2AAA"/>
    <w:rsid w:val="006C30CC"/>
    <w:rsid w:val="006C3B5B"/>
    <w:rsid w:val="006C50DF"/>
    <w:rsid w:val="006C693D"/>
    <w:rsid w:val="006C69EF"/>
    <w:rsid w:val="006C7C6A"/>
    <w:rsid w:val="006D04F6"/>
    <w:rsid w:val="006D0BBB"/>
    <w:rsid w:val="006D0C24"/>
    <w:rsid w:val="006D0CC1"/>
    <w:rsid w:val="006D0CEE"/>
    <w:rsid w:val="006D1266"/>
    <w:rsid w:val="006D1819"/>
    <w:rsid w:val="006D298A"/>
    <w:rsid w:val="006D2BB0"/>
    <w:rsid w:val="006D2CE0"/>
    <w:rsid w:val="006D3C12"/>
    <w:rsid w:val="006D49B3"/>
    <w:rsid w:val="006D5777"/>
    <w:rsid w:val="006D5CEF"/>
    <w:rsid w:val="006D7156"/>
    <w:rsid w:val="006D792F"/>
    <w:rsid w:val="006D7E2E"/>
    <w:rsid w:val="006E0D55"/>
    <w:rsid w:val="006E1816"/>
    <w:rsid w:val="006E2132"/>
    <w:rsid w:val="006E302B"/>
    <w:rsid w:val="006E3778"/>
    <w:rsid w:val="006E3B5B"/>
    <w:rsid w:val="006E4A1B"/>
    <w:rsid w:val="006E7AE8"/>
    <w:rsid w:val="006E7DBB"/>
    <w:rsid w:val="006F0890"/>
    <w:rsid w:val="006F12CC"/>
    <w:rsid w:val="006F1D2A"/>
    <w:rsid w:val="006F230C"/>
    <w:rsid w:val="006F4C66"/>
    <w:rsid w:val="006F5043"/>
    <w:rsid w:val="00700BAC"/>
    <w:rsid w:val="00703CFD"/>
    <w:rsid w:val="0070446C"/>
    <w:rsid w:val="00705499"/>
    <w:rsid w:val="0070647F"/>
    <w:rsid w:val="0070654E"/>
    <w:rsid w:val="00707108"/>
    <w:rsid w:val="00710F8F"/>
    <w:rsid w:val="00711EE2"/>
    <w:rsid w:val="00712207"/>
    <w:rsid w:val="007125AE"/>
    <w:rsid w:val="00712686"/>
    <w:rsid w:val="00712E1E"/>
    <w:rsid w:val="00712F91"/>
    <w:rsid w:val="00714983"/>
    <w:rsid w:val="00714995"/>
    <w:rsid w:val="007151E4"/>
    <w:rsid w:val="007175D4"/>
    <w:rsid w:val="00720306"/>
    <w:rsid w:val="00721502"/>
    <w:rsid w:val="00722E33"/>
    <w:rsid w:val="007230B9"/>
    <w:rsid w:val="00723CED"/>
    <w:rsid w:val="0072472B"/>
    <w:rsid w:val="00724F42"/>
    <w:rsid w:val="0072565C"/>
    <w:rsid w:val="007261F1"/>
    <w:rsid w:val="00726538"/>
    <w:rsid w:val="0072667F"/>
    <w:rsid w:val="007279DA"/>
    <w:rsid w:val="00731C25"/>
    <w:rsid w:val="0073310C"/>
    <w:rsid w:val="007347E3"/>
    <w:rsid w:val="00734A9B"/>
    <w:rsid w:val="007358CA"/>
    <w:rsid w:val="00735A65"/>
    <w:rsid w:val="00736CDA"/>
    <w:rsid w:val="00737A65"/>
    <w:rsid w:val="007405F1"/>
    <w:rsid w:val="007413D5"/>
    <w:rsid w:val="00742020"/>
    <w:rsid w:val="0074290F"/>
    <w:rsid w:val="00742F2E"/>
    <w:rsid w:val="007443BC"/>
    <w:rsid w:val="00744429"/>
    <w:rsid w:val="007447D9"/>
    <w:rsid w:val="00744E25"/>
    <w:rsid w:val="00746F87"/>
    <w:rsid w:val="00747156"/>
    <w:rsid w:val="00750567"/>
    <w:rsid w:val="007506EB"/>
    <w:rsid w:val="00750765"/>
    <w:rsid w:val="00751AB4"/>
    <w:rsid w:val="00751BE8"/>
    <w:rsid w:val="007528E8"/>
    <w:rsid w:val="00753D63"/>
    <w:rsid w:val="0075432B"/>
    <w:rsid w:val="00754C24"/>
    <w:rsid w:val="007567B4"/>
    <w:rsid w:val="007567F1"/>
    <w:rsid w:val="00756B3A"/>
    <w:rsid w:val="00760197"/>
    <w:rsid w:val="0076220A"/>
    <w:rsid w:val="007629B4"/>
    <w:rsid w:val="007632F5"/>
    <w:rsid w:val="00764082"/>
    <w:rsid w:val="0076482B"/>
    <w:rsid w:val="00765C4F"/>
    <w:rsid w:val="00765FE1"/>
    <w:rsid w:val="00766470"/>
    <w:rsid w:val="00766905"/>
    <w:rsid w:val="00766A2D"/>
    <w:rsid w:val="00770820"/>
    <w:rsid w:val="007709BA"/>
    <w:rsid w:val="007714E9"/>
    <w:rsid w:val="00771EB1"/>
    <w:rsid w:val="00773BDA"/>
    <w:rsid w:val="0077425A"/>
    <w:rsid w:val="007759C4"/>
    <w:rsid w:val="00775CD1"/>
    <w:rsid w:val="00776082"/>
    <w:rsid w:val="00777116"/>
    <w:rsid w:val="0077796A"/>
    <w:rsid w:val="00781FA5"/>
    <w:rsid w:val="00781FD2"/>
    <w:rsid w:val="00782CAF"/>
    <w:rsid w:val="0078336D"/>
    <w:rsid w:val="00783BBE"/>
    <w:rsid w:val="00784866"/>
    <w:rsid w:val="00784E22"/>
    <w:rsid w:val="007863E9"/>
    <w:rsid w:val="00787F13"/>
    <w:rsid w:val="00790B4D"/>
    <w:rsid w:val="00790C84"/>
    <w:rsid w:val="00790CEF"/>
    <w:rsid w:val="00791617"/>
    <w:rsid w:val="007917E5"/>
    <w:rsid w:val="007919F8"/>
    <w:rsid w:val="00791FEB"/>
    <w:rsid w:val="007927F0"/>
    <w:rsid w:val="0079366B"/>
    <w:rsid w:val="007944A4"/>
    <w:rsid w:val="0079687B"/>
    <w:rsid w:val="00796EE8"/>
    <w:rsid w:val="00797245"/>
    <w:rsid w:val="007A0854"/>
    <w:rsid w:val="007A250F"/>
    <w:rsid w:val="007A2CB4"/>
    <w:rsid w:val="007A2F35"/>
    <w:rsid w:val="007A35EA"/>
    <w:rsid w:val="007A50C6"/>
    <w:rsid w:val="007A57D2"/>
    <w:rsid w:val="007A5ADB"/>
    <w:rsid w:val="007A6403"/>
    <w:rsid w:val="007A6E9C"/>
    <w:rsid w:val="007A7031"/>
    <w:rsid w:val="007A7C5A"/>
    <w:rsid w:val="007B06A9"/>
    <w:rsid w:val="007B2FDC"/>
    <w:rsid w:val="007B383F"/>
    <w:rsid w:val="007B3DFF"/>
    <w:rsid w:val="007B43B3"/>
    <w:rsid w:val="007B517F"/>
    <w:rsid w:val="007B519A"/>
    <w:rsid w:val="007B526D"/>
    <w:rsid w:val="007B6426"/>
    <w:rsid w:val="007B70D5"/>
    <w:rsid w:val="007C0981"/>
    <w:rsid w:val="007C0BD6"/>
    <w:rsid w:val="007C2C23"/>
    <w:rsid w:val="007C3F96"/>
    <w:rsid w:val="007C42EE"/>
    <w:rsid w:val="007C4951"/>
    <w:rsid w:val="007C646B"/>
    <w:rsid w:val="007C6F6C"/>
    <w:rsid w:val="007C756F"/>
    <w:rsid w:val="007C7714"/>
    <w:rsid w:val="007C790E"/>
    <w:rsid w:val="007D08CA"/>
    <w:rsid w:val="007D1885"/>
    <w:rsid w:val="007D2B0D"/>
    <w:rsid w:val="007D4274"/>
    <w:rsid w:val="007D6B7D"/>
    <w:rsid w:val="007E0125"/>
    <w:rsid w:val="007E1F65"/>
    <w:rsid w:val="007E2200"/>
    <w:rsid w:val="007E290C"/>
    <w:rsid w:val="007E54CE"/>
    <w:rsid w:val="007E6B73"/>
    <w:rsid w:val="007F0181"/>
    <w:rsid w:val="007F1B6E"/>
    <w:rsid w:val="007F2984"/>
    <w:rsid w:val="007F426A"/>
    <w:rsid w:val="007F45BF"/>
    <w:rsid w:val="007F4CAB"/>
    <w:rsid w:val="007F5922"/>
    <w:rsid w:val="007F77DD"/>
    <w:rsid w:val="00800425"/>
    <w:rsid w:val="00801BFF"/>
    <w:rsid w:val="00802661"/>
    <w:rsid w:val="00802912"/>
    <w:rsid w:val="008030C2"/>
    <w:rsid w:val="00803551"/>
    <w:rsid w:val="008042C4"/>
    <w:rsid w:val="00804B67"/>
    <w:rsid w:val="00805CA5"/>
    <w:rsid w:val="008074C7"/>
    <w:rsid w:val="00810323"/>
    <w:rsid w:val="00810769"/>
    <w:rsid w:val="00810C9B"/>
    <w:rsid w:val="00810EC5"/>
    <w:rsid w:val="00813DBF"/>
    <w:rsid w:val="00814044"/>
    <w:rsid w:val="0081434B"/>
    <w:rsid w:val="00814376"/>
    <w:rsid w:val="008143E9"/>
    <w:rsid w:val="008147FB"/>
    <w:rsid w:val="008153C5"/>
    <w:rsid w:val="0081568E"/>
    <w:rsid w:val="00816C65"/>
    <w:rsid w:val="00816E42"/>
    <w:rsid w:val="008176FA"/>
    <w:rsid w:val="00817754"/>
    <w:rsid w:val="0081780D"/>
    <w:rsid w:val="00820C42"/>
    <w:rsid w:val="00821353"/>
    <w:rsid w:val="00821483"/>
    <w:rsid w:val="008214E5"/>
    <w:rsid w:val="008218A6"/>
    <w:rsid w:val="00821F0D"/>
    <w:rsid w:val="00822632"/>
    <w:rsid w:val="0082342F"/>
    <w:rsid w:val="00823C62"/>
    <w:rsid w:val="00823DF6"/>
    <w:rsid w:val="00824DA3"/>
    <w:rsid w:val="00825B77"/>
    <w:rsid w:val="0082619F"/>
    <w:rsid w:val="008261DA"/>
    <w:rsid w:val="008263F9"/>
    <w:rsid w:val="008264EC"/>
    <w:rsid w:val="008265A2"/>
    <w:rsid w:val="00826C75"/>
    <w:rsid w:val="00826DD3"/>
    <w:rsid w:val="008279C4"/>
    <w:rsid w:val="00827F05"/>
    <w:rsid w:val="00830849"/>
    <w:rsid w:val="00830B73"/>
    <w:rsid w:val="00830D50"/>
    <w:rsid w:val="0083270D"/>
    <w:rsid w:val="0083478A"/>
    <w:rsid w:val="00834AFB"/>
    <w:rsid w:val="008402EE"/>
    <w:rsid w:val="00840B3E"/>
    <w:rsid w:val="00841247"/>
    <w:rsid w:val="008412F8"/>
    <w:rsid w:val="008414CE"/>
    <w:rsid w:val="008423D7"/>
    <w:rsid w:val="00844330"/>
    <w:rsid w:val="008444C9"/>
    <w:rsid w:val="00844610"/>
    <w:rsid w:val="008449A7"/>
    <w:rsid w:val="00845296"/>
    <w:rsid w:val="0084537D"/>
    <w:rsid w:val="00845F0C"/>
    <w:rsid w:val="00847C0F"/>
    <w:rsid w:val="00851024"/>
    <w:rsid w:val="00852894"/>
    <w:rsid w:val="00852BC1"/>
    <w:rsid w:val="00853E19"/>
    <w:rsid w:val="008542D0"/>
    <w:rsid w:val="0085634B"/>
    <w:rsid w:val="008577E4"/>
    <w:rsid w:val="00860B68"/>
    <w:rsid w:val="008616C3"/>
    <w:rsid w:val="00862C86"/>
    <w:rsid w:val="008642BA"/>
    <w:rsid w:val="00864E2D"/>
    <w:rsid w:val="00865012"/>
    <w:rsid w:val="00865CEA"/>
    <w:rsid w:val="00865F93"/>
    <w:rsid w:val="008661D9"/>
    <w:rsid w:val="00866DE3"/>
    <w:rsid w:val="00866E93"/>
    <w:rsid w:val="0087093D"/>
    <w:rsid w:val="008714A5"/>
    <w:rsid w:val="00871A9E"/>
    <w:rsid w:val="00874443"/>
    <w:rsid w:val="00874C10"/>
    <w:rsid w:val="00875A34"/>
    <w:rsid w:val="00877A10"/>
    <w:rsid w:val="008804EA"/>
    <w:rsid w:val="008809BA"/>
    <w:rsid w:val="008811B7"/>
    <w:rsid w:val="0088191F"/>
    <w:rsid w:val="00881AFE"/>
    <w:rsid w:val="00882AC5"/>
    <w:rsid w:val="0088448B"/>
    <w:rsid w:val="00884C59"/>
    <w:rsid w:val="008857C1"/>
    <w:rsid w:val="00885EF3"/>
    <w:rsid w:val="0088719E"/>
    <w:rsid w:val="00890348"/>
    <w:rsid w:val="008907AF"/>
    <w:rsid w:val="00890CE4"/>
    <w:rsid w:val="0089117B"/>
    <w:rsid w:val="008911F5"/>
    <w:rsid w:val="00891BC1"/>
    <w:rsid w:val="00892878"/>
    <w:rsid w:val="00893BF0"/>
    <w:rsid w:val="00895685"/>
    <w:rsid w:val="00897263"/>
    <w:rsid w:val="008A0858"/>
    <w:rsid w:val="008A1154"/>
    <w:rsid w:val="008A1480"/>
    <w:rsid w:val="008A19AD"/>
    <w:rsid w:val="008A2745"/>
    <w:rsid w:val="008A2919"/>
    <w:rsid w:val="008A2F15"/>
    <w:rsid w:val="008A39DE"/>
    <w:rsid w:val="008A3F85"/>
    <w:rsid w:val="008A4D9A"/>
    <w:rsid w:val="008A6BD4"/>
    <w:rsid w:val="008A7B88"/>
    <w:rsid w:val="008B1374"/>
    <w:rsid w:val="008B189A"/>
    <w:rsid w:val="008B33C1"/>
    <w:rsid w:val="008B621F"/>
    <w:rsid w:val="008B783D"/>
    <w:rsid w:val="008C068E"/>
    <w:rsid w:val="008C259F"/>
    <w:rsid w:val="008C3EE6"/>
    <w:rsid w:val="008C4655"/>
    <w:rsid w:val="008C4C34"/>
    <w:rsid w:val="008C5C99"/>
    <w:rsid w:val="008C76C9"/>
    <w:rsid w:val="008D325B"/>
    <w:rsid w:val="008D47FD"/>
    <w:rsid w:val="008D6D15"/>
    <w:rsid w:val="008D7084"/>
    <w:rsid w:val="008E0382"/>
    <w:rsid w:val="008E33C5"/>
    <w:rsid w:val="008E441C"/>
    <w:rsid w:val="008E45CC"/>
    <w:rsid w:val="008E6249"/>
    <w:rsid w:val="008E6398"/>
    <w:rsid w:val="008E72BD"/>
    <w:rsid w:val="008F1B99"/>
    <w:rsid w:val="008F1ED5"/>
    <w:rsid w:val="008F28D3"/>
    <w:rsid w:val="008F315E"/>
    <w:rsid w:val="008F3EAC"/>
    <w:rsid w:val="008F4530"/>
    <w:rsid w:val="008F5C9F"/>
    <w:rsid w:val="008F63D7"/>
    <w:rsid w:val="008F741B"/>
    <w:rsid w:val="00900A65"/>
    <w:rsid w:val="00903534"/>
    <w:rsid w:val="00903E42"/>
    <w:rsid w:val="009046DD"/>
    <w:rsid w:val="00904C03"/>
    <w:rsid w:val="00904CFE"/>
    <w:rsid w:val="00905CC1"/>
    <w:rsid w:val="00906303"/>
    <w:rsid w:val="009066B0"/>
    <w:rsid w:val="0091138A"/>
    <w:rsid w:val="009135A2"/>
    <w:rsid w:val="009136E8"/>
    <w:rsid w:val="00914DA5"/>
    <w:rsid w:val="00915486"/>
    <w:rsid w:val="00916A5D"/>
    <w:rsid w:val="00916CB0"/>
    <w:rsid w:val="00917517"/>
    <w:rsid w:val="00920CE9"/>
    <w:rsid w:val="009229B9"/>
    <w:rsid w:val="009234D4"/>
    <w:rsid w:val="00924A81"/>
    <w:rsid w:val="00924C91"/>
    <w:rsid w:val="00924D09"/>
    <w:rsid w:val="00925A1B"/>
    <w:rsid w:val="0092639A"/>
    <w:rsid w:val="00926921"/>
    <w:rsid w:val="00926B73"/>
    <w:rsid w:val="0092708D"/>
    <w:rsid w:val="0092748A"/>
    <w:rsid w:val="00927F74"/>
    <w:rsid w:val="0093132D"/>
    <w:rsid w:val="00932163"/>
    <w:rsid w:val="00932484"/>
    <w:rsid w:val="00933EB5"/>
    <w:rsid w:val="00933F83"/>
    <w:rsid w:val="009351E6"/>
    <w:rsid w:val="0093532B"/>
    <w:rsid w:val="00935399"/>
    <w:rsid w:val="009356CF"/>
    <w:rsid w:val="009379C4"/>
    <w:rsid w:val="00941DE2"/>
    <w:rsid w:val="00941F7D"/>
    <w:rsid w:val="009452C9"/>
    <w:rsid w:val="009466EF"/>
    <w:rsid w:val="00947679"/>
    <w:rsid w:val="009476F2"/>
    <w:rsid w:val="009519BA"/>
    <w:rsid w:val="00951AC8"/>
    <w:rsid w:val="00952341"/>
    <w:rsid w:val="00952E50"/>
    <w:rsid w:val="0095368A"/>
    <w:rsid w:val="0095458C"/>
    <w:rsid w:val="009546B1"/>
    <w:rsid w:val="00954AD7"/>
    <w:rsid w:val="00954EDE"/>
    <w:rsid w:val="00955A50"/>
    <w:rsid w:val="009566FF"/>
    <w:rsid w:val="00956DEA"/>
    <w:rsid w:val="009571B5"/>
    <w:rsid w:val="009575A1"/>
    <w:rsid w:val="009641DD"/>
    <w:rsid w:val="00964375"/>
    <w:rsid w:val="0096537E"/>
    <w:rsid w:val="00965A40"/>
    <w:rsid w:val="0096768E"/>
    <w:rsid w:val="00967C04"/>
    <w:rsid w:val="009703C6"/>
    <w:rsid w:val="009705FB"/>
    <w:rsid w:val="00970B38"/>
    <w:rsid w:val="00971356"/>
    <w:rsid w:val="00971362"/>
    <w:rsid w:val="009717B7"/>
    <w:rsid w:val="009719FA"/>
    <w:rsid w:val="00972342"/>
    <w:rsid w:val="00974521"/>
    <w:rsid w:val="00975B8E"/>
    <w:rsid w:val="00976167"/>
    <w:rsid w:val="009767A3"/>
    <w:rsid w:val="00977D1D"/>
    <w:rsid w:val="00981DA2"/>
    <w:rsid w:val="00982D93"/>
    <w:rsid w:val="00983091"/>
    <w:rsid w:val="0098385F"/>
    <w:rsid w:val="00984A4A"/>
    <w:rsid w:val="00984DF5"/>
    <w:rsid w:val="0098501F"/>
    <w:rsid w:val="00987D4E"/>
    <w:rsid w:val="0099021A"/>
    <w:rsid w:val="00990939"/>
    <w:rsid w:val="0099149F"/>
    <w:rsid w:val="00991B9B"/>
    <w:rsid w:val="00995420"/>
    <w:rsid w:val="00995D02"/>
    <w:rsid w:val="009963DB"/>
    <w:rsid w:val="00996BEA"/>
    <w:rsid w:val="00996CFB"/>
    <w:rsid w:val="009A00F9"/>
    <w:rsid w:val="009A0297"/>
    <w:rsid w:val="009A096E"/>
    <w:rsid w:val="009A1A80"/>
    <w:rsid w:val="009A1E6C"/>
    <w:rsid w:val="009A29ED"/>
    <w:rsid w:val="009A2ECC"/>
    <w:rsid w:val="009A4576"/>
    <w:rsid w:val="009A617E"/>
    <w:rsid w:val="009A6813"/>
    <w:rsid w:val="009A6ED3"/>
    <w:rsid w:val="009B247F"/>
    <w:rsid w:val="009B3002"/>
    <w:rsid w:val="009B3729"/>
    <w:rsid w:val="009B37DF"/>
    <w:rsid w:val="009B5C90"/>
    <w:rsid w:val="009B6117"/>
    <w:rsid w:val="009B70B9"/>
    <w:rsid w:val="009C0416"/>
    <w:rsid w:val="009C23D2"/>
    <w:rsid w:val="009C2446"/>
    <w:rsid w:val="009C2CD4"/>
    <w:rsid w:val="009C3FCF"/>
    <w:rsid w:val="009C57C5"/>
    <w:rsid w:val="009C648C"/>
    <w:rsid w:val="009C6771"/>
    <w:rsid w:val="009C767F"/>
    <w:rsid w:val="009C77AC"/>
    <w:rsid w:val="009C79AE"/>
    <w:rsid w:val="009C7BD2"/>
    <w:rsid w:val="009C7DC6"/>
    <w:rsid w:val="009D01DC"/>
    <w:rsid w:val="009D0E1D"/>
    <w:rsid w:val="009D0F9E"/>
    <w:rsid w:val="009D0FD5"/>
    <w:rsid w:val="009D15AD"/>
    <w:rsid w:val="009D1DD3"/>
    <w:rsid w:val="009D5953"/>
    <w:rsid w:val="009D5F04"/>
    <w:rsid w:val="009D6211"/>
    <w:rsid w:val="009D6C6E"/>
    <w:rsid w:val="009D6E5C"/>
    <w:rsid w:val="009D75D1"/>
    <w:rsid w:val="009D7658"/>
    <w:rsid w:val="009D78A3"/>
    <w:rsid w:val="009D7B87"/>
    <w:rsid w:val="009D7E26"/>
    <w:rsid w:val="009E0327"/>
    <w:rsid w:val="009E0624"/>
    <w:rsid w:val="009E097D"/>
    <w:rsid w:val="009E2F3D"/>
    <w:rsid w:val="009E4221"/>
    <w:rsid w:val="009E4694"/>
    <w:rsid w:val="009E4901"/>
    <w:rsid w:val="009F06C5"/>
    <w:rsid w:val="009F16E0"/>
    <w:rsid w:val="009F1761"/>
    <w:rsid w:val="009F3A65"/>
    <w:rsid w:val="009F3DCC"/>
    <w:rsid w:val="009F5069"/>
    <w:rsid w:val="009F5B80"/>
    <w:rsid w:val="009F6D1D"/>
    <w:rsid w:val="009F73FF"/>
    <w:rsid w:val="009F7727"/>
    <w:rsid w:val="00A016CF"/>
    <w:rsid w:val="00A0187E"/>
    <w:rsid w:val="00A03209"/>
    <w:rsid w:val="00A035F7"/>
    <w:rsid w:val="00A051AC"/>
    <w:rsid w:val="00A05372"/>
    <w:rsid w:val="00A05F1E"/>
    <w:rsid w:val="00A0606E"/>
    <w:rsid w:val="00A10E49"/>
    <w:rsid w:val="00A11B77"/>
    <w:rsid w:val="00A1293C"/>
    <w:rsid w:val="00A13251"/>
    <w:rsid w:val="00A13366"/>
    <w:rsid w:val="00A13B01"/>
    <w:rsid w:val="00A149DA"/>
    <w:rsid w:val="00A14E68"/>
    <w:rsid w:val="00A160A9"/>
    <w:rsid w:val="00A162EB"/>
    <w:rsid w:val="00A20E16"/>
    <w:rsid w:val="00A214BC"/>
    <w:rsid w:val="00A224D5"/>
    <w:rsid w:val="00A229F8"/>
    <w:rsid w:val="00A22E36"/>
    <w:rsid w:val="00A22F11"/>
    <w:rsid w:val="00A2421D"/>
    <w:rsid w:val="00A24BAB"/>
    <w:rsid w:val="00A2622B"/>
    <w:rsid w:val="00A27686"/>
    <w:rsid w:val="00A30934"/>
    <w:rsid w:val="00A30E6E"/>
    <w:rsid w:val="00A329EF"/>
    <w:rsid w:val="00A33173"/>
    <w:rsid w:val="00A344F9"/>
    <w:rsid w:val="00A3597A"/>
    <w:rsid w:val="00A36E96"/>
    <w:rsid w:val="00A375B4"/>
    <w:rsid w:val="00A37E39"/>
    <w:rsid w:val="00A400D9"/>
    <w:rsid w:val="00A402B4"/>
    <w:rsid w:val="00A416D8"/>
    <w:rsid w:val="00A42089"/>
    <w:rsid w:val="00A429A6"/>
    <w:rsid w:val="00A4371D"/>
    <w:rsid w:val="00A43EF5"/>
    <w:rsid w:val="00A45367"/>
    <w:rsid w:val="00A5193A"/>
    <w:rsid w:val="00A51F6A"/>
    <w:rsid w:val="00A520BC"/>
    <w:rsid w:val="00A57261"/>
    <w:rsid w:val="00A57541"/>
    <w:rsid w:val="00A57973"/>
    <w:rsid w:val="00A60E6A"/>
    <w:rsid w:val="00A626DA"/>
    <w:rsid w:val="00A627AD"/>
    <w:rsid w:val="00A62D01"/>
    <w:rsid w:val="00A631D4"/>
    <w:rsid w:val="00A63E71"/>
    <w:rsid w:val="00A64773"/>
    <w:rsid w:val="00A67A85"/>
    <w:rsid w:val="00A7035B"/>
    <w:rsid w:val="00A70C5C"/>
    <w:rsid w:val="00A71711"/>
    <w:rsid w:val="00A74AD6"/>
    <w:rsid w:val="00A74E85"/>
    <w:rsid w:val="00A76709"/>
    <w:rsid w:val="00A77030"/>
    <w:rsid w:val="00A8027B"/>
    <w:rsid w:val="00A82837"/>
    <w:rsid w:val="00A82AC3"/>
    <w:rsid w:val="00A8302D"/>
    <w:rsid w:val="00A83849"/>
    <w:rsid w:val="00A83C9F"/>
    <w:rsid w:val="00A8473E"/>
    <w:rsid w:val="00A8550C"/>
    <w:rsid w:val="00A8561C"/>
    <w:rsid w:val="00A874CE"/>
    <w:rsid w:val="00A904EF"/>
    <w:rsid w:val="00A908C3"/>
    <w:rsid w:val="00A90DEC"/>
    <w:rsid w:val="00A9556A"/>
    <w:rsid w:val="00A961C1"/>
    <w:rsid w:val="00A965DD"/>
    <w:rsid w:val="00A96E79"/>
    <w:rsid w:val="00A9722E"/>
    <w:rsid w:val="00A9725A"/>
    <w:rsid w:val="00AA0163"/>
    <w:rsid w:val="00AA07B0"/>
    <w:rsid w:val="00AA1986"/>
    <w:rsid w:val="00AA1CA1"/>
    <w:rsid w:val="00AA2E2F"/>
    <w:rsid w:val="00AA4576"/>
    <w:rsid w:val="00AA6EE7"/>
    <w:rsid w:val="00AA7626"/>
    <w:rsid w:val="00AA7E39"/>
    <w:rsid w:val="00AB2CA3"/>
    <w:rsid w:val="00AB3199"/>
    <w:rsid w:val="00AB4B17"/>
    <w:rsid w:val="00AB4B6D"/>
    <w:rsid w:val="00AB5C6F"/>
    <w:rsid w:val="00AB6308"/>
    <w:rsid w:val="00AC065F"/>
    <w:rsid w:val="00AC176B"/>
    <w:rsid w:val="00AC2EE7"/>
    <w:rsid w:val="00AC4067"/>
    <w:rsid w:val="00AC4489"/>
    <w:rsid w:val="00AC45BF"/>
    <w:rsid w:val="00AC51BE"/>
    <w:rsid w:val="00AC5A9D"/>
    <w:rsid w:val="00AC6386"/>
    <w:rsid w:val="00AC656E"/>
    <w:rsid w:val="00AC7808"/>
    <w:rsid w:val="00AD0644"/>
    <w:rsid w:val="00AD239B"/>
    <w:rsid w:val="00AD2D06"/>
    <w:rsid w:val="00AD3465"/>
    <w:rsid w:val="00AD39F2"/>
    <w:rsid w:val="00AD4247"/>
    <w:rsid w:val="00AD5868"/>
    <w:rsid w:val="00AD5DA8"/>
    <w:rsid w:val="00AD655D"/>
    <w:rsid w:val="00AD7A67"/>
    <w:rsid w:val="00AD7AE5"/>
    <w:rsid w:val="00AE06B2"/>
    <w:rsid w:val="00AE4196"/>
    <w:rsid w:val="00AE5D8E"/>
    <w:rsid w:val="00AE62D6"/>
    <w:rsid w:val="00AE66DD"/>
    <w:rsid w:val="00AE7863"/>
    <w:rsid w:val="00AE78B5"/>
    <w:rsid w:val="00AE7AE0"/>
    <w:rsid w:val="00AF27A8"/>
    <w:rsid w:val="00AF2F2B"/>
    <w:rsid w:val="00AF3852"/>
    <w:rsid w:val="00AF3BAD"/>
    <w:rsid w:val="00AF4B63"/>
    <w:rsid w:val="00AF58FE"/>
    <w:rsid w:val="00AF6D8F"/>
    <w:rsid w:val="00B0213D"/>
    <w:rsid w:val="00B02736"/>
    <w:rsid w:val="00B05711"/>
    <w:rsid w:val="00B05DE3"/>
    <w:rsid w:val="00B062EE"/>
    <w:rsid w:val="00B06413"/>
    <w:rsid w:val="00B1010F"/>
    <w:rsid w:val="00B10FCD"/>
    <w:rsid w:val="00B11DF0"/>
    <w:rsid w:val="00B13025"/>
    <w:rsid w:val="00B1350C"/>
    <w:rsid w:val="00B13868"/>
    <w:rsid w:val="00B15551"/>
    <w:rsid w:val="00B16511"/>
    <w:rsid w:val="00B17D37"/>
    <w:rsid w:val="00B20E47"/>
    <w:rsid w:val="00B21059"/>
    <w:rsid w:val="00B21F7F"/>
    <w:rsid w:val="00B226D8"/>
    <w:rsid w:val="00B2511D"/>
    <w:rsid w:val="00B26503"/>
    <w:rsid w:val="00B278BF"/>
    <w:rsid w:val="00B308F1"/>
    <w:rsid w:val="00B30BA9"/>
    <w:rsid w:val="00B312CC"/>
    <w:rsid w:val="00B31F8E"/>
    <w:rsid w:val="00B32883"/>
    <w:rsid w:val="00B346B7"/>
    <w:rsid w:val="00B34C7C"/>
    <w:rsid w:val="00B367B0"/>
    <w:rsid w:val="00B36B10"/>
    <w:rsid w:val="00B37106"/>
    <w:rsid w:val="00B37A8B"/>
    <w:rsid w:val="00B40288"/>
    <w:rsid w:val="00B40D05"/>
    <w:rsid w:val="00B41324"/>
    <w:rsid w:val="00B43160"/>
    <w:rsid w:val="00B43A7D"/>
    <w:rsid w:val="00B44B88"/>
    <w:rsid w:val="00B45458"/>
    <w:rsid w:val="00B45900"/>
    <w:rsid w:val="00B45D7E"/>
    <w:rsid w:val="00B5060F"/>
    <w:rsid w:val="00B509C4"/>
    <w:rsid w:val="00B53261"/>
    <w:rsid w:val="00B54758"/>
    <w:rsid w:val="00B54EF1"/>
    <w:rsid w:val="00B5553C"/>
    <w:rsid w:val="00B55EB2"/>
    <w:rsid w:val="00B5601A"/>
    <w:rsid w:val="00B60587"/>
    <w:rsid w:val="00B61AE8"/>
    <w:rsid w:val="00B63E00"/>
    <w:rsid w:val="00B643D5"/>
    <w:rsid w:val="00B64991"/>
    <w:rsid w:val="00B6695A"/>
    <w:rsid w:val="00B66D4B"/>
    <w:rsid w:val="00B66FB3"/>
    <w:rsid w:val="00B671CB"/>
    <w:rsid w:val="00B679AE"/>
    <w:rsid w:val="00B71352"/>
    <w:rsid w:val="00B7190A"/>
    <w:rsid w:val="00B72FE3"/>
    <w:rsid w:val="00B744C7"/>
    <w:rsid w:val="00B75DC4"/>
    <w:rsid w:val="00B76341"/>
    <w:rsid w:val="00B76476"/>
    <w:rsid w:val="00B7781F"/>
    <w:rsid w:val="00B80648"/>
    <w:rsid w:val="00B81080"/>
    <w:rsid w:val="00B81C59"/>
    <w:rsid w:val="00B82409"/>
    <w:rsid w:val="00B83340"/>
    <w:rsid w:val="00B8382E"/>
    <w:rsid w:val="00B8477B"/>
    <w:rsid w:val="00B84835"/>
    <w:rsid w:val="00B84C69"/>
    <w:rsid w:val="00B868E4"/>
    <w:rsid w:val="00B874E2"/>
    <w:rsid w:val="00B87D34"/>
    <w:rsid w:val="00B9143B"/>
    <w:rsid w:val="00B91B0E"/>
    <w:rsid w:val="00B92801"/>
    <w:rsid w:val="00B95159"/>
    <w:rsid w:val="00B9537C"/>
    <w:rsid w:val="00B958DE"/>
    <w:rsid w:val="00B961D6"/>
    <w:rsid w:val="00B9625B"/>
    <w:rsid w:val="00BA1312"/>
    <w:rsid w:val="00BA2280"/>
    <w:rsid w:val="00BA613B"/>
    <w:rsid w:val="00BA6C09"/>
    <w:rsid w:val="00BA7449"/>
    <w:rsid w:val="00BA77FF"/>
    <w:rsid w:val="00BA7B75"/>
    <w:rsid w:val="00BB35EA"/>
    <w:rsid w:val="00BB39BF"/>
    <w:rsid w:val="00BB5B6B"/>
    <w:rsid w:val="00BB6035"/>
    <w:rsid w:val="00BB617A"/>
    <w:rsid w:val="00BB65E8"/>
    <w:rsid w:val="00BB779A"/>
    <w:rsid w:val="00BB7A78"/>
    <w:rsid w:val="00BB7B6D"/>
    <w:rsid w:val="00BC1E05"/>
    <w:rsid w:val="00BC1E79"/>
    <w:rsid w:val="00BC2CEB"/>
    <w:rsid w:val="00BC4D19"/>
    <w:rsid w:val="00BC4F08"/>
    <w:rsid w:val="00BC4FFD"/>
    <w:rsid w:val="00BC648C"/>
    <w:rsid w:val="00BC6BE7"/>
    <w:rsid w:val="00BC7B52"/>
    <w:rsid w:val="00BD01D3"/>
    <w:rsid w:val="00BD0209"/>
    <w:rsid w:val="00BD026B"/>
    <w:rsid w:val="00BD0DAB"/>
    <w:rsid w:val="00BD1598"/>
    <w:rsid w:val="00BD2F65"/>
    <w:rsid w:val="00BD475B"/>
    <w:rsid w:val="00BD4DEB"/>
    <w:rsid w:val="00BD727C"/>
    <w:rsid w:val="00BD7865"/>
    <w:rsid w:val="00BE01DD"/>
    <w:rsid w:val="00BE161F"/>
    <w:rsid w:val="00BE1651"/>
    <w:rsid w:val="00BE1EB8"/>
    <w:rsid w:val="00BE4205"/>
    <w:rsid w:val="00BE4B1E"/>
    <w:rsid w:val="00BE54E5"/>
    <w:rsid w:val="00BE639A"/>
    <w:rsid w:val="00BE7FAC"/>
    <w:rsid w:val="00BF06A2"/>
    <w:rsid w:val="00BF0F42"/>
    <w:rsid w:val="00BF46AD"/>
    <w:rsid w:val="00BF4763"/>
    <w:rsid w:val="00BF4D57"/>
    <w:rsid w:val="00BF6932"/>
    <w:rsid w:val="00BF7446"/>
    <w:rsid w:val="00BF7AEC"/>
    <w:rsid w:val="00C00113"/>
    <w:rsid w:val="00C00369"/>
    <w:rsid w:val="00C00593"/>
    <w:rsid w:val="00C034FE"/>
    <w:rsid w:val="00C03BAF"/>
    <w:rsid w:val="00C0463F"/>
    <w:rsid w:val="00C071A0"/>
    <w:rsid w:val="00C10128"/>
    <w:rsid w:val="00C10E6F"/>
    <w:rsid w:val="00C1189D"/>
    <w:rsid w:val="00C118D0"/>
    <w:rsid w:val="00C118F6"/>
    <w:rsid w:val="00C11F2D"/>
    <w:rsid w:val="00C13CC3"/>
    <w:rsid w:val="00C15000"/>
    <w:rsid w:val="00C153A9"/>
    <w:rsid w:val="00C15DFB"/>
    <w:rsid w:val="00C162BB"/>
    <w:rsid w:val="00C1637D"/>
    <w:rsid w:val="00C165CC"/>
    <w:rsid w:val="00C16CBC"/>
    <w:rsid w:val="00C174FC"/>
    <w:rsid w:val="00C201A5"/>
    <w:rsid w:val="00C201F9"/>
    <w:rsid w:val="00C20DD1"/>
    <w:rsid w:val="00C21219"/>
    <w:rsid w:val="00C214DE"/>
    <w:rsid w:val="00C21DAB"/>
    <w:rsid w:val="00C22450"/>
    <w:rsid w:val="00C231D4"/>
    <w:rsid w:val="00C24814"/>
    <w:rsid w:val="00C25438"/>
    <w:rsid w:val="00C2575C"/>
    <w:rsid w:val="00C259BB"/>
    <w:rsid w:val="00C27AA3"/>
    <w:rsid w:val="00C30409"/>
    <w:rsid w:val="00C33878"/>
    <w:rsid w:val="00C33B0A"/>
    <w:rsid w:val="00C34C50"/>
    <w:rsid w:val="00C36071"/>
    <w:rsid w:val="00C40421"/>
    <w:rsid w:val="00C405A3"/>
    <w:rsid w:val="00C412CA"/>
    <w:rsid w:val="00C42604"/>
    <w:rsid w:val="00C4350E"/>
    <w:rsid w:val="00C4390B"/>
    <w:rsid w:val="00C44944"/>
    <w:rsid w:val="00C44F39"/>
    <w:rsid w:val="00C45538"/>
    <w:rsid w:val="00C46CE9"/>
    <w:rsid w:val="00C50D39"/>
    <w:rsid w:val="00C5152B"/>
    <w:rsid w:val="00C51DEE"/>
    <w:rsid w:val="00C52939"/>
    <w:rsid w:val="00C541A0"/>
    <w:rsid w:val="00C544A2"/>
    <w:rsid w:val="00C55794"/>
    <w:rsid w:val="00C55FAF"/>
    <w:rsid w:val="00C561C3"/>
    <w:rsid w:val="00C56749"/>
    <w:rsid w:val="00C567C4"/>
    <w:rsid w:val="00C574AF"/>
    <w:rsid w:val="00C57DEB"/>
    <w:rsid w:val="00C607CD"/>
    <w:rsid w:val="00C625DE"/>
    <w:rsid w:val="00C640D1"/>
    <w:rsid w:val="00C6468A"/>
    <w:rsid w:val="00C6482E"/>
    <w:rsid w:val="00C65989"/>
    <w:rsid w:val="00C6648C"/>
    <w:rsid w:val="00C70048"/>
    <w:rsid w:val="00C701B0"/>
    <w:rsid w:val="00C708FB"/>
    <w:rsid w:val="00C73898"/>
    <w:rsid w:val="00C73DAF"/>
    <w:rsid w:val="00C740BB"/>
    <w:rsid w:val="00C74113"/>
    <w:rsid w:val="00C75DAB"/>
    <w:rsid w:val="00C762FA"/>
    <w:rsid w:val="00C76F23"/>
    <w:rsid w:val="00C77719"/>
    <w:rsid w:val="00C81F4E"/>
    <w:rsid w:val="00C83C7D"/>
    <w:rsid w:val="00C83D43"/>
    <w:rsid w:val="00C84B56"/>
    <w:rsid w:val="00C92D36"/>
    <w:rsid w:val="00C93CD7"/>
    <w:rsid w:val="00C950A0"/>
    <w:rsid w:val="00C95AAB"/>
    <w:rsid w:val="00C96016"/>
    <w:rsid w:val="00CA178B"/>
    <w:rsid w:val="00CA18FD"/>
    <w:rsid w:val="00CA306F"/>
    <w:rsid w:val="00CA4A92"/>
    <w:rsid w:val="00CA6185"/>
    <w:rsid w:val="00CA7EC7"/>
    <w:rsid w:val="00CB234B"/>
    <w:rsid w:val="00CB330C"/>
    <w:rsid w:val="00CB468A"/>
    <w:rsid w:val="00CB5311"/>
    <w:rsid w:val="00CB56D7"/>
    <w:rsid w:val="00CB5C89"/>
    <w:rsid w:val="00CB68DD"/>
    <w:rsid w:val="00CC0190"/>
    <w:rsid w:val="00CC01EA"/>
    <w:rsid w:val="00CC0BF7"/>
    <w:rsid w:val="00CC0C61"/>
    <w:rsid w:val="00CC0E16"/>
    <w:rsid w:val="00CC176E"/>
    <w:rsid w:val="00CC1BD7"/>
    <w:rsid w:val="00CC1F58"/>
    <w:rsid w:val="00CC4F7E"/>
    <w:rsid w:val="00CC55B2"/>
    <w:rsid w:val="00CC5B3C"/>
    <w:rsid w:val="00CC5B59"/>
    <w:rsid w:val="00CC6D8F"/>
    <w:rsid w:val="00CC7115"/>
    <w:rsid w:val="00CC7835"/>
    <w:rsid w:val="00CC7D73"/>
    <w:rsid w:val="00CD2321"/>
    <w:rsid w:val="00CD2758"/>
    <w:rsid w:val="00CD385A"/>
    <w:rsid w:val="00CD56E0"/>
    <w:rsid w:val="00CD7CD8"/>
    <w:rsid w:val="00CE03EC"/>
    <w:rsid w:val="00CE048F"/>
    <w:rsid w:val="00CE0B16"/>
    <w:rsid w:val="00CE1609"/>
    <w:rsid w:val="00CE4349"/>
    <w:rsid w:val="00CE47F3"/>
    <w:rsid w:val="00CE59EB"/>
    <w:rsid w:val="00CE5CAD"/>
    <w:rsid w:val="00CE6620"/>
    <w:rsid w:val="00CE6B4E"/>
    <w:rsid w:val="00CF04F0"/>
    <w:rsid w:val="00CF0B79"/>
    <w:rsid w:val="00CF3A4C"/>
    <w:rsid w:val="00CF4CA4"/>
    <w:rsid w:val="00CF550A"/>
    <w:rsid w:val="00CF60BB"/>
    <w:rsid w:val="00CF70DF"/>
    <w:rsid w:val="00CF7A75"/>
    <w:rsid w:val="00D0520D"/>
    <w:rsid w:val="00D052E3"/>
    <w:rsid w:val="00D0647A"/>
    <w:rsid w:val="00D07E68"/>
    <w:rsid w:val="00D10D8E"/>
    <w:rsid w:val="00D10EA8"/>
    <w:rsid w:val="00D118AB"/>
    <w:rsid w:val="00D12B23"/>
    <w:rsid w:val="00D161BD"/>
    <w:rsid w:val="00D173BA"/>
    <w:rsid w:val="00D20A05"/>
    <w:rsid w:val="00D20B26"/>
    <w:rsid w:val="00D22818"/>
    <w:rsid w:val="00D246C7"/>
    <w:rsid w:val="00D25096"/>
    <w:rsid w:val="00D25E1C"/>
    <w:rsid w:val="00D27938"/>
    <w:rsid w:val="00D30C83"/>
    <w:rsid w:val="00D30E14"/>
    <w:rsid w:val="00D31288"/>
    <w:rsid w:val="00D34F8B"/>
    <w:rsid w:val="00D3665C"/>
    <w:rsid w:val="00D36675"/>
    <w:rsid w:val="00D4049D"/>
    <w:rsid w:val="00D41274"/>
    <w:rsid w:val="00D4166A"/>
    <w:rsid w:val="00D424D5"/>
    <w:rsid w:val="00D44ABC"/>
    <w:rsid w:val="00D461D6"/>
    <w:rsid w:val="00D46451"/>
    <w:rsid w:val="00D46AE0"/>
    <w:rsid w:val="00D46CBA"/>
    <w:rsid w:val="00D470B8"/>
    <w:rsid w:val="00D4719B"/>
    <w:rsid w:val="00D47585"/>
    <w:rsid w:val="00D500E2"/>
    <w:rsid w:val="00D50EE3"/>
    <w:rsid w:val="00D51039"/>
    <w:rsid w:val="00D516C8"/>
    <w:rsid w:val="00D518BE"/>
    <w:rsid w:val="00D52EA7"/>
    <w:rsid w:val="00D52FB0"/>
    <w:rsid w:val="00D5477B"/>
    <w:rsid w:val="00D5517A"/>
    <w:rsid w:val="00D55E81"/>
    <w:rsid w:val="00D56ACA"/>
    <w:rsid w:val="00D57303"/>
    <w:rsid w:val="00D57D0E"/>
    <w:rsid w:val="00D6014F"/>
    <w:rsid w:val="00D60836"/>
    <w:rsid w:val="00D61ACA"/>
    <w:rsid w:val="00D61AD0"/>
    <w:rsid w:val="00D62C8E"/>
    <w:rsid w:val="00D6374E"/>
    <w:rsid w:val="00D647F1"/>
    <w:rsid w:val="00D673F4"/>
    <w:rsid w:val="00D675DF"/>
    <w:rsid w:val="00D676D7"/>
    <w:rsid w:val="00D701C7"/>
    <w:rsid w:val="00D703CA"/>
    <w:rsid w:val="00D7043F"/>
    <w:rsid w:val="00D70EC8"/>
    <w:rsid w:val="00D71753"/>
    <w:rsid w:val="00D720AC"/>
    <w:rsid w:val="00D73270"/>
    <w:rsid w:val="00D7329B"/>
    <w:rsid w:val="00D73D53"/>
    <w:rsid w:val="00D73F12"/>
    <w:rsid w:val="00D740DC"/>
    <w:rsid w:val="00D747BC"/>
    <w:rsid w:val="00D74ABD"/>
    <w:rsid w:val="00D74DF8"/>
    <w:rsid w:val="00D7543E"/>
    <w:rsid w:val="00D75FE9"/>
    <w:rsid w:val="00D76DC7"/>
    <w:rsid w:val="00D8062F"/>
    <w:rsid w:val="00D80AE9"/>
    <w:rsid w:val="00D814DD"/>
    <w:rsid w:val="00D81D5D"/>
    <w:rsid w:val="00D825BD"/>
    <w:rsid w:val="00D863D5"/>
    <w:rsid w:val="00D86C09"/>
    <w:rsid w:val="00D86EDF"/>
    <w:rsid w:val="00D90883"/>
    <w:rsid w:val="00D90D2F"/>
    <w:rsid w:val="00D92B3E"/>
    <w:rsid w:val="00D9363E"/>
    <w:rsid w:val="00D93D50"/>
    <w:rsid w:val="00D95C6E"/>
    <w:rsid w:val="00DA0340"/>
    <w:rsid w:val="00DA4528"/>
    <w:rsid w:val="00DA4539"/>
    <w:rsid w:val="00DA66F3"/>
    <w:rsid w:val="00DA760D"/>
    <w:rsid w:val="00DA7F88"/>
    <w:rsid w:val="00DB4BAC"/>
    <w:rsid w:val="00DB5B13"/>
    <w:rsid w:val="00DB68AC"/>
    <w:rsid w:val="00DB707D"/>
    <w:rsid w:val="00DB7D1E"/>
    <w:rsid w:val="00DB7D40"/>
    <w:rsid w:val="00DB7FA1"/>
    <w:rsid w:val="00DC0EEC"/>
    <w:rsid w:val="00DC15A2"/>
    <w:rsid w:val="00DC16D8"/>
    <w:rsid w:val="00DC2796"/>
    <w:rsid w:val="00DC33AA"/>
    <w:rsid w:val="00DC3C7C"/>
    <w:rsid w:val="00DC475F"/>
    <w:rsid w:val="00DC4797"/>
    <w:rsid w:val="00DC4FB8"/>
    <w:rsid w:val="00DC526B"/>
    <w:rsid w:val="00DC5EF9"/>
    <w:rsid w:val="00DC7CD7"/>
    <w:rsid w:val="00DC7EBE"/>
    <w:rsid w:val="00DD008C"/>
    <w:rsid w:val="00DD087E"/>
    <w:rsid w:val="00DD1F19"/>
    <w:rsid w:val="00DD28D5"/>
    <w:rsid w:val="00DD2D6D"/>
    <w:rsid w:val="00DD38FF"/>
    <w:rsid w:val="00DD42BF"/>
    <w:rsid w:val="00DD5D8A"/>
    <w:rsid w:val="00DD5F2A"/>
    <w:rsid w:val="00DD6316"/>
    <w:rsid w:val="00DD6585"/>
    <w:rsid w:val="00DE0A6E"/>
    <w:rsid w:val="00DE1021"/>
    <w:rsid w:val="00DE1541"/>
    <w:rsid w:val="00DE2958"/>
    <w:rsid w:val="00DE35F0"/>
    <w:rsid w:val="00DE458E"/>
    <w:rsid w:val="00DE459A"/>
    <w:rsid w:val="00DF0167"/>
    <w:rsid w:val="00DF0830"/>
    <w:rsid w:val="00DF0851"/>
    <w:rsid w:val="00DF10B5"/>
    <w:rsid w:val="00DF290B"/>
    <w:rsid w:val="00DF31E4"/>
    <w:rsid w:val="00DF4E8B"/>
    <w:rsid w:val="00DF5860"/>
    <w:rsid w:val="00E00EDE"/>
    <w:rsid w:val="00E010EF"/>
    <w:rsid w:val="00E01506"/>
    <w:rsid w:val="00E03476"/>
    <w:rsid w:val="00E03EAB"/>
    <w:rsid w:val="00E044FF"/>
    <w:rsid w:val="00E058F0"/>
    <w:rsid w:val="00E069FB"/>
    <w:rsid w:val="00E0795A"/>
    <w:rsid w:val="00E103A5"/>
    <w:rsid w:val="00E1142C"/>
    <w:rsid w:val="00E118C2"/>
    <w:rsid w:val="00E11BDE"/>
    <w:rsid w:val="00E1433D"/>
    <w:rsid w:val="00E15294"/>
    <w:rsid w:val="00E15BF5"/>
    <w:rsid w:val="00E1634D"/>
    <w:rsid w:val="00E169C8"/>
    <w:rsid w:val="00E16A73"/>
    <w:rsid w:val="00E16C45"/>
    <w:rsid w:val="00E17189"/>
    <w:rsid w:val="00E171CB"/>
    <w:rsid w:val="00E179A9"/>
    <w:rsid w:val="00E201C3"/>
    <w:rsid w:val="00E20606"/>
    <w:rsid w:val="00E2210A"/>
    <w:rsid w:val="00E2232E"/>
    <w:rsid w:val="00E238F4"/>
    <w:rsid w:val="00E240E1"/>
    <w:rsid w:val="00E24A86"/>
    <w:rsid w:val="00E25118"/>
    <w:rsid w:val="00E251FA"/>
    <w:rsid w:val="00E257EF"/>
    <w:rsid w:val="00E25812"/>
    <w:rsid w:val="00E26A00"/>
    <w:rsid w:val="00E2725F"/>
    <w:rsid w:val="00E303AE"/>
    <w:rsid w:val="00E31435"/>
    <w:rsid w:val="00E33F0B"/>
    <w:rsid w:val="00E3400F"/>
    <w:rsid w:val="00E34618"/>
    <w:rsid w:val="00E347D8"/>
    <w:rsid w:val="00E35FDC"/>
    <w:rsid w:val="00E36688"/>
    <w:rsid w:val="00E37741"/>
    <w:rsid w:val="00E42827"/>
    <w:rsid w:val="00E444E8"/>
    <w:rsid w:val="00E45D7D"/>
    <w:rsid w:val="00E45F00"/>
    <w:rsid w:val="00E473B7"/>
    <w:rsid w:val="00E473D5"/>
    <w:rsid w:val="00E4768E"/>
    <w:rsid w:val="00E50EA9"/>
    <w:rsid w:val="00E52921"/>
    <w:rsid w:val="00E5404B"/>
    <w:rsid w:val="00E541DD"/>
    <w:rsid w:val="00E55225"/>
    <w:rsid w:val="00E559DA"/>
    <w:rsid w:val="00E55A33"/>
    <w:rsid w:val="00E57652"/>
    <w:rsid w:val="00E6022B"/>
    <w:rsid w:val="00E61639"/>
    <w:rsid w:val="00E62357"/>
    <w:rsid w:val="00E6315A"/>
    <w:rsid w:val="00E6317F"/>
    <w:rsid w:val="00E64B08"/>
    <w:rsid w:val="00E64ECA"/>
    <w:rsid w:val="00E66E24"/>
    <w:rsid w:val="00E67BBF"/>
    <w:rsid w:val="00E70A50"/>
    <w:rsid w:val="00E70BD2"/>
    <w:rsid w:val="00E720F2"/>
    <w:rsid w:val="00E72955"/>
    <w:rsid w:val="00E73227"/>
    <w:rsid w:val="00E73DC5"/>
    <w:rsid w:val="00E73FB7"/>
    <w:rsid w:val="00E740B6"/>
    <w:rsid w:val="00E7473D"/>
    <w:rsid w:val="00E75112"/>
    <w:rsid w:val="00E754B6"/>
    <w:rsid w:val="00E76977"/>
    <w:rsid w:val="00E80885"/>
    <w:rsid w:val="00E80A9D"/>
    <w:rsid w:val="00E82290"/>
    <w:rsid w:val="00E82C8B"/>
    <w:rsid w:val="00E8465F"/>
    <w:rsid w:val="00E877BB"/>
    <w:rsid w:val="00E87ED6"/>
    <w:rsid w:val="00E90382"/>
    <w:rsid w:val="00E909B1"/>
    <w:rsid w:val="00E922DC"/>
    <w:rsid w:val="00E925A0"/>
    <w:rsid w:val="00E96B11"/>
    <w:rsid w:val="00E96FE7"/>
    <w:rsid w:val="00E97366"/>
    <w:rsid w:val="00EA029A"/>
    <w:rsid w:val="00EA1074"/>
    <w:rsid w:val="00EA1CCC"/>
    <w:rsid w:val="00EA26EA"/>
    <w:rsid w:val="00EA2A4B"/>
    <w:rsid w:val="00EA3F1D"/>
    <w:rsid w:val="00EA49B7"/>
    <w:rsid w:val="00EA4D46"/>
    <w:rsid w:val="00EA6A03"/>
    <w:rsid w:val="00EA6A86"/>
    <w:rsid w:val="00EA6EFA"/>
    <w:rsid w:val="00EA7AA6"/>
    <w:rsid w:val="00EB098B"/>
    <w:rsid w:val="00EB0F24"/>
    <w:rsid w:val="00EB15D8"/>
    <w:rsid w:val="00EB1D86"/>
    <w:rsid w:val="00EB4544"/>
    <w:rsid w:val="00EB47C7"/>
    <w:rsid w:val="00EB489C"/>
    <w:rsid w:val="00EB580E"/>
    <w:rsid w:val="00EB638B"/>
    <w:rsid w:val="00EB6EAD"/>
    <w:rsid w:val="00EB7A39"/>
    <w:rsid w:val="00EC0A0A"/>
    <w:rsid w:val="00EC2223"/>
    <w:rsid w:val="00EC3217"/>
    <w:rsid w:val="00EC3EF5"/>
    <w:rsid w:val="00EC653D"/>
    <w:rsid w:val="00EC72B1"/>
    <w:rsid w:val="00ED15CF"/>
    <w:rsid w:val="00ED2508"/>
    <w:rsid w:val="00ED33B6"/>
    <w:rsid w:val="00ED3B37"/>
    <w:rsid w:val="00ED4336"/>
    <w:rsid w:val="00ED4BEA"/>
    <w:rsid w:val="00ED50BF"/>
    <w:rsid w:val="00ED67C9"/>
    <w:rsid w:val="00EE0464"/>
    <w:rsid w:val="00EE1332"/>
    <w:rsid w:val="00EE1405"/>
    <w:rsid w:val="00EE1B5D"/>
    <w:rsid w:val="00EE23D5"/>
    <w:rsid w:val="00EE337C"/>
    <w:rsid w:val="00EE354F"/>
    <w:rsid w:val="00EE4B70"/>
    <w:rsid w:val="00EE4E3C"/>
    <w:rsid w:val="00EE64A9"/>
    <w:rsid w:val="00EE6C71"/>
    <w:rsid w:val="00EE7260"/>
    <w:rsid w:val="00EE7830"/>
    <w:rsid w:val="00EE78DA"/>
    <w:rsid w:val="00EF0583"/>
    <w:rsid w:val="00EF068E"/>
    <w:rsid w:val="00EF0FA0"/>
    <w:rsid w:val="00EF179E"/>
    <w:rsid w:val="00EF38A2"/>
    <w:rsid w:val="00EF47F6"/>
    <w:rsid w:val="00EF49DC"/>
    <w:rsid w:val="00EF67D1"/>
    <w:rsid w:val="00EF6ED1"/>
    <w:rsid w:val="00EF759E"/>
    <w:rsid w:val="00F01CC4"/>
    <w:rsid w:val="00F02DAC"/>
    <w:rsid w:val="00F04772"/>
    <w:rsid w:val="00F04C1A"/>
    <w:rsid w:val="00F05AE6"/>
    <w:rsid w:val="00F067FD"/>
    <w:rsid w:val="00F06FD9"/>
    <w:rsid w:val="00F072BC"/>
    <w:rsid w:val="00F07758"/>
    <w:rsid w:val="00F1083D"/>
    <w:rsid w:val="00F10A4C"/>
    <w:rsid w:val="00F12384"/>
    <w:rsid w:val="00F12882"/>
    <w:rsid w:val="00F12DEC"/>
    <w:rsid w:val="00F14F76"/>
    <w:rsid w:val="00F1528F"/>
    <w:rsid w:val="00F15DEB"/>
    <w:rsid w:val="00F20947"/>
    <w:rsid w:val="00F21473"/>
    <w:rsid w:val="00F22442"/>
    <w:rsid w:val="00F2327E"/>
    <w:rsid w:val="00F23841"/>
    <w:rsid w:val="00F24FD7"/>
    <w:rsid w:val="00F26DA9"/>
    <w:rsid w:val="00F31C4F"/>
    <w:rsid w:val="00F34508"/>
    <w:rsid w:val="00F36D17"/>
    <w:rsid w:val="00F402E2"/>
    <w:rsid w:val="00F415E0"/>
    <w:rsid w:val="00F4318E"/>
    <w:rsid w:val="00F4381C"/>
    <w:rsid w:val="00F43A32"/>
    <w:rsid w:val="00F44448"/>
    <w:rsid w:val="00F446BE"/>
    <w:rsid w:val="00F44AFE"/>
    <w:rsid w:val="00F44BFD"/>
    <w:rsid w:val="00F4500E"/>
    <w:rsid w:val="00F45046"/>
    <w:rsid w:val="00F456AA"/>
    <w:rsid w:val="00F4653A"/>
    <w:rsid w:val="00F469F7"/>
    <w:rsid w:val="00F4750F"/>
    <w:rsid w:val="00F515BC"/>
    <w:rsid w:val="00F519FC"/>
    <w:rsid w:val="00F53AB8"/>
    <w:rsid w:val="00F53AFC"/>
    <w:rsid w:val="00F54A87"/>
    <w:rsid w:val="00F54C2B"/>
    <w:rsid w:val="00F54C7D"/>
    <w:rsid w:val="00F562FA"/>
    <w:rsid w:val="00F568A7"/>
    <w:rsid w:val="00F56F84"/>
    <w:rsid w:val="00F57927"/>
    <w:rsid w:val="00F602F1"/>
    <w:rsid w:val="00F60844"/>
    <w:rsid w:val="00F623B6"/>
    <w:rsid w:val="00F6246C"/>
    <w:rsid w:val="00F63365"/>
    <w:rsid w:val="00F64B6B"/>
    <w:rsid w:val="00F64D9C"/>
    <w:rsid w:val="00F66AAE"/>
    <w:rsid w:val="00F67990"/>
    <w:rsid w:val="00F70F89"/>
    <w:rsid w:val="00F7106A"/>
    <w:rsid w:val="00F716C5"/>
    <w:rsid w:val="00F7342F"/>
    <w:rsid w:val="00F737A5"/>
    <w:rsid w:val="00F74294"/>
    <w:rsid w:val="00F7479E"/>
    <w:rsid w:val="00F752A8"/>
    <w:rsid w:val="00F7534F"/>
    <w:rsid w:val="00F75FC1"/>
    <w:rsid w:val="00F761B9"/>
    <w:rsid w:val="00F804F7"/>
    <w:rsid w:val="00F80EDA"/>
    <w:rsid w:val="00F81C44"/>
    <w:rsid w:val="00F83568"/>
    <w:rsid w:val="00F8359E"/>
    <w:rsid w:val="00F83D98"/>
    <w:rsid w:val="00F849D9"/>
    <w:rsid w:val="00F8773E"/>
    <w:rsid w:val="00F9054B"/>
    <w:rsid w:val="00F930ED"/>
    <w:rsid w:val="00F93736"/>
    <w:rsid w:val="00F93BC3"/>
    <w:rsid w:val="00F94350"/>
    <w:rsid w:val="00F94512"/>
    <w:rsid w:val="00F946F9"/>
    <w:rsid w:val="00F94960"/>
    <w:rsid w:val="00F955E0"/>
    <w:rsid w:val="00F96F81"/>
    <w:rsid w:val="00F97CD2"/>
    <w:rsid w:val="00FA129A"/>
    <w:rsid w:val="00FA178C"/>
    <w:rsid w:val="00FA30DF"/>
    <w:rsid w:val="00FA50BF"/>
    <w:rsid w:val="00FA54EC"/>
    <w:rsid w:val="00FA58A5"/>
    <w:rsid w:val="00FA6F24"/>
    <w:rsid w:val="00FA7733"/>
    <w:rsid w:val="00FA7AA3"/>
    <w:rsid w:val="00FB0C7B"/>
    <w:rsid w:val="00FB0CA7"/>
    <w:rsid w:val="00FB1631"/>
    <w:rsid w:val="00FB1C70"/>
    <w:rsid w:val="00FB2267"/>
    <w:rsid w:val="00FB2305"/>
    <w:rsid w:val="00FB23E0"/>
    <w:rsid w:val="00FB2EC6"/>
    <w:rsid w:val="00FB5D14"/>
    <w:rsid w:val="00FB6498"/>
    <w:rsid w:val="00FB6DEF"/>
    <w:rsid w:val="00FB795F"/>
    <w:rsid w:val="00FC0BA3"/>
    <w:rsid w:val="00FC0E96"/>
    <w:rsid w:val="00FC1D38"/>
    <w:rsid w:val="00FC27FA"/>
    <w:rsid w:val="00FC3C52"/>
    <w:rsid w:val="00FC5189"/>
    <w:rsid w:val="00FC5C49"/>
    <w:rsid w:val="00FC62D8"/>
    <w:rsid w:val="00FC7184"/>
    <w:rsid w:val="00FC7752"/>
    <w:rsid w:val="00FD0573"/>
    <w:rsid w:val="00FD05ED"/>
    <w:rsid w:val="00FD0CE2"/>
    <w:rsid w:val="00FD209E"/>
    <w:rsid w:val="00FD2CCF"/>
    <w:rsid w:val="00FD2CF5"/>
    <w:rsid w:val="00FD3E47"/>
    <w:rsid w:val="00FD3F6D"/>
    <w:rsid w:val="00FE0478"/>
    <w:rsid w:val="00FE0B90"/>
    <w:rsid w:val="00FE1547"/>
    <w:rsid w:val="00FE1F2D"/>
    <w:rsid w:val="00FE26B9"/>
    <w:rsid w:val="00FE28B9"/>
    <w:rsid w:val="00FE399E"/>
    <w:rsid w:val="00FE3AD1"/>
    <w:rsid w:val="00FE5A1D"/>
    <w:rsid w:val="00FF0053"/>
    <w:rsid w:val="00FF0A2D"/>
    <w:rsid w:val="00FF1C14"/>
    <w:rsid w:val="00FF2BB2"/>
    <w:rsid w:val="00FF543B"/>
    <w:rsid w:val="00FF5ADC"/>
    <w:rsid w:val="00FF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E209F"/>
  <w15:docId w15:val="{813B1781-B317-43E2-9535-23A5B2A7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A1"/>
    <w:pPr>
      <w:widowControl w:val="0"/>
      <w:autoSpaceDE w:val="0"/>
      <w:autoSpaceDN w:val="0"/>
      <w:adjustRightInd w:val="0"/>
    </w:pPr>
    <w:rPr>
      <w:szCs w:val="24"/>
    </w:rPr>
  </w:style>
  <w:style w:type="paragraph" w:styleId="Heading1">
    <w:name w:val="heading 1"/>
    <w:basedOn w:val="Normal"/>
    <w:next w:val="Normal"/>
    <w:qFormat/>
    <w:pPr>
      <w:keepNext/>
      <w:widowControl/>
      <w:jc w:val="center"/>
      <w:outlineLvl w:val="0"/>
    </w:pPr>
    <w:rPr>
      <w:b/>
      <w:bCs/>
      <w:sz w:val="24"/>
      <w:u w:val="single"/>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1"/>
    </w:pPr>
    <w:rPr>
      <w:b/>
      <w:bCs/>
      <w:sz w:val="24"/>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2"/>
    </w:pPr>
    <w:rPr>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Pr>
      <w:sz w:val="24"/>
    </w:rPr>
  </w:style>
  <w:style w:type="paragraph" w:styleId="BodyTextIndent2">
    <w:name w:val="Body Text Indent 2"/>
    <w:basedOn w:val="Normal"/>
    <w:link w:val="BodyTextIndent2Char"/>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Pr>
      <w:sz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sz w:val="22"/>
    </w:rPr>
  </w:style>
  <w:style w:type="paragraph" w:styleId="ListParagraph">
    <w:name w:val="List Paragraph"/>
    <w:basedOn w:val="Normal"/>
    <w:uiPriority w:val="34"/>
    <w:qFormat/>
    <w:rsid w:val="00EB098B"/>
    <w:pPr>
      <w:ind w:left="720"/>
    </w:pPr>
  </w:style>
  <w:style w:type="character" w:customStyle="1" w:styleId="BodyTextChar">
    <w:name w:val="Body Text Char"/>
    <w:basedOn w:val="DefaultParagraphFont"/>
    <w:link w:val="BodyText"/>
    <w:semiHidden/>
    <w:rsid w:val="00444738"/>
    <w:rPr>
      <w:sz w:val="22"/>
      <w:szCs w:val="24"/>
    </w:rPr>
  </w:style>
  <w:style w:type="paragraph" w:styleId="PlainText">
    <w:name w:val="Plain Text"/>
    <w:basedOn w:val="Normal"/>
    <w:link w:val="PlainTextChar"/>
    <w:uiPriority w:val="99"/>
    <w:semiHidden/>
    <w:unhideWhenUsed/>
    <w:rsid w:val="00BE54E5"/>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E54E5"/>
    <w:rPr>
      <w:rFonts w:ascii="Calibri" w:eastAsiaTheme="minorHAnsi" w:hAnsi="Calibri" w:cstheme="minorBidi"/>
      <w:sz w:val="22"/>
      <w:szCs w:val="21"/>
    </w:rPr>
  </w:style>
  <w:style w:type="character" w:styleId="Hyperlink">
    <w:name w:val="Hyperlink"/>
    <w:basedOn w:val="DefaultParagraphFont"/>
    <w:uiPriority w:val="99"/>
    <w:unhideWhenUsed/>
    <w:rsid w:val="00414547"/>
    <w:rPr>
      <w:color w:val="0000FF" w:themeColor="hyperlink"/>
      <w:u w:val="single"/>
    </w:rPr>
  </w:style>
  <w:style w:type="character" w:customStyle="1" w:styleId="UnresolvedMention1">
    <w:name w:val="Unresolved Mention1"/>
    <w:basedOn w:val="DefaultParagraphFont"/>
    <w:uiPriority w:val="99"/>
    <w:semiHidden/>
    <w:unhideWhenUsed/>
    <w:rsid w:val="00414547"/>
    <w:rPr>
      <w:color w:val="605E5C"/>
      <w:shd w:val="clear" w:color="auto" w:fill="E1DFDD"/>
    </w:rPr>
  </w:style>
  <w:style w:type="character" w:customStyle="1" w:styleId="BodyTextIndent2Char">
    <w:name w:val="Body Text Indent 2 Char"/>
    <w:basedOn w:val="DefaultParagraphFont"/>
    <w:link w:val="BodyTextIndent2"/>
    <w:uiPriority w:val="99"/>
    <w:semiHidden/>
    <w:rsid w:val="00430914"/>
    <w:rPr>
      <w:sz w:val="24"/>
      <w:szCs w:val="24"/>
    </w:rPr>
  </w:style>
  <w:style w:type="paragraph" w:styleId="Header">
    <w:name w:val="header"/>
    <w:basedOn w:val="Normal"/>
    <w:link w:val="HeaderChar"/>
    <w:uiPriority w:val="99"/>
    <w:unhideWhenUsed/>
    <w:rsid w:val="00185CDD"/>
    <w:pPr>
      <w:tabs>
        <w:tab w:val="center" w:pos="4680"/>
        <w:tab w:val="right" w:pos="9360"/>
      </w:tabs>
    </w:pPr>
  </w:style>
  <w:style w:type="character" w:customStyle="1" w:styleId="HeaderChar">
    <w:name w:val="Header Char"/>
    <w:basedOn w:val="DefaultParagraphFont"/>
    <w:link w:val="Header"/>
    <w:uiPriority w:val="99"/>
    <w:rsid w:val="00185CDD"/>
    <w:rPr>
      <w:szCs w:val="24"/>
    </w:rPr>
  </w:style>
  <w:style w:type="paragraph" w:styleId="Footer">
    <w:name w:val="footer"/>
    <w:basedOn w:val="Normal"/>
    <w:link w:val="FooterChar"/>
    <w:uiPriority w:val="99"/>
    <w:unhideWhenUsed/>
    <w:rsid w:val="00185CDD"/>
    <w:pPr>
      <w:tabs>
        <w:tab w:val="center" w:pos="4680"/>
        <w:tab w:val="right" w:pos="9360"/>
      </w:tabs>
    </w:pPr>
  </w:style>
  <w:style w:type="character" w:customStyle="1" w:styleId="FooterChar">
    <w:name w:val="Footer Char"/>
    <w:basedOn w:val="DefaultParagraphFont"/>
    <w:link w:val="Footer"/>
    <w:uiPriority w:val="99"/>
    <w:rsid w:val="00185CD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367966">
      <w:bodyDiv w:val="1"/>
      <w:marLeft w:val="0"/>
      <w:marRight w:val="0"/>
      <w:marTop w:val="0"/>
      <w:marBottom w:val="0"/>
      <w:divBdr>
        <w:top w:val="none" w:sz="0" w:space="0" w:color="auto"/>
        <w:left w:val="none" w:sz="0" w:space="0" w:color="auto"/>
        <w:bottom w:val="none" w:sz="0" w:space="0" w:color="auto"/>
        <w:right w:val="none" w:sz="0" w:space="0" w:color="auto"/>
      </w:divBdr>
    </w:div>
    <w:div w:id="426270941">
      <w:bodyDiv w:val="1"/>
      <w:marLeft w:val="0"/>
      <w:marRight w:val="0"/>
      <w:marTop w:val="0"/>
      <w:marBottom w:val="0"/>
      <w:divBdr>
        <w:top w:val="none" w:sz="0" w:space="0" w:color="auto"/>
        <w:left w:val="none" w:sz="0" w:space="0" w:color="auto"/>
        <w:bottom w:val="none" w:sz="0" w:space="0" w:color="auto"/>
        <w:right w:val="none" w:sz="0" w:space="0" w:color="auto"/>
      </w:divBdr>
    </w:div>
    <w:div w:id="683895970">
      <w:bodyDiv w:val="1"/>
      <w:marLeft w:val="0"/>
      <w:marRight w:val="0"/>
      <w:marTop w:val="0"/>
      <w:marBottom w:val="0"/>
      <w:divBdr>
        <w:top w:val="none" w:sz="0" w:space="0" w:color="auto"/>
        <w:left w:val="none" w:sz="0" w:space="0" w:color="auto"/>
        <w:bottom w:val="none" w:sz="0" w:space="0" w:color="auto"/>
        <w:right w:val="none" w:sz="0" w:space="0" w:color="auto"/>
      </w:divBdr>
    </w:div>
    <w:div w:id="914510507">
      <w:bodyDiv w:val="1"/>
      <w:marLeft w:val="0"/>
      <w:marRight w:val="0"/>
      <w:marTop w:val="0"/>
      <w:marBottom w:val="0"/>
      <w:divBdr>
        <w:top w:val="none" w:sz="0" w:space="0" w:color="auto"/>
        <w:left w:val="none" w:sz="0" w:space="0" w:color="auto"/>
        <w:bottom w:val="none" w:sz="0" w:space="0" w:color="auto"/>
        <w:right w:val="none" w:sz="0" w:space="0" w:color="auto"/>
      </w:divBdr>
    </w:div>
    <w:div w:id="1434277096">
      <w:bodyDiv w:val="1"/>
      <w:marLeft w:val="0"/>
      <w:marRight w:val="0"/>
      <w:marTop w:val="0"/>
      <w:marBottom w:val="0"/>
      <w:divBdr>
        <w:top w:val="none" w:sz="0" w:space="0" w:color="auto"/>
        <w:left w:val="none" w:sz="0" w:space="0" w:color="auto"/>
        <w:bottom w:val="none" w:sz="0" w:space="0" w:color="auto"/>
        <w:right w:val="none" w:sz="0" w:space="0" w:color="auto"/>
      </w:divBdr>
    </w:div>
    <w:div w:id="1770075750">
      <w:bodyDiv w:val="1"/>
      <w:marLeft w:val="0"/>
      <w:marRight w:val="0"/>
      <w:marTop w:val="0"/>
      <w:marBottom w:val="0"/>
      <w:divBdr>
        <w:top w:val="none" w:sz="0" w:space="0" w:color="auto"/>
        <w:left w:val="none" w:sz="0" w:space="0" w:color="auto"/>
        <w:bottom w:val="none" w:sz="0" w:space="0" w:color="auto"/>
        <w:right w:val="none" w:sz="0" w:space="0" w:color="auto"/>
      </w:divBdr>
    </w:div>
    <w:div w:id="1798063419">
      <w:bodyDiv w:val="1"/>
      <w:marLeft w:val="0"/>
      <w:marRight w:val="0"/>
      <w:marTop w:val="0"/>
      <w:marBottom w:val="0"/>
      <w:divBdr>
        <w:top w:val="none" w:sz="0" w:space="0" w:color="auto"/>
        <w:left w:val="none" w:sz="0" w:space="0" w:color="auto"/>
        <w:bottom w:val="none" w:sz="0" w:space="0" w:color="auto"/>
        <w:right w:val="none" w:sz="0" w:space="0" w:color="auto"/>
      </w:divBdr>
    </w:div>
    <w:div w:id="19715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F980-D2DB-4AE1-BF30-D27A40AE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10</Pages>
  <Words>4597</Words>
  <Characters>26204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CEDAR CITY PLANNING COMMISSION AGENDA</vt:lpstr>
    </vt:vector>
  </TitlesOfParts>
  <Company/>
  <LinksUpToDate>false</LinksUpToDate>
  <CharactersWithSpaces>30740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CEDAR CITY PLANNING COMMISSION AGENDA</dc:title>
  <dc:creator>win98</dc:creator>
  <cp:lastModifiedBy>Amber Ray</cp:lastModifiedBy>
  <cp:revision>262</cp:revision>
  <cp:lastPrinted>2023-03-22T22:58:00Z</cp:lastPrinted>
  <dcterms:created xsi:type="dcterms:W3CDTF">2023-03-08T00:09:00Z</dcterms:created>
  <dcterms:modified xsi:type="dcterms:W3CDTF">2024-07-03T22:19:00Z</dcterms:modified>
</cp:coreProperties>
</file>