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9F187F" w14:textId="77777777" w:rsidR="00217803" w:rsidRPr="00217803" w:rsidRDefault="00217803" w:rsidP="00217803">
      <w:pPr>
        <w:jc w:val="center"/>
      </w:pPr>
    </w:p>
    <w:p w14:paraId="6C7B94BA" w14:textId="77777777" w:rsidR="00217803" w:rsidRPr="00217803" w:rsidRDefault="00217803" w:rsidP="00217803">
      <w:pPr>
        <w:jc w:val="center"/>
        <w:rPr>
          <w:b/>
          <w:bCs/>
        </w:rPr>
      </w:pPr>
      <w:r w:rsidRPr="00217803">
        <w:rPr>
          <w:b/>
          <w:bCs/>
        </w:rPr>
        <w:t>CENTER for EDUCATION, BUSINESS, and the ARTS</w:t>
      </w:r>
    </w:p>
    <w:p w14:paraId="5C05A68B" w14:textId="77777777" w:rsidR="00217803" w:rsidRPr="00217803" w:rsidRDefault="00217803" w:rsidP="00217803">
      <w:pPr>
        <w:jc w:val="center"/>
        <w:rPr>
          <w:b/>
          <w:bCs/>
        </w:rPr>
      </w:pPr>
      <w:r w:rsidRPr="00217803">
        <w:rPr>
          <w:b/>
          <w:bCs/>
        </w:rPr>
        <w:t>INTERLOCAL AGENCY</w:t>
      </w:r>
    </w:p>
    <w:p w14:paraId="5FD30FD1" w14:textId="77777777" w:rsidR="00217803" w:rsidRPr="00217803" w:rsidRDefault="00217803" w:rsidP="00217803">
      <w:pPr>
        <w:jc w:val="center"/>
        <w:rPr>
          <w:b/>
          <w:bCs/>
        </w:rPr>
      </w:pPr>
      <w:r w:rsidRPr="00217803">
        <w:rPr>
          <w:b/>
          <w:bCs/>
        </w:rPr>
        <w:t>REGULAR BOARD MEETING AGENDA AND PUBLIC NOTICE</w:t>
      </w:r>
    </w:p>
    <w:p w14:paraId="3F129F4A" w14:textId="6F7C294F" w:rsidR="00217803" w:rsidRPr="00217803" w:rsidRDefault="00217803" w:rsidP="00217803">
      <w:pPr>
        <w:jc w:val="center"/>
        <w:rPr>
          <w:b/>
          <w:bCs/>
        </w:rPr>
      </w:pPr>
      <w:r w:rsidRPr="00217803">
        <w:rPr>
          <w:b/>
          <w:bCs/>
        </w:rPr>
        <w:t xml:space="preserve">Monday </w:t>
      </w:r>
      <w:r w:rsidR="00785672">
        <w:rPr>
          <w:b/>
          <w:bCs/>
        </w:rPr>
        <w:t>August 19</w:t>
      </w:r>
      <w:r w:rsidRPr="00217803">
        <w:rPr>
          <w:b/>
          <w:bCs/>
        </w:rPr>
        <w:t>, 2024– 3:00 PM</w:t>
      </w:r>
    </w:p>
    <w:p w14:paraId="4875B5F8" w14:textId="77777777" w:rsidR="00217803" w:rsidRPr="00217803" w:rsidRDefault="00217803" w:rsidP="00217803">
      <w:pPr>
        <w:jc w:val="center"/>
        <w:rPr>
          <w:b/>
          <w:bCs/>
        </w:rPr>
      </w:pPr>
      <w:r w:rsidRPr="00217803">
        <w:rPr>
          <w:b/>
          <w:bCs/>
        </w:rPr>
        <w:t>76 North Main, Kanab, UT 84741</w:t>
      </w:r>
    </w:p>
    <w:p w14:paraId="3DC2FBAF" w14:textId="77777777" w:rsidR="00217803" w:rsidRDefault="00217803" w:rsidP="00217803"/>
    <w:p w14:paraId="66D2CDFF" w14:textId="1CFD556D" w:rsidR="00217803" w:rsidRPr="00217803" w:rsidRDefault="00217803" w:rsidP="00217803">
      <w:r w:rsidRPr="00217803">
        <w:t>Individuals with special needs or disabilities should contact Kelly Stowell at (435) 899-0443 for accommodations at least 24 hours prior to the meeting.</w:t>
      </w:r>
    </w:p>
    <w:p w14:paraId="787E9118" w14:textId="77777777" w:rsidR="00217803" w:rsidRDefault="00217803" w:rsidP="00217803"/>
    <w:p w14:paraId="4035A6D9" w14:textId="7C3E2E2E" w:rsidR="00217803" w:rsidRPr="00E7291D" w:rsidRDefault="00217803" w:rsidP="00217803">
      <w:pPr>
        <w:jc w:val="center"/>
        <w:rPr>
          <w:b/>
          <w:bCs/>
        </w:rPr>
      </w:pPr>
      <w:r w:rsidRPr="00217803">
        <w:rPr>
          <w:b/>
          <w:bCs/>
        </w:rPr>
        <w:t>AGENDA</w:t>
      </w:r>
    </w:p>
    <w:p w14:paraId="2228C100" w14:textId="77777777" w:rsidR="00217803" w:rsidRPr="00217803" w:rsidRDefault="00217803" w:rsidP="00217803">
      <w:pPr>
        <w:jc w:val="center"/>
      </w:pPr>
    </w:p>
    <w:p w14:paraId="654EAC4B" w14:textId="499225E2" w:rsidR="00217803" w:rsidRPr="00217803" w:rsidRDefault="00217803" w:rsidP="00217803">
      <w:pPr>
        <w:numPr>
          <w:ilvl w:val="0"/>
          <w:numId w:val="1"/>
        </w:numPr>
      </w:pPr>
      <w:r w:rsidRPr="00217803">
        <w:t xml:space="preserve">Approve Minutes </w:t>
      </w:r>
      <w:r w:rsidR="00785672">
        <w:t xml:space="preserve">from </w:t>
      </w:r>
      <w:r w:rsidRPr="00217803">
        <w:t xml:space="preserve">CEBAIA Board Meeting Held </w:t>
      </w:r>
      <w:r>
        <w:t>February 20</w:t>
      </w:r>
      <w:r w:rsidRPr="00217803">
        <w:t>, 202</w:t>
      </w:r>
      <w:r>
        <w:t>4</w:t>
      </w:r>
    </w:p>
    <w:p w14:paraId="7257F26C" w14:textId="77777777" w:rsidR="00217803" w:rsidRDefault="00217803" w:rsidP="00217803">
      <w:pPr>
        <w:ind w:left="1080"/>
      </w:pPr>
    </w:p>
    <w:p w14:paraId="1634B4CE" w14:textId="75CA70D8" w:rsidR="00217803" w:rsidRDefault="00217803" w:rsidP="00217803">
      <w:pPr>
        <w:numPr>
          <w:ilvl w:val="0"/>
          <w:numId w:val="1"/>
        </w:numPr>
      </w:pPr>
      <w:r w:rsidRPr="00217803">
        <w:t xml:space="preserve">Presentation and Approval/Denial of </w:t>
      </w:r>
      <w:proofErr w:type="gramStart"/>
      <w:r w:rsidRPr="00217803">
        <w:t>Year to Date</w:t>
      </w:r>
      <w:proofErr w:type="gramEnd"/>
      <w:r w:rsidRPr="00217803">
        <w:t xml:space="preserve"> 2024 CEBAIA Finance</w:t>
      </w:r>
      <w:r>
        <w:t xml:space="preserve"> Report</w:t>
      </w:r>
      <w:r w:rsidRPr="00217803">
        <w:t xml:space="preserve"> </w:t>
      </w:r>
    </w:p>
    <w:p w14:paraId="09154D79" w14:textId="77777777" w:rsidR="000C56C9" w:rsidRDefault="000C56C9" w:rsidP="000C56C9">
      <w:pPr>
        <w:pStyle w:val="ListParagraph"/>
      </w:pPr>
    </w:p>
    <w:p w14:paraId="48874956" w14:textId="43573F16" w:rsidR="000C56C9" w:rsidRPr="00217803" w:rsidRDefault="00D120E1" w:rsidP="00217803">
      <w:pPr>
        <w:numPr>
          <w:ilvl w:val="0"/>
          <w:numId w:val="1"/>
        </w:numPr>
      </w:pPr>
      <w:r>
        <w:t>Approval/Denial on Film Commission Support for 100 Years of Filming in Utah in an amount of $1000.00</w:t>
      </w:r>
    </w:p>
    <w:p w14:paraId="335895E5" w14:textId="77777777" w:rsidR="00217803" w:rsidRDefault="00217803" w:rsidP="00217803">
      <w:pPr>
        <w:ind w:left="1080"/>
      </w:pPr>
    </w:p>
    <w:p w14:paraId="49084E29" w14:textId="6EAE64A9" w:rsidR="00217803" w:rsidRPr="00217803" w:rsidRDefault="00217803" w:rsidP="00217803">
      <w:pPr>
        <w:numPr>
          <w:ilvl w:val="0"/>
          <w:numId w:val="1"/>
        </w:numPr>
      </w:pPr>
      <w:r w:rsidRPr="00217803">
        <w:t>CEBA Executive Director Report</w:t>
      </w:r>
    </w:p>
    <w:p w14:paraId="5EAB5B1A" w14:textId="122D69D0" w:rsidR="00217803" w:rsidRPr="00217803" w:rsidRDefault="00217803" w:rsidP="00217803">
      <w:pPr>
        <w:numPr>
          <w:ilvl w:val="1"/>
          <w:numId w:val="1"/>
        </w:numPr>
      </w:pPr>
      <w:r w:rsidRPr="00217803">
        <w:t>Economic Development Report</w:t>
      </w:r>
    </w:p>
    <w:p w14:paraId="6ED2D6F9" w14:textId="77777777" w:rsidR="00217803" w:rsidRPr="00217803" w:rsidRDefault="00217803" w:rsidP="00217803">
      <w:pPr>
        <w:numPr>
          <w:ilvl w:val="1"/>
          <w:numId w:val="1"/>
        </w:numPr>
      </w:pPr>
      <w:r w:rsidRPr="00217803">
        <w:t>Digital Media/Film Commission Report</w:t>
      </w:r>
    </w:p>
    <w:p w14:paraId="298E0931" w14:textId="77777777" w:rsidR="00217803" w:rsidRPr="00217803" w:rsidRDefault="00217803" w:rsidP="00217803">
      <w:pPr>
        <w:numPr>
          <w:ilvl w:val="1"/>
          <w:numId w:val="1"/>
        </w:numPr>
      </w:pPr>
      <w:r w:rsidRPr="00217803">
        <w:t>Infrastructure/Outdoor Recreation and Trails Report</w:t>
      </w:r>
    </w:p>
    <w:p w14:paraId="49036482" w14:textId="77777777" w:rsidR="00217803" w:rsidRPr="00217803" w:rsidRDefault="00217803" w:rsidP="00217803"/>
    <w:p w14:paraId="22C8A856" w14:textId="2DAE5F5F" w:rsidR="00F01B3B" w:rsidRDefault="00F01B3B" w:rsidP="00217803">
      <w:pPr>
        <w:numPr>
          <w:ilvl w:val="0"/>
          <w:numId w:val="1"/>
        </w:numPr>
      </w:pPr>
      <w:r>
        <w:t xml:space="preserve">Discussion and action on purchase of a new projector </w:t>
      </w:r>
    </w:p>
    <w:p w14:paraId="109E4D38" w14:textId="77777777" w:rsidR="00F01B3B" w:rsidRDefault="00F01B3B" w:rsidP="00F01B3B">
      <w:pPr>
        <w:ind w:left="1080"/>
      </w:pPr>
    </w:p>
    <w:p w14:paraId="2233A28D" w14:textId="158D8FFD" w:rsidR="00217803" w:rsidRPr="00217803" w:rsidRDefault="00217803" w:rsidP="00217803">
      <w:pPr>
        <w:numPr>
          <w:ilvl w:val="0"/>
          <w:numId w:val="1"/>
        </w:numPr>
      </w:pPr>
      <w:r w:rsidRPr="00217803">
        <w:t xml:space="preserve">Other Business </w:t>
      </w:r>
    </w:p>
    <w:p w14:paraId="31EFAE1A" w14:textId="77777777" w:rsidR="00217803" w:rsidRPr="00217803" w:rsidRDefault="00217803" w:rsidP="00217803"/>
    <w:p w14:paraId="28DB2820" w14:textId="72D99388" w:rsidR="00FA6601" w:rsidRDefault="00217803" w:rsidP="00FA6601">
      <w:pPr>
        <w:numPr>
          <w:ilvl w:val="0"/>
          <w:numId w:val="1"/>
        </w:numPr>
      </w:pPr>
      <w:r w:rsidRPr="00217803">
        <w:t>Closed Session (If needed)</w:t>
      </w:r>
      <w:r w:rsidR="00FA6601">
        <w:t xml:space="preserve"> </w:t>
      </w:r>
    </w:p>
    <w:p w14:paraId="7A9F0EAA" w14:textId="77777777" w:rsidR="00FA6601" w:rsidRDefault="00FA6601" w:rsidP="00FA6601">
      <w:pPr>
        <w:pStyle w:val="ListParagraph"/>
      </w:pPr>
    </w:p>
    <w:p w14:paraId="577DFB79" w14:textId="4DB4B6F1" w:rsidR="00217803" w:rsidRPr="00217803" w:rsidRDefault="00217803" w:rsidP="00FA6601">
      <w:pPr>
        <w:numPr>
          <w:ilvl w:val="1"/>
          <w:numId w:val="1"/>
        </w:numPr>
      </w:pPr>
      <w:r w:rsidRPr="00217803">
        <w:t>Discussing an individual’s character, professional competence, or physical or mental health; Strategy sessions to discuss collective bargaining, pending or reasonably imminent litigation, or the purchase, exchange lease or sale of real property.</w:t>
      </w:r>
    </w:p>
    <w:p w14:paraId="4EFF8C1B" w14:textId="77777777" w:rsidR="00DD2BD1" w:rsidRPr="00217803" w:rsidRDefault="00DD2BD1" w:rsidP="00DD2BD1"/>
    <w:p w14:paraId="6E42CED8" w14:textId="77777777" w:rsidR="00217803" w:rsidRDefault="00217803" w:rsidP="00DD2BD1"/>
    <w:p w14:paraId="086F1D38" w14:textId="77777777" w:rsidR="00217803" w:rsidRDefault="00217803" w:rsidP="00DD2BD1"/>
    <w:p w14:paraId="5F08BCE6" w14:textId="77777777" w:rsidR="00217803" w:rsidRDefault="00217803" w:rsidP="00DD2BD1"/>
    <w:p w14:paraId="56C6142E" w14:textId="77777777" w:rsidR="00217803" w:rsidRDefault="00217803" w:rsidP="00DD2BD1"/>
    <w:p w14:paraId="2BE254D7" w14:textId="77777777" w:rsidR="00217803" w:rsidRDefault="00217803" w:rsidP="00DD2BD1"/>
    <w:p w14:paraId="63D9B611" w14:textId="77777777" w:rsidR="00217803" w:rsidRDefault="00217803" w:rsidP="00DD2BD1"/>
    <w:p w14:paraId="274D7A24" w14:textId="77777777" w:rsidR="00217803" w:rsidRDefault="00217803" w:rsidP="00DD2BD1"/>
    <w:p w14:paraId="36B289AC" w14:textId="77777777" w:rsidR="00217803" w:rsidRDefault="00217803" w:rsidP="00DD2BD1"/>
    <w:p w14:paraId="4C0B88A5" w14:textId="77777777" w:rsidR="00217803" w:rsidRPr="00DD2BD1" w:rsidRDefault="00217803" w:rsidP="00DD2BD1">
      <w:pPr>
        <w:rPr>
          <w:b/>
          <w:bCs/>
        </w:rPr>
      </w:pPr>
    </w:p>
    <w:p w14:paraId="3CAECEB0" w14:textId="77777777" w:rsidR="00DD2BD1" w:rsidRPr="00DD2BD1" w:rsidRDefault="00DD2BD1" w:rsidP="00DD2BD1">
      <w:pPr>
        <w:jc w:val="center"/>
        <w:rPr>
          <w:b/>
          <w:bCs/>
        </w:rPr>
      </w:pPr>
      <w:r w:rsidRPr="00DD2BD1">
        <w:rPr>
          <w:b/>
          <w:bCs/>
        </w:rPr>
        <w:lastRenderedPageBreak/>
        <w:t>CENTER for EDUCATION, BUSINESS, and the ARTS</w:t>
      </w:r>
    </w:p>
    <w:p w14:paraId="193BF87A" w14:textId="77777777" w:rsidR="00DD2BD1" w:rsidRPr="00DD2BD1" w:rsidRDefault="00DD2BD1" w:rsidP="00DD2BD1">
      <w:pPr>
        <w:jc w:val="center"/>
        <w:rPr>
          <w:b/>
          <w:bCs/>
        </w:rPr>
      </w:pPr>
      <w:r w:rsidRPr="00DD2BD1">
        <w:rPr>
          <w:b/>
          <w:bCs/>
        </w:rPr>
        <w:t>INTERLOCAL AGENCY</w:t>
      </w:r>
    </w:p>
    <w:p w14:paraId="2CB81F30" w14:textId="0505DBA7" w:rsidR="00DD2BD1" w:rsidRPr="00DD2BD1" w:rsidRDefault="00DD2BD1" w:rsidP="00DD2BD1">
      <w:pPr>
        <w:jc w:val="center"/>
        <w:rPr>
          <w:b/>
          <w:bCs/>
        </w:rPr>
      </w:pPr>
      <w:r>
        <w:rPr>
          <w:b/>
          <w:bCs/>
        </w:rPr>
        <w:t>Draft Meeting Minutes</w:t>
      </w:r>
    </w:p>
    <w:p w14:paraId="2E913720" w14:textId="77777777" w:rsidR="00DD2BD1" w:rsidRPr="00DD2BD1" w:rsidRDefault="00DD2BD1" w:rsidP="00DD2BD1">
      <w:pPr>
        <w:jc w:val="center"/>
        <w:rPr>
          <w:b/>
          <w:bCs/>
        </w:rPr>
      </w:pPr>
      <w:r w:rsidRPr="00DD2BD1">
        <w:rPr>
          <w:b/>
          <w:bCs/>
        </w:rPr>
        <w:t>Monday February 20, 2024– 3:00 PM</w:t>
      </w:r>
    </w:p>
    <w:p w14:paraId="13FC936E" w14:textId="77777777" w:rsidR="00DD2BD1" w:rsidRPr="00DD2BD1" w:rsidRDefault="00DD2BD1" w:rsidP="00DD2BD1">
      <w:pPr>
        <w:jc w:val="center"/>
        <w:rPr>
          <w:b/>
          <w:bCs/>
        </w:rPr>
      </w:pPr>
      <w:r w:rsidRPr="00DD2BD1">
        <w:rPr>
          <w:b/>
          <w:bCs/>
        </w:rPr>
        <w:t>76 North Main, Kanab, UT 84741</w:t>
      </w:r>
    </w:p>
    <w:p w14:paraId="544AA743" w14:textId="77777777" w:rsidR="00DD2BD1" w:rsidRDefault="00DD2BD1"/>
    <w:p w14:paraId="5FDB9219" w14:textId="45117E3D" w:rsidR="00C00C73" w:rsidRDefault="00DD2BD1" w:rsidP="00DD2BD1">
      <w:r w:rsidRPr="00DD2BD1">
        <w:t xml:space="preserve">The </w:t>
      </w:r>
      <w:r>
        <w:rPr>
          <w:bCs/>
        </w:rPr>
        <w:t>February 20</w:t>
      </w:r>
      <w:r w:rsidRPr="00DD2BD1">
        <w:rPr>
          <w:bCs/>
        </w:rPr>
        <w:t xml:space="preserve">, </w:t>
      </w:r>
      <w:proofErr w:type="gramStart"/>
      <w:r w:rsidRPr="00DD2BD1">
        <w:rPr>
          <w:bCs/>
        </w:rPr>
        <w:t>2023</w:t>
      </w:r>
      <w:proofErr w:type="gramEnd"/>
      <w:r w:rsidRPr="00DD2BD1">
        <w:rPr>
          <w:bCs/>
        </w:rPr>
        <w:t xml:space="preserve"> </w:t>
      </w:r>
      <w:r w:rsidR="0040536B">
        <w:rPr>
          <w:bCs/>
        </w:rPr>
        <w:t>Center for Education, Business, and the Arts Interlocal Agency (</w:t>
      </w:r>
      <w:r w:rsidRPr="00DD2BD1">
        <w:rPr>
          <w:bCs/>
        </w:rPr>
        <w:t>CEBAIA</w:t>
      </w:r>
      <w:r w:rsidR="0040536B">
        <w:rPr>
          <w:bCs/>
        </w:rPr>
        <w:t>)</w:t>
      </w:r>
      <w:r w:rsidRPr="00DD2BD1">
        <w:rPr>
          <w:bCs/>
        </w:rPr>
        <w:t xml:space="preserve"> </w:t>
      </w:r>
      <w:r w:rsidRPr="00DD2BD1">
        <w:t xml:space="preserve">board meeting was called to order by CEBAIA Board Chair Matt Brown, at approximately 3:00 pm. </w:t>
      </w:r>
      <w:r w:rsidR="00217803">
        <w:t xml:space="preserve">Board members in </w:t>
      </w:r>
      <w:r w:rsidR="0040536B">
        <w:t xml:space="preserve">attendance included Matt Brown, Celeste </w:t>
      </w:r>
      <w:proofErr w:type="spellStart"/>
      <w:r w:rsidR="0040536B">
        <w:t>Meyeres</w:t>
      </w:r>
      <w:proofErr w:type="spellEnd"/>
      <w:r w:rsidR="0040536B">
        <w:t xml:space="preserve">, Nancy Hauck, and Boyd Corry. </w:t>
      </w:r>
      <w:r w:rsidR="00565FA1" w:rsidRPr="00DD2BD1">
        <w:t>Boyd Corry</w:t>
      </w:r>
      <w:r w:rsidR="00C00C73">
        <w:t xml:space="preserve"> is Kanab City’s most recent appointment</w:t>
      </w:r>
      <w:r w:rsidR="00565FA1" w:rsidRPr="00DD2BD1">
        <w:t xml:space="preserve"> and Wyatt Anderson</w:t>
      </w:r>
      <w:r w:rsidR="00C00C73">
        <w:t xml:space="preserve">, is Utah Tech University’s new appointment as </w:t>
      </w:r>
      <w:r w:rsidR="00565FA1" w:rsidRPr="00DD2BD1">
        <w:t>the newest CEB</w:t>
      </w:r>
      <w:r w:rsidR="00C00C73">
        <w:t>AIA</w:t>
      </w:r>
      <w:r w:rsidR="00565FA1" w:rsidRPr="00DD2BD1">
        <w:t xml:space="preserve"> </w:t>
      </w:r>
      <w:r w:rsidR="00C00C73">
        <w:t>B</w:t>
      </w:r>
      <w:r w:rsidR="00565FA1" w:rsidRPr="00DD2BD1">
        <w:t xml:space="preserve">oard </w:t>
      </w:r>
      <w:r w:rsidR="00C00C73">
        <w:t>M</w:t>
      </w:r>
      <w:r w:rsidR="00565FA1" w:rsidRPr="00DD2BD1">
        <w:t>embers.</w:t>
      </w:r>
      <w:r w:rsidR="00C00C73">
        <w:t xml:space="preserve"> Wyatt Anderson</w:t>
      </w:r>
      <w:r w:rsidR="00E7291D">
        <w:t>, Ben Dalton,</w:t>
      </w:r>
      <w:r w:rsidR="00C00C73">
        <w:t xml:space="preserve"> and Colton Johnson were excused from the board meeting.</w:t>
      </w:r>
      <w:r w:rsidR="00565FA1">
        <w:t xml:space="preserve"> </w:t>
      </w:r>
    </w:p>
    <w:p w14:paraId="36B43E57" w14:textId="77777777" w:rsidR="00C00C73" w:rsidRDefault="00C00C73" w:rsidP="00DD2BD1"/>
    <w:p w14:paraId="30FC9E47" w14:textId="0580BBE0" w:rsidR="00DD2BD1" w:rsidRPr="00DD2BD1" w:rsidRDefault="00DD2BD1" w:rsidP="00DD2BD1">
      <w:r w:rsidRPr="00DD2BD1">
        <w:t xml:space="preserve">The </w:t>
      </w:r>
      <w:r w:rsidR="0040536B">
        <w:t xml:space="preserve">first agenda item of the meeting was the </w:t>
      </w:r>
      <w:r w:rsidRPr="00DD2BD1">
        <w:t xml:space="preserve">minutes from the previous meeting </w:t>
      </w:r>
      <w:r w:rsidR="0040536B">
        <w:t xml:space="preserve">held December 11, 2023. The minutes </w:t>
      </w:r>
      <w:r w:rsidRPr="00DD2BD1">
        <w:t xml:space="preserve">were emailed to board members from the previous meeting </w:t>
      </w:r>
      <w:r w:rsidR="0040536B">
        <w:t xml:space="preserve">in addition to copies </w:t>
      </w:r>
      <w:r w:rsidRPr="00DD2BD1">
        <w:t xml:space="preserve">circulated for review </w:t>
      </w:r>
      <w:r w:rsidR="0040536B">
        <w:t xml:space="preserve">and </w:t>
      </w:r>
      <w:r w:rsidRPr="00DD2BD1">
        <w:t>conside</w:t>
      </w:r>
      <w:r w:rsidR="0040536B">
        <w:t>ration</w:t>
      </w:r>
      <w:r w:rsidRPr="00DD2BD1">
        <w:t xml:space="preserve"> by the members of the CEBAIA Board. The CEBAIA Board approved the minutes unanimously after review and brief discussion. </w:t>
      </w:r>
    </w:p>
    <w:p w14:paraId="077892CD" w14:textId="77777777" w:rsidR="00DD2BD1" w:rsidRDefault="00DD2BD1"/>
    <w:p w14:paraId="3C8D2F57" w14:textId="4D56777E" w:rsidR="000E22EC" w:rsidRDefault="0040536B">
      <w:r>
        <w:t>The next agenda item was a</w:t>
      </w:r>
      <w:r w:rsidR="00217803">
        <w:t xml:space="preserve"> f</w:t>
      </w:r>
      <w:r w:rsidR="00DD2BD1" w:rsidRPr="00DD2BD1">
        <w:t xml:space="preserve">inancial update </w:t>
      </w:r>
      <w:r>
        <w:t xml:space="preserve">and report for </w:t>
      </w:r>
      <w:r w:rsidR="00DD2BD1" w:rsidRPr="00DD2BD1">
        <w:t xml:space="preserve">CEBAIA </w:t>
      </w:r>
      <w:r>
        <w:t xml:space="preserve">which covered </w:t>
      </w:r>
      <w:r w:rsidR="00DD2BD1" w:rsidRPr="00DD2BD1">
        <w:t>revenues and expenditures. CEBA</w:t>
      </w:r>
      <w:r>
        <w:t>IA</w:t>
      </w:r>
      <w:r w:rsidR="00DD2BD1" w:rsidRPr="00DD2BD1">
        <w:t xml:space="preserve"> received its annual allocation from Kane County</w:t>
      </w:r>
      <w:r>
        <w:t xml:space="preserve">, which is greatly </w:t>
      </w:r>
      <w:r w:rsidR="00172B68">
        <w:t>appreciated</w:t>
      </w:r>
      <w:r w:rsidR="00DD2BD1" w:rsidRPr="00DD2BD1">
        <w:t xml:space="preserve">. </w:t>
      </w:r>
      <w:r w:rsidR="00923551">
        <w:t xml:space="preserve">Copies of the </w:t>
      </w:r>
      <w:r w:rsidR="00172B68">
        <w:t xml:space="preserve">CEBAIA </w:t>
      </w:r>
      <w:r w:rsidR="00DD2BD1" w:rsidRPr="00DD2BD1">
        <w:t xml:space="preserve">budget was </w:t>
      </w:r>
      <w:r w:rsidR="00172B68">
        <w:t xml:space="preserve">distributed </w:t>
      </w:r>
      <w:r w:rsidR="00DD2BD1" w:rsidRPr="00DD2BD1">
        <w:t xml:space="preserve">to board members </w:t>
      </w:r>
      <w:r w:rsidR="00172B68">
        <w:t xml:space="preserve">and </w:t>
      </w:r>
      <w:r w:rsidR="00DD2BD1" w:rsidRPr="00DD2BD1">
        <w:t>highlight</w:t>
      </w:r>
      <w:r w:rsidR="00172B68">
        <w:t xml:space="preserve">s </w:t>
      </w:r>
      <w:r w:rsidR="00923551">
        <w:t xml:space="preserve">of the budget </w:t>
      </w:r>
      <w:r w:rsidR="00172B68">
        <w:t>included Raising Kane B</w:t>
      </w:r>
      <w:r w:rsidR="00DD2BD1" w:rsidRPr="00DD2BD1">
        <w:t xml:space="preserve">usiness </w:t>
      </w:r>
      <w:r w:rsidR="00172B68">
        <w:t>S</w:t>
      </w:r>
      <w:r w:rsidR="00DD2BD1" w:rsidRPr="00DD2BD1">
        <w:t xml:space="preserve">ummit, where it was reported less money was spent on the event </w:t>
      </w:r>
      <w:r w:rsidR="00172B68">
        <w:t xml:space="preserve">compared to </w:t>
      </w:r>
      <w:r w:rsidR="00DD2BD1" w:rsidRPr="00DD2BD1">
        <w:t xml:space="preserve">the previous year, largely due to donations by contributors, such as the keynote speaker. </w:t>
      </w:r>
      <w:proofErr w:type="gramStart"/>
      <w:r w:rsidR="00172B68">
        <w:t>The keynote,</w:t>
      </w:r>
      <w:proofErr w:type="gramEnd"/>
      <w:r w:rsidR="00172B68">
        <w:t xml:space="preserve"> was Brad Bonham and he </w:t>
      </w:r>
      <w:r w:rsidR="00DD2BD1" w:rsidRPr="00DD2BD1">
        <w:t xml:space="preserve">didn’t charge a fee for flying down </w:t>
      </w:r>
      <w:r w:rsidR="00923551">
        <w:t xml:space="preserve">in his own plane </w:t>
      </w:r>
      <w:r w:rsidR="00DD2BD1" w:rsidRPr="00DD2BD1">
        <w:t xml:space="preserve">to speak at the event. The overall financial health of the organization is </w:t>
      </w:r>
      <w:r w:rsidR="00565FA1">
        <w:t xml:space="preserve">very </w:t>
      </w:r>
      <w:proofErr w:type="gramStart"/>
      <w:r w:rsidR="00DD2BD1" w:rsidRPr="00DD2BD1">
        <w:t>well</w:t>
      </w:r>
      <w:proofErr w:type="gramEnd"/>
      <w:r w:rsidR="00565FA1">
        <w:t xml:space="preserve"> and the financial report was approved</w:t>
      </w:r>
      <w:r w:rsidR="00DD2BD1" w:rsidRPr="00DD2BD1">
        <w:t xml:space="preserve">. </w:t>
      </w:r>
      <w:r w:rsidR="00DD2BD1" w:rsidRPr="00DD2BD1">
        <w:br/>
      </w:r>
      <w:r w:rsidR="00DD2BD1" w:rsidRPr="00DD2BD1">
        <w:br/>
        <w:t xml:space="preserve">A chair, vice chair, and secretary/treasurer </w:t>
      </w:r>
      <w:r w:rsidR="00565FA1">
        <w:t xml:space="preserve">also </w:t>
      </w:r>
      <w:proofErr w:type="gramStart"/>
      <w:r w:rsidR="00DD2BD1" w:rsidRPr="00DD2BD1">
        <w:t>needs</w:t>
      </w:r>
      <w:proofErr w:type="gramEnd"/>
      <w:r w:rsidR="00DD2BD1" w:rsidRPr="00DD2BD1">
        <w:t xml:space="preserve"> to be </w:t>
      </w:r>
      <w:r w:rsidR="00565FA1">
        <w:t>s</w:t>
      </w:r>
      <w:r w:rsidR="00DD2BD1" w:rsidRPr="00DD2BD1">
        <w:t xml:space="preserve">elected by the </w:t>
      </w:r>
      <w:r w:rsidR="000E22EC">
        <w:t xml:space="preserve">CEBA </w:t>
      </w:r>
      <w:r w:rsidR="00DD2BD1" w:rsidRPr="00DD2BD1">
        <w:t xml:space="preserve">board. A discussion took place about who was willing to serve as chair, and </w:t>
      </w:r>
      <w:proofErr w:type="gramStart"/>
      <w:r w:rsidR="00DD2BD1" w:rsidRPr="00DD2BD1">
        <w:t>whether or not</w:t>
      </w:r>
      <w:proofErr w:type="gramEnd"/>
      <w:r w:rsidR="00DD2BD1" w:rsidRPr="00DD2BD1">
        <w:t xml:space="preserve"> to select new officers or continue with the current leadership. </w:t>
      </w:r>
    </w:p>
    <w:p w14:paraId="683BCB2C" w14:textId="77777777" w:rsidR="00C00C73" w:rsidRDefault="00C00C73"/>
    <w:p w14:paraId="49F58539" w14:textId="0AB1AD55" w:rsidR="00C00C73" w:rsidRDefault="00DD2BD1">
      <w:r w:rsidRPr="00DD2BD1">
        <w:t>A motion was made to reappoint Matt Brown as board chair by Boyd Corry. Nancy Ha</w:t>
      </w:r>
      <w:r w:rsidR="00565FA1">
        <w:t>uc</w:t>
      </w:r>
      <w:r w:rsidRPr="00DD2BD1">
        <w:t>k</w:t>
      </w:r>
      <w:r w:rsidR="00C00C73">
        <w:t xml:space="preserve"> </w:t>
      </w:r>
      <w:r w:rsidR="000E22EC">
        <w:t xml:space="preserve">made a </w:t>
      </w:r>
      <w:r w:rsidRPr="00DD2BD1">
        <w:t xml:space="preserve">second </w:t>
      </w:r>
      <w:r w:rsidR="000E22EC">
        <w:t xml:space="preserve">to </w:t>
      </w:r>
      <w:r w:rsidRPr="00DD2BD1">
        <w:t xml:space="preserve">the motion. Celeste </w:t>
      </w:r>
      <w:proofErr w:type="spellStart"/>
      <w:r w:rsidRPr="00DD2BD1">
        <w:t>Meyeres</w:t>
      </w:r>
      <w:proofErr w:type="spellEnd"/>
      <w:r w:rsidRPr="00DD2BD1">
        <w:t xml:space="preserve"> made motion to close nominations for board chair. Boyd Corry seconded the motion to close nominations. The motion to approve Matt Brown as board chair was unanimously approved by the CEBA</w:t>
      </w:r>
      <w:r w:rsidR="000E22EC">
        <w:t>IA</w:t>
      </w:r>
      <w:r w:rsidRPr="00DD2BD1">
        <w:t xml:space="preserve"> board. </w:t>
      </w:r>
      <w:r w:rsidRPr="00DD2BD1">
        <w:br/>
      </w:r>
    </w:p>
    <w:p w14:paraId="7CF8BF78" w14:textId="58EE5310" w:rsidR="000E22EC" w:rsidRDefault="00DD2BD1">
      <w:r w:rsidRPr="00DD2BD1">
        <w:t xml:space="preserve">Matt Brown made a motion to nominate Celeste </w:t>
      </w:r>
      <w:proofErr w:type="spellStart"/>
      <w:r w:rsidRPr="00DD2BD1">
        <w:t>Meyeres</w:t>
      </w:r>
      <w:proofErr w:type="spellEnd"/>
      <w:r w:rsidRPr="00DD2BD1">
        <w:t xml:space="preserve"> as vice chair. Boyd Corry seconded the motion. Celeste </w:t>
      </w:r>
      <w:proofErr w:type="spellStart"/>
      <w:r w:rsidRPr="00DD2BD1">
        <w:t>Meyeres</w:t>
      </w:r>
      <w:proofErr w:type="spellEnd"/>
      <w:r w:rsidRPr="00DD2BD1">
        <w:t xml:space="preserve"> </w:t>
      </w:r>
      <w:r w:rsidR="000E22EC">
        <w:t xml:space="preserve">made a </w:t>
      </w:r>
      <w:r w:rsidRPr="00DD2BD1">
        <w:t xml:space="preserve">motion to close nominations for the position of vice chair. Boyd Corry seconded the motion to close nominations and the CEBA board unanimously approved Celeste </w:t>
      </w:r>
      <w:proofErr w:type="spellStart"/>
      <w:r w:rsidRPr="00DD2BD1">
        <w:t>Meyeres</w:t>
      </w:r>
      <w:proofErr w:type="spellEnd"/>
      <w:r w:rsidRPr="00DD2BD1">
        <w:t xml:space="preserve"> as vice chair. </w:t>
      </w:r>
    </w:p>
    <w:p w14:paraId="72C6BFA5" w14:textId="77777777" w:rsidR="00C00C73" w:rsidRDefault="00C00C73"/>
    <w:p w14:paraId="5BD66D4D" w14:textId="77777777" w:rsidR="00E7291D" w:rsidRDefault="00DD2BD1">
      <w:r w:rsidRPr="00DD2BD1">
        <w:lastRenderedPageBreak/>
        <w:t xml:space="preserve">A motion was made by Celeste </w:t>
      </w:r>
      <w:proofErr w:type="spellStart"/>
      <w:r w:rsidRPr="00DD2BD1">
        <w:t>Meyeres</w:t>
      </w:r>
      <w:proofErr w:type="spellEnd"/>
      <w:r w:rsidRPr="00DD2BD1">
        <w:t xml:space="preserve"> to nominate Kelly Stowell as </w:t>
      </w:r>
      <w:r w:rsidR="000E22EC">
        <w:t>CEBA B</w:t>
      </w:r>
      <w:r w:rsidRPr="00DD2BD1">
        <w:t>oard Treasurer. The motion was seconded by Matt Brown</w:t>
      </w:r>
      <w:r w:rsidR="000E22EC">
        <w:t>.</w:t>
      </w:r>
      <w:r w:rsidRPr="00DD2BD1">
        <w:t xml:space="preserve"> Celeste </w:t>
      </w:r>
      <w:proofErr w:type="spellStart"/>
      <w:r w:rsidRPr="00DD2BD1">
        <w:t>Meyeres</w:t>
      </w:r>
      <w:proofErr w:type="spellEnd"/>
      <w:r w:rsidRPr="00DD2BD1">
        <w:t xml:space="preserve"> made a motion to close nominations for the position of Treasurer. Boyd Corry seconded the motion to close nominations and the board approved the motion</w:t>
      </w:r>
      <w:r w:rsidR="000E22EC">
        <w:t xml:space="preserve"> </w:t>
      </w:r>
      <w:r w:rsidR="000E22EC" w:rsidRPr="00DD2BD1">
        <w:t>unanimously</w:t>
      </w:r>
      <w:r w:rsidRPr="00DD2BD1">
        <w:t>.</w:t>
      </w:r>
      <w:r w:rsidRPr="00DD2BD1">
        <w:br/>
      </w:r>
    </w:p>
    <w:p w14:paraId="477D8D03" w14:textId="4669F14C" w:rsidR="006F39F8" w:rsidRDefault="00DD2BD1">
      <w:r w:rsidRPr="00DD2BD1">
        <w:t xml:space="preserve">It was </w:t>
      </w:r>
      <w:r w:rsidR="000E22EC">
        <w:t xml:space="preserve">reported CEBAIA </w:t>
      </w:r>
      <w:r w:rsidR="00E7291D">
        <w:t>B</w:t>
      </w:r>
      <w:r w:rsidRPr="00DD2BD1">
        <w:t xml:space="preserve">oard </w:t>
      </w:r>
      <w:r w:rsidR="00E7291D">
        <w:t>M</w:t>
      </w:r>
      <w:r w:rsidRPr="00DD2BD1">
        <w:t xml:space="preserve">embers need to take the </w:t>
      </w:r>
      <w:r w:rsidR="00E7291D">
        <w:t>O</w:t>
      </w:r>
      <w:r w:rsidRPr="00DD2BD1">
        <w:t xml:space="preserve">pen </w:t>
      </w:r>
      <w:r w:rsidR="00E7291D">
        <w:t>P</w:t>
      </w:r>
      <w:r w:rsidRPr="00DD2BD1">
        <w:t xml:space="preserve">ublic </w:t>
      </w:r>
      <w:r w:rsidR="00E7291D">
        <w:t>M</w:t>
      </w:r>
      <w:r w:rsidRPr="00DD2BD1">
        <w:t xml:space="preserve">eetings </w:t>
      </w:r>
      <w:r w:rsidR="00E7291D">
        <w:t>A</w:t>
      </w:r>
      <w:r w:rsidRPr="00DD2BD1">
        <w:t xml:space="preserve">ct </w:t>
      </w:r>
      <w:r w:rsidR="00E7291D">
        <w:t>B</w:t>
      </w:r>
      <w:r w:rsidRPr="00DD2BD1">
        <w:t xml:space="preserve">oard </w:t>
      </w:r>
      <w:r w:rsidR="00E7291D">
        <w:t>M</w:t>
      </w:r>
      <w:r w:rsidRPr="00DD2BD1">
        <w:t xml:space="preserve">embers training. A lot of </w:t>
      </w:r>
      <w:r w:rsidR="000E22EC">
        <w:t xml:space="preserve">the board members have taken the training a copy of the certificate is requested in </w:t>
      </w:r>
      <w:r w:rsidRPr="00DD2BD1">
        <w:t xml:space="preserve">an email. State </w:t>
      </w:r>
      <w:r w:rsidR="000E22EC">
        <w:t xml:space="preserve">of Utah </w:t>
      </w:r>
      <w:r w:rsidRPr="00DD2BD1">
        <w:t xml:space="preserve">reports for </w:t>
      </w:r>
      <w:r>
        <w:t xml:space="preserve">FY </w:t>
      </w:r>
      <w:r w:rsidRPr="00DD2BD1">
        <w:t>2023</w:t>
      </w:r>
      <w:r>
        <w:t>,</w:t>
      </w:r>
      <w:r w:rsidRPr="00DD2BD1">
        <w:t xml:space="preserve"> are due before the end of June 2024, and the fraud risk assessment report needs to be completed, </w:t>
      </w:r>
      <w:r w:rsidR="000E22EC">
        <w:t xml:space="preserve">along with </w:t>
      </w:r>
      <w:r w:rsidRPr="00DD2BD1">
        <w:t xml:space="preserve">the financial compliance and evaluation form needs to be filled out for </w:t>
      </w:r>
      <w:r w:rsidR="000E22EC">
        <w:t xml:space="preserve">the </w:t>
      </w:r>
      <w:r w:rsidRPr="00DD2BD1">
        <w:t>organization</w:t>
      </w:r>
      <w:r w:rsidR="000E22EC">
        <w:t>,</w:t>
      </w:r>
      <w:r w:rsidRPr="00DD2BD1">
        <w:t xml:space="preserve"> </w:t>
      </w:r>
      <w:r w:rsidR="000E22EC">
        <w:t xml:space="preserve">who falls in the finance category of </w:t>
      </w:r>
      <w:r w:rsidRPr="00DD2BD1">
        <w:t xml:space="preserve">below $350,000 per year. Board member Boyd Corry will work with the CEBA Director to complete the state reports. </w:t>
      </w:r>
      <w:r w:rsidR="000E22EC" w:rsidRPr="00DD2BD1">
        <w:t xml:space="preserve">It was reported CEBA needs to adopt </w:t>
      </w:r>
      <w:r w:rsidR="000E22EC">
        <w:t xml:space="preserve">yearly written </w:t>
      </w:r>
      <w:r w:rsidR="000E22EC" w:rsidRPr="00DD2BD1">
        <w:t>policies for nepotism, conflict of interest,</w:t>
      </w:r>
      <w:r w:rsidR="000E22EC">
        <w:t xml:space="preserve"> personal use of entity assets, GRAMA</w:t>
      </w:r>
      <w:r w:rsidR="000E22EC" w:rsidRPr="00DD2BD1">
        <w:t xml:space="preserve"> </w:t>
      </w:r>
      <w:r w:rsidR="000E22EC">
        <w:t>requests, reporting fraud and abuse, procurement, ethical behavior, cash receipting and deposits, IT and computer security, and travel</w:t>
      </w:r>
      <w:r w:rsidR="000E22EC" w:rsidRPr="00DD2BD1">
        <w:t xml:space="preserve">. </w:t>
      </w:r>
      <w:r w:rsidR="000E22EC">
        <w:t xml:space="preserve">Written policies for each of the items were discussed and reviewed and it </w:t>
      </w:r>
      <w:r w:rsidRPr="00DD2BD1">
        <w:t xml:space="preserve">was recommended to adopt state policies. The CEBA board was in favor of following State </w:t>
      </w:r>
      <w:r>
        <w:t>o</w:t>
      </w:r>
      <w:r w:rsidRPr="00DD2BD1">
        <w:t xml:space="preserve">f Utah policy and every effort is made to follow </w:t>
      </w:r>
      <w:proofErr w:type="gramStart"/>
      <w:r w:rsidRPr="00DD2BD1">
        <w:t>all of</w:t>
      </w:r>
      <w:proofErr w:type="gramEnd"/>
      <w:r w:rsidRPr="00DD2BD1">
        <w:t xml:space="preserve"> the nuances of all the policies. Boyd Corry made a motion to approve the State of Utah policies for </w:t>
      </w:r>
      <w:r>
        <w:t>CEBA</w:t>
      </w:r>
      <w:r w:rsidRPr="00DD2BD1">
        <w:t xml:space="preserve"> to follow and Nancy Ha</w:t>
      </w:r>
      <w:r w:rsidR="000E22EC">
        <w:t>uc</w:t>
      </w:r>
      <w:r w:rsidRPr="00DD2BD1">
        <w:t xml:space="preserve">k </w:t>
      </w:r>
      <w:r w:rsidR="000E22EC">
        <w:t xml:space="preserve">made a </w:t>
      </w:r>
      <w:r w:rsidRPr="00DD2BD1">
        <w:t xml:space="preserve">second motion. The motion was voted on favorably by the </w:t>
      </w:r>
      <w:r w:rsidR="000E22EC">
        <w:t>b</w:t>
      </w:r>
      <w:r w:rsidRPr="00DD2BD1">
        <w:t>oard with no dissenting votes. In addition to adopting the state policies, an ethical behavior, pledge form was passed out to board members to sign.</w:t>
      </w:r>
      <w:r w:rsidRPr="00DD2BD1">
        <w:br/>
      </w:r>
      <w:r w:rsidRPr="00DD2BD1">
        <w:br/>
        <w:t xml:space="preserve">It was reported the second regional meeting for the future ready Utah workforce initiative will be held at the Kanab </w:t>
      </w:r>
      <w:r w:rsidR="000E22EC">
        <w:t>C</w:t>
      </w:r>
      <w:r w:rsidRPr="00DD2BD1">
        <w:t xml:space="preserve">enter and Kelly will be </w:t>
      </w:r>
      <w:r w:rsidR="00F01B3B">
        <w:t xml:space="preserve">speaking and </w:t>
      </w:r>
      <w:r w:rsidRPr="00DD2BD1">
        <w:t xml:space="preserve">participating with the program </w:t>
      </w:r>
      <w:r w:rsidR="00F01B3B">
        <w:t xml:space="preserve">which has partners with </w:t>
      </w:r>
      <w:r w:rsidRPr="00DD2BD1">
        <w:t>Snow College, Utah Tech University, and Southern Utah University</w:t>
      </w:r>
      <w:r w:rsidR="00F01B3B">
        <w:t>, who</w:t>
      </w:r>
      <w:r w:rsidRPr="00DD2BD1">
        <w:t xml:space="preserve"> are working together on a</w:t>
      </w:r>
      <w:r w:rsidR="000E22EC">
        <w:t>n</w:t>
      </w:r>
      <w:r w:rsidRPr="00DD2BD1">
        <w:t xml:space="preserve"> important workforce development initiative with grant funding from the </w:t>
      </w:r>
      <w:r w:rsidR="00F01B3B">
        <w:t>E</w:t>
      </w:r>
      <w:r w:rsidRPr="00DD2BD1">
        <w:t xml:space="preserve">conomic </w:t>
      </w:r>
      <w:r w:rsidR="00F01B3B">
        <w:t>D</w:t>
      </w:r>
      <w:r w:rsidRPr="00DD2BD1">
        <w:t xml:space="preserve">evelopment </w:t>
      </w:r>
      <w:r w:rsidR="00F01B3B">
        <w:t>A</w:t>
      </w:r>
      <w:r w:rsidRPr="00DD2BD1">
        <w:t>dministration.</w:t>
      </w:r>
      <w:r>
        <w:t xml:space="preserve"> </w:t>
      </w:r>
      <w:r w:rsidRPr="00DD2BD1">
        <w:t xml:space="preserve">Raising </w:t>
      </w:r>
      <w:r>
        <w:t>K</w:t>
      </w:r>
      <w:r w:rsidRPr="00DD2BD1">
        <w:t xml:space="preserve">ane business summit was discussed again and planning for 2025 needs to start happening soon. The footage needs to be uploaded to the YouTube site and Kelly will follow up to make sure </w:t>
      </w:r>
      <w:r w:rsidR="00F01B3B">
        <w:t xml:space="preserve">it </w:t>
      </w:r>
      <w:r w:rsidRPr="00DD2BD1">
        <w:t>happens.</w:t>
      </w:r>
      <w:r w:rsidRPr="00DD2BD1">
        <w:br/>
      </w:r>
      <w:r w:rsidRPr="00DD2BD1">
        <w:br/>
      </w:r>
      <w:r w:rsidR="00785672">
        <w:t xml:space="preserve">Board </w:t>
      </w:r>
      <w:r w:rsidRPr="00DD2BD1">
        <w:t>chair, Matt Brown, motion to adjourn the meeting when a quorum was no longer reached.</w:t>
      </w:r>
    </w:p>
    <w:sectPr w:rsidR="006F39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A963F0"/>
    <w:multiLevelType w:val="hybridMultilevel"/>
    <w:tmpl w:val="6A8ABC7A"/>
    <w:lvl w:ilvl="0" w:tplc="81C61E7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6202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BD1"/>
    <w:rsid w:val="000C56C9"/>
    <w:rsid w:val="000E22EC"/>
    <w:rsid w:val="00150D71"/>
    <w:rsid w:val="00172B68"/>
    <w:rsid w:val="00217803"/>
    <w:rsid w:val="002E70AA"/>
    <w:rsid w:val="003455EC"/>
    <w:rsid w:val="0040536B"/>
    <w:rsid w:val="00530DA2"/>
    <w:rsid w:val="00565FA1"/>
    <w:rsid w:val="006F39F8"/>
    <w:rsid w:val="00785672"/>
    <w:rsid w:val="00923551"/>
    <w:rsid w:val="00967112"/>
    <w:rsid w:val="00967449"/>
    <w:rsid w:val="00980C21"/>
    <w:rsid w:val="00C00C73"/>
    <w:rsid w:val="00C21242"/>
    <w:rsid w:val="00C54948"/>
    <w:rsid w:val="00D120E1"/>
    <w:rsid w:val="00D538FB"/>
    <w:rsid w:val="00DA19BB"/>
    <w:rsid w:val="00DD2BD1"/>
    <w:rsid w:val="00E7291D"/>
    <w:rsid w:val="00EE6E2B"/>
    <w:rsid w:val="00F01B3B"/>
    <w:rsid w:val="00F651CB"/>
    <w:rsid w:val="00FA6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C98463"/>
  <w15:chartTrackingRefBased/>
  <w15:docId w15:val="{0AB68770-FB75-8B46-9F64-1493D3470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2B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2B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2B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2B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2B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2BD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2BD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2BD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2BD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B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2B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2B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2B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2B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2B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2B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2B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2BD1"/>
    <w:rPr>
      <w:rFonts w:eastAsiaTheme="majorEastAsia" w:cstheme="majorBidi"/>
      <w:color w:val="272727" w:themeColor="text1" w:themeTint="D8"/>
    </w:rPr>
  </w:style>
  <w:style w:type="paragraph" w:styleId="Title">
    <w:name w:val="Title"/>
    <w:basedOn w:val="Normal"/>
    <w:next w:val="Normal"/>
    <w:link w:val="TitleChar"/>
    <w:uiPriority w:val="10"/>
    <w:qFormat/>
    <w:rsid w:val="00DD2BD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B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2BD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2B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2BD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D2BD1"/>
    <w:rPr>
      <w:i/>
      <w:iCs/>
      <w:color w:val="404040" w:themeColor="text1" w:themeTint="BF"/>
    </w:rPr>
  </w:style>
  <w:style w:type="paragraph" w:styleId="ListParagraph">
    <w:name w:val="List Paragraph"/>
    <w:basedOn w:val="Normal"/>
    <w:uiPriority w:val="34"/>
    <w:qFormat/>
    <w:rsid w:val="00DD2BD1"/>
    <w:pPr>
      <w:ind w:left="720"/>
      <w:contextualSpacing/>
    </w:pPr>
  </w:style>
  <w:style w:type="character" w:styleId="IntenseEmphasis">
    <w:name w:val="Intense Emphasis"/>
    <w:basedOn w:val="DefaultParagraphFont"/>
    <w:uiPriority w:val="21"/>
    <w:qFormat/>
    <w:rsid w:val="00DD2BD1"/>
    <w:rPr>
      <w:i/>
      <w:iCs/>
      <w:color w:val="0F4761" w:themeColor="accent1" w:themeShade="BF"/>
    </w:rPr>
  </w:style>
  <w:style w:type="paragraph" w:styleId="IntenseQuote">
    <w:name w:val="Intense Quote"/>
    <w:basedOn w:val="Normal"/>
    <w:next w:val="Normal"/>
    <w:link w:val="IntenseQuoteChar"/>
    <w:uiPriority w:val="30"/>
    <w:qFormat/>
    <w:rsid w:val="00DD2B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2BD1"/>
    <w:rPr>
      <w:i/>
      <w:iCs/>
      <w:color w:val="0F4761" w:themeColor="accent1" w:themeShade="BF"/>
    </w:rPr>
  </w:style>
  <w:style w:type="character" w:styleId="IntenseReference">
    <w:name w:val="Intense Reference"/>
    <w:basedOn w:val="DefaultParagraphFont"/>
    <w:uiPriority w:val="32"/>
    <w:qFormat/>
    <w:rsid w:val="00DD2B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4</cp:revision>
  <dcterms:created xsi:type="dcterms:W3CDTF">2024-08-16T15:56:00Z</dcterms:created>
  <dcterms:modified xsi:type="dcterms:W3CDTF">2024-08-19T18:01:00Z</dcterms:modified>
</cp:coreProperties>
</file>