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F3F73" w14:textId="77777777" w:rsidR="004D3CB2" w:rsidRDefault="004D3CB2" w:rsidP="004D3CB2">
      <w:pPr>
        <w:jc w:val="center"/>
        <w:rPr>
          <w:b/>
          <w:bCs/>
          <w:sz w:val="44"/>
          <w:szCs w:val="44"/>
        </w:rPr>
      </w:pPr>
      <w:r w:rsidRPr="004D3CB2">
        <w:rPr>
          <w:b/>
          <w:bCs/>
          <w:sz w:val="44"/>
          <w:szCs w:val="44"/>
        </w:rPr>
        <w:t xml:space="preserve">Willard </w:t>
      </w:r>
      <w:r>
        <w:rPr>
          <w:b/>
          <w:bCs/>
          <w:sz w:val="44"/>
          <w:szCs w:val="44"/>
        </w:rPr>
        <w:t xml:space="preserve">Precinct </w:t>
      </w:r>
      <w:r w:rsidRPr="004D3CB2">
        <w:rPr>
          <w:b/>
          <w:bCs/>
          <w:sz w:val="44"/>
          <w:szCs w:val="44"/>
        </w:rPr>
        <w:t xml:space="preserve">Cemetery </w:t>
      </w:r>
    </w:p>
    <w:p w14:paraId="25EADD04" w14:textId="34609ACB" w:rsidR="004D3CB2" w:rsidRDefault="004D3CB2" w:rsidP="004D3CB2">
      <w:pPr>
        <w:jc w:val="center"/>
        <w:rPr>
          <w:b/>
          <w:bCs/>
          <w:sz w:val="44"/>
          <w:szCs w:val="44"/>
        </w:rPr>
      </w:pPr>
      <w:r w:rsidRPr="004D3CB2">
        <w:rPr>
          <w:b/>
          <w:bCs/>
          <w:sz w:val="44"/>
          <w:szCs w:val="44"/>
        </w:rPr>
        <w:t>Board Meeting</w:t>
      </w:r>
    </w:p>
    <w:p w14:paraId="2A70FA81" w14:textId="7F902B8F" w:rsidR="004D3CB2" w:rsidRPr="00825A26" w:rsidRDefault="004D3CB2" w:rsidP="004D3CB2">
      <w:pPr>
        <w:jc w:val="center"/>
        <w:rPr>
          <w:rFonts w:ascii="Arial" w:hAnsi="Arial" w:cs="Arial"/>
          <w:b/>
          <w:bCs/>
          <w:sz w:val="28"/>
          <w:szCs w:val="28"/>
        </w:rPr>
      </w:pPr>
      <w:r w:rsidRPr="00825A26">
        <w:rPr>
          <w:rFonts w:ascii="Arial" w:hAnsi="Arial" w:cs="Arial"/>
          <w:b/>
          <w:bCs/>
          <w:sz w:val="28"/>
          <w:szCs w:val="28"/>
        </w:rPr>
        <w:t>August 16, 2024</w:t>
      </w:r>
    </w:p>
    <w:p w14:paraId="1D2C5E3F" w14:textId="13355061" w:rsidR="004D3CB2" w:rsidRDefault="004D3CB2" w:rsidP="004D3CB2">
      <w:pPr>
        <w:jc w:val="center"/>
        <w:rPr>
          <w:b/>
          <w:bCs/>
          <w:sz w:val="36"/>
          <w:szCs w:val="36"/>
        </w:rPr>
      </w:pPr>
      <w:r>
        <w:rPr>
          <w:b/>
          <w:bCs/>
          <w:sz w:val="36"/>
          <w:szCs w:val="36"/>
        </w:rPr>
        <w:t>95 East 900 South Willard @ 2:00 p.m.</w:t>
      </w:r>
    </w:p>
    <w:p w14:paraId="1EE105AA" w14:textId="0E623A3E" w:rsidR="004D3CB2" w:rsidRDefault="004D3CB2" w:rsidP="004D3CB2">
      <w:pPr>
        <w:pStyle w:val="ListParagraph"/>
        <w:numPr>
          <w:ilvl w:val="0"/>
          <w:numId w:val="2"/>
        </w:numPr>
        <w:jc w:val="both"/>
        <w:rPr>
          <w:b/>
          <w:bCs/>
          <w:sz w:val="36"/>
          <w:szCs w:val="36"/>
        </w:rPr>
      </w:pPr>
      <w:r>
        <w:rPr>
          <w:b/>
          <w:bCs/>
          <w:sz w:val="36"/>
          <w:szCs w:val="36"/>
        </w:rPr>
        <w:t xml:space="preserve">Approval of Minutes from Last Meeting of June 11, 2024     </w:t>
      </w:r>
      <w:r w:rsidR="00825A26">
        <w:rPr>
          <w:rFonts w:ascii="Arial" w:hAnsi="Arial" w:cs="Arial"/>
          <w:sz w:val="28"/>
          <w:szCs w:val="28"/>
        </w:rPr>
        <w:t xml:space="preserve"> </w:t>
      </w:r>
    </w:p>
    <w:p w14:paraId="73BF8ECF" w14:textId="7B2553C3" w:rsidR="004D3CB2" w:rsidRPr="004D3CB2" w:rsidRDefault="004D3CB2" w:rsidP="004D3CB2">
      <w:pPr>
        <w:pStyle w:val="ListParagraph"/>
        <w:ind w:left="1080"/>
        <w:jc w:val="both"/>
        <w:rPr>
          <w:rFonts w:ascii="Arial" w:hAnsi="Arial" w:cs="Arial"/>
          <w:sz w:val="28"/>
          <w:szCs w:val="28"/>
        </w:rPr>
      </w:pPr>
      <w:r w:rsidRPr="004D3CB2">
        <w:rPr>
          <w:rFonts w:ascii="Arial" w:hAnsi="Arial" w:cs="Arial"/>
          <w:sz w:val="28"/>
          <w:szCs w:val="28"/>
        </w:rPr>
        <w:t>Minutes read and approved</w:t>
      </w:r>
      <w:r w:rsidR="00825A26">
        <w:rPr>
          <w:rFonts w:ascii="Arial" w:hAnsi="Arial" w:cs="Arial"/>
          <w:sz w:val="28"/>
          <w:szCs w:val="28"/>
        </w:rPr>
        <w:t xml:space="preserve">.  </w:t>
      </w:r>
      <w:r w:rsidR="00825A26" w:rsidRPr="004D3CB2">
        <w:rPr>
          <w:rFonts w:ascii="Arial" w:hAnsi="Arial" w:cs="Arial"/>
          <w:sz w:val="28"/>
          <w:szCs w:val="28"/>
        </w:rPr>
        <w:t>All board members were present</w:t>
      </w:r>
    </w:p>
    <w:p w14:paraId="0006E7F7" w14:textId="4544A6DB" w:rsidR="004D3CB2" w:rsidRPr="00C0399B" w:rsidRDefault="00825A26" w:rsidP="00825A26">
      <w:pPr>
        <w:pStyle w:val="ListParagraph"/>
        <w:numPr>
          <w:ilvl w:val="0"/>
          <w:numId w:val="2"/>
        </w:numPr>
        <w:jc w:val="both"/>
        <w:rPr>
          <w:rFonts w:ascii="Arial" w:hAnsi="Arial" w:cs="Arial"/>
          <w:b/>
          <w:bCs/>
          <w:sz w:val="32"/>
          <w:szCs w:val="32"/>
        </w:rPr>
      </w:pPr>
      <w:r w:rsidRPr="00C0399B">
        <w:rPr>
          <w:rFonts w:ascii="Arial" w:hAnsi="Arial" w:cs="Arial"/>
          <w:b/>
          <w:bCs/>
          <w:sz w:val="32"/>
          <w:szCs w:val="32"/>
        </w:rPr>
        <w:t>Update on Capital Projects</w:t>
      </w:r>
    </w:p>
    <w:p w14:paraId="34C2060D" w14:textId="34272816" w:rsidR="00C0399B" w:rsidRDefault="00C0399B" w:rsidP="00C0399B">
      <w:pPr>
        <w:pStyle w:val="ListParagraph"/>
        <w:numPr>
          <w:ilvl w:val="0"/>
          <w:numId w:val="3"/>
        </w:numPr>
        <w:jc w:val="both"/>
        <w:rPr>
          <w:rFonts w:ascii="Arial" w:hAnsi="Arial" w:cs="Arial"/>
          <w:b/>
          <w:bCs/>
          <w:sz w:val="32"/>
          <w:szCs w:val="32"/>
        </w:rPr>
      </w:pPr>
      <w:r>
        <w:rPr>
          <w:rFonts w:ascii="Arial" w:hAnsi="Arial" w:cs="Arial"/>
          <w:b/>
          <w:bCs/>
          <w:sz w:val="32"/>
          <w:szCs w:val="32"/>
        </w:rPr>
        <w:t xml:space="preserve"> Center Road </w:t>
      </w:r>
      <w:r w:rsidR="00F30120">
        <w:rPr>
          <w:rFonts w:ascii="Arial" w:hAnsi="Arial" w:cs="Arial"/>
          <w:b/>
          <w:bCs/>
          <w:sz w:val="32"/>
          <w:szCs w:val="32"/>
        </w:rPr>
        <w:t>Review</w:t>
      </w:r>
    </w:p>
    <w:p w14:paraId="20840D40" w14:textId="5630D81B" w:rsidR="00C0399B" w:rsidRDefault="00C0399B" w:rsidP="00C0399B">
      <w:pPr>
        <w:pStyle w:val="ListParagraph"/>
        <w:ind w:left="1440"/>
        <w:jc w:val="both"/>
        <w:rPr>
          <w:rFonts w:ascii="Arial" w:hAnsi="Arial" w:cs="Arial"/>
          <w:sz w:val="28"/>
          <w:szCs w:val="28"/>
        </w:rPr>
      </w:pPr>
      <w:r>
        <w:rPr>
          <w:rFonts w:ascii="Arial" w:hAnsi="Arial" w:cs="Arial"/>
          <w:sz w:val="28"/>
          <w:szCs w:val="28"/>
        </w:rPr>
        <w:t xml:space="preserve"> </w:t>
      </w:r>
      <w:proofErr w:type="gramStart"/>
      <w:r>
        <w:rPr>
          <w:rFonts w:ascii="Arial" w:hAnsi="Arial" w:cs="Arial"/>
          <w:sz w:val="28"/>
          <w:szCs w:val="28"/>
        </w:rPr>
        <w:t xml:space="preserve">Completed  </w:t>
      </w:r>
      <w:r w:rsidR="00F30120">
        <w:rPr>
          <w:rFonts w:ascii="Arial" w:hAnsi="Arial" w:cs="Arial"/>
          <w:sz w:val="28"/>
          <w:szCs w:val="28"/>
        </w:rPr>
        <w:t>&amp;</w:t>
      </w:r>
      <w:proofErr w:type="gramEnd"/>
      <w:r w:rsidR="00F30120">
        <w:rPr>
          <w:rFonts w:ascii="Arial" w:hAnsi="Arial" w:cs="Arial"/>
          <w:sz w:val="28"/>
          <w:szCs w:val="28"/>
        </w:rPr>
        <w:t xml:space="preserve"> discussion</w:t>
      </w:r>
    </w:p>
    <w:p w14:paraId="67D724B7" w14:textId="1C523768" w:rsidR="00C0399B" w:rsidRDefault="00C0399B" w:rsidP="00C0399B">
      <w:pPr>
        <w:pStyle w:val="ListParagraph"/>
        <w:numPr>
          <w:ilvl w:val="0"/>
          <w:numId w:val="3"/>
        </w:numPr>
        <w:jc w:val="both"/>
        <w:rPr>
          <w:rFonts w:ascii="Arial" w:hAnsi="Arial" w:cs="Arial"/>
          <w:b/>
          <w:bCs/>
          <w:sz w:val="32"/>
          <w:szCs w:val="32"/>
        </w:rPr>
      </w:pPr>
      <w:r>
        <w:rPr>
          <w:rFonts w:ascii="Arial" w:hAnsi="Arial" w:cs="Arial"/>
          <w:b/>
          <w:bCs/>
          <w:sz w:val="32"/>
          <w:szCs w:val="32"/>
        </w:rPr>
        <w:t>Plan for New Section Prep and Grass Planting</w:t>
      </w:r>
    </w:p>
    <w:p w14:paraId="229D0425" w14:textId="46C5C87D" w:rsidR="00C0399B" w:rsidRDefault="00C0399B" w:rsidP="00C0399B">
      <w:pPr>
        <w:pStyle w:val="ListParagraph"/>
        <w:ind w:left="1440"/>
        <w:jc w:val="both"/>
        <w:rPr>
          <w:rFonts w:ascii="Arial" w:hAnsi="Arial" w:cs="Arial"/>
          <w:sz w:val="28"/>
          <w:szCs w:val="28"/>
        </w:rPr>
      </w:pPr>
      <w:r>
        <w:rPr>
          <w:rFonts w:ascii="Arial" w:hAnsi="Arial" w:cs="Arial"/>
          <w:sz w:val="28"/>
          <w:szCs w:val="28"/>
        </w:rPr>
        <w:t xml:space="preserve">Discussion: Need for more water, different </w:t>
      </w:r>
      <w:r w:rsidR="001C2290">
        <w:rPr>
          <w:rFonts w:ascii="Arial" w:hAnsi="Arial" w:cs="Arial"/>
          <w:sz w:val="28"/>
          <w:szCs w:val="28"/>
        </w:rPr>
        <w:t>plan for watering</w:t>
      </w:r>
      <w:r>
        <w:rPr>
          <w:rFonts w:ascii="Arial" w:hAnsi="Arial" w:cs="Arial"/>
          <w:sz w:val="28"/>
          <w:szCs w:val="28"/>
        </w:rPr>
        <w:t>, hydroseeding, Kentucky Blue grass seed, drought resistant</w:t>
      </w:r>
      <w:r w:rsidR="001C2290">
        <w:rPr>
          <w:rFonts w:ascii="Arial" w:hAnsi="Arial" w:cs="Arial"/>
          <w:sz w:val="28"/>
          <w:szCs w:val="28"/>
        </w:rPr>
        <w:t xml:space="preserve"> grass</w:t>
      </w:r>
      <w:r>
        <w:rPr>
          <w:rFonts w:ascii="Arial" w:hAnsi="Arial" w:cs="Arial"/>
          <w:sz w:val="28"/>
          <w:szCs w:val="28"/>
        </w:rPr>
        <w:t xml:space="preserve">, automated water system </w:t>
      </w:r>
      <w:r w:rsidR="001C2290">
        <w:rPr>
          <w:rFonts w:ascii="Arial" w:hAnsi="Arial" w:cs="Arial"/>
          <w:sz w:val="28"/>
          <w:szCs w:val="28"/>
        </w:rPr>
        <w:t>for the future, increase Pineview shares.  Rew will contact USU for suggestions on grass and John will check on grass seed.  Rew will seek bids on an automated water system. Karla will contact Marla at the county about increasing water shares from Pineview.</w:t>
      </w:r>
    </w:p>
    <w:p w14:paraId="71BCA7A5" w14:textId="71A41705" w:rsidR="001C2290" w:rsidRDefault="001C2290" w:rsidP="001C2290">
      <w:pPr>
        <w:pStyle w:val="ListParagraph"/>
        <w:numPr>
          <w:ilvl w:val="0"/>
          <w:numId w:val="3"/>
        </w:numPr>
        <w:jc w:val="both"/>
        <w:rPr>
          <w:rFonts w:ascii="Arial" w:hAnsi="Arial" w:cs="Arial"/>
          <w:b/>
          <w:bCs/>
          <w:sz w:val="32"/>
          <w:szCs w:val="32"/>
        </w:rPr>
      </w:pPr>
      <w:r>
        <w:rPr>
          <w:rFonts w:ascii="Arial" w:hAnsi="Arial" w:cs="Arial"/>
          <w:b/>
          <w:bCs/>
          <w:sz w:val="32"/>
          <w:szCs w:val="32"/>
        </w:rPr>
        <w:t>Training on Sprinkler Controller</w:t>
      </w:r>
    </w:p>
    <w:p w14:paraId="590175C0" w14:textId="4E2E474F" w:rsidR="00090419" w:rsidRPr="00EF32DA" w:rsidRDefault="00EF32DA" w:rsidP="00EF32DA">
      <w:pPr>
        <w:pStyle w:val="ListParagraph"/>
        <w:ind w:left="1440"/>
        <w:jc w:val="both"/>
        <w:rPr>
          <w:rFonts w:ascii="Arial" w:hAnsi="Arial" w:cs="Arial"/>
          <w:sz w:val="28"/>
          <w:szCs w:val="28"/>
        </w:rPr>
      </w:pPr>
      <w:r>
        <w:rPr>
          <w:rFonts w:ascii="Arial" w:hAnsi="Arial" w:cs="Arial"/>
          <w:sz w:val="28"/>
          <w:szCs w:val="28"/>
        </w:rPr>
        <w:t>Manual or online?</w:t>
      </w:r>
    </w:p>
    <w:p w14:paraId="517ACD02" w14:textId="7C8E519A" w:rsidR="00BA6CEC" w:rsidRPr="00BA6CEC" w:rsidRDefault="00EF32DA" w:rsidP="00301FD3">
      <w:pPr>
        <w:pStyle w:val="ListParagraph"/>
        <w:numPr>
          <w:ilvl w:val="0"/>
          <w:numId w:val="3"/>
        </w:numPr>
        <w:jc w:val="both"/>
        <w:rPr>
          <w:rFonts w:ascii="Arial" w:hAnsi="Arial" w:cs="Arial"/>
          <w:b/>
          <w:bCs/>
          <w:sz w:val="32"/>
          <w:szCs w:val="32"/>
        </w:rPr>
      </w:pPr>
      <w:r>
        <w:rPr>
          <w:rFonts w:ascii="Arial" w:hAnsi="Arial" w:cs="Arial"/>
          <w:b/>
          <w:bCs/>
          <w:sz w:val="32"/>
          <w:szCs w:val="32"/>
        </w:rPr>
        <w:t>Ideas for Updates to 10 Year Capital Plan</w:t>
      </w:r>
    </w:p>
    <w:p w14:paraId="7BD5436A" w14:textId="618395DB" w:rsidR="006E034B" w:rsidRPr="00640D6C" w:rsidRDefault="006E034B" w:rsidP="00640D6C">
      <w:pPr>
        <w:ind w:left="1440"/>
        <w:jc w:val="both"/>
        <w:rPr>
          <w:rFonts w:ascii="Arial" w:hAnsi="Arial" w:cs="Arial"/>
          <w:b/>
          <w:bCs/>
          <w:sz w:val="32"/>
          <w:szCs w:val="32"/>
        </w:rPr>
      </w:pPr>
      <w:r w:rsidRPr="00EF32DA">
        <w:rPr>
          <w:rFonts w:ascii="Arial" w:hAnsi="Arial" w:cs="Arial"/>
          <w:sz w:val="28"/>
          <w:szCs w:val="28"/>
        </w:rPr>
        <w:t xml:space="preserve">Discussion:  Plots; selling, buying, abandon, who can </w:t>
      </w:r>
      <w:proofErr w:type="spellStart"/>
      <w:r w:rsidRPr="00EF32DA">
        <w:rPr>
          <w:rFonts w:ascii="Arial" w:hAnsi="Arial" w:cs="Arial"/>
          <w:sz w:val="28"/>
          <w:szCs w:val="28"/>
        </w:rPr>
        <w:t>buy</w:t>
      </w:r>
      <w:r w:rsidRPr="0058622B">
        <w:rPr>
          <w:rFonts w:ascii="Arial" w:hAnsi="Arial" w:cs="Arial"/>
          <w:sz w:val="28"/>
          <w:szCs w:val="28"/>
        </w:rPr>
        <w:t>Getting</w:t>
      </w:r>
      <w:proofErr w:type="spellEnd"/>
      <w:r w:rsidRPr="0058622B">
        <w:rPr>
          <w:rFonts w:ascii="Arial" w:hAnsi="Arial" w:cs="Arial"/>
          <w:sz w:val="28"/>
          <w:szCs w:val="28"/>
        </w:rPr>
        <w:t xml:space="preserve"> the new section up and </w:t>
      </w:r>
      <w:proofErr w:type="spellStart"/>
      <w:proofErr w:type="gramStart"/>
      <w:r w:rsidRPr="0058622B">
        <w:rPr>
          <w:rFonts w:ascii="Arial" w:hAnsi="Arial" w:cs="Arial"/>
          <w:sz w:val="28"/>
          <w:szCs w:val="28"/>
        </w:rPr>
        <w:t>going</w:t>
      </w:r>
      <w:r w:rsidRPr="00E05272">
        <w:rPr>
          <w:rFonts w:ascii="Arial" w:hAnsi="Arial" w:cs="Arial"/>
          <w:sz w:val="28"/>
          <w:szCs w:val="28"/>
        </w:rPr>
        <w:t>,</w:t>
      </w:r>
      <w:r w:rsidR="00E80D3A">
        <w:rPr>
          <w:rFonts w:ascii="Arial" w:hAnsi="Arial" w:cs="Arial"/>
          <w:sz w:val="28"/>
          <w:szCs w:val="28"/>
        </w:rPr>
        <w:t>other</w:t>
      </w:r>
      <w:proofErr w:type="spellEnd"/>
      <w:proofErr w:type="gramEnd"/>
      <w:r w:rsidRPr="00E05272">
        <w:rPr>
          <w:rFonts w:ascii="Arial" w:hAnsi="Arial" w:cs="Arial"/>
          <w:sz w:val="28"/>
          <w:szCs w:val="28"/>
        </w:rPr>
        <w:t xml:space="preserve"> re-sealing north and south road</w:t>
      </w:r>
      <w:r w:rsidR="00E80D3A">
        <w:rPr>
          <w:rFonts w:ascii="Arial" w:hAnsi="Arial" w:cs="Arial"/>
          <w:sz w:val="28"/>
          <w:szCs w:val="28"/>
        </w:rPr>
        <w:t>,</w:t>
      </w:r>
      <w:r w:rsidRPr="00A35104">
        <w:rPr>
          <w:rFonts w:ascii="Arial" w:hAnsi="Arial" w:cs="Arial"/>
          <w:sz w:val="28"/>
          <w:szCs w:val="28"/>
        </w:rPr>
        <w:t xml:space="preserve"> Looking into the cost of an automated water system</w:t>
      </w:r>
      <w:r w:rsidR="00364C28" w:rsidRPr="00364C28">
        <w:rPr>
          <w:rFonts w:ascii="Arial" w:hAnsi="Arial" w:cs="Arial"/>
          <w:sz w:val="28"/>
          <w:szCs w:val="28"/>
        </w:rPr>
        <w:t xml:space="preserve"> </w:t>
      </w:r>
      <w:r w:rsidR="00364C28">
        <w:rPr>
          <w:rFonts w:ascii="Arial" w:hAnsi="Arial" w:cs="Arial"/>
          <w:sz w:val="28"/>
          <w:szCs w:val="28"/>
        </w:rPr>
        <w:t xml:space="preserve">one section at a time   </w:t>
      </w:r>
    </w:p>
    <w:p w14:paraId="22E00E16" w14:textId="2DA01006" w:rsidR="006E034B" w:rsidRDefault="004610CB" w:rsidP="004610CB">
      <w:pPr>
        <w:pStyle w:val="ListParagraph"/>
        <w:numPr>
          <w:ilvl w:val="0"/>
          <w:numId w:val="3"/>
        </w:numPr>
        <w:jc w:val="both"/>
        <w:rPr>
          <w:rFonts w:ascii="Arial" w:hAnsi="Arial" w:cs="Arial"/>
          <w:b/>
          <w:bCs/>
          <w:sz w:val="32"/>
          <w:szCs w:val="32"/>
        </w:rPr>
      </w:pPr>
      <w:r>
        <w:rPr>
          <w:rFonts w:ascii="Arial" w:hAnsi="Arial" w:cs="Arial"/>
          <w:b/>
          <w:bCs/>
          <w:sz w:val="32"/>
          <w:szCs w:val="32"/>
        </w:rPr>
        <w:t>Sign at the bottom of the road</w:t>
      </w:r>
    </w:p>
    <w:p w14:paraId="1E4391F4" w14:textId="18D35421" w:rsidR="00A978CD" w:rsidRDefault="003E0E28" w:rsidP="00A978CD">
      <w:pPr>
        <w:pStyle w:val="ListParagraph"/>
        <w:ind w:left="1440"/>
        <w:jc w:val="both"/>
        <w:rPr>
          <w:rFonts w:ascii="Arial" w:hAnsi="Arial" w:cs="Arial"/>
          <w:sz w:val="28"/>
          <w:szCs w:val="28"/>
        </w:rPr>
      </w:pPr>
      <w:r w:rsidRPr="00D9002A">
        <w:rPr>
          <w:rFonts w:ascii="Arial" w:hAnsi="Arial" w:cs="Arial"/>
          <w:sz w:val="28"/>
          <w:szCs w:val="28"/>
        </w:rPr>
        <w:t>Discussion and ideas about a ‘new’ sign</w:t>
      </w:r>
      <w:r w:rsidR="00177BD4" w:rsidRPr="00D9002A">
        <w:rPr>
          <w:rFonts w:ascii="Arial" w:hAnsi="Arial" w:cs="Arial"/>
          <w:sz w:val="28"/>
          <w:szCs w:val="28"/>
        </w:rPr>
        <w:t xml:space="preserve"> or just leave the old one.</w:t>
      </w:r>
    </w:p>
    <w:p w14:paraId="221E59F6" w14:textId="148E5916" w:rsidR="00640D6C" w:rsidRDefault="00640D6C" w:rsidP="00A978CD">
      <w:pPr>
        <w:pStyle w:val="ListParagraph"/>
        <w:ind w:left="1440"/>
        <w:jc w:val="both"/>
        <w:rPr>
          <w:rFonts w:ascii="Arial" w:hAnsi="Arial" w:cs="Arial"/>
          <w:sz w:val="28"/>
          <w:szCs w:val="28"/>
        </w:rPr>
      </w:pPr>
      <w:r>
        <w:rPr>
          <w:rFonts w:ascii="Arial" w:hAnsi="Arial" w:cs="Arial"/>
          <w:sz w:val="28"/>
          <w:szCs w:val="28"/>
        </w:rPr>
        <w:t>Checking on previous signs used.</w:t>
      </w:r>
    </w:p>
    <w:p w14:paraId="5BB20339" w14:textId="77777777" w:rsidR="0068705D" w:rsidRDefault="0068705D" w:rsidP="00A978CD">
      <w:pPr>
        <w:pStyle w:val="ListParagraph"/>
        <w:ind w:left="1440"/>
        <w:jc w:val="both"/>
        <w:rPr>
          <w:rFonts w:ascii="Arial" w:hAnsi="Arial" w:cs="Arial"/>
          <w:sz w:val="28"/>
          <w:szCs w:val="28"/>
        </w:rPr>
      </w:pPr>
    </w:p>
    <w:p w14:paraId="39DC2736" w14:textId="4E16305D" w:rsidR="00D9002A" w:rsidRDefault="000B057A" w:rsidP="000B057A">
      <w:pPr>
        <w:pStyle w:val="ListParagraph"/>
        <w:numPr>
          <w:ilvl w:val="0"/>
          <w:numId w:val="3"/>
        </w:numPr>
        <w:jc w:val="both"/>
        <w:rPr>
          <w:rFonts w:ascii="Arial" w:hAnsi="Arial" w:cs="Arial"/>
          <w:b/>
          <w:bCs/>
          <w:sz w:val="32"/>
          <w:szCs w:val="32"/>
        </w:rPr>
      </w:pPr>
      <w:r w:rsidRPr="005E26F3">
        <w:rPr>
          <w:rFonts w:ascii="Arial" w:hAnsi="Arial" w:cs="Arial"/>
          <w:b/>
          <w:bCs/>
          <w:sz w:val="32"/>
          <w:szCs w:val="32"/>
        </w:rPr>
        <w:lastRenderedPageBreak/>
        <w:t>Headstone Repair</w:t>
      </w:r>
    </w:p>
    <w:p w14:paraId="7BC9262E" w14:textId="62C4872C" w:rsidR="0063763E" w:rsidRDefault="00267816" w:rsidP="00A8635C">
      <w:pPr>
        <w:pStyle w:val="ListParagraph"/>
        <w:ind w:left="1440"/>
        <w:jc w:val="both"/>
        <w:rPr>
          <w:rFonts w:ascii="Arial" w:hAnsi="Arial" w:cs="Arial"/>
          <w:sz w:val="28"/>
          <w:szCs w:val="28"/>
        </w:rPr>
      </w:pPr>
      <w:r>
        <w:rPr>
          <w:rFonts w:ascii="Arial" w:hAnsi="Arial" w:cs="Arial"/>
          <w:sz w:val="28"/>
          <w:szCs w:val="28"/>
        </w:rPr>
        <w:t>Daryl</w:t>
      </w:r>
      <w:r w:rsidR="006014AC">
        <w:rPr>
          <w:rFonts w:ascii="Arial" w:hAnsi="Arial" w:cs="Arial"/>
          <w:sz w:val="28"/>
          <w:szCs w:val="28"/>
        </w:rPr>
        <w:t xml:space="preserve">’s observations:  </w:t>
      </w:r>
      <w:r w:rsidR="00BF76D6">
        <w:rPr>
          <w:rFonts w:ascii="Arial" w:hAnsi="Arial" w:cs="Arial"/>
          <w:sz w:val="28"/>
          <w:szCs w:val="28"/>
        </w:rPr>
        <w:t xml:space="preserve">Some headstones have slipped </w:t>
      </w:r>
      <w:r w:rsidR="00916D1F">
        <w:rPr>
          <w:rFonts w:ascii="Arial" w:hAnsi="Arial" w:cs="Arial"/>
          <w:sz w:val="28"/>
          <w:szCs w:val="28"/>
        </w:rPr>
        <w:t xml:space="preserve">out of </w:t>
      </w:r>
      <w:r w:rsidR="00FC1A4F">
        <w:rPr>
          <w:rFonts w:ascii="Arial" w:hAnsi="Arial" w:cs="Arial"/>
          <w:sz w:val="28"/>
          <w:szCs w:val="28"/>
        </w:rPr>
        <w:t xml:space="preserve">place, </w:t>
      </w:r>
      <w:r w:rsidR="00916D1F">
        <w:rPr>
          <w:rFonts w:ascii="Arial" w:hAnsi="Arial" w:cs="Arial"/>
          <w:sz w:val="28"/>
          <w:szCs w:val="28"/>
        </w:rPr>
        <w:t xml:space="preserve">some are broken, </w:t>
      </w:r>
      <w:r w:rsidR="00FC1A4F">
        <w:rPr>
          <w:rFonts w:ascii="Arial" w:hAnsi="Arial" w:cs="Arial"/>
          <w:sz w:val="28"/>
          <w:szCs w:val="28"/>
        </w:rPr>
        <w:t xml:space="preserve">some are out of line, </w:t>
      </w:r>
      <w:r w:rsidR="0040489B">
        <w:rPr>
          <w:rFonts w:ascii="Arial" w:hAnsi="Arial" w:cs="Arial"/>
          <w:sz w:val="28"/>
          <w:szCs w:val="28"/>
        </w:rPr>
        <w:t>some are leaning</w:t>
      </w:r>
      <w:r w:rsidR="005B6AFF">
        <w:rPr>
          <w:rFonts w:ascii="Arial" w:hAnsi="Arial" w:cs="Arial"/>
          <w:sz w:val="28"/>
          <w:szCs w:val="28"/>
        </w:rPr>
        <w:t xml:space="preserve"> and need to be fixed and or replaced; </w:t>
      </w:r>
      <w:r w:rsidR="00FC1A4F">
        <w:rPr>
          <w:rFonts w:ascii="Arial" w:hAnsi="Arial" w:cs="Arial"/>
          <w:sz w:val="28"/>
          <w:szCs w:val="28"/>
        </w:rPr>
        <w:t xml:space="preserve">someone </w:t>
      </w:r>
      <w:r w:rsidR="005B6AFF">
        <w:rPr>
          <w:rFonts w:ascii="Arial" w:hAnsi="Arial" w:cs="Arial"/>
          <w:sz w:val="28"/>
          <w:szCs w:val="28"/>
        </w:rPr>
        <w:t>se</w:t>
      </w:r>
      <w:r w:rsidR="00FC1A4F">
        <w:rPr>
          <w:rFonts w:ascii="Arial" w:hAnsi="Arial" w:cs="Arial"/>
          <w:sz w:val="28"/>
          <w:szCs w:val="28"/>
        </w:rPr>
        <w:t xml:space="preserve">t </w:t>
      </w:r>
      <w:r w:rsidR="0040489B">
        <w:rPr>
          <w:rFonts w:ascii="Arial" w:hAnsi="Arial" w:cs="Arial"/>
          <w:sz w:val="28"/>
          <w:szCs w:val="28"/>
        </w:rPr>
        <w:t xml:space="preserve">a </w:t>
      </w:r>
      <w:r w:rsidR="00FC1A4F">
        <w:rPr>
          <w:rFonts w:ascii="Arial" w:hAnsi="Arial" w:cs="Arial"/>
          <w:sz w:val="28"/>
          <w:szCs w:val="28"/>
        </w:rPr>
        <w:t>headstone</w:t>
      </w:r>
      <w:r w:rsidR="004D4402">
        <w:rPr>
          <w:rFonts w:ascii="Arial" w:hAnsi="Arial" w:cs="Arial"/>
          <w:sz w:val="28"/>
          <w:szCs w:val="28"/>
        </w:rPr>
        <w:t xml:space="preserve"> on a plot</w:t>
      </w:r>
      <w:r w:rsidR="00FC1A4F">
        <w:rPr>
          <w:rFonts w:ascii="Arial" w:hAnsi="Arial" w:cs="Arial"/>
          <w:sz w:val="28"/>
          <w:szCs w:val="28"/>
        </w:rPr>
        <w:t xml:space="preserve"> without contacting the cemetery. </w:t>
      </w:r>
    </w:p>
    <w:p w14:paraId="6E66ACC5" w14:textId="33FC5BF6" w:rsidR="00EB431B" w:rsidRDefault="00EB431B" w:rsidP="00EB431B">
      <w:pPr>
        <w:pStyle w:val="ListParagraph"/>
        <w:numPr>
          <w:ilvl w:val="0"/>
          <w:numId w:val="3"/>
        </w:numPr>
        <w:jc w:val="both"/>
        <w:rPr>
          <w:rFonts w:ascii="Arial" w:hAnsi="Arial" w:cs="Arial"/>
          <w:b/>
          <w:bCs/>
          <w:sz w:val="32"/>
          <w:szCs w:val="32"/>
        </w:rPr>
      </w:pPr>
      <w:r>
        <w:rPr>
          <w:rFonts w:ascii="Arial" w:hAnsi="Arial" w:cs="Arial"/>
          <w:b/>
          <w:bCs/>
          <w:sz w:val="32"/>
          <w:szCs w:val="32"/>
        </w:rPr>
        <w:t>Work to be done by monument company (Liability</w:t>
      </w:r>
      <w:r w:rsidR="00F27E59">
        <w:rPr>
          <w:rFonts w:ascii="Arial" w:hAnsi="Arial" w:cs="Arial"/>
          <w:b/>
          <w:bCs/>
          <w:sz w:val="32"/>
          <w:szCs w:val="32"/>
        </w:rPr>
        <w:t xml:space="preserve"> factors back to the cemetery)</w:t>
      </w:r>
    </w:p>
    <w:p w14:paraId="5C09A913" w14:textId="5C12E069" w:rsidR="00F27E59" w:rsidRDefault="00F27E59" w:rsidP="00F27E59">
      <w:pPr>
        <w:pStyle w:val="ListParagraph"/>
        <w:ind w:left="1440"/>
        <w:jc w:val="both"/>
        <w:rPr>
          <w:rFonts w:ascii="Arial" w:hAnsi="Arial" w:cs="Arial"/>
          <w:sz w:val="28"/>
          <w:szCs w:val="28"/>
        </w:rPr>
      </w:pPr>
      <w:r>
        <w:rPr>
          <w:rFonts w:ascii="Arial" w:hAnsi="Arial" w:cs="Arial"/>
          <w:sz w:val="28"/>
          <w:szCs w:val="28"/>
        </w:rPr>
        <w:t xml:space="preserve">Daryl will check with </w:t>
      </w:r>
      <w:r w:rsidR="00256AA1">
        <w:rPr>
          <w:rFonts w:ascii="Arial" w:hAnsi="Arial" w:cs="Arial"/>
          <w:sz w:val="28"/>
          <w:szCs w:val="28"/>
        </w:rPr>
        <w:t xml:space="preserve">mortuary.  </w:t>
      </w:r>
    </w:p>
    <w:p w14:paraId="1145A3C9" w14:textId="4B29A849" w:rsidR="00256AA1" w:rsidRDefault="00256AA1" w:rsidP="00F27E59">
      <w:pPr>
        <w:pStyle w:val="ListParagraph"/>
        <w:ind w:left="1440"/>
        <w:jc w:val="both"/>
        <w:rPr>
          <w:rFonts w:ascii="Arial" w:hAnsi="Arial" w:cs="Arial"/>
          <w:sz w:val="28"/>
          <w:szCs w:val="28"/>
        </w:rPr>
      </w:pPr>
      <w:r>
        <w:rPr>
          <w:rFonts w:ascii="Arial" w:hAnsi="Arial" w:cs="Arial"/>
          <w:sz w:val="28"/>
          <w:szCs w:val="28"/>
        </w:rPr>
        <w:t xml:space="preserve">Discussion: Perhaps the cemetery could allocate funds for the </w:t>
      </w:r>
      <w:r w:rsidR="00CD7BA5">
        <w:rPr>
          <w:rFonts w:ascii="Arial" w:hAnsi="Arial" w:cs="Arial"/>
          <w:sz w:val="28"/>
          <w:szCs w:val="28"/>
        </w:rPr>
        <w:t xml:space="preserve"> </w:t>
      </w:r>
    </w:p>
    <w:p w14:paraId="5E2B2EC0" w14:textId="044B9F6D" w:rsidR="006D1E43" w:rsidRDefault="004B3D52" w:rsidP="006D1E43">
      <w:pPr>
        <w:pStyle w:val="ListParagraph"/>
        <w:numPr>
          <w:ilvl w:val="0"/>
          <w:numId w:val="3"/>
        </w:numPr>
        <w:jc w:val="both"/>
        <w:rPr>
          <w:rFonts w:ascii="Arial" w:hAnsi="Arial" w:cs="Arial"/>
          <w:b/>
          <w:bCs/>
          <w:sz w:val="32"/>
          <w:szCs w:val="32"/>
        </w:rPr>
      </w:pPr>
      <w:r>
        <w:rPr>
          <w:rFonts w:ascii="Arial" w:hAnsi="Arial" w:cs="Arial"/>
          <w:b/>
          <w:bCs/>
          <w:sz w:val="32"/>
          <w:szCs w:val="32"/>
        </w:rPr>
        <w:t>Expense to families</w:t>
      </w:r>
    </w:p>
    <w:p w14:paraId="15CF27F1" w14:textId="01D63609" w:rsidR="004B3D52" w:rsidRDefault="00CD7BA5" w:rsidP="004B3D52">
      <w:pPr>
        <w:pStyle w:val="ListParagraph"/>
        <w:ind w:left="1440"/>
        <w:jc w:val="both"/>
        <w:rPr>
          <w:rFonts w:ascii="Arial" w:hAnsi="Arial" w:cs="Arial"/>
          <w:sz w:val="28"/>
          <w:szCs w:val="28"/>
        </w:rPr>
      </w:pPr>
      <w:r>
        <w:rPr>
          <w:rFonts w:ascii="Arial" w:hAnsi="Arial" w:cs="Arial"/>
          <w:sz w:val="28"/>
          <w:szCs w:val="28"/>
        </w:rPr>
        <w:t>Discussion</w:t>
      </w:r>
    </w:p>
    <w:p w14:paraId="678FE23F" w14:textId="35BB18D1" w:rsidR="00CD7BA5" w:rsidRDefault="00545122" w:rsidP="00572312">
      <w:pPr>
        <w:pStyle w:val="ListParagraph"/>
        <w:numPr>
          <w:ilvl w:val="0"/>
          <w:numId w:val="3"/>
        </w:numPr>
        <w:jc w:val="both"/>
        <w:rPr>
          <w:rFonts w:ascii="Arial" w:hAnsi="Arial" w:cs="Arial"/>
          <w:b/>
          <w:bCs/>
          <w:sz w:val="32"/>
          <w:szCs w:val="32"/>
        </w:rPr>
      </w:pPr>
      <w:r w:rsidRPr="00572312">
        <w:rPr>
          <w:rFonts w:ascii="Arial" w:hAnsi="Arial" w:cs="Arial"/>
          <w:b/>
          <w:bCs/>
          <w:sz w:val="32"/>
          <w:szCs w:val="32"/>
        </w:rPr>
        <w:t>Questionable</w:t>
      </w:r>
      <w:r w:rsidR="00301FD3" w:rsidRPr="00572312">
        <w:rPr>
          <w:rFonts w:ascii="Arial" w:hAnsi="Arial" w:cs="Arial"/>
          <w:b/>
          <w:bCs/>
          <w:sz w:val="32"/>
          <w:szCs w:val="32"/>
        </w:rPr>
        <w:t xml:space="preserve"> </w:t>
      </w:r>
      <w:r w:rsidR="00DC60E0" w:rsidRPr="00572312">
        <w:rPr>
          <w:rFonts w:ascii="Arial" w:hAnsi="Arial" w:cs="Arial"/>
          <w:b/>
          <w:bCs/>
          <w:sz w:val="32"/>
          <w:szCs w:val="32"/>
        </w:rPr>
        <w:t>Headstone</w:t>
      </w:r>
    </w:p>
    <w:p w14:paraId="265ECE5C" w14:textId="5B7F19AC" w:rsidR="00572312" w:rsidRDefault="00C03AAD" w:rsidP="00572312">
      <w:pPr>
        <w:pStyle w:val="ListParagraph"/>
        <w:ind w:left="1440"/>
        <w:jc w:val="both"/>
        <w:rPr>
          <w:rFonts w:ascii="Arial" w:hAnsi="Arial" w:cs="Arial"/>
          <w:sz w:val="28"/>
          <w:szCs w:val="28"/>
        </w:rPr>
      </w:pPr>
      <w:r>
        <w:rPr>
          <w:rFonts w:ascii="Arial" w:hAnsi="Arial" w:cs="Arial"/>
          <w:sz w:val="28"/>
          <w:szCs w:val="28"/>
        </w:rPr>
        <w:t>Daryl will call family member</w:t>
      </w:r>
      <w:r w:rsidR="001D5BC4">
        <w:rPr>
          <w:rFonts w:ascii="Arial" w:hAnsi="Arial" w:cs="Arial"/>
          <w:sz w:val="28"/>
          <w:szCs w:val="28"/>
        </w:rPr>
        <w:t xml:space="preserve"> and </w:t>
      </w:r>
      <w:proofErr w:type="gramStart"/>
      <w:r w:rsidR="001D5BC4">
        <w:rPr>
          <w:rFonts w:ascii="Arial" w:hAnsi="Arial" w:cs="Arial"/>
          <w:sz w:val="28"/>
          <w:szCs w:val="28"/>
        </w:rPr>
        <w:t>inquire;</w:t>
      </w:r>
      <w:proofErr w:type="gramEnd"/>
      <w:r w:rsidR="00C54D55">
        <w:rPr>
          <w:rFonts w:ascii="Arial" w:hAnsi="Arial" w:cs="Arial"/>
          <w:sz w:val="28"/>
          <w:szCs w:val="28"/>
        </w:rPr>
        <w:t xml:space="preserve"> possibility, Joe Hyde</w:t>
      </w:r>
    </w:p>
    <w:p w14:paraId="31E6716D" w14:textId="3BF73CEA" w:rsidR="007D6094" w:rsidRDefault="007D6094" w:rsidP="007D6094">
      <w:pPr>
        <w:pStyle w:val="ListParagraph"/>
        <w:numPr>
          <w:ilvl w:val="0"/>
          <w:numId w:val="3"/>
        </w:numPr>
        <w:jc w:val="both"/>
        <w:rPr>
          <w:rFonts w:ascii="Arial" w:hAnsi="Arial" w:cs="Arial"/>
          <w:b/>
          <w:bCs/>
          <w:sz w:val="32"/>
          <w:szCs w:val="32"/>
        </w:rPr>
      </w:pPr>
      <w:r>
        <w:rPr>
          <w:rFonts w:ascii="Arial" w:hAnsi="Arial" w:cs="Arial"/>
          <w:b/>
          <w:bCs/>
          <w:sz w:val="32"/>
          <w:szCs w:val="32"/>
        </w:rPr>
        <w:t>Lots in New Section</w:t>
      </w:r>
    </w:p>
    <w:p w14:paraId="4C36058C" w14:textId="317520DA" w:rsidR="00FD12FB" w:rsidRPr="00C911F0" w:rsidRDefault="00FD12FB" w:rsidP="00FD12FB">
      <w:pPr>
        <w:pStyle w:val="ListParagraph"/>
        <w:ind w:left="1440"/>
        <w:jc w:val="both"/>
        <w:rPr>
          <w:rFonts w:ascii="Arial" w:hAnsi="Arial" w:cs="Arial"/>
          <w:sz w:val="28"/>
          <w:szCs w:val="28"/>
        </w:rPr>
      </w:pPr>
      <w:r w:rsidRPr="00C911F0">
        <w:rPr>
          <w:rFonts w:ascii="Arial" w:hAnsi="Arial" w:cs="Arial"/>
          <w:sz w:val="28"/>
          <w:szCs w:val="28"/>
        </w:rPr>
        <w:t>Not currently available</w:t>
      </w:r>
    </w:p>
    <w:p w14:paraId="25E2A7B8" w14:textId="2E51078B" w:rsidR="00C911F0" w:rsidRDefault="00A651C6" w:rsidP="00C911F0">
      <w:pPr>
        <w:pStyle w:val="ListParagraph"/>
        <w:numPr>
          <w:ilvl w:val="0"/>
          <w:numId w:val="3"/>
        </w:numPr>
        <w:jc w:val="both"/>
        <w:rPr>
          <w:rFonts w:ascii="Arial" w:hAnsi="Arial" w:cs="Arial"/>
          <w:b/>
          <w:bCs/>
          <w:sz w:val="32"/>
          <w:szCs w:val="32"/>
        </w:rPr>
      </w:pPr>
      <w:r>
        <w:rPr>
          <w:rFonts w:ascii="Arial" w:hAnsi="Arial" w:cs="Arial"/>
          <w:b/>
          <w:bCs/>
          <w:sz w:val="32"/>
          <w:szCs w:val="32"/>
        </w:rPr>
        <w:t>Waiting List Possibility</w:t>
      </w:r>
    </w:p>
    <w:p w14:paraId="5F6C247B" w14:textId="5EAA2DFF" w:rsidR="00A651C6" w:rsidRDefault="00957F68" w:rsidP="00A651C6">
      <w:pPr>
        <w:pStyle w:val="ListParagraph"/>
        <w:ind w:left="1440"/>
        <w:jc w:val="both"/>
        <w:rPr>
          <w:rFonts w:ascii="Arial" w:hAnsi="Arial" w:cs="Arial"/>
          <w:sz w:val="28"/>
          <w:szCs w:val="28"/>
        </w:rPr>
      </w:pPr>
      <w:r>
        <w:rPr>
          <w:rFonts w:ascii="Arial" w:hAnsi="Arial" w:cs="Arial"/>
          <w:sz w:val="28"/>
          <w:szCs w:val="28"/>
        </w:rPr>
        <w:t>Discussion: Motion by John Riley to reject having a waiting list for the new section plots</w:t>
      </w:r>
      <w:r w:rsidR="008D4008">
        <w:rPr>
          <w:rFonts w:ascii="Arial" w:hAnsi="Arial" w:cs="Arial"/>
          <w:sz w:val="28"/>
          <w:szCs w:val="28"/>
        </w:rPr>
        <w:t>.  Seconded by Rew Wiley Passed unanimously.</w:t>
      </w:r>
    </w:p>
    <w:p w14:paraId="7627CDB2" w14:textId="7BB3C982" w:rsidR="008D4008" w:rsidRDefault="001B0D81" w:rsidP="008D4008">
      <w:pPr>
        <w:pStyle w:val="ListParagraph"/>
        <w:numPr>
          <w:ilvl w:val="0"/>
          <w:numId w:val="3"/>
        </w:numPr>
        <w:jc w:val="both"/>
        <w:rPr>
          <w:rFonts w:ascii="Arial" w:hAnsi="Arial" w:cs="Arial"/>
          <w:b/>
          <w:bCs/>
          <w:sz w:val="32"/>
          <w:szCs w:val="32"/>
        </w:rPr>
      </w:pPr>
      <w:r>
        <w:rPr>
          <w:rFonts w:ascii="Arial" w:hAnsi="Arial" w:cs="Arial"/>
          <w:b/>
          <w:bCs/>
          <w:sz w:val="32"/>
          <w:szCs w:val="32"/>
        </w:rPr>
        <w:t>Digitization Effort</w:t>
      </w:r>
    </w:p>
    <w:p w14:paraId="18EB029B" w14:textId="5AD7AED3" w:rsidR="001B0D81" w:rsidRDefault="001B0D81" w:rsidP="001B0D81">
      <w:pPr>
        <w:pStyle w:val="ListParagraph"/>
        <w:ind w:left="1440"/>
        <w:jc w:val="both"/>
        <w:rPr>
          <w:rFonts w:ascii="Arial" w:hAnsi="Arial" w:cs="Arial"/>
          <w:sz w:val="28"/>
          <w:szCs w:val="28"/>
        </w:rPr>
      </w:pPr>
      <w:r>
        <w:rPr>
          <w:rFonts w:ascii="Arial" w:hAnsi="Arial" w:cs="Arial"/>
          <w:sz w:val="28"/>
          <w:szCs w:val="28"/>
        </w:rPr>
        <w:t>Roger and Karla are working on it</w:t>
      </w:r>
      <w:r w:rsidR="002D719D">
        <w:rPr>
          <w:rFonts w:ascii="Arial" w:hAnsi="Arial" w:cs="Arial"/>
          <w:sz w:val="28"/>
          <w:szCs w:val="28"/>
        </w:rPr>
        <w:t>.</w:t>
      </w:r>
    </w:p>
    <w:p w14:paraId="7512E760" w14:textId="04739CE2" w:rsidR="002D719D" w:rsidRDefault="002D719D" w:rsidP="001B0D81">
      <w:pPr>
        <w:pStyle w:val="ListParagraph"/>
        <w:ind w:left="1440"/>
        <w:jc w:val="both"/>
        <w:rPr>
          <w:rFonts w:ascii="Arial" w:hAnsi="Arial" w:cs="Arial"/>
          <w:sz w:val="28"/>
          <w:szCs w:val="28"/>
        </w:rPr>
      </w:pPr>
      <w:r>
        <w:rPr>
          <w:rFonts w:ascii="Arial" w:hAnsi="Arial" w:cs="Arial"/>
          <w:sz w:val="28"/>
          <w:szCs w:val="28"/>
        </w:rPr>
        <w:t>Discussion on markers</w:t>
      </w:r>
      <w:r w:rsidR="000E66AF">
        <w:rPr>
          <w:rFonts w:ascii="Arial" w:hAnsi="Arial" w:cs="Arial"/>
          <w:sz w:val="28"/>
          <w:szCs w:val="28"/>
        </w:rPr>
        <w:t>:</w:t>
      </w:r>
    </w:p>
    <w:p w14:paraId="293D3807" w14:textId="30163692" w:rsidR="009C78EC" w:rsidRPr="009C78EC" w:rsidRDefault="00A4762F" w:rsidP="00A4762F">
      <w:pPr>
        <w:ind w:firstLine="720"/>
        <w:jc w:val="both"/>
        <w:rPr>
          <w:rFonts w:ascii="Arial" w:hAnsi="Arial" w:cs="Arial"/>
          <w:b/>
          <w:bCs/>
          <w:sz w:val="32"/>
          <w:szCs w:val="32"/>
        </w:rPr>
      </w:pPr>
      <w:r>
        <w:rPr>
          <w:rFonts w:ascii="Arial" w:hAnsi="Arial" w:cs="Arial"/>
          <w:b/>
          <w:bCs/>
          <w:sz w:val="32"/>
          <w:szCs w:val="32"/>
        </w:rPr>
        <w:t xml:space="preserve">   m. </w:t>
      </w:r>
      <w:r w:rsidR="009C78EC" w:rsidRPr="009C78EC">
        <w:rPr>
          <w:rFonts w:ascii="Arial" w:hAnsi="Arial" w:cs="Arial"/>
          <w:b/>
          <w:bCs/>
          <w:sz w:val="32"/>
          <w:szCs w:val="32"/>
        </w:rPr>
        <w:t>Meeting with Jones Engineering</w:t>
      </w:r>
    </w:p>
    <w:p w14:paraId="2C9B3D8F" w14:textId="77777777" w:rsidR="009C78EC" w:rsidRDefault="009C78EC" w:rsidP="009C78EC">
      <w:pPr>
        <w:pStyle w:val="ListParagraph"/>
        <w:ind w:left="1440"/>
        <w:jc w:val="both"/>
        <w:rPr>
          <w:rFonts w:ascii="Arial" w:hAnsi="Arial" w:cs="Arial"/>
          <w:sz w:val="28"/>
          <w:szCs w:val="28"/>
        </w:rPr>
      </w:pPr>
      <w:r w:rsidRPr="00D33913">
        <w:rPr>
          <w:rFonts w:ascii="Arial" w:hAnsi="Arial" w:cs="Arial"/>
          <w:sz w:val="28"/>
          <w:szCs w:val="28"/>
        </w:rPr>
        <w:t>Roger and Karla have met with them; cost cap estimate is $8K plus $250 annual license fee plus cost of any changes we request</w:t>
      </w:r>
    </w:p>
    <w:p w14:paraId="4064549C" w14:textId="77777777" w:rsidR="00012548" w:rsidRDefault="000B3A90" w:rsidP="000B3A90">
      <w:pPr>
        <w:jc w:val="both"/>
        <w:rPr>
          <w:rFonts w:ascii="Arial" w:hAnsi="Arial" w:cs="Arial"/>
          <w:sz w:val="28"/>
          <w:szCs w:val="28"/>
        </w:rPr>
      </w:pPr>
      <w:r>
        <w:rPr>
          <w:rFonts w:ascii="Arial" w:hAnsi="Arial" w:cs="Arial"/>
          <w:b/>
          <w:bCs/>
          <w:sz w:val="32"/>
          <w:szCs w:val="32"/>
        </w:rPr>
        <w:tab/>
      </w:r>
      <w:r w:rsidR="00935AD1">
        <w:rPr>
          <w:rFonts w:ascii="Arial" w:hAnsi="Arial" w:cs="Arial"/>
          <w:b/>
          <w:bCs/>
          <w:sz w:val="32"/>
          <w:szCs w:val="32"/>
        </w:rPr>
        <w:t xml:space="preserve">  n.  Annual Training (Dec. or On-line</w:t>
      </w:r>
    </w:p>
    <w:p w14:paraId="5E5C76A2" w14:textId="1739A309" w:rsidR="00612AA9" w:rsidRDefault="00012548" w:rsidP="000B3A90">
      <w:pPr>
        <w:jc w:val="both"/>
        <w:rPr>
          <w:rFonts w:ascii="Arial" w:hAnsi="Arial" w:cs="Arial"/>
          <w:sz w:val="28"/>
          <w:szCs w:val="28"/>
        </w:rPr>
      </w:pPr>
      <w:r>
        <w:rPr>
          <w:rFonts w:ascii="Arial" w:hAnsi="Arial" w:cs="Arial"/>
          <w:sz w:val="28"/>
          <w:szCs w:val="28"/>
        </w:rPr>
        <w:t xml:space="preserve">               </w:t>
      </w:r>
      <w:r w:rsidR="00612AA9">
        <w:rPr>
          <w:rFonts w:ascii="Arial" w:hAnsi="Arial" w:cs="Arial"/>
          <w:sz w:val="28"/>
          <w:szCs w:val="28"/>
        </w:rPr>
        <w:t xml:space="preserve"> </w:t>
      </w:r>
      <w:r w:rsidR="002E54EC">
        <w:rPr>
          <w:rFonts w:ascii="Arial" w:hAnsi="Arial" w:cs="Arial"/>
          <w:sz w:val="28"/>
          <w:szCs w:val="28"/>
        </w:rPr>
        <w:t xml:space="preserve">  </w:t>
      </w:r>
      <w:r w:rsidR="00612AA9">
        <w:rPr>
          <w:rFonts w:ascii="Arial" w:hAnsi="Arial" w:cs="Arial"/>
          <w:sz w:val="28"/>
          <w:szCs w:val="28"/>
        </w:rPr>
        <w:t>All board members need to do this by the end of the year.</w:t>
      </w:r>
      <w:r w:rsidR="00612AA9">
        <w:rPr>
          <w:rFonts w:ascii="Arial" w:hAnsi="Arial" w:cs="Arial"/>
          <w:sz w:val="28"/>
          <w:szCs w:val="28"/>
        </w:rPr>
        <w:tab/>
      </w:r>
    </w:p>
    <w:p w14:paraId="78C37FA6" w14:textId="5FAC9B88" w:rsidR="00653167" w:rsidRDefault="00E87DD1" w:rsidP="00E87DD1">
      <w:pPr>
        <w:ind w:left="720"/>
        <w:jc w:val="both"/>
        <w:rPr>
          <w:rFonts w:ascii="Arial" w:hAnsi="Arial" w:cs="Arial"/>
          <w:sz w:val="28"/>
          <w:szCs w:val="28"/>
        </w:rPr>
      </w:pPr>
      <w:r>
        <w:rPr>
          <w:rFonts w:ascii="Arial" w:hAnsi="Arial" w:cs="Arial"/>
          <w:b/>
          <w:bCs/>
          <w:sz w:val="32"/>
          <w:szCs w:val="32"/>
        </w:rPr>
        <w:t xml:space="preserve">  </w:t>
      </w:r>
      <w:r w:rsidR="00653167">
        <w:rPr>
          <w:rFonts w:ascii="Arial" w:hAnsi="Arial" w:cs="Arial"/>
          <w:b/>
          <w:bCs/>
          <w:sz w:val="32"/>
          <w:szCs w:val="32"/>
        </w:rPr>
        <w:t xml:space="preserve">o. </w:t>
      </w:r>
      <w:r w:rsidR="00632067">
        <w:rPr>
          <w:rFonts w:ascii="Arial" w:hAnsi="Arial" w:cs="Arial"/>
          <w:b/>
          <w:bCs/>
          <w:sz w:val="32"/>
          <w:szCs w:val="32"/>
        </w:rPr>
        <w:t xml:space="preserve"> </w:t>
      </w:r>
      <w:r>
        <w:rPr>
          <w:rFonts w:ascii="Arial" w:hAnsi="Arial" w:cs="Arial"/>
          <w:b/>
          <w:bCs/>
          <w:sz w:val="32"/>
          <w:szCs w:val="32"/>
        </w:rPr>
        <w:t>Additional Discussion</w:t>
      </w:r>
    </w:p>
    <w:p w14:paraId="25CF6695" w14:textId="552797D0" w:rsidR="00632067" w:rsidRDefault="00632067" w:rsidP="00E87DD1">
      <w:pPr>
        <w:ind w:left="720"/>
        <w:jc w:val="both"/>
        <w:rPr>
          <w:rFonts w:ascii="Arial" w:hAnsi="Arial" w:cs="Arial"/>
          <w:sz w:val="28"/>
          <w:szCs w:val="28"/>
        </w:rPr>
      </w:pPr>
      <w:r>
        <w:rPr>
          <w:rFonts w:ascii="Arial" w:hAnsi="Arial" w:cs="Arial"/>
          <w:sz w:val="28"/>
          <w:szCs w:val="28"/>
        </w:rPr>
        <w:t xml:space="preserve">        Consider a </w:t>
      </w:r>
      <w:proofErr w:type="gramStart"/>
      <w:r>
        <w:rPr>
          <w:rFonts w:ascii="Arial" w:hAnsi="Arial" w:cs="Arial"/>
          <w:sz w:val="28"/>
          <w:szCs w:val="28"/>
        </w:rPr>
        <w:t>battery operated</w:t>
      </w:r>
      <w:proofErr w:type="gramEnd"/>
      <w:r>
        <w:rPr>
          <w:rFonts w:ascii="Arial" w:hAnsi="Arial" w:cs="Arial"/>
          <w:sz w:val="28"/>
          <w:szCs w:val="28"/>
        </w:rPr>
        <w:t xml:space="preserve"> grease gun for the cemetery</w:t>
      </w:r>
    </w:p>
    <w:p w14:paraId="665A0C57" w14:textId="71266ED3" w:rsidR="00103E4B" w:rsidRDefault="00103E4B" w:rsidP="00955E08">
      <w:pPr>
        <w:spacing w:line="240" w:lineRule="auto"/>
        <w:ind w:left="720"/>
        <w:jc w:val="both"/>
        <w:rPr>
          <w:rFonts w:ascii="Arial" w:hAnsi="Arial" w:cs="Arial"/>
          <w:sz w:val="28"/>
          <w:szCs w:val="28"/>
        </w:rPr>
      </w:pPr>
      <w:r>
        <w:rPr>
          <w:rFonts w:ascii="Arial" w:hAnsi="Arial" w:cs="Arial"/>
          <w:sz w:val="28"/>
          <w:szCs w:val="28"/>
        </w:rPr>
        <w:lastRenderedPageBreak/>
        <w:t xml:space="preserve">         Need for fence ‘T Posts’ one on each side of </w:t>
      </w:r>
      <w:r w:rsidR="00F50FCF">
        <w:rPr>
          <w:rFonts w:ascii="Arial" w:hAnsi="Arial" w:cs="Arial"/>
          <w:sz w:val="28"/>
          <w:szCs w:val="28"/>
        </w:rPr>
        <w:t xml:space="preserve">each </w:t>
      </w:r>
      <w:r>
        <w:rPr>
          <w:rFonts w:ascii="Arial" w:hAnsi="Arial" w:cs="Arial"/>
          <w:sz w:val="28"/>
          <w:szCs w:val="28"/>
        </w:rPr>
        <w:t xml:space="preserve">sprinkler head </w:t>
      </w:r>
      <w:r w:rsidR="00955E08">
        <w:rPr>
          <w:rFonts w:ascii="Arial" w:hAnsi="Arial" w:cs="Arial"/>
          <w:sz w:val="28"/>
          <w:szCs w:val="28"/>
        </w:rPr>
        <w:t xml:space="preserve">         </w:t>
      </w:r>
      <w:r w:rsidR="00F50FCF">
        <w:rPr>
          <w:rFonts w:ascii="Arial" w:hAnsi="Arial" w:cs="Arial"/>
          <w:sz w:val="28"/>
          <w:szCs w:val="28"/>
        </w:rPr>
        <w:t xml:space="preserve">  </w:t>
      </w:r>
    </w:p>
    <w:p w14:paraId="53FE3A76" w14:textId="0DB4A920" w:rsidR="00103E4B" w:rsidRDefault="00103E4B" w:rsidP="00E87DD1">
      <w:pPr>
        <w:ind w:left="720"/>
        <w:jc w:val="both"/>
        <w:rPr>
          <w:rFonts w:ascii="Arial" w:hAnsi="Arial" w:cs="Arial"/>
          <w:sz w:val="28"/>
          <w:szCs w:val="28"/>
        </w:rPr>
      </w:pPr>
      <w:r>
        <w:rPr>
          <w:rFonts w:ascii="Arial" w:hAnsi="Arial" w:cs="Arial"/>
          <w:sz w:val="28"/>
          <w:szCs w:val="28"/>
        </w:rPr>
        <w:t xml:space="preserve">         </w:t>
      </w:r>
      <w:r w:rsidR="00F50FCF">
        <w:rPr>
          <w:rFonts w:ascii="Arial" w:hAnsi="Arial" w:cs="Arial"/>
          <w:sz w:val="28"/>
          <w:szCs w:val="28"/>
        </w:rPr>
        <w:t>John Riley will check</w:t>
      </w:r>
    </w:p>
    <w:p w14:paraId="6136B2F1" w14:textId="72119A64" w:rsidR="00F50FCF" w:rsidRDefault="00F50FCF" w:rsidP="00E87DD1">
      <w:pPr>
        <w:ind w:left="720"/>
        <w:jc w:val="both"/>
        <w:rPr>
          <w:rFonts w:ascii="Arial" w:hAnsi="Arial" w:cs="Arial"/>
          <w:sz w:val="28"/>
          <w:szCs w:val="28"/>
        </w:rPr>
      </w:pPr>
      <w:r>
        <w:rPr>
          <w:rFonts w:ascii="Arial" w:hAnsi="Arial" w:cs="Arial"/>
          <w:sz w:val="28"/>
          <w:szCs w:val="28"/>
        </w:rPr>
        <w:t xml:space="preserve">         Bathroom supplies to be picked </w:t>
      </w:r>
      <w:proofErr w:type="gramStart"/>
      <w:r>
        <w:rPr>
          <w:rFonts w:ascii="Arial" w:hAnsi="Arial" w:cs="Arial"/>
          <w:sz w:val="28"/>
          <w:szCs w:val="28"/>
        </w:rPr>
        <w:t>up;</w:t>
      </w:r>
      <w:proofErr w:type="gramEnd"/>
      <w:r>
        <w:rPr>
          <w:rFonts w:ascii="Arial" w:hAnsi="Arial" w:cs="Arial"/>
          <w:sz w:val="28"/>
          <w:szCs w:val="28"/>
        </w:rPr>
        <w:t xml:space="preserve"> towels, cleaner, sanitizer </w:t>
      </w:r>
    </w:p>
    <w:p w14:paraId="1A7503E9" w14:textId="144AD3D3" w:rsidR="00263701" w:rsidRPr="00263701" w:rsidRDefault="00263701" w:rsidP="00E87DD1">
      <w:pPr>
        <w:ind w:left="720"/>
        <w:jc w:val="both"/>
        <w:rPr>
          <w:rFonts w:ascii="Arial" w:hAnsi="Arial" w:cs="Arial"/>
          <w:b/>
          <w:bCs/>
          <w:sz w:val="28"/>
          <w:szCs w:val="28"/>
        </w:rPr>
      </w:pPr>
      <w:r>
        <w:rPr>
          <w:rFonts w:ascii="Arial" w:hAnsi="Arial" w:cs="Arial"/>
          <w:sz w:val="28"/>
          <w:szCs w:val="28"/>
        </w:rPr>
        <w:t xml:space="preserve">         </w:t>
      </w:r>
      <w:r>
        <w:rPr>
          <w:rFonts w:ascii="Arial" w:hAnsi="Arial" w:cs="Arial"/>
          <w:b/>
          <w:bCs/>
          <w:sz w:val="28"/>
          <w:szCs w:val="28"/>
        </w:rPr>
        <w:t>Adjourned: 4:45 p.m.</w:t>
      </w:r>
    </w:p>
    <w:p w14:paraId="596B4684" w14:textId="0E39BC0F" w:rsidR="00362DCF" w:rsidRPr="00D221F1" w:rsidRDefault="00362DCF" w:rsidP="0021324C">
      <w:pPr>
        <w:pStyle w:val="NoSpacing"/>
        <w:rPr>
          <w:sz w:val="28"/>
          <w:szCs w:val="28"/>
        </w:rPr>
      </w:pPr>
      <w:bookmarkStart w:id="0" w:name="_Hlk174822335"/>
      <w:r>
        <w:t xml:space="preserve"> </w:t>
      </w:r>
      <w:bookmarkEnd w:id="0"/>
      <w:r w:rsidR="0021324C" w:rsidRPr="0021324C">
        <w:rPr>
          <w:rFonts w:ascii="Arial" w:hAnsi="Arial" w:cs="Arial"/>
          <w:b/>
          <w:bCs/>
          <w:sz w:val="32"/>
          <w:szCs w:val="32"/>
        </w:rPr>
        <w:t>Additional Activity:</w:t>
      </w:r>
      <w:r w:rsidR="0021324C">
        <w:t xml:space="preserve">  </w:t>
      </w:r>
      <w:r w:rsidR="0021324C" w:rsidRPr="00D221F1">
        <w:rPr>
          <w:sz w:val="28"/>
          <w:szCs w:val="28"/>
        </w:rPr>
        <w:t xml:space="preserve">All will meet at </w:t>
      </w:r>
      <w:r w:rsidRPr="00D221F1">
        <w:rPr>
          <w:sz w:val="28"/>
          <w:szCs w:val="28"/>
        </w:rPr>
        <w:t xml:space="preserve">Shirleen’s to show </w:t>
      </w:r>
      <w:r w:rsidR="00EB236E" w:rsidRPr="00D221F1">
        <w:rPr>
          <w:sz w:val="28"/>
          <w:szCs w:val="28"/>
        </w:rPr>
        <w:t xml:space="preserve">her </w:t>
      </w:r>
      <w:r w:rsidRPr="00D221F1">
        <w:rPr>
          <w:sz w:val="28"/>
          <w:szCs w:val="28"/>
        </w:rPr>
        <w:t>our appreciation for her</w:t>
      </w:r>
      <w:r w:rsidR="0021324C" w:rsidRPr="00D221F1">
        <w:rPr>
          <w:sz w:val="28"/>
          <w:szCs w:val="28"/>
        </w:rPr>
        <w:t xml:space="preserve"> </w:t>
      </w:r>
      <w:r w:rsidR="009426F4" w:rsidRPr="00D221F1">
        <w:rPr>
          <w:sz w:val="28"/>
          <w:szCs w:val="28"/>
        </w:rPr>
        <w:t>love,</w:t>
      </w:r>
      <w:r w:rsidRPr="00D221F1">
        <w:rPr>
          <w:sz w:val="28"/>
          <w:szCs w:val="28"/>
        </w:rPr>
        <w:t xml:space="preserve"> service</w:t>
      </w:r>
      <w:r w:rsidR="0021324C" w:rsidRPr="00D221F1">
        <w:rPr>
          <w:sz w:val="28"/>
          <w:szCs w:val="28"/>
        </w:rPr>
        <w:t>, and dedication</w:t>
      </w:r>
      <w:r w:rsidRPr="00D221F1">
        <w:rPr>
          <w:sz w:val="28"/>
          <w:szCs w:val="28"/>
        </w:rPr>
        <w:t xml:space="preserve"> to the cemetery</w:t>
      </w:r>
      <w:r w:rsidR="00EB236E" w:rsidRPr="00D221F1">
        <w:rPr>
          <w:sz w:val="28"/>
          <w:szCs w:val="28"/>
        </w:rPr>
        <w:t>, which is ongoing!</w:t>
      </w:r>
    </w:p>
    <w:p w14:paraId="44BB216B" w14:textId="47D520C6" w:rsidR="00F50FCF" w:rsidRPr="00D221F1" w:rsidRDefault="00F50FCF" w:rsidP="00E87DD1">
      <w:pPr>
        <w:ind w:left="720"/>
        <w:jc w:val="both"/>
        <w:rPr>
          <w:rFonts w:ascii="Arial" w:hAnsi="Arial" w:cs="Arial"/>
          <w:sz w:val="28"/>
          <w:szCs w:val="28"/>
        </w:rPr>
      </w:pPr>
      <w:r w:rsidRPr="00D221F1">
        <w:rPr>
          <w:rFonts w:ascii="Arial" w:hAnsi="Arial" w:cs="Arial"/>
          <w:sz w:val="28"/>
          <w:szCs w:val="28"/>
        </w:rPr>
        <w:t xml:space="preserve">         </w:t>
      </w:r>
    </w:p>
    <w:p w14:paraId="66F5EC7A" w14:textId="29E3741C" w:rsidR="00632067" w:rsidRPr="00632067" w:rsidRDefault="00632067" w:rsidP="00E87DD1">
      <w:pPr>
        <w:ind w:left="720"/>
        <w:jc w:val="both"/>
        <w:rPr>
          <w:rFonts w:ascii="Arial" w:hAnsi="Arial" w:cs="Arial"/>
          <w:sz w:val="28"/>
          <w:szCs w:val="28"/>
        </w:rPr>
      </w:pPr>
      <w:r>
        <w:rPr>
          <w:rFonts w:ascii="Arial" w:hAnsi="Arial" w:cs="Arial"/>
          <w:sz w:val="28"/>
          <w:szCs w:val="28"/>
        </w:rPr>
        <w:t xml:space="preserve">       </w:t>
      </w:r>
    </w:p>
    <w:p w14:paraId="79A84BB2" w14:textId="77777777" w:rsidR="002E54EC" w:rsidRPr="00612AA9" w:rsidRDefault="002E54EC" w:rsidP="000B3A90">
      <w:pPr>
        <w:jc w:val="both"/>
        <w:rPr>
          <w:rFonts w:ascii="Arial" w:hAnsi="Arial" w:cs="Arial"/>
          <w:sz w:val="28"/>
          <w:szCs w:val="28"/>
        </w:rPr>
      </w:pPr>
    </w:p>
    <w:p w14:paraId="7C0E3B4B" w14:textId="58159D74" w:rsidR="007D41F5" w:rsidRPr="007D41F5" w:rsidRDefault="007D41F5" w:rsidP="000B3A90">
      <w:pPr>
        <w:jc w:val="both"/>
        <w:rPr>
          <w:rFonts w:ascii="Arial" w:hAnsi="Arial" w:cs="Arial"/>
          <w:b/>
          <w:bCs/>
          <w:sz w:val="32"/>
          <w:szCs w:val="32"/>
        </w:rPr>
      </w:pPr>
      <w:r>
        <w:rPr>
          <w:rFonts w:ascii="Arial" w:hAnsi="Arial" w:cs="Arial"/>
          <w:b/>
          <w:bCs/>
          <w:sz w:val="32"/>
          <w:szCs w:val="32"/>
        </w:rPr>
        <w:t xml:space="preserve">               </w:t>
      </w:r>
    </w:p>
    <w:p w14:paraId="6AE82CD5" w14:textId="5A9568B2" w:rsidR="00391FC7" w:rsidRPr="009C78EC" w:rsidRDefault="00391FC7" w:rsidP="009C78EC">
      <w:pPr>
        <w:jc w:val="both"/>
        <w:rPr>
          <w:rFonts w:ascii="Arial" w:hAnsi="Arial" w:cs="Arial"/>
          <w:b/>
          <w:bCs/>
          <w:sz w:val="32"/>
          <w:szCs w:val="32"/>
        </w:rPr>
      </w:pPr>
    </w:p>
    <w:p w14:paraId="3CED0F81" w14:textId="304A6185" w:rsidR="008C12F8" w:rsidRPr="00FF18C6" w:rsidRDefault="008C12F8" w:rsidP="000B3A90">
      <w:pPr>
        <w:pStyle w:val="ListParagraph"/>
        <w:ind w:left="1440"/>
        <w:jc w:val="both"/>
        <w:rPr>
          <w:rFonts w:ascii="Arial" w:hAnsi="Arial" w:cs="Arial"/>
          <w:b/>
          <w:bCs/>
          <w:sz w:val="32"/>
          <w:szCs w:val="32"/>
        </w:rPr>
      </w:pPr>
    </w:p>
    <w:p w14:paraId="39E83D72" w14:textId="77777777" w:rsidR="00FD12FB" w:rsidRPr="007D6094" w:rsidRDefault="00FD12FB" w:rsidP="00FD12FB">
      <w:pPr>
        <w:pStyle w:val="ListParagraph"/>
        <w:ind w:left="1440"/>
        <w:jc w:val="both"/>
        <w:rPr>
          <w:rFonts w:ascii="Arial" w:hAnsi="Arial" w:cs="Arial"/>
          <w:b/>
          <w:bCs/>
          <w:sz w:val="32"/>
          <w:szCs w:val="32"/>
        </w:rPr>
      </w:pPr>
    </w:p>
    <w:p w14:paraId="12173671" w14:textId="7571239A" w:rsidR="008B59DB" w:rsidRPr="008B59DB" w:rsidRDefault="008B59DB" w:rsidP="00C54D55">
      <w:pPr>
        <w:pStyle w:val="ListParagraph"/>
        <w:ind w:left="1440"/>
        <w:jc w:val="both"/>
        <w:rPr>
          <w:rFonts w:ascii="Arial" w:hAnsi="Arial" w:cs="Arial"/>
          <w:b/>
          <w:bCs/>
          <w:sz w:val="32"/>
          <w:szCs w:val="32"/>
        </w:rPr>
      </w:pPr>
    </w:p>
    <w:p w14:paraId="6BF997C2" w14:textId="77777777" w:rsidR="00DC60E0" w:rsidRPr="00DC60E0" w:rsidRDefault="00DC60E0" w:rsidP="00572312">
      <w:pPr>
        <w:pStyle w:val="ListParagraph"/>
        <w:ind w:left="1884"/>
        <w:jc w:val="both"/>
        <w:rPr>
          <w:rFonts w:ascii="Arial" w:hAnsi="Arial" w:cs="Arial"/>
          <w:b/>
          <w:bCs/>
          <w:sz w:val="32"/>
          <w:szCs w:val="32"/>
        </w:rPr>
      </w:pPr>
    </w:p>
    <w:p w14:paraId="30E88731" w14:textId="24A64FCD" w:rsidR="00267816" w:rsidRPr="00267816" w:rsidRDefault="00AB4961" w:rsidP="00267816">
      <w:pPr>
        <w:jc w:val="both"/>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0AE045F9" w14:textId="77777777" w:rsidR="00D9002A" w:rsidRPr="00A978CD" w:rsidRDefault="00D9002A" w:rsidP="00A978CD">
      <w:pPr>
        <w:pStyle w:val="ListParagraph"/>
        <w:ind w:left="1440"/>
        <w:jc w:val="both"/>
        <w:rPr>
          <w:rFonts w:ascii="Arial" w:hAnsi="Arial" w:cs="Arial"/>
          <w:sz w:val="32"/>
          <w:szCs w:val="32"/>
        </w:rPr>
      </w:pPr>
    </w:p>
    <w:p w14:paraId="3B6F7957" w14:textId="77777777" w:rsidR="00111378" w:rsidRPr="00111378" w:rsidRDefault="00111378" w:rsidP="00111378">
      <w:pPr>
        <w:pStyle w:val="ListParagraph"/>
        <w:ind w:left="1440"/>
        <w:jc w:val="both"/>
        <w:rPr>
          <w:rFonts w:ascii="Arial" w:hAnsi="Arial" w:cs="Arial"/>
          <w:sz w:val="28"/>
          <w:szCs w:val="28"/>
        </w:rPr>
      </w:pPr>
    </w:p>
    <w:p w14:paraId="48331AB3" w14:textId="2C67BD90" w:rsidR="006E034B" w:rsidRPr="006E034B" w:rsidRDefault="006E034B" w:rsidP="006E034B">
      <w:pPr>
        <w:pStyle w:val="ListParagraph"/>
        <w:ind w:left="1440"/>
        <w:jc w:val="both"/>
        <w:rPr>
          <w:rFonts w:ascii="Arial" w:hAnsi="Arial" w:cs="Arial"/>
          <w:sz w:val="28"/>
          <w:szCs w:val="28"/>
        </w:rPr>
      </w:pPr>
      <w:r>
        <w:rPr>
          <w:rFonts w:ascii="Arial" w:hAnsi="Arial" w:cs="Arial"/>
          <w:sz w:val="28"/>
          <w:szCs w:val="28"/>
        </w:rPr>
        <w:t xml:space="preserve">    </w:t>
      </w:r>
    </w:p>
    <w:sectPr w:rsidR="006E034B" w:rsidRPr="006E03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554A07"/>
    <w:multiLevelType w:val="hybridMultilevel"/>
    <w:tmpl w:val="A5343DA8"/>
    <w:lvl w:ilvl="0" w:tplc="4A96E4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1B72B2"/>
    <w:multiLevelType w:val="hybridMultilevel"/>
    <w:tmpl w:val="443AE374"/>
    <w:lvl w:ilvl="0" w:tplc="FE466C1E">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E7A67EA"/>
    <w:multiLevelType w:val="hybridMultilevel"/>
    <w:tmpl w:val="4B208EA0"/>
    <w:lvl w:ilvl="0" w:tplc="4470EE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81221B"/>
    <w:multiLevelType w:val="hybridMultilevel"/>
    <w:tmpl w:val="BF825CAA"/>
    <w:lvl w:ilvl="0" w:tplc="CBD2BF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D2C59D8"/>
    <w:multiLevelType w:val="hybridMultilevel"/>
    <w:tmpl w:val="AFB439B2"/>
    <w:lvl w:ilvl="0" w:tplc="304A0A4E">
      <w:start w:val="1"/>
      <w:numFmt w:val="upperRoman"/>
      <w:lvlText w:val="%1."/>
      <w:lvlJc w:val="left"/>
      <w:pPr>
        <w:ind w:left="1884" w:hanging="720"/>
      </w:pPr>
      <w:rPr>
        <w:rFonts w:hint="default"/>
      </w:r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num w:numId="1" w16cid:durableId="172845060">
    <w:abstractNumId w:val="2"/>
  </w:num>
  <w:num w:numId="2" w16cid:durableId="1040201421">
    <w:abstractNumId w:val="0"/>
  </w:num>
  <w:num w:numId="3" w16cid:durableId="392001960">
    <w:abstractNumId w:val="3"/>
  </w:num>
  <w:num w:numId="4" w16cid:durableId="783039674">
    <w:abstractNumId w:val="1"/>
  </w:num>
  <w:num w:numId="5" w16cid:durableId="58538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CB2"/>
    <w:rsid w:val="00012548"/>
    <w:rsid w:val="00090419"/>
    <w:rsid w:val="000B057A"/>
    <w:rsid w:val="000B3A90"/>
    <w:rsid w:val="000E66AF"/>
    <w:rsid w:val="000F66F9"/>
    <w:rsid w:val="00103E4B"/>
    <w:rsid w:val="00111378"/>
    <w:rsid w:val="00177BD4"/>
    <w:rsid w:val="001B0D81"/>
    <w:rsid w:val="001C2290"/>
    <w:rsid w:val="001D5BC4"/>
    <w:rsid w:val="0021324C"/>
    <w:rsid w:val="00256AA1"/>
    <w:rsid w:val="00263701"/>
    <w:rsid w:val="00267816"/>
    <w:rsid w:val="00284334"/>
    <w:rsid w:val="002C5486"/>
    <w:rsid w:val="002D719D"/>
    <w:rsid w:val="002E54EC"/>
    <w:rsid w:val="00301FD3"/>
    <w:rsid w:val="00316947"/>
    <w:rsid w:val="00342C5F"/>
    <w:rsid w:val="00362DCF"/>
    <w:rsid w:val="00364C28"/>
    <w:rsid w:val="00391FC7"/>
    <w:rsid w:val="003C61BD"/>
    <w:rsid w:val="003E0E28"/>
    <w:rsid w:val="0040489B"/>
    <w:rsid w:val="004610CB"/>
    <w:rsid w:val="004B3D52"/>
    <w:rsid w:val="004D3CB2"/>
    <w:rsid w:val="004D4402"/>
    <w:rsid w:val="005212E6"/>
    <w:rsid w:val="00532284"/>
    <w:rsid w:val="00545122"/>
    <w:rsid w:val="00572312"/>
    <w:rsid w:val="0058622B"/>
    <w:rsid w:val="005B6AFF"/>
    <w:rsid w:val="005C1E88"/>
    <w:rsid w:val="005E26F3"/>
    <w:rsid w:val="006014AC"/>
    <w:rsid w:val="00604C4F"/>
    <w:rsid w:val="00605F46"/>
    <w:rsid w:val="00612AA9"/>
    <w:rsid w:val="00632067"/>
    <w:rsid w:val="0063763E"/>
    <w:rsid w:val="00640D6C"/>
    <w:rsid w:val="00653167"/>
    <w:rsid w:val="00681CDF"/>
    <w:rsid w:val="0068705D"/>
    <w:rsid w:val="006D1E43"/>
    <w:rsid w:val="006E034B"/>
    <w:rsid w:val="00772FE9"/>
    <w:rsid w:val="00784278"/>
    <w:rsid w:val="007D41F5"/>
    <w:rsid w:val="007D6094"/>
    <w:rsid w:val="00825A26"/>
    <w:rsid w:val="00866C55"/>
    <w:rsid w:val="008B3B85"/>
    <w:rsid w:val="008B59DB"/>
    <w:rsid w:val="008C12F8"/>
    <w:rsid w:val="008D4008"/>
    <w:rsid w:val="00916D1F"/>
    <w:rsid w:val="00935AD1"/>
    <w:rsid w:val="009426F4"/>
    <w:rsid w:val="00955E08"/>
    <w:rsid w:val="00957F68"/>
    <w:rsid w:val="009C78EC"/>
    <w:rsid w:val="00A33422"/>
    <w:rsid w:val="00A35104"/>
    <w:rsid w:val="00A4762F"/>
    <w:rsid w:val="00A651C6"/>
    <w:rsid w:val="00A8635C"/>
    <w:rsid w:val="00A978CD"/>
    <w:rsid w:val="00AB4961"/>
    <w:rsid w:val="00AC7226"/>
    <w:rsid w:val="00B40ABA"/>
    <w:rsid w:val="00BA6CEC"/>
    <w:rsid w:val="00BF25DB"/>
    <w:rsid w:val="00BF76D6"/>
    <w:rsid w:val="00C0399B"/>
    <w:rsid w:val="00C03AAD"/>
    <w:rsid w:val="00C47981"/>
    <w:rsid w:val="00C54D55"/>
    <w:rsid w:val="00C911F0"/>
    <w:rsid w:val="00CD7BA5"/>
    <w:rsid w:val="00D221F1"/>
    <w:rsid w:val="00D33913"/>
    <w:rsid w:val="00D85E12"/>
    <w:rsid w:val="00D9002A"/>
    <w:rsid w:val="00DC60E0"/>
    <w:rsid w:val="00E05272"/>
    <w:rsid w:val="00E43583"/>
    <w:rsid w:val="00E80D3A"/>
    <w:rsid w:val="00E87DD1"/>
    <w:rsid w:val="00EB236E"/>
    <w:rsid w:val="00EB431B"/>
    <w:rsid w:val="00EB4787"/>
    <w:rsid w:val="00EF32DA"/>
    <w:rsid w:val="00F27E59"/>
    <w:rsid w:val="00F30120"/>
    <w:rsid w:val="00F50FCF"/>
    <w:rsid w:val="00F94ECA"/>
    <w:rsid w:val="00FC1A4F"/>
    <w:rsid w:val="00FD12FB"/>
    <w:rsid w:val="00FF1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49A0E"/>
  <w15:chartTrackingRefBased/>
  <w15:docId w15:val="{8788FBA6-E97F-4D39-99F3-0B60A4FF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3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3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CB2"/>
    <w:rPr>
      <w:rFonts w:eastAsiaTheme="majorEastAsia" w:cstheme="majorBidi"/>
      <w:color w:val="272727" w:themeColor="text1" w:themeTint="D8"/>
    </w:rPr>
  </w:style>
  <w:style w:type="paragraph" w:styleId="Title">
    <w:name w:val="Title"/>
    <w:basedOn w:val="Normal"/>
    <w:next w:val="Normal"/>
    <w:link w:val="TitleChar"/>
    <w:uiPriority w:val="10"/>
    <w:qFormat/>
    <w:rsid w:val="004D3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CB2"/>
    <w:pPr>
      <w:spacing w:before="160"/>
      <w:jc w:val="center"/>
    </w:pPr>
    <w:rPr>
      <w:i/>
      <w:iCs/>
      <w:color w:val="404040" w:themeColor="text1" w:themeTint="BF"/>
    </w:rPr>
  </w:style>
  <w:style w:type="character" w:customStyle="1" w:styleId="QuoteChar">
    <w:name w:val="Quote Char"/>
    <w:basedOn w:val="DefaultParagraphFont"/>
    <w:link w:val="Quote"/>
    <w:uiPriority w:val="29"/>
    <w:rsid w:val="004D3CB2"/>
    <w:rPr>
      <w:i/>
      <w:iCs/>
      <w:color w:val="404040" w:themeColor="text1" w:themeTint="BF"/>
    </w:rPr>
  </w:style>
  <w:style w:type="paragraph" w:styleId="ListParagraph">
    <w:name w:val="List Paragraph"/>
    <w:basedOn w:val="Normal"/>
    <w:uiPriority w:val="34"/>
    <w:qFormat/>
    <w:rsid w:val="004D3CB2"/>
    <w:pPr>
      <w:ind w:left="720"/>
      <w:contextualSpacing/>
    </w:pPr>
  </w:style>
  <w:style w:type="character" w:styleId="IntenseEmphasis">
    <w:name w:val="Intense Emphasis"/>
    <w:basedOn w:val="DefaultParagraphFont"/>
    <w:uiPriority w:val="21"/>
    <w:qFormat/>
    <w:rsid w:val="004D3CB2"/>
    <w:rPr>
      <w:i/>
      <w:iCs/>
      <w:color w:val="0F4761" w:themeColor="accent1" w:themeShade="BF"/>
    </w:rPr>
  </w:style>
  <w:style w:type="paragraph" w:styleId="IntenseQuote">
    <w:name w:val="Intense Quote"/>
    <w:basedOn w:val="Normal"/>
    <w:next w:val="Normal"/>
    <w:link w:val="IntenseQuoteChar"/>
    <w:uiPriority w:val="30"/>
    <w:qFormat/>
    <w:rsid w:val="004D3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CB2"/>
    <w:rPr>
      <w:i/>
      <w:iCs/>
      <w:color w:val="0F4761" w:themeColor="accent1" w:themeShade="BF"/>
    </w:rPr>
  </w:style>
  <w:style w:type="character" w:styleId="IntenseReference">
    <w:name w:val="Intense Reference"/>
    <w:basedOn w:val="DefaultParagraphFont"/>
    <w:uiPriority w:val="32"/>
    <w:qFormat/>
    <w:rsid w:val="004D3CB2"/>
    <w:rPr>
      <w:b/>
      <w:bCs/>
      <w:smallCaps/>
      <w:color w:val="0F4761" w:themeColor="accent1" w:themeShade="BF"/>
      <w:spacing w:val="5"/>
    </w:rPr>
  </w:style>
  <w:style w:type="paragraph" w:styleId="NoSpacing">
    <w:name w:val="No Spacing"/>
    <w:uiPriority w:val="1"/>
    <w:qFormat/>
    <w:rsid w:val="002132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Christophersen</dc:creator>
  <cp:keywords/>
  <dc:description/>
  <cp:lastModifiedBy>Larry Christophersen</cp:lastModifiedBy>
  <cp:revision>2</cp:revision>
  <dcterms:created xsi:type="dcterms:W3CDTF">2024-08-18T19:50:00Z</dcterms:created>
  <dcterms:modified xsi:type="dcterms:W3CDTF">2024-08-18T19:50:00Z</dcterms:modified>
</cp:coreProperties>
</file>