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Fire District Board Meeting</w:t>
      </w:r>
    </w:p>
    <w:p w:rsidR="00000000" w:rsidDel="00000000" w:rsidP="00000000" w:rsidRDefault="00000000" w:rsidRPr="00000000" w14:paraId="00000002">
      <w:pPr>
        <w:jc w:val="center"/>
        <w:rPr>
          <w:b w:val="1"/>
        </w:rPr>
      </w:pPr>
      <w:r w:rsidDel="00000000" w:rsidR="00000000" w:rsidRPr="00000000">
        <w:rPr>
          <w:b w:val="1"/>
          <w:rtl w:val="0"/>
        </w:rPr>
        <w:t xml:space="preserve">June 20, 2024</w:t>
      </w:r>
    </w:p>
    <w:p w:rsidR="00000000" w:rsidDel="00000000" w:rsidP="00000000" w:rsidRDefault="00000000" w:rsidRPr="00000000" w14:paraId="00000003">
      <w:pPr>
        <w:rPr>
          <w:b w:val="1"/>
        </w:rPr>
      </w:pPr>
      <w:r w:rsidDel="00000000" w:rsidR="00000000" w:rsidRPr="00000000">
        <w:rPr>
          <w:b w:val="1"/>
          <w:rtl w:val="0"/>
        </w:rPr>
        <w:t xml:space="preserve">Called to Order @ 7:04pm</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u w:val="single"/>
        </w:rPr>
      </w:pPr>
      <w:r w:rsidDel="00000000" w:rsidR="00000000" w:rsidRPr="00000000">
        <w:rPr>
          <w:b w:val="1"/>
          <w:u w:val="single"/>
          <w:rtl w:val="0"/>
        </w:rPr>
        <w:t xml:space="preserve">In Attendance:</w:t>
      </w:r>
    </w:p>
    <w:p w:rsidR="00000000" w:rsidDel="00000000" w:rsidP="00000000" w:rsidRDefault="00000000" w:rsidRPr="00000000" w14:paraId="00000006">
      <w:pPr>
        <w:rPr/>
      </w:pPr>
      <w:r w:rsidDel="00000000" w:rsidR="00000000" w:rsidRPr="00000000">
        <w:rPr>
          <w:rtl w:val="0"/>
        </w:rPr>
        <w:t xml:space="preserve">Steve Lutz, Chris Whetton, Dennis Blackburn, Josh Brown, Felicia Snow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u w:val="single"/>
        </w:rPr>
      </w:pPr>
      <w:r w:rsidDel="00000000" w:rsidR="00000000" w:rsidRPr="00000000">
        <w:rPr>
          <w:b w:val="1"/>
          <w:u w:val="single"/>
          <w:rtl w:val="0"/>
        </w:rPr>
        <w:t xml:space="preserve">Review of Minutes and Minutes Approval</w:t>
      </w:r>
    </w:p>
    <w:p w:rsidR="00000000" w:rsidDel="00000000" w:rsidP="00000000" w:rsidRDefault="00000000" w:rsidRPr="00000000" w14:paraId="00000009">
      <w:pPr>
        <w:rPr/>
      </w:pPr>
      <w:r w:rsidDel="00000000" w:rsidR="00000000" w:rsidRPr="00000000">
        <w:rPr>
          <w:rtl w:val="0"/>
        </w:rPr>
        <w:t xml:space="preserve">Dennis Blackburn made a motion to approve minutes of May 16, 2024, Steve Lutz seconded the motion, the motion passed with Steve Lutz voting YEA &amp; Dennis Blackburn voting YEA.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u w:val="single"/>
        </w:rPr>
      </w:pPr>
      <w:r w:rsidDel="00000000" w:rsidR="00000000" w:rsidRPr="00000000">
        <w:rPr>
          <w:b w:val="1"/>
          <w:u w:val="single"/>
          <w:rtl w:val="0"/>
        </w:rPr>
        <w:t xml:space="preserve">Financial Reports/Bill Approval</w:t>
      </w:r>
    </w:p>
    <w:p w:rsidR="00000000" w:rsidDel="00000000" w:rsidP="00000000" w:rsidRDefault="00000000" w:rsidRPr="00000000" w14:paraId="0000000C">
      <w:pPr>
        <w:rPr/>
      </w:pPr>
      <w:r w:rsidDel="00000000" w:rsidR="00000000" w:rsidRPr="00000000">
        <w:rPr>
          <w:rtl w:val="0"/>
        </w:rPr>
        <w:t xml:space="preserve">Reviewed financial reports and bills. Steve Lutz stated that we haven’t heard from the Safer Grant. We were awarded a grant for $79,850 for mental health from the Department of Public Safety. We will need to sign a MOU for the grant. The line items for the grant includes an app that will track, sending two people to a class to become a wellness coach, the funding will help current employees, past employees and their family members. Dennis Blackburn made a motion to approve and pay vouchers. Steve Lutz seconded the motion, the motion passed with Steve Lutz voting YEA and Dennis Blackburn voting YEA. </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u w:val="single"/>
        </w:rPr>
      </w:pPr>
      <w:r w:rsidDel="00000000" w:rsidR="00000000" w:rsidRPr="00000000">
        <w:rPr>
          <w:b w:val="1"/>
          <w:u w:val="single"/>
          <w:rtl w:val="0"/>
        </w:rPr>
        <w:t xml:space="preserve">Reports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Chris Whetton stated that the L3 Harris Radio that we received are being programmed 4 were programmed for the Fire District, 1 for the Sheriff's office, 1 for EMS and 2 for EM. It was attempted to program more radios however the piece of equipment used (dongle) isn’t compatible with our dongle, therefore we are not able to program more radios until the issue is resolved.</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Trainings-most volunteers can’t attend the training that is provided within three months. It is possible to spread the classes out. The schedule will start August 1, 2024  finishing May 17, 2025. </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Wildland Apparatus is all working except the Teasdale truck. Inspections are being worked on.</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Chipping the Forest Service has done a lot of chipping but they missed a lot of chipping. They are working on trying to get the chipping back into the county. </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 water grant from Anahiser was awarded for a pallet of water.</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A wildland grant was put in for $10,000 for fire shelters and packs. </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Calls 21 for this year. Last year we had 19 calls. </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Certifications, three people passed their hazmat test. One more person will need to retake the test as the last of the month. </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A MOU needs to be signed by Scott for the 2000 gallon yellow hertz tender. There is another tender in Happy Valley available for $30,000.  </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rPr/>
      </w:pPr>
      <w:r w:rsidDel="00000000" w:rsidR="00000000" w:rsidRPr="00000000">
        <w:rPr>
          <w:b w:val="1"/>
          <w:u w:val="single"/>
          <w:rtl w:val="0"/>
        </w:rPr>
        <w:t xml:space="preserve">Tender</w:t>
      </w: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Steve Lutz mentioned that Teasdale would rather have the brush truck and not the tender. In order to be compliant with state code we need storage for the tender. The Hanksville tender is running well.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u w:val="single"/>
        </w:rPr>
      </w:pPr>
      <w:r w:rsidDel="00000000" w:rsidR="00000000" w:rsidRPr="00000000">
        <w:rPr>
          <w:b w:val="1"/>
          <w:u w:val="single"/>
          <w:rtl w:val="0"/>
        </w:rPr>
        <w:t xml:space="preserve">Revenue Options</w:t>
      </w:r>
    </w:p>
    <w:p w:rsidR="00000000" w:rsidDel="00000000" w:rsidP="00000000" w:rsidRDefault="00000000" w:rsidRPr="00000000" w14:paraId="00000021">
      <w:pPr>
        <w:rPr/>
      </w:pPr>
      <w:r w:rsidDel="00000000" w:rsidR="00000000" w:rsidRPr="00000000">
        <w:rPr>
          <w:rtl w:val="0"/>
        </w:rPr>
        <w:t xml:space="preserve">There are different types of fire districts. Our fire district was formed under the old law. In order to do a levy the district would need to pass it through the commission. There is a better way to increase revenue.</w:t>
      </w:r>
      <w:r w:rsidDel="00000000" w:rsidR="00000000" w:rsidRPr="00000000">
        <w:rPr>
          <w:b w:val="1"/>
          <w:rtl w:val="0"/>
        </w:rPr>
        <w:t xml:space="preserve"> </w:t>
      </w:r>
      <w:r w:rsidDel="00000000" w:rsidR="00000000" w:rsidRPr="00000000">
        <w:rPr>
          <w:rtl w:val="0"/>
        </w:rPr>
        <w:t xml:space="preserve">This would also change the board.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u w:val="single"/>
        </w:rPr>
      </w:pPr>
      <w:r w:rsidDel="00000000" w:rsidR="00000000" w:rsidRPr="00000000">
        <w:rPr>
          <w:b w:val="1"/>
          <w:u w:val="single"/>
          <w:rtl w:val="0"/>
        </w:rPr>
        <w:t xml:space="preserve">2023 Risk Assessment</w:t>
      </w:r>
    </w:p>
    <w:p w:rsidR="00000000" w:rsidDel="00000000" w:rsidP="00000000" w:rsidRDefault="00000000" w:rsidRPr="00000000" w14:paraId="00000024">
      <w:pPr>
        <w:rPr/>
      </w:pPr>
      <w:r w:rsidDel="00000000" w:rsidR="00000000" w:rsidRPr="00000000">
        <w:rPr>
          <w:rtl w:val="0"/>
        </w:rPr>
        <w:t xml:space="preserve">Felicia Snow stated that this is a yearly report that needs to be completed every year.</w:t>
      </w:r>
    </w:p>
    <w:p w:rsidR="00000000" w:rsidDel="00000000" w:rsidP="00000000" w:rsidRDefault="00000000" w:rsidRPr="00000000" w14:paraId="00000025">
      <w:pPr>
        <w:rPr/>
      </w:pPr>
      <w:r w:rsidDel="00000000" w:rsidR="00000000" w:rsidRPr="00000000">
        <w:rPr>
          <w:rtl w:val="0"/>
        </w:rPr>
        <w:t xml:space="preserve">Dennis Blackburn made a motion to sign the Fraud Risk Assessment. Steve Lutz seconded the motion. The motion passed.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u w:val="single"/>
        </w:rPr>
      </w:pPr>
      <w:r w:rsidDel="00000000" w:rsidR="00000000" w:rsidRPr="00000000">
        <w:rPr>
          <w:b w:val="1"/>
          <w:u w:val="single"/>
          <w:rtl w:val="0"/>
        </w:rPr>
        <w:t xml:space="preserve">Other Business</w:t>
      </w:r>
    </w:p>
    <w:p w:rsidR="00000000" w:rsidDel="00000000" w:rsidP="00000000" w:rsidRDefault="00000000" w:rsidRPr="00000000" w14:paraId="00000028">
      <w:pPr>
        <w:rPr/>
      </w:pPr>
      <w:r w:rsidDel="00000000" w:rsidR="00000000" w:rsidRPr="00000000">
        <w:rPr>
          <w:rtl w:val="0"/>
        </w:rPr>
        <w:t xml:space="preserve">Chirs stated that the County has hired a new EMS Director and she would like to be on the roster. It is unsure how she would be paid. Felicia Snow stated that the county and fire district are two separate entities. The county will pay the director for her current position and the fire district would need to pay the director as they would any other person that works for them.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The new EMS Director has approached Chris and would like to combine the fire department and EMS. This would be a huge change. There are currently volunteers that would like to help EMS.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Other firehouses currently are renting rooms in their firehouses to single firemen for $400 a month due to housing shortages. This is something we may want to consider in the future.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Next board meeting date will be July 9th @ 7pm at the Loa Courthouse.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Josh Brown made a motion to adjourn, Dennis Blackburn seconded the motion, the motion passed with Steve Lutz voting YEA and Dennis Blackburn voting YEA, Josh Brown voting YEA.</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