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D44EC" w14:textId="77777777" w:rsidR="002A7C57" w:rsidRPr="00B77B25" w:rsidRDefault="002A7C57" w:rsidP="002A7C57">
      <w:pPr>
        <w:spacing w:after="0" w:line="240" w:lineRule="auto"/>
        <w:jc w:val="center"/>
        <w:rPr>
          <w:rFonts w:ascii="Lato" w:hAnsi="Lato"/>
          <w:b/>
        </w:rPr>
      </w:pPr>
      <w:r w:rsidRPr="00B77B25">
        <w:rPr>
          <w:rFonts w:ascii="Lato" w:hAnsi="Lato"/>
          <w:b/>
        </w:rPr>
        <w:t>MINUTES OF THE MEETING OF THE BOARD OF TRUSTEES</w:t>
      </w:r>
    </w:p>
    <w:p w14:paraId="3AB9DC70" w14:textId="77777777" w:rsidR="002A7C57" w:rsidRPr="00B77B25" w:rsidRDefault="002A7C57" w:rsidP="002A7C57">
      <w:pPr>
        <w:spacing w:after="0" w:line="240" w:lineRule="auto"/>
        <w:jc w:val="center"/>
        <w:rPr>
          <w:rFonts w:ascii="Lato" w:hAnsi="Lato"/>
          <w:b/>
        </w:rPr>
      </w:pPr>
      <w:r w:rsidRPr="00B77B25">
        <w:rPr>
          <w:rFonts w:ascii="Lato" w:hAnsi="Lato"/>
          <w:b/>
        </w:rPr>
        <w:t>LOCAL BUILDING AUTHORITY</w:t>
      </w:r>
    </w:p>
    <w:p w14:paraId="074A9234" w14:textId="77777777" w:rsidR="002A7C57" w:rsidRPr="00B77B25" w:rsidRDefault="002A7C57" w:rsidP="002A7C57">
      <w:pPr>
        <w:spacing w:after="0" w:line="240" w:lineRule="auto"/>
        <w:jc w:val="center"/>
        <w:rPr>
          <w:rFonts w:ascii="Lato" w:hAnsi="Lato"/>
          <w:b/>
        </w:rPr>
      </w:pPr>
      <w:r w:rsidRPr="00B77B25">
        <w:rPr>
          <w:rFonts w:ascii="Lato" w:hAnsi="Lato"/>
          <w:b/>
        </w:rPr>
        <w:t>OF THE ZION MOUNTAIN LOCAL SERVICE DISTRICT</w:t>
      </w:r>
    </w:p>
    <w:p w14:paraId="52D77C61" w14:textId="77777777" w:rsidR="002A7C57" w:rsidRPr="00B77B25" w:rsidRDefault="002A7C57" w:rsidP="002A7C57">
      <w:pPr>
        <w:spacing w:after="0" w:line="240" w:lineRule="auto"/>
        <w:rPr>
          <w:rFonts w:ascii="Lato" w:hAnsi="Lato"/>
        </w:rPr>
      </w:pPr>
    </w:p>
    <w:p w14:paraId="2FCB6484" w14:textId="112E58AB" w:rsidR="002A7C57" w:rsidRPr="00B77B25" w:rsidRDefault="002A7C57" w:rsidP="002A7C57">
      <w:pPr>
        <w:spacing w:after="0" w:line="240" w:lineRule="auto"/>
        <w:rPr>
          <w:rFonts w:ascii="Lato" w:hAnsi="Lato"/>
        </w:rPr>
      </w:pPr>
      <w:r w:rsidRPr="00B77B25">
        <w:rPr>
          <w:rFonts w:ascii="Lato" w:hAnsi="Lato"/>
        </w:rPr>
        <w:t xml:space="preserve">Date: </w:t>
      </w:r>
      <w:r w:rsidR="005F1396">
        <w:rPr>
          <w:rFonts w:ascii="Lato" w:hAnsi="Lato"/>
        </w:rPr>
        <w:t>Thursday</w:t>
      </w:r>
      <w:r w:rsidRPr="00B77B25">
        <w:rPr>
          <w:rFonts w:ascii="Lato" w:hAnsi="Lato"/>
        </w:rPr>
        <w:t xml:space="preserve">, </w:t>
      </w:r>
      <w:r w:rsidR="005F1396">
        <w:rPr>
          <w:rFonts w:ascii="Lato" w:hAnsi="Lato"/>
        </w:rPr>
        <w:t>August</w:t>
      </w:r>
      <w:r w:rsidR="00884341">
        <w:rPr>
          <w:rFonts w:ascii="Lato" w:hAnsi="Lato"/>
        </w:rPr>
        <w:t xml:space="preserve"> 8</w:t>
      </w:r>
      <w:r w:rsidR="00C6692E" w:rsidRPr="00B77B25">
        <w:rPr>
          <w:rFonts w:ascii="Lato" w:hAnsi="Lato"/>
        </w:rPr>
        <w:t>, 2024</w:t>
      </w:r>
    </w:p>
    <w:p w14:paraId="28DBD62D" w14:textId="77777777" w:rsidR="002A7C57" w:rsidRPr="00B77B25" w:rsidRDefault="002A7C57" w:rsidP="002A7C57">
      <w:pPr>
        <w:spacing w:after="0" w:line="240" w:lineRule="auto"/>
        <w:rPr>
          <w:rFonts w:ascii="Lato" w:hAnsi="Lato"/>
        </w:rPr>
      </w:pPr>
      <w:r w:rsidRPr="00B77B25">
        <w:rPr>
          <w:rFonts w:ascii="Lato" w:hAnsi="Lato"/>
        </w:rPr>
        <w:t xml:space="preserve">Location: </w:t>
      </w:r>
      <w:r w:rsidRPr="00B77B25">
        <w:rPr>
          <w:rFonts w:ascii="Lato" w:eastAsia="Times New Roman" w:hAnsi="Lato" w:cs="Times New Roman"/>
          <w:bCs/>
          <w:color w:val="000000" w:themeColor="text1"/>
        </w:rPr>
        <w:t>9065 West Highway 9, Mt. Carmel, UT 84755</w:t>
      </w:r>
    </w:p>
    <w:p w14:paraId="14B434FF" w14:textId="6725CD4A" w:rsidR="002A7C57" w:rsidRPr="00B77B25" w:rsidRDefault="002A7C57" w:rsidP="002A7C57">
      <w:pPr>
        <w:spacing w:after="0" w:line="240" w:lineRule="auto"/>
        <w:rPr>
          <w:rFonts w:ascii="Lato" w:hAnsi="Lato"/>
        </w:rPr>
      </w:pPr>
      <w:r w:rsidRPr="00B77B25">
        <w:rPr>
          <w:rFonts w:ascii="Lato" w:hAnsi="Lato"/>
        </w:rPr>
        <w:t>Board Members present: Kevin McLaws</w:t>
      </w:r>
      <w:r w:rsidR="005F1396">
        <w:rPr>
          <w:rFonts w:ascii="Lato" w:hAnsi="Lato"/>
        </w:rPr>
        <w:t xml:space="preserve"> and </w:t>
      </w:r>
      <w:r w:rsidRPr="00B77B25">
        <w:rPr>
          <w:rFonts w:ascii="Lato" w:hAnsi="Lato"/>
        </w:rPr>
        <w:t>Todd McLaws</w:t>
      </w:r>
      <w:r w:rsidR="006E32AC" w:rsidRPr="00B77B25">
        <w:rPr>
          <w:rFonts w:ascii="Lato" w:hAnsi="Lato"/>
        </w:rPr>
        <w:t xml:space="preserve"> </w:t>
      </w:r>
    </w:p>
    <w:p w14:paraId="6061DA66" w14:textId="6F06757E" w:rsidR="001C774E" w:rsidRPr="00B77B25" w:rsidRDefault="001C774E" w:rsidP="002A7C57">
      <w:pPr>
        <w:spacing w:after="0" w:line="240" w:lineRule="auto"/>
        <w:rPr>
          <w:rFonts w:ascii="Lato" w:hAnsi="Lato"/>
        </w:rPr>
      </w:pPr>
      <w:r w:rsidRPr="00B77B25">
        <w:rPr>
          <w:rFonts w:ascii="Lato" w:hAnsi="Lato"/>
        </w:rPr>
        <w:t xml:space="preserve">Board Members absent: </w:t>
      </w:r>
      <w:r w:rsidR="005F1396" w:rsidRPr="00B77B25">
        <w:rPr>
          <w:rFonts w:ascii="Lato" w:hAnsi="Lato"/>
        </w:rPr>
        <w:t>Steve Neeleman</w:t>
      </w:r>
    </w:p>
    <w:p w14:paraId="25046B00" w14:textId="2F8EDFC9" w:rsidR="002A7C57" w:rsidRPr="00B77B25" w:rsidRDefault="00813ABD" w:rsidP="002A7C57">
      <w:pPr>
        <w:spacing w:after="0" w:line="240" w:lineRule="auto"/>
        <w:rPr>
          <w:rFonts w:ascii="Lato" w:hAnsi="Lato"/>
        </w:rPr>
      </w:pPr>
      <w:r w:rsidRPr="00B77B25">
        <w:rPr>
          <w:rFonts w:ascii="Lato" w:hAnsi="Lato"/>
        </w:rPr>
        <w:t>Others present:</w:t>
      </w:r>
      <w:r w:rsidR="00CC55FD" w:rsidRPr="00B77B25">
        <w:rPr>
          <w:rFonts w:ascii="Lato" w:eastAsia="Times New Roman" w:hAnsi="Lato" w:cs="Times New Roman"/>
          <w:color w:val="000000" w:themeColor="text1"/>
        </w:rPr>
        <w:t xml:space="preserve"> Annie</w:t>
      </w:r>
      <w:r w:rsidR="002A7C57" w:rsidRPr="00B77B25">
        <w:rPr>
          <w:rFonts w:ascii="Lato" w:eastAsia="Times New Roman" w:hAnsi="Lato" w:cs="Times New Roman"/>
          <w:color w:val="000000" w:themeColor="text1"/>
        </w:rPr>
        <w:t xml:space="preserve"> </w:t>
      </w:r>
      <w:r w:rsidR="00551C2E">
        <w:rPr>
          <w:rFonts w:ascii="Lato" w:eastAsia="Times New Roman" w:hAnsi="Lato" w:cs="Times New Roman"/>
          <w:color w:val="000000" w:themeColor="text1"/>
        </w:rPr>
        <w:t>Riddle</w:t>
      </w:r>
      <w:r w:rsidR="002A7C57" w:rsidRPr="00B77B25">
        <w:rPr>
          <w:rFonts w:ascii="Lato" w:eastAsia="Times New Roman" w:hAnsi="Lato" w:cs="Times New Roman"/>
          <w:color w:val="000000" w:themeColor="text1"/>
        </w:rPr>
        <w:t>, Randall Rodriguez,</w:t>
      </w:r>
      <w:r w:rsidR="00DA4408">
        <w:rPr>
          <w:rFonts w:ascii="Lato" w:eastAsia="Times New Roman" w:hAnsi="Lato" w:cs="Times New Roman"/>
          <w:color w:val="000000" w:themeColor="text1"/>
        </w:rPr>
        <w:t xml:space="preserve"> </w:t>
      </w:r>
      <w:r w:rsidR="001C774E" w:rsidRPr="00B77B25">
        <w:rPr>
          <w:rFonts w:ascii="Lato" w:eastAsia="Times New Roman" w:hAnsi="Lato" w:cs="Times New Roman"/>
          <w:color w:val="000000" w:themeColor="text1"/>
        </w:rPr>
        <w:t>Matt Cauley</w:t>
      </w:r>
      <w:r w:rsidR="00DA4408">
        <w:rPr>
          <w:rFonts w:ascii="Lato" w:eastAsia="Times New Roman" w:hAnsi="Lato" w:cs="Times New Roman"/>
          <w:color w:val="000000" w:themeColor="text1"/>
        </w:rPr>
        <w:t xml:space="preserve">, Patty </w:t>
      </w:r>
      <w:proofErr w:type="spellStart"/>
      <w:r w:rsidR="00DA4408">
        <w:rPr>
          <w:rFonts w:ascii="Lato" w:eastAsia="Times New Roman" w:hAnsi="Lato" w:cs="Times New Roman"/>
          <w:color w:val="000000" w:themeColor="text1"/>
        </w:rPr>
        <w:t>Kubeja</w:t>
      </w:r>
      <w:proofErr w:type="spellEnd"/>
      <w:r w:rsidR="00DA4408">
        <w:rPr>
          <w:rFonts w:ascii="Lato" w:eastAsia="Times New Roman" w:hAnsi="Lato" w:cs="Times New Roman"/>
          <w:color w:val="000000" w:themeColor="text1"/>
        </w:rPr>
        <w:t>, and Broc Richardson</w:t>
      </w:r>
    </w:p>
    <w:p w14:paraId="3589A0B7" w14:textId="77777777" w:rsidR="002A7C57" w:rsidRPr="00B77B25" w:rsidRDefault="002A7C57" w:rsidP="002A7C57">
      <w:pPr>
        <w:spacing w:after="0" w:line="240" w:lineRule="auto"/>
        <w:jc w:val="center"/>
        <w:rPr>
          <w:rFonts w:ascii="Lato" w:hAnsi="Lato"/>
          <w:b/>
        </w:rPr>
      </w:pPr>
    </w:p>
    <w:p w14:paraId="7BE74B6B" w14:textId="5431409A" w:rsidR="002A7C57" w:rsidRPr="00B77B25" w:rsidRDefault="002A7C57" w:rsidP="002A7C57">
      <w:pPr>
        <w:pStyle w:val="ListParagraph"/>
        <w:numPr>
          <w:ilvl w:val="0"/>
          <w:numId w:val="1"/>
        </w:numPr>
        <w:ind w:left="1440"/>
        <w:rPr>
          <w:rFonts w:ascii="Lato" w:hAnsi="Lato" w:cs="Times New Roman"/>
        </w:rPr>
      </w:pPr>
      <w:r w:rsidRPr="00B77B25">
        <w:rPr>
          <w:rFonts w:ascii="Lato" w:eastAsia="Times New Roman" w:hAnsi="Lato" w:cs="Times New Roman"/>
          <w:b/>
          <w:color w:val="000000" w:themeColor="text1"/>
        </w:rPr>
        <w:t>Call to order</w:t>
      </w:r>
      <w:r w:rsidRPr="00B77B25">
        <w:rPr>
          <w:rFonts w:ascii="Lato" w:eastAsia="Times New Roman" w:hAnsi="Lato" w:cs="Times New Roman"/>
          <w:color w:val="000000" w:themeColor="text1"/>
        </w:rPr>
        <w:t xml:space="preserve"> – Todd called the meeting to order at </w:t>
      </w:r>
      <w:r w:rsidR="00583B66">
        <w:rPr>
          <w:rFonts w:ascii="Lato" w:eastAsia="Times New Roman" w:hAnsi="Lato" w:cs="Times New Roman"/>
          <w:color w:val="000000" w:themeColor="text1"/>
        </w:rPr>
        <w:t>5:</w:t>
      </w:r>
      <w:r w:rsidR="00DA4408">
        <w:rPr>
          <w:rFonts w:ascii="Lato" w:eastAsia="Times New Roman" w:hAnsi="Lato" w:cs="Times New Roman"/>
          <w:color w:val="000000" w:themeColor="text1"/>
        </w:rPr>
        <w:t>50</w:t>
      </w:r>
      <w:r w:rsidR="00583B66">
        <w:rPr>
          <w:rFonts w:ascii="Lato" w:eastAsia="Times New Roman" w:hAnsi="Lato" w:cs="Times New Roman"/>
          <w:color w:val="000000" w:themeColor="text1"/>
        </w:rPr>
        <w:t xml:space="preserve"> pm</w:t>
      </w:r>
      <w:r w:rsidR="001C774E" w:rsidRPr="00B77B25">
        <w:rPr>
          <w:rFonts w:ascii="Lato" w:eastAsia="Times New Roman" w:hAnsi="Lato" w:cs="Times New Roman"/>
          <w:color w:val="000000" w:themeColor="text1"/>
        </w:rPr>
        <w:t>.</w:t>
      </w:r>
      <w:r w:rsidR="00583B66">
        <w:rPr>
          <w:rFonts w:ascii="Lato" w:eastAsia="Times New Roman" w:hAnsi="Lato" w:cs="Times New Roman"/>
          <w:color w:val="000000" w:themeColor="text1"/>
        </w:rPr>
        <w:t xml:space="preserve"> Noted the </w:t>
      </w:r>
      <w:r w:rsidR="005E11E1">
        <w:rPr>
          <w:rFonts w:ascii="Lato" w:eastAsia="Times New Roman" w:hAnsi="Lato" w:cs="Times New Roman"/>
          <w:color w:val="000000" w:themeColor="text1"/>
        </w:rPr>
        <w:t>meeting</w:t>
      </w:r>
      <w:r w:rsidR="008443FD">
        <w:rPr>
          <w:rFonts w:ascii="Lato" w:eastAsia="Times New Roman" w:hAnsi="Lato" w:cs="Times New Roman"/>
          <w:color w:val="000000" w:themeColor="text1"/>
        </w:rPr>
        <w:t xml:space="preserve"> started </w:t>
      </w:r>
      <w:r w:rsidR="00DA4408">
        <w:rPr>
          <w:rFonts w:ascii="Lato" w:eastAsia="Times New Roman" w:hAnsi="Lato" w:cs="Times New Roman"/>
          <w:color w:val="000000" w:themeColor="text1"/>
        </w:rPr>
        <w:t>20</w:t>
      </w:r>
      <w:r w:rsidR="008443FD">
        <w:rPr>
          <w:rFonts w:ascii="Lato" w:eastAsia="Times New Roman" w:hAnsi="Lato" w:cs="Times New Roman"/>
          <w:color w:val="000000" w:themeColor="text1"/>
        </w:rPr>
        <w:t xml:space="preserve"> min. late due to the prior meeting </w:t>
      </w:r>
      <w:r w:rsidR="009E2E6B">
        <w:rPr>
          <w:rFonts w:ascii="Lato" w:eastAsia="Times New Roman" w:hAnsi="Lato" w:cs="Times New Roman"/>
          <w:color w:val="000000" w:themeColor="text1"/>
        </w:rPr>
        <w:t>running longer.</w:t>
      </w:r>
      <w:r w:rsidR="001C774E" w:rsidRPr="00B77B25">
        <w:rPr>
          <w:rFonts w:ascii="Lato" w:eastAsia="Times New Roman" w:hAnsi="Lato" w:cs="Times New Roman"/>
          <w:color w:val="000000" w:themeColor="text1"/>
        </w:rPr>
        <w:t xml:space="preserve"> </w:t>
      </w:r>
    </w:p>
    <w:p w14:paraId="734537E3" w14:textId="0510FD50" w:rsidR="002A7C57" w:rsidRPr="00B77B25" w:rsidRDefault="002A7C57" w:rsidP="002A7C57">
      <w:pPr>
        <w:pStyle w:val="ListParagraph"/>
        <w:numPr>
          <w:ilvl w:val="0"/>
          <w:numId w:val="1"/>
        </w:numPr>
        <w:ind w:left="1440"/>
        <w:rPr>
          <w:rFonts w:ascii="Lato" w:hAnsi="Lato" w:cs="Times New Roman"/>
        </w:rPr>
      </w:pPr>
      <w:r w:rsidRPr="00B77B25">
        <w:rPr>
          <w:rFonts w:ascii="Lato" w:eastAsia="Times New Roman" w:hAnsi="Lato" w:cs="Times New Roman"/>
          <w:b/>
          <w:color w:val="000000" w:themeColor="text1"/>
        </w:rPr>
        <w:t>Approval of Meeting Agenda</w:t>
      </w:r>
      <w:r w:rsidRPr="00B77B25">
        <w:rPr>
          <w:rFonts w:ascii="Lato" w:eastAsia="Times New Roman" w:hAnsi="Lato" w:cs="Times New Roman"/>
          <w:color w:val="000000" w:themeColor="text1"/>
        </w:rPr>
        <w:t xml:space="preserve"> – </w:t>
      </w:r>
      <w:r w:rsidR="009E2E6B">
        <w:rPr>
          <w:rFonts w:ascii="Lato" w:eastAsia="Times New Roman" w:hAnsi="Lato" w:cs="Times New Roman"/>
          <w:color w:val="000000" w:themeColor="text1"/>
        </w:rPr>
        <w:t>Kevin</w:t>
      </w:r>
      <w:r w:rsidR="000A6C24">
        <w:rPr>
          <w:rFonts w:ascii="Lato" w:eastAsia="Times New Roman" w:hAnsi="Lato" w:cs="Times New Roman"/>
          <w:color w:val="000000" w:themeColor="text1"/>
        </w:rPr>
        <w:t xml:space="preserve"> motioned to approve the meeting </w:t>
      </w:r>
      <w:r w:rsidR="00DA4408">
        <w:rPr>
          <w:rFonts w:ascii="Lato" w:eastAsia="Times New Roman" w:hAnsi="Lato" w:cs="Times New Roman"/>
          <w:color w:val="000000" w:themeColor="text1"/>
        </w:rPr>
        <w:t>agenda.</w:t>
      </w:r>
      <w:r w:rsidR="000A6C24">
        <w:rPr>
          <w:rFonts w:ascii="Lato" w:eastAsia="Times New Roman" w:hAnsi="Lato" w:cs="Times New Roman"/>
          <w:color w:val="000000" w:themeColor="text1"/>
        </w:rPr>
        <w:t xml:space="preserve"> </w:t>
      </w:r>
      <w:r w:rsidR="0065688A">
        <w:rPr>
          <w:rFonts w:ascii="Lato" w:eastAsia="Times New Roman" w:hAnsi="Lato" w:cs="Times New Roman"/>
          <w:color w:val="000000" w:themeColor="text1"/>
        </w:rPr>
        <w:t>Todd</w:t>
      </w:r>
      <w:r w:rsidR="000A6C24">
        <w:rPr>
          <w:rFonts w:ascii="Lato" w:eastAsia="Times New Roman" w:hAnsi="Lato" w:cs="Times New Roman"/>
          <w:color w:val="000000" w:themeColor="text1"/>
        </w:rPr>
        <w:t xml:space="preserve"> seconded. Kevin voted aye. Todd voted aye. </w:t>
      </w:r>
    </w:p>
    <w:p w14:paraId="417DEE95" w14:textId="77777777" w:rsidR="002A7C57" w:rsidRPr="00B77B25" w:rsidRDefault="002A7C57" w:rsidP="002A7C57">
      <w:pPr>
        <w:pStyle w:val="ListParagraph"/>
        <w:numPr>
          <w:ilvl w:val="0"/>
          <w:numId w:val="1"/>
        </w:numPr>
        <w:ind w:left="1440"/>
        <w:rPr>
          <w:rFonts w:ascii="Lato" w:hAnsi="Lato" w:cs="Times New Roman"/>
          <w:b/>
        </w:rPr>
      </w:pPr>
      <w:r w:rsidRPr="00B77B25">
        <w:rPr>
          <w:rFonts w:ascii="Lato" w:eastAsia="Times New Roman" w:hAnsi="Lato" w:cs="Times New Roman"/>
          <w:b/>
          <w:color w:val="000000" w:themeColor="text1"/>
        </w:rPr>
        <w:t>Legislative Action Items</w:t>
      </w:r>
    </w:p>
    <w:p w14:paraId="1736B25B" w14:textId="77777777" w:rsidR="002A7C57" w:rsidRPr="00B77B25" w:rsidRDefault="002A7C57" w:rsidP="002A7C57">
      <w:pPr>
        <w:pStyle w:val="ListParagraph"/>
        <w:numPr>
          <w:ilvl w:val="1"/>
          <w:numId w:val="1"/>
        </w:numPr>
        <w:ind w:left="2160"/>
        <w:rPr>
          <w:rFonts w:ascii="Lato" w:hAnsi="Lato" w:cs="Times New Roman"/>
        </w:rPr>
      </w:pPr>
      <w:r w:rsidRPr="00B77B25">
        <w:rPr>
          <w:rFonts w:ascii="Lato" w:eastAsia="Times New Roman" w:hAnsi="Lato" w:cs="Times New Roman"/>
          <w:color w:val="000000" w:themeColor="text1"/>
        </w:rPr>
        <w:t>None</w:t>
      </w:r>
    </w:p>
    <w:p w14:paraId="286519F0" w14:textId="77777777" w:rsidR="00185065" w:rsidRPr="00B77B25" w:rsidRDefault="002A7C57" w:rsidP="00185065">
      <w:pPr>
        <w:pStyle w:val="ListParagraph"/>
        <w:numPr>
          <w:ilvl w:val="0"/>
          <w:numId w:val="1"/>
        </w:numPr>
        <w:ind w:left="1440"/>
        <w:rPr>
          <w:rFonts w:ascii="Lato" w:eastAsia="Times New Roman" w:hAnsi="Lato" w:cs="Times New Roman"/>
          <w:b/>
          <w:color w:val="000000" w:themeColor="text1"/>
        </w:rPr>
      </w:pPr>
      <w:r w:rsidRPr="00B77B25">
        <w:rPr>
          <w:rFonts w:ascii="Lato" w:eastAsia="Times New Roman" w:hAnsi="Lato" w:cs="Times New Roman"/>
          <w:b/>
          <w:color w:val="000000" w:themeColor="text1"/>
        </w:rPr>
        <w:t>Administrative Action Items</w:t>
      </w:r>
    </w:p>
    <w:p w14:paraId="4476287A" w14:textId="7A935E7B" w:rsidR="00EF77B4" w:rsidRPr="00EF77B4" w:rsidRDefault="00EF77B4" w:rsidP="00EF77B4">
      <w:pPr>
        <w:pStyle w:val="ListParagraph"/>
        <w:numPr>
          <w:ilvl w:val="1"/>
          <w:numId w:val="1"/>
        </w:numPr>
        <w:ind w:left="2160"/>
        <w:rPr>
          <w:rFonts w:ascii="Lato" w:eastAsia="Times New Roman" w:hAnsi="Lato" w:cs="Times New Roman"/>
          <w:b/>
          <w:bCs/>
          <w:color w:val="000000" w:themeColor="text1"/>
        </w:rPr>
      </w:pPr>
      <w:r w:rsidRPr="00EF77B4">
        <w:rPr>
          <w:rFonts w:ascii="Lato" w:eastAsia="Times New Roman" w:hAnsi="Lato" w:cs="Times New Roman"/>
          <w:b/>
          <w:bCs/>
          <w:color w:val="000000" w:themeColor="text1"/>
        </w:rPr>
        <w:t>Review and approve Place Collaborative ASA #5 for glazing, ID and fireplace redesign.</w:t>
      </w:r>
      <w:r w:rsidR="00484F42">
        <w:rPr>
          <w:rFonts w:ascii="Lato" w:eastAsia="Times New Roman" w:hAnsi="Lato" w:cs="Times New Roman"/>
          <w:b/>
          <w:bCs/>
          <w:color w:val="000000" w:themeColor="text1"/>
        </w:rPr>
        <w:t xml:space="preserve"> </w:t>
      </w:r>
      <w:r w:rsidR="00A82ECE">
        <w:rPr>
          <w:rFonts w:ascii="Lato" w:eastAsia="Times New Roman" w:hAnsi="Lato" w:cs="Times New Roman"/>
          <w:b/>
          <w:bCs/>
          <w:color w:val="000000" w:themeColor="text1"/>
        </w:rPr>
        <w:t>–</w:t>
      </w:r>
      <w:r w:rsidR="00484F42">
        <w:rPr>
          <w:rFonts w:ascii="Lato" w:eastAsia="Times New Roman" w:hAnsi="Lato" w:cs="Times New Roman"/>
          <w:b/>
          <w:bCs/>
          <w:color w:val="000000" w:themeColor="text1"/>
        </w:rPr>
        <w:t xml:space="preserve"> </w:t>
      </w:r>
      <w:r w:rsidR="00A82ECE">
        <w:rPr>
          <w:rFonts w:ascii="Lato" w:eastAsia="Times New Roman" w:hAnsi="Lato" w:cs="Times New Roman"/>
          <w:color w:val="000000" w:themeColor="text1"/>
        </w:rPr>
        <w:t xml:space="preserve">This covers the integration of the glazing system change for the building. This also includes the fireplace redesign. </w:t>
      </w:r>
      <w:r w:rsidR="00EC2217">
        <w:rPr>
          <w:rFonts w:ascii="Lato" w:eastAsia="Times New Roman" w:hAnsi="Lato" w:cs="Times New Roman"/>
          <w:color w:val="000000" w:themeColor="text1"/>
        </w:rPr>
        <w:t xml:space="preserve">It also includes some miscellaneous items including code clean-up items that they are required to submit to the County. </w:t>
      </w:r>
      <w:r w:rsidR="006F63B0">
        <w:rPr>
          <w:rFonts w:ascii="Lato" w:eastAsia="Times New Roman" w:hAnsi="Lato" w:cs="Times New Roman"/>
          <w:color w:val="000000" w:themeColor="text1"/>
        </w:rPr>
        <w:t xml:space="preserve">It also includes coordination for the masonry detail on the exterior of the building. They identified a design detail that is more easily built. </w:t>
      </w:r>
      <w:r w:rsidR="00D52580">
        <w:rPr>
          <w:rFonts w:ascii="Lato" w:eastAsia="Times New Roman" w:hAnsi="Lato" w:cs="Times New Roman"/>
          <w:color w:val="000000" w:themeColor="text1"/>
        </w:rPr>
        <w:t xml:space="preserve">The glazing and masonry are both details that both </w:t>
      </w:r>
      <w:r w:rsidR="00F12878">
        <w:rPr>
          <w:rFonts w:ascii="Lato" w:eastAsia="Times New Roman" w:hAnsi="Lato" w:cs="Times New Roman"/>
          <w:color w:val="000000" w:themeColor="text1"/>
        </w:rPr>
        <w:t>affect</w:t>
      </w:r>
      <w:r w:rsidR="00D52580">
        <w:rPr>
          <w:rFonts w:ascii="Lato" w:eastAsia="Times New Roman" w:hAnsi="Lato" w:cs="Times New Roman"/>
          <w:color w:val="000000" w:themeColor="text1"/>
        </w:rPr>
        <w:t xml:space="preserve"> the envelope of the building and require</w:t>
      </w:r>
      <w:r w:rsidR="00882B8D">
        <w:rPr>
          <w:rFonts w:ascii="Lato" w:eastAsia="Times New Roman" w:hAnsi="Lato" w:cs="Times New Roman"/>
          <w:color w:val="000000" w:themeColor="text1"/>
        </w:rPr>
        <w:t xml:space="preserve"> a lot more coordination. There are details that outline how the envelope is constructed. The amount of the ASA is $77,000. This is in addition to previously approved amounts. </w:t>
      </w:r>
      <w:r w:rsidR="001356B1">
        <w:rPr>
          <w:rFonts w:ascii="Lato" w:eastAsia="Times New Roman" w:hAnsi="Lato" w:cs="Times New Roman"/>
          <w:color w:val="000000" w:themeColor="text1"/>
        </w:rPr>
        <w:t xml:space="preserve">Kevin noted that he felt like the ASA was high, but </w:t>
      </w:r>
      <w:r w:rsidR="0091404B">
        <w:rPr>
          <w:rFonts w:ascii="Lato" w:eastAsia="Times New Roman" w:hAnsi="Lato" w:cs="Times New Roman"/>
          <w:color w:val="000000" w:themeColor="text1"/>
        </w:rPr>
        <w:t>the district</w:t>
      </w:r>
      <w:r w:rsidR="001356B1">
        <w:rPr>
          <w:rFonts w:ascii="Lato" w:eastAsia="Times New Roman" w:hAnsi="Lato" w:cs="Times New Roman"/>
          <w:color w:val="000000" w:themeColor="text1"/>
        </w:rPr>
        <w:t xml:space="preserve"> </w:t>
      </w:r>
      <w:r w:rsidR="0091404B">
        <w:rPr>
          <w:rFonts w:ascii="Lato" w:eastAsia="Times New Roman" w:hAnsi="Lato" w:cs="Times New Roman"/>
          <w:color w:val="000000" w:themeColor="text1"/>
        </w:rPr>
        <w:t>is</w:t>
      </w:r>
      <w:r w:rsidR="001356B1">
        <w:rPr>
          <w:rFonts w:ascii="Lato" w:eastAsia="Times New Roman" w:hAnsi="Lato" w:cs="Times New Roman"/>
          <w:color w:val="000000" w:themeColor="text1"/>
        </w:rPr>
        <w:t xml:space="preserve"> held a bit hostage to the architect on record. However, the </w:t>
      </w:r>
      <w:r w:rsidR="00361751">
        <w:rPr>
          <w:rFonts w:ascii="Lato" w:eastAsia="Times New Roman" w:hAnsi="Lato" w:cs="Times New Roman"/>
          <w:color w:val="000000" w:themeColor="text1"/>
        </w:rPr>
        <w:t xml:space="preserve">window glaze change will save $600,000. </w:t>
      </w:r>
      <w:r w:rsidR="00F12878">
        <w:rPr>
          <w:rFonts w:ascii="Lato" w:eastAsia="Times New Roman" w:hAnsi="Lato" w:cs="Times New Roman"/>
          <w:color w:val="000000" w:themeColor="text1"/>
        </w:rPr>
        <w:t>He feels that this makes it worthwhile to change. Kevin motioned to approve the Place Collaborative ASA #5 for an additional $77,000. Todd seconded the motion. Kevin voted aye. Todd voted aye.</w:t>
      </w:r>
    </w:p>
    <w:p w14:paraId="6EBC4B60" w14:textId="72B8D0B8" w:rsidR="00EF77B4" w:rsidRPr="003F551E" w:rsidRDefault="00EF77B4" w:rsidP="00EF77B4">
      <w:pPr>
        <w:pStyle w:val="ListParagraph"/>
        <w:numPr>
          <w:ilvl w:val="1"/>
          <w:numId w:val="1"/>
        </w:numPr>
        <w:ind w:left="2160"/>
        <w:rPr>
          <w:rFonts w:ascii="Lato" w:eastAsia="Times New Roman" w:hAnsi="Lato" w:cs="Times New Roman"/>
          <w:b/>
          <w:bCs/>
          <w:color w:val="000000" w:themeColor="text1"/>
        </w:rPr>
      </w:pPr>
      <w:r w:rsidRPr="003F551E">
        <w:rPr>
          <w:rFonts w:ascii="Lato" w:eastAsia="Times New Roman" w:hAnsi="Lato" w:cs="Times New Roman"/>
          <w:b/>
          <w:bCs/>
          <w:color w:val="000000" w:themeColor="text1"/>
        </w:rPr>
        <w:t>Review and approve the Discovery Center funding request invoices to be included in the CIB Disbursement request #1</w:t>
      </w:r>
      <w:r>
        <w:rPr>
          <w:rFonts w:ascii="Lato" w:eastAsia="Times New Roman" w:hAnsi="Lato" w:cs="Times New Roman"/>
          <w:b/>
          <w:bCs/>
          <w:color w:val="000000" w:themeColor="text1"/>
        </w:rPr>
        <w:t>6</w:t>
      </w:r>
      <w:r w:rsidRPr="003F551E">
        <w:rPr>
          <w:rFonts w:ascii="Lato" w:eastAsia="Times New Roman" w:hAnsi="Lato" w:cs="Times New Roman"/>
          <w:b/>
          <w:bCs/>
          <w:color w:val="000000" w:themeColor="text1"/>
        </w:rPr>
        <w:t>.</w:t>
      </w:r>
      <w:r>
        <w:rPr>
          <w:rFonts w:ascii="Lato" w:eastAsia="Times New Roman" w:hAnsi="Lato" w:cs="Times New Roman"/>
          <w:b/>
          <w:bCs/>
          <w:color w:val="000000" w:themeColor="text1"/>
        </w:rPr>
        <w:t xml:space="preserve"> – </w:t>
      </w:r>
      <w:r>
        <w:rPr>
          <w:rFonts w:ascii="Lato" w:eastAsia="Times New Roman" w:hAnsi="Lato" w:cs="Times New Roman"/>
          <w:color w:val="000000" w:themeColor="text1"/>
        </w:rPr>
        <w:t>CM&amp;D presented the funding request for the Visitor Center for services and work completed in June. Kevin motioned to approve the Ju</w:t>
      </w:r>
      <w:r w:rsidR="00F12878">
        <w:rPr>
          <w:rFonts w:ascii="Lato" w:eastAsia="Times New Roman" w:hAnsi="Lato" w:cs="Times New Roman"/>
          <w:color w:val="000000" w:themeColor="text1"/>
        </w:rPr>
        <w:t>ly</w:t>
      </w:r>
      <w:r>
        <w:rPr>
          <w:rFonts w:ascii="Lato" w:eastAsia="Times New Roman" w:hAnsi="Lato" w:cs="Times New Roman"/>
          <w:color w:val="000000" w:themeColor="text1"/>
        </w:rPr>
        <w:t xml:space="preserve"> 2024 funding request for $</w:t>
      </w:r>
      <w:r w:rsidR="00FD3996">
        <w:rPr>
          <w:rFonts w:ascii="Lato" w:eastAsia="Times New Roman" w:hAnsi="Lato" w:cs="Times New Roman"/>
          <w:color w:val="000000" w:themeColor="text1"/>
        </w:rPr>
        <w:t>781,523.58. Todd</w:t>
      </w:r>
      <w:r>
        <w:rPr>
          <w:rFonts w:ascii="Lato" w:eastAsia="Times New Roman" w:hAnsi="Lato" w:cs="Times New Roman"/>
          <w:color w:val="000000" w:themeColor="text1"/>
        </w:rPr>
        <w:t xml:space="preserve"> seconded the motion. Kevin voted aye. Todd voted aye. </w:t>
      </w:r>
    </w:p>
    <w:p w14:paraId="7F782AC0" w14:textId="34935B61" w:rsidR="00A81C62" w:rsidRPr="00CF2E8A" w:rsidRDefault="00EF77B4" w:rsidP="00EF77B4">
      <w:pPr>
        <w:pStyle w:val="ListParagraph"/>
        <w:numPr>
          <w:ilvl w:val="1"/>
          <w:numId w:val="1"/>
        </w:numPr>
        <w:ind w:left="2160"/>
        <w:rPr>
          <w:rFonts w:ascii="Lato" w:eastAsia="Times New Roman" w:hAnsi="Lato" w:cs="Times New Roman"/>
          <w:b/>
          <w:bCs/>
          <w:color w:val="000000" w:themeColor="text1"/>
        </w:rPr>
      </w:pPr>
      <w:r w:rsidRPr="00CF2E8A">
        <w:rPr>
          <w:rFonts w:ascii="Lato" w:eastAsia="Times New Roman" w:hAnsi="Lato" w:cs="Times New Roman"/>
          <w:b/>
          <w:bCs/>
          <w:color w:val="000000" w:themeColor="text1"/>
        </w:rPr>
        <w:t>Approval for ZMLSD direct purchases, Wastewater Tanks, and associated equipment.</w:t>
      </w:r>
      <w:r w:rsidR="00CF2E8A">
        <w:rPr>
          <w:rFonts w:ascii="Lato" w:eastAsia="Times New Roman" w:hAnsi="Lato" w:cs="Times New Roman"/>
          <w:b/>
          <w:bCs/>
          <w:color w:val="000000" w:themeColor="text1"/>
        </w:rPr>
        <w:t xml:space="preserve"> </w:t>
      </w:r>
      <w:r w:rsidR="00CF2E8A" w:rsidRPr="00A02AA1">
        <w:rPr>
          <w:rFonts w:ascii="Lato" w:eastAsia="Times New Roman" w:hAnsi="Lato" w:cs="Times New Roman"/>
          <w:color w:val="000000" w:themeColor="text1"/>
        </w:rPr>
        <w:t xml:space="preserve">CM&amp;D </w:t>
      </w:r>
      <w:r w:rsidR="001E5A54">
        <w:rPr>
          <w:rFonts w:ascii="Lato" w:eastAsia="Times New Roman" w:hAnsi="Lato" w:cs="Times New Roman"/>
          <w:color w:val="000000" w:themeColor="text1"/>
        </w:rPr>
        <w:t>presented a material supply agreement</w:t>
      </w:r>
      <w:r w:rsidR="00226ACD">
        <w:rPr>
          <w:rFonts w:ascii="Lato" w:eastAsia="Times New Roman" w:hAnsi="Lato" w:cs="Times New Roman"/>
          <w:color w:val="000000" w:themeColor="text1"/>
        </w:rPr>
        <w:t xml:space="preserve"> </w:t>
      </w:r>
      <w:r w:rsidR="00A93AD1">
        <w:rPr>
          <w:rFonts w:ascii="Lato" w:eastAsia="Times New Roman" w:hAnsi="Lato" w:cs="Times New Roman"/>
          <w:color w:val="000000" w:themeColor="text1"/>
        </w:rPr>
        <w:t xml:space="preserve">to procure </w:t>
      </w:r>
      <w:r w:rsidR="00226ACD">
        <w:rPr>
          <w:rFonts w:ascii="Lato" w:eastAsia="Times New Roman" w:hAnsi="Lato" w:cs="Times New Roman"/>
          <w:color w:val="000000" w:themeColor="text1"/>
        </w:rPr>
        <w:t>sewer tanks</w:t>
      </w:r>
      <w:r w:rsidR="00355022">
        <w:rPr>
          <w:rFonts w:ascii="Lato" w:eastAsia="Times New Roman" w:hAnsi="Lato" w:cs="Times New Roman"/>
          <w:color w:val="000000" w:themeColor="text1"/>
        </w:rPr>
        <w:t xml:space="preserve"> directly from the supplier instead of going through the building </w:t>
      </w:r>
      <w:r w:rsidR="00D9309A">
        <w:rPr>
          <w:rFonts w:ascii="Lato" w:eastAsia="Times New Roman" w:hAnsi="Lato" w:cs="Times New Roman"/>
          <w:color w:val="000000" w:themeColor="text1"/>
        </w:rPr>
        <w:t>contractors</w:t>
      </w:r>
      <w:r w:rsidR="00226ACD">
        <w:rPr>
          <w:rFonts w:ascii="Lato" w:eastAsia="Times New Roman" w:hAnsi="Lato" w:cs="Times New Roman"/>
          <w:color w:val="000000" w:themeColor="text1"/>
        </w:rPr>
        <w:t xml:space="preserve">. </w:t>
      </w:r>
      <w:r w:rsidR="00355022">
        <w:rPr>
          <w:rFonts w:ascii="Lato" w:eastAsia="Times New Roman" w:hAnsi="Lato" w:cs="Times New Roman"/>
          <w:color w:val="000000" w:themeColor="text1"/>
        </w:rPr>
        <w:t xml:space="preserve">This is </w:t>
      </w:r>
      <w:r w:rsidR="00CF2E8A" w:rsidRPr="00A02AA1">
        <w:rPr>
          <w:rFonts w:ascii="Lato" w:eastAsia="Times New Roman" w:hAnsi="Lato" w:cs="Times New Roman"/>
          <w:color w:val="000000" w:themeColor="text1"/>
        </w:rPr>
        <w:t>to take advantage of the</w:t>
      </w:r>
      <w:r w:rsidR="00355022">
        <w:rPr>
          <w:rFonts w:ascii="Lato" w:eastAsia="Times New Roman" w:hAnsi="Lato" w:cs="Times New Roman"/>
          <w:color w:val="000000" w:themeColor="text1"/>
        </w:rPr>
        <w:t xml:space="preserve"> </w:t>
      </w:r>
      <w:r w:rsidR="00D9309A" w:rsidRPr="00A02AA1">
        <w:rPr>
          <w:rFonts w:ascii="Lato" w:eastAsia="Times New Roman" w:hAnsi="Lato" w:cs="Times New Roman"/>
          <w:color w:val="000000" w:themeColor="text1"/>
        </w:rPr>
        <w:t>sales tax-exempt</w:t>
      </w:r>
      <w:r w:rsidR="00CF2E8A" w:rsidRPr="00A02AA1">
        <w:rPr>
          <w:rFonts w:ascii="Lato" w:eastAsia="Times New Roman" w:hAnsi="Lato" w:cs="Times New Roman"/>
          <w:color w:val="000000" w:themeColor="text1"/>
        </w:rPr>
        <w:t xml:space="preserve"> status</w:t>
      </w:r>
      <w:r w:rsidR="00355022">
        <w:rPr>
          <w:rFonts w:ascii="Lato" w:eastAsia="Times New Roman" w:hAnsi="Lato" w:cs="Times New Roman"/>
          <w:color w:val="000000" w:themeColor="text1"/>
        </w:rPr>
        <w:t xml:space="preserve"> </w:t>
      </w:r>
      <w:r w:rsidR="0031782E">
        <w:rPr>
          <w:rFonts w:ascii="Lato" w:eastAsia="Times New Roman" w:hAnsi="Lato" w:cs="Times New Roman"/>
          <w:color w:val="000000" w:themeColor="text1"/>
        </w:rPr>
        <w:t xml:space="preserve">of </w:t>
      </w:r>
      <w:r w:rsidR="00355022">
        <w:rPr>
          <w:rFonts w:ascii="Lato" w:eastAsia="Times New Roman" w:hAnsi="Lato" w:cs="Times New Roman"/>
          <w:color w:val="000000" w:themeColor="text1"/>
        </w:rPr>
        <w:t xml:space="preserve">the district to save </w:t>
      </w:r>
      <w:r w:rsidR="00D9309A">
        <w:rPr>
          <w:rFonts w:ascii="Lato" w:eastAsia="Times New Roman" w:hAnsi="Lato" w:cs="Times New Roman"/>
          <w:color w:val="000000" w:themeColor="text1"/>
        </w:rPr>
        <w:t xml:space="preserve">money. Kevin motioned to approve the material supply agreement </w:t>
      </w:r>
      <w:r w:rsidR="0055649B">
        <w:rPr>
          <w:rFonts w:ascii="Lato" w:eastAsia="Times New Roman" w:hAnsi="Lato" w:cs="Times New Roman"/>
          <w:color w:val="000000" w:themeColor="text1"/>
        </w:rPr>
        <w:t xml:space="preserve">for the direct purchase of wastewater tanks. Todd seconded. Kevin </w:t>
      </w:r>
      <w:r w:rsidR="000E5059">
        <w:rPr>
          <w:rFonts w:ascii="Lato" w:eastAsia="Times New Roman" w:hAnsi="Lato" w:cs="Times New Roman"/>
          <w:color w:val="000000" w:themeColor="text1"/>
        </w:rPr>
        <w:t xml:space="preserve">voted aye. Todd voted aye. </w:t>
      </w:r>
    </w:p>
    <w:p w14:paraId="3EE734CA" w14:textId="5346D333" w:rsidR="00B64796" w:rsidRPr="003F551E" w:rsidRDefault="00B64796" w:rsidP="00B64796">
      <w:pPr>
        <w:pStyle w:val="ListParagraph"/>
        <w:numPr>
          <w:ilvl w:val="1"/>
          <w:numId w:val="1"/>
        </w:numPr>
        <w:ind w:left="2160"/>
        <w:rPr>
          <w:rFonts w:ascii="Lato" w:eastAsia="Times New Roman" w:hAnsi="Lato" w:cs="Times New Roman"/>
          <w:b/>
          <w:bCs/>
          <w:color w:val="000000" w:themeColor="text1"/>
        </w:rPr>
      </w:pPr>
      <w:r w:rsidRPr="003F551E">
        <w:rPr>
          <w:rFonts w:ascii="Lato" w:eastAsia="Times New Roman" w:hAnsi="Lato" w:cs="Times New Roman"/>
          <w:b/>
          <w:bCs/>
          <w:color w:val="000000" w:themeColor="text1"/>
        </w:rPr>
        <w:lastRenderedPageBreak/>
        <w:t xml:space="preserve">Approval of Meeting minutes from </w:t>
      </w:r>
      <w:r w:rsidR="000E5059">
        <w:rPr>
          <w:rFonts w:ascii="Lato" w:eastAsia="Times New Roman" w:hAnsi="Lato" w:cs="Times New Roman"/>
          <w:b/>
          <w:bCs/>
          <w:color w:val="000000" w:themeColor="text1"/>
        </w:rPr>
        <w:t>July 8,</w:t>
      </w:r>
      <w:r w:rsidRPr="003F551E">
        <w:rPr>
          <w:rFonts w:ascii="Lato" w:eastAsia="Times New Roman" w:hAnsi="Lato" w:cs="Times New Roman"/>
          <w:b/>
          <w:bCs/>
          <w:color w:val="000000" w:themeColor="text1"/>
        </w:rPr>
        <w:t xml:space="preserve"> 2024. </w:t>
      </w:r>
      <w:r w:rsidR="000E5059">
        <w:rPr>
          <w:rFonts w:ascii="Lato" w:eastAsia="Times New Roman" w:hAnsi="Lato" w:cs="Times New Roman"/>
          <w:color w:val="000000" w:themeColor="text1"/>
        </w:rPr>
        <w:t xml:space="preserve">Kevin </w:t>
      </w:r>
      <w:r w:rsidR="00975C04">
        <w:rPr>
          <w:rFonts w:ascii="Lato" w:eastAsia="Times New Roman" w:hAnsi="Lato" w:cs="Times New Roman"/>
          <w:color w:val="000000" w:themeColor="text1"/>
        </w:rPr>
        <w:t>motioned to approve the meeting minutes from J</w:t>
      </w:r>
      <w:r w:rsidR="000E5059">
        <w:rPr>
          <w:rFonts w:ascii="Lato" w:eastAsia="Times New Roman" w:hAnsi="Lato" w:cs="Times New Roman"/>
          <w:color w:val="000000" w:themeColor="text1"/>
        </w:rPr>
        <w:t>uly</w:t>
      </w:r>
      <w:r w:rsidR="00975C04">
        <w:rPr>
          <w:rFonts w:ascii="Lato" w:eastAsia="Times New Roman" w:hAnsi="Lato" w:cs="Times New Roman"/>
          <w:color w:val="000000" w:themeColor="text1"/>
        </w:rPr>
        <w:t xml:space="preserve"> </w:t>
      </w:r>
      <w:r w:rsidR="000E5059">
        <w:rPr>
          <w:rFonts w:ascii="Lato" w:eastAsia="Times New Roman" w:hAnsi="Lato" w:cs="Times New Roman"/>
          <w:color w:val="000000" w:themeColor="text1"/>
        </w:rPr>
        <w:t>8</w:t>
      </w:r>
      <w:r w:rsidR="00975C04">
        <w:rPr>
          <w:rFonts w:ascii="Lato" w:eastAsia="Times New Roman" w:hAnsi="Lato" w:cs="Times New Roman"/>
          <w:color w:val="000000" w:themeColor="text1"/>
        </w:rPr>
        <w:t xml:space="preserve">, 2024. </w:t>
      </w:r>
      <w:r w:rsidR="000E5059">
        <w:rPr>
          <w:rFonts w:ascii="Lato" w:eastAsia="Times New Roman" w:hAnsi="Lato" w:cs="Times New Roman"/>
          <w:color w:val="000000" w:themeColor="text1"/>
        </w:rPr>
        <w:t>Todd</w:t>
      </w:r>
      <w:r w:rsidR="00975C04">
        <w:rPr>
          <w:rFonts w:ascii="Lato" w:eastAsia="Times New Roman" w:hAnsi="Lato" w:cs="Times New Roman"/>
          <w:color w:val="000000" w:themeColor="text1"/>
        </w:rPr>
        <w:t xml:space="preserve"> seconded the motion. Kevin voted aye. Todd voted aye.</w:t>
      </w:r>
    </w:p>
    <w:p w14:paraId="1633937F" w14:textId="77777777" w:rsidR="00F37D0B" w:rsidRPr="009E24EA" w:rsidRDefault="00F37D0B" w:rsidP="00F37D0B">
      <w:pPr>
        <w:pStyle w:val="ListParagraph"/>
        <w:ind w:left="2160"/>
        <w:rPr>
          <w:rFonts w:ascii="Lato" w:eastAsia="Times New Roman" w:hAnsi="Lato" w:cs="Times New Roman"/>
          <w:b/>
          <w:bCs/>
          <w:color w:val="000000" w:themeColor="text1"/>
        </w:rPr>
      </w:pPr>
    </w:p>
    <w:p w14:paraId="70A57C93" w14:textId="77777777" w:rsidR="002A7C57" w:rsidRPr="00B77B25" w:rsidRDefault="002A7C57" w:rsidP="002A7C57">
      <w:pPr>
        <w:pStyle w:val="ListParagraph"/>
        <w:numPr>
          <w:ilvl w:val="0"/>
          <w:numId w:val="1"/>
        </w:numPr>
        <w:ind w:left="1440"/>
        <w:rPr>
          <w:rFonts w:ascii="Lato" w:hAnsi="Lato" w:cs="Times New Roman"/>
          <w:b/>
        </w:rPr>
      </w:pPr>
      <w:r w:rsidRPr="00B77B25">
        <w:rPr>
          <w:rFonts w:ascii="Lato" w:eastAsia="Times New Roman" w:hAnsi="Lato" w:cs="Times New Roman"/>
          <w:b/>
          <w:color w:val="000000" w:themeColor="text1"/>
        </w:rPr>
        <w:t>Administrative Non-Action Items</w:t>
      </w:r>
    </w:p>
    <w:p w14:paraId="17A9000D" w14:textId="77777777" w:rsidR="002A7C57" w:rsidRPr="00B77B25" w:rsidRDefault="002A7C57" w:rsidP="002A7C57">
      <w:pPr>
        <w:pStyle w:val="ListParagraph"/>
        <w:numPr>
          <w:ilvl w:val="1"/>
          <w:numId w:val="1"/>
        </w:numPr>
        <w:ind w:left="2160"/>
        <w:rPr>
          <w:rFonts w:ascii="Lato" w:hAnsi="Lato" w:cs="Times New Roman"/>
        </w:rPr>
      </w:pPr>
      <w:r w:rsidRPr="00B77B25">
        <w:rPr>
          <w:rFonts w:ascii="Lato" w:eastAsia="Times New Roman" w:hAnsi="Lato" w:cs="Times New Roman"/>
          <w:color w:val="000000" w:themeColor="text1"/>
        </w:rPr>
        <w:t>None</w:t>
      </w:r>
    </w:p>
    <w:p w14:paraId="4973B4E2" w14:textId="77777777" w:rsidR="002A7C57" w:rsidRPr="00B77B25" w:rsidRDefault="002A7C57" w:rsidP="002A7C57">
      <w:pPr>
        <w:pStyle w:val="ListParagraph"/>
        <w:ind w:left="2160"/>
        <w:rPr>
          <w:rFonts w:ascii="Lato" w:hAnsi="Lato" w:cs="Times New Roman"/>
        </w:rPr>
      </w:pPr>
    </w:p>
    <w:p w14:paraId="76EF2AD9" w14:textId="62D1F59F" w:rsidR="002A7C57" w:rsidRPr="00B77B25" w:rsidRDefault="002A7C57" w:rsidP="002A7C57">
      <w:pPr>
        <w:pStyle w:val="ListParagraph"/>
        <w:numPr>
          <w:ilvl w:val="0"/>
          <w:numId w:val="1"/>
        </w:numPr>
        <w:ind w:left="1440"/>
        <w:rPr>
          <w:rFonts w:ascii="Lato" w:hAnsi="Lato" w:cs="Times New Roman"/>
        </w:rPr>
      </w:pPr>
      <w:r w:rsidRPr="00B77B25">
        <w:rPr>
          <w:rFonts w:ascii="Lato" w:eastAsia="Times New Roman" w:hAnsi="Lato" w:cs="Times New Roman"/>
          <w:b/>
          <w:color w:val="000000" w:themeColor="text1"/>
        </w:rPr>
        <w:t>Adjourn</w:t>
      </w:r>
      <w:r w:rsidRPr="00B77B25">
        <w:rPr>
          <w:rFonts w:ascii="Lato" w:eastAsia="Times New Roman" w:hAnsi="Lato" w:cs="Times New Roman"/>
          <w:color w:val="000000" w:themeColor="text1"/>
        </w:rPr>
        <w:t xml:space="preserve"> - </w:t>
      </w:r>
      <w:r w:rsidR="00086566" w:rsidRPr="00B77B25">
        <w:rPr>
          <w:rFonts w:ascii="Lato" w:eastAsia="Times New Roman" w:hAnsi="Lato" w:cs="Times New Roman"/>
          <w:color w:val="000000" w:themeColor="text1"/>
        </w:rPr>
        <w:t>Kevin</w:t>
      </w:r>
      <w:r w:rsidRPr="00B77B25">
        <w:rPr>
          <w:rFonts w:ascii="Lato" w:eastAsia="Times New Roman" w:hAnsi="Lato" w:cs="Times New Roman"/>
          <w:color w:val="000000" w:themeColor="text1"/>
        </w:rPr>
        <w:t xml:space="preserve"> motioned to adjourn the meeting </w:t>
      </w:r>
      <w:r w:rsidR="006E32AC" w:rsidRPr="00B77B25">
        <w:rPr>
          <w:rFonts w:ascii="Lato" w:eastAsia="Times New Roman" w:hAnsi="Lato" w:cs="Times New Roman"/>
          <w:color w:val="000000" w:themeColor="text1"/>
        </w:rPr>
        <w:t xml:space="preserve">at </w:t>
      </w:r>
      <w:r w:rsidR="005D5569">
        <w:rPr>
          <w:rFonts w:ascii="Lato" w:eastAsia="Times New Roman" w:hAnsi="Lato" w:cs="Times New Roman"/>
          <w:color w:val="000000" w:themeColor="text1"/>
        </w:rPr>
        <w:t>6:</w:t>
      </w:r>
      <w:r w:rsidR="000E5059">
        <w:rPr>
          <w:rFonts w:ascii="Lato" w:eastAsia="Times New Roman" w:hAnsi="Lato" w:cs="Times New Roman"/>
          <w:color w:val="000000" w:themeColor="text1"/>
        </w:rPr>
        <w:t>10</w:t>
      </w:r>
      <w:r w:rsidR="005D5569">
        <w:rPr>
          <w:rFonts w:ascii="Lato" w:eastAsia="Times New Roman" w:hAnsi="Lato" w:cs="Times New Roman"/>
          <w:color w:val="000000" w:themeColor="text1"/>
        </w:rPr>
        <w:t xml:space="preserve"> pm.</w:t>
      </w:r>
      <w:r w:rsidR="00086566" w:rsidRPr="00B77B25">
        <w:rPr>
          <w:rFonts w:ascii="Lato" w:eastAsia="Times New Roman" w:hAnsi="Lato" w:cs="Times New Roman"/>
          <w:color w:val="000000" w:themeColor="text1"/>
        </w:rPr>
        <w:t xml:space="preserve"> </w:t>
      </w:r>
      <w:r w:rsidR="000E5059">
        <w:rPr>
          <w:rFonts w:ascii="Lato" w:eastAsia="Times New Roman" w:hAnsi="Lato" w:cs="Times New Roman"/>
          <w:color w:val="000000" w:themeColor="text1"/>
        </w:rPr>
        <w:t xml:space="preserve">Todd </w:t>
      </w:r>
      <w:r w:rsidR="001C774E" w:rsidRPr="00B77B25">
        <w:rPr>
          <w:rFonts w:ascii="Lato" w:eastAsia="Times New Roman" w:hAnsi="Lato" w:cs="Times New Roman"/>
          <w:color w:val="000000" w:themeColor="text1"/>
        </w:rPr>
        <w:t xml:space="preserve">seconded. </w:t>
      </w:r>
      <w:r w:rsidR="006E32AC" w:rsidRPr="00B77B25">
        <w:rPr>
          <w:rFonts w:ascii="Lato" w:eastAsia="Times New Roman" w:hAnsi="Lato" w:cs="Times New Roman"/>
          <w:color w:val="000000" w:themeColor="text1"/>
        </w:rPr>
        <w:t xml:space="preserve">Kevin voted </w:t>
      </w:r>
      <w:proofErr w:type="gramStart"/>
      <w:r w:rsidR="006E32AC" w:rsidRPr="00B77B25">
        <w:rPr>
          <w:rFonts w:ascii="Lato" w:eastAsia="Times New Roman" w:hAnsi="Lato" w:cs="Times New Roman"/>
          <w:color w:val="000000" w:themeColor="text1"/>
        </w:rPr>
        <w:t>aye,</w:t>
      </w:r>
      <w:proofErr w:type="gramEnd"/>
      <w:r w:rsidR="006E32AC" w:rsidRPr="00B77B25">
        <w:rPr>
          <w:rFonts w:ascii="Lato" w:eastAsia="Times New Roman" w:hAnsi="Lato" w:cs="Times New Roman"/>
          <w:color w:val="000000" w:themeColor="text1"/>
        </w:rPr>
        <w:t xml:space="preserve"> Todd voted aye. </w:t>
      </w:r>
      <w:r w:rsidRPr="00B77B25">
        <w:rPr>
          <w:rFonts w:ascii="Lato" w:eastAsia="Times New Roman" w:hAnsi="Lato" w:cs="Times New Roman"/>
          <w:color w:val="000000" w:themeColor="text1"/>
        </w:rPr>
        <w:t xml:space="preserve">The duration of the meeting was </w:t>
      </w:r>
      <w:r w:rsidR="0031782E">
        <w:rPr>
          <w:rFonts w:ascii="Lato" w:eastAsia="Times New Roman" w:hAnsi="Lato" w:cs="Times New Roman"/>
          <w:color w:val="000000" w:themeColor="text1"/>
        </w:rPr>
        <w:t xml:space="preserve">20 </w:t>
      </w:r>
      <w:r w:rsidR="0031782E" w:rsidRPr="00B77B25">
        <w:rPr>
          <w:rFonts w:ascii="Lato" w:eastAsia="Times New Roman" w:hAnsi="Lato" w:cs="Times New Roman"/>
          <w:color w:val="000000" w:themeColor="text1"/>
        </w:rPr>
        <w:t>min.</w:t>
      </w:r>
    </w:p>
    <w:p w14:paraId="504BC47C" w14:textId="77777777" w:rsidR="002A7C57" w:rsidRPr="00B77B25" w:rsidRDefault="002A7C57" w:rsidP="002A7C57">
      <w:pPr>
        <w:rPr>
          <w:rFonts w:ascii="Lato" w:hAnsi="Lato" w:cs="Times New Roman"/>
        </w:rPr>
      </w:pPr>
    </w:p>
    <w:p w14:paraId="05BDBA6B" w14:textId="77777777" w:rsidR="002A7C57" w:rsidRPr="00B77B25" w:rsidRDefault="002A7C57" w:rsidP="002A7C57">
      <w:pPr>
        <w:spacing w:after="0" w:line="240" w:lineRule="auto"/>
        <w:ind w:left="720" w:hanging="720"/>
        <w:rPr>
          <w:rFonts w:ascii="Lato" w:hAnsi="Lato"/>
        </w:rPr>
      </w:pPr>
      <w:r w:rsidRPr="00B77B25">
        <w:rPr>
          <w:rFonts w:ascii="Lato" w:hAnsi="Lato"/>
        </w:rPr>
        <w:t>______________________________________________</w:t>
      </w:r>
    </w:p>
    <w:p w14:paraId="11B5E9C7" w14:textId="58D32D5B" w:rsidR="002A7C57" w:rsidRPr="00B77B25" w:rsidRDefault="002A7C57" w:rsidP="00B77B25">
      <w:pPr>
        <w:spacing w:after="0" w:line="240" w:lineRule="auto"/>
        <w:ind w:left="720" w:hanging="720"/>
        <w:rPr>
          <w:rFonts w:ascii="Lato" w:hAnsi="Lato"/>
        </w:rPr>
      </w:pPr>
      <w:r w:rsidRPr="00B77B25">
        <w:rPr>
          <w:rFonts w:ascii="Lato" w:hAnsi="Lato"/>
          <w:b/>
          <w:bCs/>
        </w:rPr>
        <w:t>Todd McLaws, Chairperson</w:t>
      </w:r>
    </w:p>
    <w:sectPr w:rsidR="002A7C57" w:rsidRPr="00B77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E4BEC"/>
    <w:multiLevelType w:val="hybridMultilevel"/>
    <w:tmpl w:val="149E3CEE"/>
    <w:lvl w:ilvl="0" w:tplc="FDB6BC12">
      <w:start w:val="1"/>
      <w:numFmt w:val="decimal"/>
      <w:lvlText w:val="%1."/>
      <w:lvlJc w:val="left"/>
      <w:pPr>
        <w:ind w:left="720" w:hanging="360"/>
      </w:pPr>
    </w:lvl>
    <w:lvl w:ilvl="1" w:tplc="8A9C1BAE">
      <w:start w:val="1"/>
      <w:numFmt w:val="lowerLetter"/>
      <w:lvlText w:val="%2."/>
      <w:lvlJc w:val="left"/>
      <w:pPr>
        <w:ind w:left="1440" w:hanging="360"/>
      </w:pPr>
    </w:lvl>
    <w:lvl w:ilvl="2" w:tplc="4162DFC4">
      <w:start w:val="1"/>
      <w:numFmt w:val="lowerRoman"/>
      <w:lvlText w:val="%3."/>
      <w:lvlJc w:val="right"/>
      <w:pPr>
        <w:ind w:left="2160" w:hanging="180"/>
      </w:pPr>
    </w:lvl>
    <w:lvl w:ilvl="3" w:tplc="1BA296EC">
      <w:start w:val="1"/>
      <w:numFmt w:val="decimal"/>
      <w:lvlText w:val="%4."/>
      <w:lvlJc w:val="left"/>
      <w:pPr>
        <w:ind w:left="2880" w:hanging="360"/>
      </w:pPr>
    </w:lvl>
    <w:lvl w:ilvl="4" w:tplc="80B66CCC">
      <w:start w:val="1"/>
      <w:numFmt w:val="lowerLetter"/>
      <w:lvlText w:val="%5."/>
      <w:lvlJc w:val="left"/>
      <w:pPr>
        <w:ind w:left="3600" w:hanging="360"/>
      </w:pPr>
    </w:lvl>
    <w:lvl w:ilvl="5" w:tplc="6E0EAFC4">
      <w:start w:val="1"/>
      <w:numFmt w:val="lowerRoman"/>
      <w:lvlText w:val="%6."/>
      <w:lvlJc w:val="right"/>
      <w:pPr>
        <w:ind w:left="4320" w:hanging="180"/>
      </w:pPr>
    </w:lvl>
    <w:lvl w:ilvl="6" w:tplc="661EF840">
      <w:start w:val="1"/>
      <w:numFmt w:val="decimal"/>
      <w:lvlText w:val="%7."/>
      <w:lvlJc w:val="left"/>
      <w:pPr>
        <w:ind w:left="5040" w:hanging="360"/>
      </w:pPr>
    </w:lvl>
    <w:lvl w:ilvl="7" w:tplc="55BC8C52">
      <w:start w:val="1"/>
      <w:numFmt w:val="lowerLetter"/>
      <w:lvlText w:val="%8."/>
      <w:lvlJc w:val="left"/>
      <w:pPr>
        <w:ind w:left="5760" w:hanging="360"/>
      </w:pPr>
    </w:lvl>
    <w:lvl w:ilvl="8" w:tplc="C7A6E78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64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57"/>
    <w:rsid w:val="000025FC"/>
    <w:rsid w:val="000068CD"/>
    <w:rsid w:val="000069A0"/>
    <w:rsid w:val="00010AEC"/>
    <w:rsid w:val="00016F6A"/>
    <w:rsid w:val="00020CAC"/>
    <w:rsid w:val="000214B3"/>
    <w:rsid w:val="00042B9C"/>
    <w:rsid w:val="000524EC"/>
    <w:rsid w:val="00054AE5"/>
    <w:rsid w:val="00055A10"/>
    <w:rsid w:val="00060BBB"/>
    <w:rsid w:val="00061CA6"/>
    <w:rsid w:val="000649A4"/>
    <w:rsid w:val="000721AA"/>
    <w:rsid w:val="000728E7"/>
    <w:rsid w:val="00072E5A"/>
    <w:rsid w:val="00081930"/>
    <w:rsid w:val="00086566"/>
    <w:rsid w:val="000A469B"/>
    <w:rsid w:val="000A6379"/>
    <w:rsid w:val="000A6C24"/>
    <w:rsid w:val="000C1904"/>
    <w:rsid w:val="000C2031"/>
    <w:rsid w:val="000C54E9"/>
    <w:rsid w:val="000D198F"/>
    <w:rsid w:val="000D3F6F"/>
    <w:rsid w:val="000D5092"/>
    <w:rsid w:val="000E49F8"/>
    <w:rsid w:val="000E5059"/>
    <w:rsid w:val="000E71BA"/>
    <w:rsid w:val="00112329"/>
    <w:rsid w:val="001356B1"/>
    <w:rsid w:val="00140184"/>
    <w:rsid w:val="00140274"/>
    <w:rsid w:val="0014722E"/>
    <w:rsid w:val="00147AF8"/>
    <w:rsid w:val="001573AE"/>
    <w:rsid w:val="00171220"/>
    <w:rsid w:val="00176B16"/>
    <w:rsid w:val="00185065"/>
    <w:rsid w:val="00193110"/>
    <w:rsid w:val="0019444D"/>
    <w:rsid w:val="001A20CC"/>
    <w:rsid w:val="001C774E"/>
    <w:rsid w:val="001C7F76"/>
    <w:rsid w:val="001E5A54"/>
    <w:rsid w:val="00202621"/>
    <w:rsid w:val="002072C9"/>
    <w:rsid w:val="00226ACD"/>
    <w:rsid w:val="0023376C"/>
    <w:rsid w:val="00240D44"/>
    <w:rsid w:val="002441DD"/>
    <w:rsid w:val="0024611F"/>
    <w:rsid w:val="0026360F"/>
    <w:rsid w:val="0029177B"/>
    <w:rsid w:val="002942CE"/>
    <w:rsid w:val="00296367"/>
    <w:rsid w:val="002A67F2"/>
    <w:rsid w:val="002A6A11"/>
    <w:rsid w:val="002A7C57"/>
    <w:rsid w:val="002B1AA5"/>
    <w:rsid w:val="002C0954"/>
    <w:rsid w:val="002C2D1D"/>
    <w:rsid w:val="002D1AB2"/>
    <w:rsid w:val="002D49A0"/>
    <w:rsid w:val="002D6964"/>
    <w:rsid w:val="002F4EB9"/>
    <w:rsid w:val="002F63DE"/>
    <w:rsid w:val="002F6745"/>
    <w:rsid w:val="00305B8C"/>
    <w:rsid w:val="003101E9"/>
    <w:rsid w:val="00312615"/>
    <w:rsid w:val="00312AA3"/>
    <w:rsid w:val="0031328B"/>
    <w:rsid w:val="0031782E"/>
    <w:rsid w:val="00320339"/>
    <w:rsid w:val="00330F4B"/>
    <w:rsid w:val="00337241"/>
    <w:rsid w:val="0034012C"/>
    <w:rsid w:val="00355022"/>
    <w:rsid w:val="00355638"/>
    <w:rsid w:val="00360520"/>
    <w:rsid w:val="00361751"/>
    <w:rsid w:val="003759AC"/>
    <w:rsid w:val="003803B7"/>
    <w:rsid w:val="00380BF8"/>
    <w:rsid w:val="00385168"/>
    <w:rsid w:val="00385646"/>
    <w:rsid w:val="00395791"/>
    <w:rsid w:val="003A37CB"/>
    <w:rsid w:val="003B285A"/>
    <w:rsid w:val="003B2FC2"/>
    <w:rsid w:val="003B307E"/>
    <w:rsid w:val="003B76AC"/>
    <w:rsid w:val="003D03DC"/>
    <w:rsid w:val="003D0757"/>
    <w:rsid w:val="003D15DF"/>
    <w:rsid w:val="003D1A86"/>
    <w:rsid w:val="003D4695"/>
    <w:rsid w:val="003D4FB4"/>
    <w:rsid w:val="003D63E6"/>
    <w:rsid w:val="003E02EF"/>
    <w:rsid w:val="003E781A"/>
    <w:rsid w:val="003F551E"/>
    <w:rsid w:val="0042173F"/>
    <w:rsid w:val="00431A4F"/>
    <w:rsid w:val="00432511"/>
    <w:rsid w:val="00440950"/>
    <w:rsid w:val="00444C73"/>
    <w:rsid w:val="004515D7"/>
    <w:rsid w:val="00455918"/>
    <w:rsid w:val="004620F3"/>
    <w:rsid w:val="004653E2"/>
    <w:rsid w:val="004676B7"/>
    <w:rsid w:val="00471F5A"/>
    <w:rsid w:val="00484F42"/>
    <w:rsid w:val="00487204"/>
    <w:rsid w:val="0048740B"/>
    <w:rsid w:val="004A58A9"/>
    <w:rsid w:val="004B153F"/>
    <w:rsid w:val="004B6EB2"/>
    <w:rsid w:val="004C26D3"/>
    <w:rsid w:val="004C7729"/>
    <w:rsid w:val="004D24A0"/>
    <w:rsid w:val="004E1E0D"/>
    <w:rsid w:val="004E49E7"/>
    <w:rsid w:val="004F3D22"/>
    <w:rsid w:val="004F6704"/>
    <w:rsid w:val="00503961"/>
    <w:rsid w:val="00504F65"/>
    <w:rsid w:val="00505DC0"/>
    <w:rsid w:val="005168B0"/>
    <w:rsid w:val="00526E94"/>
    <w:rsid w:val="0053085F"/>
    <w:rsid w:val="00530B23"/>
    <w:rsid w:val="00536D1A"/>
    <w:rsid w:val="00551C2E"/>
    <w:rsid w:val="0055649B"/>
    <w:rsid w:val="00561363"/>
    <w:rsid w:val="00573DFA"/>
    <w:rsid w:val="0058319B"/>
    <w:rsid w:val="00583B66"/>
    <w:rsid w:val="00592B69"/>
    <w:rsid w:val="005B148D"/>
    <w:rsid w:val="005B428C"/>
    <w:rsid w:val="005B6E7C"/>
    <w:rsid w:val="005C3B80"/>
    <w:rsid w:val="005C5ABD"/>
    <w:rsid w:val="005D5569"/>
    <w:rsid w:val="005E11E1"/>
    <w:rsid w:val="005E2A9F"/>
    <w:rsid w:val="005F1396"/>
    <w:rsid w:val="005F5628"/>
    <w:rsid w:val="00601EB6"/>
    <w:rsid w:val="00603B53"/>
    <w:rsid w:val="00605C65"/>
    <w:rsid w:val="006100BD"/>
    <w:rsid w:val="00610FEC"/>
    <w:rsid w:val="00612C41"/>
    <w:rsid w:val="00620BBC"/>
    <w:rsid w:val="006425CB"/>
    <w:rsid w:val="00643FCF"/>
    <w:rsid w:val="00647F8A"/>
    <w:rsid w:val="006516E3"/>
    <w:rsid w:val="0065688A"/>
    <w:rsid w:val="00667610"/>
    <w:rsid w:val="006825ED"/>
    <w:rsid w:val="006902C0"/>
    <w:rsid w:val="00691CF7"/>
    <w:rsid w:val="006A1E68"/>
    <w:rsid w:val="006A2496"/>
    <w:rsid w:val="006B1291"/>
    <w:rsid w:val="006C715F"/>
    <w:rsid w:val="006E1063"/>
    <w:rsid w:val="006E32AC"/>
    <w:rsid w:val="006F63B0"/>
    <w:rsid w:val="00700140"/>
    <w:rsid w:val="00702DB3"/>
    <w:rsid w:val="0071322F"/>
    <w:rsid w:val="00721C69"/>
    <w:rsid w:val="0072216F"/>
    <w:rsid w:val="00723407"/>
    <w:rsid w:val="00733250"/>
    <w:rsid w:val="007350EA"/>
    <w:rsid w:val="007374A7"/>
    <w:rsid w:val="00743893"/>
    <w:rsid w:val="007445B8"/>
    <w:rsid w:val="00745459"/>
    <w:rsid w:val="00753CEF"/>
    <w:rsid w:val="0075765F"/>
    <w:rsid w:val="0076750E"/>
    <w:rsid w:val="007A10CC"/>
    <w:rsid w:val="007C2C58"/>
    <w:rsid w:val="007C6F2E"/>
    <w:rsid w:val="007F4FC7"/>
    <w:rsid w:val="008035FC"/>
    <w:rsid w:val="00806E2F"/>
    <w:rsid w:val="00813ABD"/>
    <w:rsid w:val="00834C5A"/>
    <w:rsid w:val="008443FD"/>
    <w:rsid w:val="00855685"/>
    <w:rsid w:val="00855F9F"/>
    <w:rsid w:val="00861EC9"/>
    <w:rsid w:val="008620C5"/>
    <w:rsid w:val="008667AE"/>
    <w:rsid w:val="00866E1D"/>
    <w:rsid w:val="00874005"/>
    <w:rsid w:val="008747D6"/>
    <w:rsid w:val="00882B8D"/>
    <w:rsid w:val="00884093"/>
    <w:rsid w:val="00884341"/>
    <w:rsid w:val="00890E1D"/>
    <w:rsid w:val="00891620"/>
    <w:rsid w:val="008B7694"/>
    <w:rsid w:val="008C289D"/>
    <w:rsid w:val="008D7B5E"/>
    <w:rsid w:val="009008D9"/>
    <w:rsid w:val="009029A2"/>
    <w:rsid w:val="0091404B"/>
    <w:rsid w:val="00922087"/>
    <w:rsid w:val="00925EE1"/>
    <w:rsid w:val="0093140C"/>
    <w:rsid w:val="00941B8F"/>
    <w:rsid w:val="00951C21"/>
    <w:rsid w:val="00952B9F"/>
    <w:rsid w:val="009568B4"/>
    <w:rsid w:val="00960E0B"/>
    <w:rsid w:val="00963C8D"/>
    <w:rsid w:val="009651ED"/>
    <w:rsid w:val="00975C04"/>
    <w:rsid w:val="009857A7"/>
    <w:rsid w:val="009905F7"/>
    <w:rsid w:val="009A79D1"/>
    <w:rsid w:val="009B440A"/>
    <w:rsid w:val="009B49BC"/>
    <w:rsid w:val="009C2BEB"/>
    <w:rsid w:val="009D03A9"/>
    <w:rsid w:val="009E24EA"/>
    <w:rsid w:val="009E2799"/>
    <w:rsid w:val="009E2E6B"/>
    <w:rsid w:val="009F111B"/>
    <w:rsid w:val="009F27C3"/>
    <w:rsid w:val="009F530C"/>
    <w:rsid w:val="009F6D3C"/>
    <w:rsid w:val="00A01B54"/>
    <w:rsid w:val="00A02AA1"/>
    <w:rsid w:val="00A06EEC"/>
    <w:rsid w:val="00A102A7"/>
    <w:rsid w:val="00A1161F"/>
    <w:rsid w:val="00A15B89"/>
    <w:rsid w:val="00A2046C"/>
    <w:rsid w:val="00A462D5"/>
    <w:rsid w:val="00A47DD6"/>
    <w:rsid w:val="00A53ECF"/>
    <w:rsid w:val="00A54264"/>
    <w:rsid w:val="00A57424"/>
    <w:rsid w:val="00A6739C"/>
    <w:rsid w:val="00A81C62"/>
    <w:rsid w:val="00A82ECE"/>
    <w:rsid w:val="00A90DF9"/>
    <w:rsid w:val="00A93AD1"/>
    <w:rsid w:val="00AA1115"/>
    <w:rsid w:val="00AB7D5A"/>
    <w:rsid w:val="00AC6E49"/>
    <w:rsid w:val="00AD1D4D"/>
    <w:rsid w:val="00AD6AC5"/>
    <w:rsid w:val="00AE0AED"/>
    <w:rsid w:val="00AE30D2"/>
    <w:rsid w:val="00AF5314"/>
    <w:rsid w:val="00AF5EF2"/>
    <w:rsid w:val="00B0714A"/>
    <w:rsid w:val="00B30DD4"/>
    <w:rsid w:val="00B31A09"/>
    <w:rsid w:val="00B4147A"/>
    <w:rsid w:val="00B4172F"/>
    <w:rsid w:val="00B41A10"/>
    <w:rsid w:val="00B41E6A"/>
    <w:rsid w:val="00B43D78"/>
    <w:rsid w:val="00B64796"/>
    <w:rsid w:val="00B66F90"/>
    <w:rsid w:val="00B71C42"/>
    <w:rsid w:val="00B76AC3"/>
    <w:rsid w:val="00B77B25"/>
    <w:rsid w:val="00B92039"/>
    <w:rsid w:val="00BA67AE"/>
    <w:rsid w:val="00BB15B9"/>
    <w:rsid w:val="00BD4A98"/>
    <w:rsid w:val="00BD4D0C"/>
    <w:rsid w:val="00BE7085"/>
    <w:rsid w:val="00BF315B"/>
    <w:rsid w:val="00BF5CC5"/>
    <w:rsid w:val="00BF694C"/>
    <w:rsid w:val="00C01BC6"/>
    <w:rsid w:val="00C062A1"/>
    <w:rsid w:val="00C156D7"/>
    <w:rsid w:val="00C17964"/>
    <w:rsid w:val="00C20457"/>
    <w:rsid w:val="00C23E2A"/>
    <w:rsid w:val="00C24DD8"/>
    <w:rsid w:val="00C30CF0"/>
    <w:rsid w:val="00C35A22"/>
    <w:rsid w:val="00C62ECB"/>
    <w:rsid w:val="00C6692E"/>
    <w:rsid w:val="00C8204F"/>
    <w:rsid w:val="00C90A29"/>
    <w:rsid w:val="00CA1D7C"/>
    <w:rsid w:val="00CA7DD2"/>
    <w:rsid w:val="00CC0ADB"/>
    <w:rsid w:val="00CC147D"/>
    <w:rsid w:val="00CC55FD"/>
    <w:rsid w:val="00CC6DF6"/>
    <w:rsid w:val="00CD08DA"/>
    <w:rsid w:val="00CD643E"/>
    <w:rsid w:val="00CE04EE"/>
    <w:rsid w:val="00CF2E8A"/>
    <w:rsid w:val="00CF403E"/>
    <w:rsid w:val="00CF4C2B"/>
    <w:rsid w:val="00D005C0"/>
    <w:rsid w:val="00D00DB3"/>
    <w:rsid w:val="00D1618F"/>
    <w:rsid w:val="00D20918"/>
    <w:rsid w:val="00D45529"/>
    <w:rsid w:val="00D52580"/>
    <w:rsid w:val="00D61773"/>
    <w:rsid w:val="00D6531F"/>
    <w:rsid w:val="00D73454"/>
    <w:rsid w:val="00D73B52"/>
    <w:rsid w:val="00D85F3C"/>
    <w:rsid w:val="00D9309A"/>
    <w:rsid w:val="00D973D1"/>
    <w:rsid w:val="00DA4408"/>
    <w:rsid w:val="00DB1851"/>
    <w:rsid w:val="00DB3267"/>
    <w:rsid w:val="00DC020A"/>
    <w:rsid w:val="00DE47F0"/>
    <w:rsid w:val="00DF00DB"/>
    <w:rsid w:val="00E00D13"/>
    <w:rsid w:val="00E00E97"/>
    <w:rsid w:val="00E07053"/>
    <w:rsid w:val="00E14D07"/>
    <w:rsid w:val="00E20972"/>
    <w:rsid w:val="00E34FFF"/>
    <w:rsid w:val="00E37E05"/>
    <w:rsid w:val="00E476B2"/>
    <w:rsid w:val="00E5321C"/>
    <w:rsid w:val="00E60A98"/>
    <w:rsid w:val="00E707F8"/>
    <w:rsid w:val="00E80BCF"/>
    <w:rsid w:val="00E838C6"/>
    <w:rsid w:val="00E93F78"/>
    <w:rsid w:val="00E962E3"/>
    <w:rsid w:val="00EB01E6"/>
    <w:rsid w:val="00EB6CFA"/>
    <w:rsid w:val="00EC2217"/>
    <w:rsid w:val="00ED097D"/>
    <w:rsid w:val="00ED2384"/>
    <w:rsid w:val="00ED72D9"/>
    <w:rsid w:val="00EE32BD"/>
    <w:rsid w:val="00EE3EBC"/>
    <w:rsid w:val="00EE6267"/>
    <w:rsid w:val="00EF6108"/>
    <w:rsid w:val="00EF77B4"/>
    <w:rsid w:val="00EF77FF"/>
    <w:rsid w:val="00F02E02"/>
    <w:rsid w:val="00F11689"/>
    <w:rsid w:val="00F12878"/>
    <w:rsid w:val="00F13917"/>
    <w:rsid w:val="00F16553"/>
    <w:rsid w:val="00F26028"/>
    <w:rsid w:val="00F34C31"/>
    <w:rsid w:val="00F37D0B"/>
    <w:rsid w:val="00F51DC1"/>
    <w:rsid w:val="00F632F8"/>
    <w:rsid w:val="00F65E5C"/>
    <w:rsid w:val="00F76C05"/>
    <w:rsid w:val="00F82836"/>
    <w:rsid w:val="00F8340E"/>
    <w:rsid w:val="00F96305"/>
    <w:rsid w:val="00FA106E"/>
    <w:rsid w:val="00FA7B98"/>
    <w:rsid w:val="00FC6B84"/>
    <w:rsid w:val="00FD3996"/>
    <w:rsid w:val="00FD421D"/>
    <w:rsid w:val="00FE1DB8"/>
    <w:rsid w:val="00FE1F0A"/>
    <w:rsid w:val="00FE5E78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85C8"/>
  <w15:chartTrackingRefBased/>
  <w15:docId w15:val="{E0545E17-98B4-47D6-89C5-DB9CB87D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C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Riddle</dc:creator>
  <cp:keywords/>
  <dc:description/>
  <cp:lastModifiedBy>Annie Cozzens</cp:lastModifiedBy>
  <cp:revision>65</cp:revision>
  <cp:lastPrinted>2024-05-13T14:39:00Z</cp:lastPrinted>
  <dcterms:created xsi:type="dcterms:W3CDTF">2024-07-09T17:38:00Z</dcterms:created>
  <dcterms:modified xsi:type="dcterms:W3CDTF">2024-08-09T22:06:00Z</dcterms:modified>
</cp:coreProperties>
</file>