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CEBFBB" w14:textId="2FBF1082" w:rsidR="00AB5024" w:rsidRDefault="00AB5024" w:rsidP="00AB5024">
      <w:pPr>
        <w:pStyle w:val="MurrayText"/>
        <w:jc w:val="center"/>
        <w:rPr>
          <w:rFonts w:ascii="Trebuchet MS" w:hAnsi="Trebuchet MS" w:cs="Arial"/>
          <w:b/>
          <w:bCs/>
          <w:sz w:val="24"/>
          <w:szCs w:val="24"/>
        </w:rPr>
      </w:pPr>
      <w:r w:rsidRPr="0063407C">
        <w:rPr>
          <w:rFonts w:ascii="Trebuchet MS" w:hAnsi="Trebuchet MS" w:cs="Arial"/>
          <w:b/>
          <w:bCs/>
          <w:sz w:val="24"/>
          <w:szCs w:val="24"/>
        </w:rPr>
        <w:t xml:space="preserve">NOTICE OF PUBLIC </w:t>
      </w:r>
      <w:r w:rsidR="006E3992">
        <w:rPr>
          <w:rFonts w:ascii="Trebuchet MS" w:hAnsi="Trebuchet MS" w:cs="Arial"/>
          <w:b/>
          <w:bCs/>
          <w:sz w:val="24"/>
          <w:szCs w:val="24"/>
        </w:rPr>
        <w:t>HEARING</w:t>
      </w:r>
    </w:p>
    <w:p w14:paraId="7D916BCE" w14:textId="3BCAD124" w:rsidR="00AB5024" w:rsidRPr="006342EE" w:rsidRDefault="00CA36A7" w:rsidP="006342EE">
      <w:pPr>
        <w:pStyle w:val="MurrayText"/>
        <w:jc w:val="center"/>
        <w:rPr>
          <w:rFonts w:ascii="Trebuchet MS" w:hAnsi="Trebuchet MS" w:cs="Arial"/>
          <w:sz w:val="22"/>
          <w:szCs w:val="22"/>
        </w:rPr>
      </w:pPr>
      <w:r>
        <w:rPr>
          <w:rFonts w:ascii="Trebuchet MS" w:hAnsi="Trebuchet MS" w:cs="Arial"/>
          <w:sz w:val="22"/>
          <w:szCs w:val="22"/>
        </w:rPr>
        <w:t>August</w:t>
      </w:r>
      <w:r w:rsidR="001B3D37">
        <w:rPr>
          <w:rFonts w:ascii="Trebuchet MS" w:hAnsi="Trebuchet MS" w:cs="Arial"/>
          <w:sz w:val="22"/>
          <w:szCs w:val="22"/>
        </w:rPr>
        <w:t xml:space="preserve"> </w:t>
      </w:r>
      <w:r w:rsidR="003114DE">
        <w:rPr>
          <w:rFonts w:ascii="Trebuchet MS" w:hAnsi="Trebuchet MS" w:cs="Arial"/>
          <w:sz w:val="22"/>
          <w:szCs w:val="22"/>
        </w:rPr>
        <w:t>1</w:t>
      </w:r>
      <w:r>
        <w:rPr>
          <w:rFonts w:ascii="Trebuchet MS" w:hAnsi="Trebuchet MS" w:cs="Arial"/>
          <w:sz w:val="22"/>
          <w:szCs w:val="22"/>
        </w:rPr>
        <w:t>5</w:t>
      </w:r>
      <w:r w:rsidR="0009794A">
        <w:rPr>
          <w:rFonts w:ascii="Trebuchet MS" w:hAnsi="Trebuchet MS" w:cs="Arial"/>
          <w:sz w:val="22"/>
          <w:szCs w:val="22"/>
        </w:rPr>
        <w:t>th</w:t>
      </w:r>
      <w:r w:rsidR="001B3D37">
        <w:rPr>
          <w:rFonts w:ascii="Trebuchet MS" w:hAnsi="Trebuchet MS" w:cs="Arial"/>
          <w:sz w:val="22"/>
          <w:szCs w:val="22"/>
        </w:rPr>
        <w:t>,</w:t>
      </w:r>
      <w:r w:rsidR="001B2447">
        <w:rPr>
          <w:rFonts w:ascii="Trebuchet MS" w:hAnsi="Trebuchet MS" w:cs="Arial"/>
          <w:sz w:val="22"/>
          <w:szCs w:val="22"/>
        </w:rPr>
        <w:t xml:space="preserve"> 202</w:t>
      </w:r>
      <w:r w:rsidR="003114DE">
        <w:rPr>
          <w:rFonts w:ascii="Trebuchet MS" w:hAnsi="Trebuchet MS" w:cs="Arial"/>
          <w:sz w:val="22"/>
          <w:szCs w:val="22"/>
        </w:rPr>
        <w:t>4</w:t>
      </w:r>
      <w:r w:rsidR="00AB5024">
        <w:rPr>
          <w:rFonts w:ascii="Trebuchet MS" w:hAnsi="Trebuchet MS" w:cs="Arial"/>
          <w:sz w:val="22"/>
          <w:szCs w:val="22"/>
        </w:rPr>
        <w:t>, 6:30 PM</w:t>
      </w:r>
    </w:p>
    <w:p w14:paraId="55F364E6" w14:textId="77777777" w:rsidR="00E54A6C" w:rsidRDefault="00E54A6C" w:rsidP="00AB5024">
      <w:pPr>
        <w:spacing w:after="120"/>
        <w:rPr>
          <w:rFonts w:cstheme="minorHAnsi"/>
          <w:sz w:val="20"/>
          <w:szCs w:val="20"/>
        </w:rPr>
      </w:pPr>
    </w:p>
    <w:p w14:paraId="3085DC3E" w14:textId="6EC62C84" w:rsidR="006342EE" w:rsidRPr="007231B3" w:rsidRDefault="00E54A6C" w:rsidP="00AB5024">
      <w:pPr>
        <w:spacing w:after="120"/>
        <w:rPr>
          <w:rFonts w:cstheme="minorHAnsi"/>
        </w:rPr>
      </w:pPr>
      <w:r w:rsidRPr="007231B3">
        <w:rPr>
          <w:rFonts w:cstheme="minorHAnsi"/>
        </w:rPr>
        <w:t xml:space="preserve">The Murray City Planning Commission will hold a public </w:t>
      </w:r>
      <w:r w:rsidR="006E3992">
        <w:rPr>
          <w:rFonts w:cstheme="minorHAnsi"/>
        </w:rPr>
        <w:t>hearing</w:t>
      </w:r>
      <w:r w:rsidRPr="007231B3">
        <w:rPr>
          <w:rFonts w:cstheme="minorHAnsi"/>
        </w:rPr>
        <w:t xml:space="preserve"> in the Murray City Municipal Council Chambers, located at </w:t>
      </w:r>
      <w:r w:rsidR="001B3D37">
        <w:rPr>
          <w:rFonts w:cstheme="minorHAnsi"/>
        </w:rPr>
        <w:t>10 East 4800 South, Murray,</w:t>
      </w:r>
      <w:r w:rsidRPr="007231B3">
        <w:rPr>
          <w:rFonts w:cstheme="minorHAnsi"/>
        </w:rPr>
        <w:t xml:space="preserve"> </w:t>
      </w:r>
      <w:r w:rsidR="001B3D37">
        <w:rPr>
          <w:rFonts w:cstheme="minorHAnsi"/>
        </w:rPr>
        <w:t xml:space="preserve">UT </w:t>
      </w:r>
      <w:r w:rsidRPr="007231B3">
        <w:rPr>
          <w:rFonts w:cstheme="minorHAnsi"/>
        </w:rPr>
        <w:t>to receive public comment on the following application</w:t>
      </w:r>
      <w:r w:rsidR="00CA36A7">
        <w:rPr>
          <w:rFonts w:cstheme="minorHAnsi"/>
        </w:rPr>
        <w:t>s</w:t>
      </w:r>
      <w:r w:rsidR="00E57C55">
        <w:rPr>
          <w:rFonts w:cstheme="minorHAnsi"/>
        </w:rPr>
        <w:t>:</w:t>
      </w:r>
    </w:p>
    <w:p w14:paraId="5B44ACC9" w14:textId="1A5E59E7" w:rsidR="00E27734" w:rsidRDefault="003114DE" w:rsidP="00E27734">
      <w:pPr>
        <w:pStyle w:val="ListParagraph"/>
        <w:rPr>
          <w:rFonts w:cs="Arial"/>
          <w:b/>
          <w:bCs/>
        </w:rPr>
      </w:pPr>
      <w:r>
        <w:rPr>
          <w:rFonts w:cs="Arial"/>
          <w:b/>
          <w:bCs/>
        </w:rPr>
        <w:t>Amendments to Chapter 17.78 Accessory Dwelling Units. Th</w:t>
      </w:r>
      <w:r w:rsidR="00CA36A7">
        <w:rPr>
          <w:rFonts w:cs="Arial"/>
          <w:b/>
          <w:bCs/>
        </w:rPr>
        <w:t>is</w:t>
      </w:r>
      <w:r>
        <w:rPr>
          <w:rFonts w:cs="Arial"/>
          <w:b/>
          <w:bCs/>
        </w:rPr>
        <w:t xml:space="preserve"> request by Murray City Planning Staff to amend the ADU Code for Detached Accessory Dwelling Units and general text </w:t>
      </w:r>
      <w:r w:rsidR="00C61D73">
        <w:rPr>
          <w:rFonts w:cs="Arial"/>
          <w:b/>
          <w:bCs/>
        </w:rPr>
        <w:t>clean-up</w:t>
      </w:r>
      <w:r w:rsidR="00CA36A7">
        <w:rPr>
          <w:rFonts w:cs="Arial"/>
          <w:b/>
          <w:bCs/>
        </w:rPr>
        <w:t xml:space="preserve"> was tabled at the July 18</w:t>
      </w:r>
      <w:r w:rsidR="00CA36A7" w:rsidRPr="00CA36A7">
        <w:rPr>
          <w:rFonts w:cs="Arial"/>
          <w:b/>
          <w:bCs/>
          <w:vertAlign w:val="superscript"/>
        </w:rPr>
        <w:t>th</w:t>
      </w:r>
      <w:r w:rsidR="00CA36A7">
        <w:rPr>
          <w:rFonts w:cs="Arial"/>
          <w:b/>
          <w:bCs/>
        </w:rPr>
        <w:t>, 2024</w:t>
      </w:r>
      <w:r w:rsidR="00C61D73">
        <w:rPr>
          <w:rFonts w:cs="Arial"/>
          <w:b/>
          <w:bCs/>
        </w:rPr>
        <w:t>,</w:t>
      </w:r>
      <w:r w:rsidR="00CA36A7">
        <w:rPr>
          <w:rFonts w:cs="Arial"/>
          <w:b/>
          <w:bCs/>
        </w:rPr>
        <w:t xml:space="preserve"> Meeting</w:t>
      </w:r>
      <w:r>
        <w:rPr>
          <w:rFonts w:cs="Arial"/>
          <w:b/>
          <w:bCs/>
        </w:rPr>
        <w:t xml:space="preserve">. </w:t>
      </w:r>
      <w:r w:rsidR="00CA36A7">
        <w:rPr>
          <w:rFonts w:cs="Arial"/>
          <w:b/>
          <w:bCs/>
        </w:rPr>
        <w:t>The Planning Commission will review suggested edits to the code to allow for reduced regulations on detached accessory dwelling units.</w:t>
      </w:r>
    </w:p>
    <w:p w14:paraId="419DA8F6" w14:textId="77777777" w:rsidR="00CA36A7" w:rsidRDefault="00CA36A7" w:rsidP="00E27734">
      <w:pPr>
        <w:pStyle w:val="ListParagraph"/>
        <w:rPr>
          <w:rFonts w:cs="Arial"/>
          <w:b/>
          <w:bCs/>
        </w:rPr>
      </w:pPr>
    </w:p>
    <w:p w14:paraId="4DC008A5" w14:textId="4545E89E" w:rsidR="00CA36A7" w:rsidRPr="00E27734" w:rsidRDefault="00CA36A7" w:rsidP="00CA36A7">
      <w:pPr>
        <w:pStyle w:val="ListParagraph"/>
        <w:rPr>
          <w:rFonts w:cs="Arial"/>
          <w:b/>
          <w:bCs/>
        </w:rPr>
      </w:pPr>
      <w:r>
        <w:rPr>
          <w:rFonts w:cs="Arial"/>
          <w:b/>
          <w:bCs/>
        </w:rPr>
        <w:t xml:space="preserve">Amendments to Chapter 17.48 Sign Code. The request by Murray City Planning Staff to amend the Sign Ordinance to allow for screen signs in Commercial and Manufacturing Zones. </w:t>
      </w:r>
    </w:p>
    <w:p w14:paraId="2021DA4A" w14:textId="77777777" w:rsidR="00CA36A7" w:rsidRDefault="00CA36A7" w:rsidP="00E27734">
      <w:pPr>
        <w:pStyle w:val="ListParagraph"/>
        <w:rPr>
          <w:rFonts w:cs="Arial"/>
          <w:b/>
          <w:bCs/>
        </w:rPr>
      </w:pPr>
    </w:p>
    <w:p w14:paraId="44CC6AA7" w14:textId="134CE057" w:rsidR="00CA36A7" w:rsidRPr="00E27734" w:rsidRDefault="00CA36A7" w:rsidP="00CA36A7">
      <w:pPr>
        <w:pStyle w:val="ListParagraph"/>
        <w:rPr>
          <w:rFonts w:cs="Arial"/>
          <w:b/>
          <w:bCs/>
        </w:rPr>
      </w:pPr>
      <w:r>
        <w:rPr>
          <w:rFonts w:cs="Arial"/>
          <w:b/>
          <w:bCs/>
        </w:rPr>
        <w:t xml:space="preserve">Amendments to Chapter 17.64 Fence Regulations. The request by Murray City Planning Staff to amend the residential fencing regulations for clarity and to allow for a reduction in setbacks when located next to a driveway. </w:t>
      </w:r>
    </w:p>
    <w:p w14:paraId="1F9CDC60" w14:textId="77777777" w:rsidR="00655BE5" w:rsidRDefault="00655BE5" w:rsidP="00AB5024">
      <w:pPr>
        <w:spacing w:after="120"/>
        <w:rPr>
          <w:rFonts w:cstheme="minorHAnsi"/>
        </w:rPr>
      </w:pPr>
    </w:p>
    <w:p w14:paraId="4EE1A948" w14:textId="6D48DEEB" w:rsidR="00AB5024" w:rsidRPr="007231B3" w:rsidRDefault="007231B3" w:rsidP="00AB5024">
      <w:pPr>
        <w:spacing w:after="120"/>
        <w:rPr>
          <w:rFonts w:cstheme="minorHAnsi"/>
        </w:rPr>
      </w:pPr>
      <w:r w:rsidRPr="007231B3">
        <w:rPr>
          <w:rFonts w:cstheme="minorHAnsi"/>
        </w:rPr>
        <w:t>The meeting is open</w:t>
      </w:r>
      <w:r w:rsidR="002B5A6A">
        <w:rPr>
          <w:rFonts w:cstheme="minorHAnsi"/>
        </w:rPr>
        <w:t>,</w:t>
      </w:r>
      <w:r w:rsidRPr="007231B3">
        <w:rPr>
          <w:rFonts w:cstheme="minorHAnsi"/>
        </w:rPr>
        <w:t xml:space="preserve"> and the public is welcome to attend in person or </w:t>
      </w:r>
      <w:r w:rsidR="00AB5024" w:rsidRPr="007231B3">
        <w:rPr>
          <w:rFonts w:cstheme="minorHAnsi"/>
        </w:rPr>
        <w:t>you may submit comments via email at</w:t>
      </w:r>
      <w:r w:rsidR="0020230D" w:rsidRPr="007231B3">
        <w:rPr>
          <w:rFonts w:cstheme="minorHAnsi"/>
        </w:rPr>
        <w:t xml:space="preserve"> </w:t>
      </w:r>
      <w:hyperlink r:id="rId10" w:history="1">
        <w:r w:rsidR="00AB5024" w:rsidRPr="007231B3">
          <w:rPr>
            <w:rStyle w:val="Hyperlink"/>
            <w:rFonts w:cstheme="minorHAnsi"/>
          </w:rPr>
          <w:t>planningcommission@murray.utah.gov</w:t>
        </w:r>
      </w:hyperlink>
      <w:r w:rsidR="00AB5024" w:rsidRPr="007231B3">
        <w:rPr>
          <w:rFonts w:cstheme="minorHAnsi"/>
        </w:rPr>
        <w:t>. If you would like to view the meeting onl</w:t>
      </w:r>
      <w:r w:rsidRPr="007231B3">
        <w:rPr>
          <w:rFonts w:cstheme="minorHAnsi"/>
        </w:rPr>
        <w:t>ine,</w:t>
      </w:r>
      <w:r w:rsidR="00AB5024" w:rsidRPr="007231B3">
        <w:rPr>
          <w:rFonts w:cstheme="minorHAnsi"/>
        </w:rPr>
        <w:t xml:space="preserve"> you may watch via livestream at </w:t>
      </w:r>
      <w:hyperlink r:id="rId11" w:history="1">
        <w:r w:rsidR="00AB5024" w:rsidRPr="007231B3">
          <w:rPr>
            <w:rStyle w:val="Hyperlink"/>
            <w:rFonts w:cstheme="minorHAnsi"/>
          </w:rPr>
          <w:t>www.murraycitylive.com</w:t>
        </w:r>
      </w:hyperlink>
      <w:r w:rsidR="00AB5024" w:rsidRPr="007231B3">
        <w:rPr>
          <w:rFonts w:cstheme="minorHAnsi"/>
        </w:rPr>
        <w:t xml:space="preserve"> or </w:t>
      </w:r>
      <w:hyperlink r:id="rId12" w:history="1">
        <w:r w:rsidR="00AB5024" w:rsidRPr="007231B3">
          <w:rPr>
            <w:rStyle w:val="Hyperlink"/>
            <w:rFonts w:cstheme="minorHAnsi"/>
          </w:rPr>
          <w:t>www.facebook.com/MurrayCityUtah/</w:t>
        </w:r>
      </w:hyperlink>
      <w:r w:rsidR="00AB5024" w:rsidRPr="007231B3">
        <w:rPr>
          <w:rFonts w:cstheme="minorHAnsi"/>
        </w:rPr>
        <w:t xml:space="preserve">.  </w:t>
      </w:r>
    </w:p>
    <w:p w14:paraId="69AA3302" w14:textId="77777777" w:rsidR="00655BE5" w:rsidRDefault="00655BE5" w:rsidP="005E03BA">
      <w:pPr>
        <w:tabs>
          <w:tab w:val="left" w:pos="0"/>
        </w:tabs>
        <w:ind w:right="-180"/>
        <w:rPr>
          <w:rStyle w:val="Hyperlink"/>
          <w:rFonts w:cstheme="minorHAnsi"/>
          <w:i/>
          <w:iCs/>
          <w:color w:val="auto"/>
        </w:rPr>
      </w:pPr>
    </w:p>
    <w:p w14:paraId="1B213AF1" w14:textId="3F02CE1E" w:rsidR="006E3992" w:rsidRDefault="005E03BA" w:rsidP="005E03BA">
      <w:pPr>
        <w:tabs>
          <w:tab w:val="left" w:pos="0"/>
        </w:tabs>
        <w:ind w:right="-180"/>
        <w:rPr>
          <w:rStyle w:val="Hyperlink"/>
          <w:rFonts w:cstheme="minorHAnsi"/>
          <w:i/>
          <w:iCs/>
          <w:color w:val="auto"/>
        </w:rPr>
      </w:pPr>
      <w:r w:rsidRPr="007231B3">
        <w:rPr>
          <w:rStyle w:val="Hyperlink"/>
          <w:rFonts w:cstheme="minorHAnsi"/>
          <w:i/>
          <w:iCs/>
          <w:color w:val="auto"/>
        </w:rPr>
        <w:t>Comments are limited to 3 minutes or less</w:t>
      </w:r>
      <w:r w:rsidR="00A33548">
        <w:rPr>
          <w:rStyle w:val="Hyperlink"/>
          <w:rFonts w:cstheme="minorHAnsi"/>
          <w:i/>
          <w:iCs/>
          <w:color w:val="auto"/>
        </w:rPr>
        <w:t>, written comments</w:t>
      </w:r>
      <w:r w:rsidRPr="007231B3">
        <w:rPr>
          <w:rStyle w:val="Hyperlink"/>
          <w:rFonts w:cstheme="minorHAnsi"/>
          <w:i/>
          <w:iCs/>
          <w:color w:val="auto"/>
        </w:rPr>
        <w:t xml:space="preserve"> will be read into the meeting record</w:t>
      </w:r>
      <w:r w:rsidR="0020230D" w:rsidRPr="007231B3">
        <w:rPr>
          <w:rStyle w:val="Hyperlink"/>
          <w:rFonts w:cstheme="minorHAnsi"/>
          <w:i/>
          <w:iCs/>
          <w:color w:val="auto"/>
        </w:rPr>
        <w:t>.</w:t>
      </w:r>
    </w:p>
    <w:p w14:paraId="771985C0" w14:textId="28AA163D" w:rsidR="00FD7F7C" w:rsidRDefault="00FD7F7C" w:rsidP="005E03BA">
      <w:pPr>
        <w:tabs>
          <w:tab w:val="left" w:pos="0"/>
        </w:tabs>
        <w:ind w:right="-180"/>
        <w:rPr>
          <w:rStyle w:val="Hyperlink"/>
          <w:rFonts w:cstheme="minorHAnsi"/>
          <w:i/>
          <w:iCs/>
          <w:color w:val="auto"/>
        </w:rPr>
      </w:pPr>
    </w:p>
    <w:p w14:paraId="6632099E" w14:textId="5051BFDB" w:rsidR="0020230D" w:rsidRDefault="0020230D" w:rsidP="005E03BA">
      <w:pPr>
        <w:tabs>
          <w:tab w:val="left" w:pos="0"/>
        </w:tabs>
        <w:ind w:right="-180"/>
        <w:rPr>
          <w:rStyle w:val="Hyperlink"/>
          <w:rFonts w:cstheme="minorHAnsi"/>
          <w:i/>
          <w:iCs/>
          <w:color w:val="auto"/>
        </w:rPr>
      </w:pPr>
    </w:p>
    <w:p w14:paraId="045EE297" w14:textId="5F65151F" w:rsidR="00612C1F" w:rsidRDefault="00A83151" w:rsidP="00A83151">
      <w:pPr>
        <w:rPr>
          <w:rFonts w:cstheme="minorHAnsi"/>
        </w:rPr>
      </w:pPr>
      <w:r w:rsidRPr="007231B3">
        <w:rPr>
          <w:rFonts w:cstheme="minorHAnsi"/>
        </w:rPr>
        <w:t xml:space="preserve">If you have questions or comments concerning </w:t>
      </w:r>
      <w:r w:rsidR="00255E50">
        <w:rPr>
          <w:rFonts w:cstheme="minorHAnsi"/>
        </w:rPr>
        <w:t>any of these items</w:t>
      </w:r>
      <w:r w:rsidRPr="007231B3">
        <w:rPr>
          <w:rFonts w:cstheme="minorHAnsi"/>
        </w:rPr>
        <w:t xml:space="preserve">, please </w:t>
      </w:r>
      <w:r w:rsidR="001F2763" w:rsidRPr="007231B3">
        <w:rPr>
          <w:rFonts w:cstheme="minorHAnsi"/>
        </w:rPr>
        <w:t>contact</w:t>
      </w:r>
      <w:r w:rsidR="0084776A">
        <w:rPr>
          <w:rFonts w:cstheme="minorHAnsi"/>
        </w:rPr>
        <w:t xml:space="preserve"> </w:t>
      </w:r>
      <w:r w:rsidR="00E57C55">
        <w:rPr>
          <w:rFonts w:cstheme="minorHAnsi"/>
        </w:rPr>
        <w:t>the Murray City Pl</w:t>
      </w:r>
      <w:r w:rsidRPr="007231B3">
        <w:rPr>
          <w:rFonts w:cstheme="minorHAnsi"/>
        </w:rPr>
        <w:t>anning Division at 801-270-24</w:t>
      </w:r>
      <w:r w:rsidR="00E57C55">
        <w:rPr>
          <w:rFonts w:cstheme="minorHAnsi"/>
        </w:rPr>
        <w:t>30</w:t>
      </w:r>
      <w:r w:rsidRPr="007231B3">
        <w:rPr>
          <w:rFonts w:cstheme="minorHAnsi"/>
        </w:rPr>
        <w:t>, or e-mail</w:t>
      </w:r>
      <w:r w:rsidR="00E57C55">
        <w:rPr>
          <w:rFonts w:cstheme="minorHAnsi"/>
        </w:rPr>
        <w:t xml:space="preserve"> </w:t>
      </w:r>
      <w:hyperlink r:id="rId13" w:history="1">
        <w:r w:rsidR="00255E50" w:rsidRPr="004644C6">
          <w:rPr>
            <w:rStyle w:val="Hyperlink"/>
            <w:rFonts w:cstheme="minorHAnsi"/>
          </w:rPr>
          <w:t>planning@murray.utah.gov</w:t>
        </w:r>
      </w:hyperlink>
      <w:r w:rsidR="00E57C55">
        <w:rPr>
          <w:rFonts w:cstheme="minorHAnsi"/>
        </w:rPr>
        <w:t>.</w:t>
      </w:r>
    </w:p>
    <w:p w14:paraId="720D2362" w14:textId="77777777" w:rsidR="00255E50" w:rsidRDefault="00255E50" w:rsidP="00A83151">
      <w:pPr>
        <w:rPr>
          <w:rFonts w:cstheme="minorHAnsi"/>
        </w:rPr>
      </w:pPr>
    </w:p>
    <w:p w14:paraId="2108A683" w14:textId="77777777" w:rsidR="00255E50" w:rsidRDefault="00255E50" w:rsidP="00255E50">
      <w:pPr>
        <w:jc w:val="center"/>
        <w:rPr>
          <w:rFonts w:ascii="Source Sans Pro" w:hAnsi="Source Sans Pro" w:cs="Arial"/>
          <w:sz w:val="18"/>
          <w:szCs w:val="18"/>
        </w:rPr>
      </w:pPr>
      <w:r w:rsidRPr="00D56441">
        <w:rPr>
          <w:rFonts w:ascii="Source Sans Pro" w:hAnsi="Source Sans Pro" w:cs="Arial"/>
          <w:sz w:val="18"/>
          <w:szCs w:val="18"/>
        </w:rPr>
        <w:t xml:space="preserve">Special accommodations for the hearing or visually impaired will be upon a request to the office of the Murray City Recorder </w:t>
      </w:r>
    </w:p>
    <w:p w14:paraId="63E8BEDD" w14:textId="77777777" w:rsidR="00255E50" w:rsidRDefault="00255E50" w:rsidP="00255E50">
      <w:pPr>
        <w:jc w:val="center"/>
        <w:rPr>
          <w:rFonts w:ascii="Source Sans Pro" w:hAnsi="Source Sans Pro" w:cs="Arial"/>
          <w:sz w:val="18"/>
          <w:szCs w:val="18"/>
        </w:rPr>
      </w:pPr>
      <w:r w:rsidRPr="00D56441">
        <w:rPr>
          <w:rFonts w:ascii="Source Sans Pro" w:hAnsi="Source Sans Pro" w:cs="Arial"/>
          <w:sz w:val="18"/>
          <w:szCs w:val="18"/>
        </w:rPr>
        <w:t>(801-264-2660).  We would appreciate notification two working days prior to the meeting.  TTY is Relay Utah at #711.</w:t>
      </w:r>
    </w:p>
    <w:p w14:paraId="5B993EBC" w14:textId="77777777" w:rsidR="00255E50" w:rsidRPr="00255E50" w:rsidRDefault="00255E50" w:rsidP="00A83151">
      <w:pPr>
        <w:rPr>
          <w:rFonts w:cstheme="minorHAnsi"/>
        </w:rPr>
      </w:pPr>
    </w:p>
    <w:sectPr w:rsidR="00255E50" w:rsidRPr="00255E50" w:rsidSect="001F2763">
      <w:headerReference w:type="default" r:id="rId14"/>
      <w:footerReference w:type="default" r:id="rId15"/>
      <w:headerReference w:type="first" r:id="rId16"/>
      <w:footerReference w:type="first" r:id="rId17"/>
      <w:pgSz w:w="12240" w:h="15840"/>
      <w:pgMar w:top="-150" w:right="1440" w:bottom="1440" w:left="1440" w:header="864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E71844" w14:textId="77777777" w:rsidR="00945241" w:rsidRDefault="00945241" w:rsidP="003D4E15">
      <w:r>
        <w:separator/>
      </w:r>
    </w:p>
  </w:endnote>
  <w:endnote w:type="continuationSeparator" w:id="0">
    <w:p w14:paraId="7A115308" w14:textId="77777777" w:rsidR="00945241" w:rsidRDefault="00945241" w:rsidP="003D4E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Fournier MT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1A8E23" w14:textId="77777777" w:rsidR="00F568D2" w:rsidRPr="00C02C20" w:rsidRDefault="00F568D2" w:rsidP="00F568D2">
    <w:pPr>
      <w:pStyle w:val="Footer"/>
      <w:spacing w:line="480" w:lineRule="auto"/>
      <w:jc w:val="center"/>
      <w:rPr>
        <w:rFonts w:cstheme="minorHAnsi"/>
        <w:color w:val="000000" w:themeColor="text1"/>
        <w:sz w:val="18"/>
        <w:szCs w:val="18"/>
      </w:rPr>
    </w:pPr>
    <w:r w:rsidRPr="00C02C20">
      <w:rPr>
        <w:rFonts w:cstheme="minorHAnsi"/>
        <w:color w:val="000000" w:themeColor="text1"/>
        <w:sz w:val="18"/>
        <w:szCs w:val="18"/>
      </w:rPr>
      <w:t>Murray City Public Works Building</w:t>
    </w:r>
    <w:r w:rsidRPr="00C02C20">
      <w:rPr>
        <w:rFonts w:cstheme="minorHAnsi"/>
        <w:color w:val="000000" w:themeColor="text1"/>
        <w:sz w:val="18"/>
        <w:szCs w:val="18"/>
      </w:rPr>
      <w:tab/>
      <w:t>4646 South 500 West</w:t>
    </w:r>
    <w:r w:rsidRPr="00C02C20">
      <w:rPr>
        <w:rFonts w:cstheme="minorHAnsi"/>
        <w:color w:val="000000" w:themeColor="text1"/>
        <w:sz w:val="18"/>
        <w:szCs w:val="18"/>
      </w:rPr>
      <w:tab/>
      <w:t>Murray, Utah 84123</w:t>
    </w:r>
  </w:p>
  <w:p w14:paraId="2CCB74B6" w14:textId="77777777" w:rsidR="00F568D2" w:rsidRDefault="00F568D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007632" w14:textId="0FAC2382" w:rsidR="006E3D93" w:rsidRPr="00761158" w:rsidRDefault="006E3D93" w:rsidP="006E3D93">
    <w:pPr>
      <w:pStyle w:val="Footer"/>
      <w:spacing w:line="480" w:lineRule="auto"/>
      <w:jc w:val="center"/>
      <w:rPr>
        <w:rFonts w:cstheme="minorHAnsi"/>
        <w:color w:val="000000" w:themeColor="text1"/>
        <w:sz w:val="18"/>
        <w:szCs w:val="18"/>
      </w:rPr>
    </w:pPr>
    <w:r>
      <w:rPr>
        <w:rFonts w:cstheme="minorHAnsi"/>
        <w:color w:val="000000" w:themeColor="text1"/>
        <w:sz w:val="18"/>
        <w:szCs w:val="18"/>
      </w:rPr>
      <w:t>Public Notice Dated |</w:t>
    </w:r>
    <w:r w:rsidR="0077745E">
      <w:rPr>
        <w:rFonts w:cstheme="minorHAnsi"/>
        <w:color w:val="000000" w:themeColor="text1"/>
        <w:sz w:val="18"/>
        <w:szCs w:val="18"/>
      </w:rPr>
      <w:t xml:space="preserve"> </w:t>
    </w:r>
    <w:r w:rsidR="00255E50">
      <w:rPr>
        <w:rFonts w:cstheme="minorHAnsi"/>
        <w:color w:val="000000" w:themeColor="text1"/>
        <w:sz w:val="18"/>
        <w:szCs w:val="18"/>
      </w:rPr>
      <w:t>August</w:t>
    </w:r>
    <w:r w:rsidR="00553B49">
      <w:rPr>
        <w:rFonts w:cstheme="minorHAnsi"/>
        <w:color w:val="000000" w:themeColor="text1"/>
        <w:sz w:val="18"/>
        <w:szCs w:val="18"/>
      </w:rPr>
      <w:t xml:space="preserve"> </w:t>
    </w:r>
    <w:r w:rsidR="00255E50">
      <w:rPr>
        <w:rFonts w:cstheme="minorHAnsi"/>
        <w:color w:val="000000" w:themeColor="text1"/>
        <w:sz w:val="18"/>
        <w:szCs w:val="18"/>
      </w:rPr>
      <w:t>2</w:t>
    </w:r>
    <w:r w:rsidR="00C3239D">
      <w:rPr>
        <w:rFonts w:cstheme="minorHAnsi"/>
        <w:color w:val="000000" w:themeColor="text1"/>
        <w:sz w:val="18"/>
        <w:szCs w:val="18"/>
      </w:rPr>
      <w:t>, 202</w:t>
    </w:r>
    <w:r w:rsidR="003114DE">
      <w:rPr>
        <w:rFonts w:cstheme="minorHAnsi"/>
        <w:color w:val="000000" w:themeColor="text1"/>
        <w:sz w:val="18"/>
        <w:szCs w:val="18"/>
      </w:rPr>
      <w:t>4</w:t>
    </w:r>
  </w:p>
  <w:p w14:paraId="3CC34118" w14:textId="38DDD037" w:rsidR="000F6868" w:rsidRDefault="000F6868" w:rsidP="000F6868">
    <w:pPr>
      <w:pStyle w:val="Footer"/>
      <w:spacing w:line="480" w:lineRule="auto"/>
      <w:jc w:val="center"/>
      <w:rPr>
        <w:rFonts w:cstheme="minorHAnsi"/>
        <w:color w:val="000000" w:themeColor="text1"/>
        <w:sz w:val="18"/>
        <w:szCs w:val="18"/>
      </w:rPr>
    </w:pPr>
    <w:r w:rsidRPr="00761158">
      <w:rPr>
        <w:rFonts w:cstheme="minorHAnsi"/>
        <w:color w:val="000000" w:themeColor="text1"/>
        <w:sz w:val="18"/>
        <w:szCs w:val="18"/>
      </w:rPr>
      <w:t xml:space="preserve">Murray </w:t>
    </w:r>
    <w:r w:rsidR="001E7477" w:rsidRPr="00761158">
      <w:rPr>
        <w:rFonts w:cstheme="minorHAnsi"/>
        <w:color w:val="000000" w:themeColor="text1"/>
        <w:sz w:val="18"/>
        <w:szCs w:val="18"/>
      </w:rPr>
      <w:t xml:space="preserve">City </w:t>
    </w:r>
    <w:r w:rsidR="00C3239D">
      <w:rPr>
        <w:rFonts w:cstheme="minorHAnsi"/>
        <w:color w:val="000000" w:themeColor="text1"/>
        <w:sz w:val="18"/>
        <w:szCs w:val="18"/>
      </w:rPr>
      <w:t>Hall</w:t>
    </w:r>
    <w:r w:rsidR="006E3D93">
      <w:rPr>
        <w:rFonts w:cstheme="minorHAnsi"/>
        <w:color w:val="000000" w:themeColor="text1"/>
        <w:sz w:val="18"/>
        <w:szCs w:val="18"/>
      </w:rPr>
      <w:t xml:space="preserve"> | </w:t>
    </w:r>
    <w:r w:rsidR="00C3239D">
      <w:rPr>
        <w:rFonts w:cstheme="minorHAnsi"/>
        <w:color w:val="000000" w:themeColor="text1"/>
        <w:sz w:val="18"/>
        <w:szCs w:val="18"/>
      </w:rPr>
      <w:t>10 East 4800 South</w:t>
    </w:r>
    <w:r w:rsidR="006E3D93">
      <w:rPr>
        <w:rFonts w:cstheme="minorHAnsi"/>
        <w:color w:val="000000" w:themeColor="text1"/>
        <w:sz w:val="18"/>
        <w:szCs w:val="18"/>
      </w:rPr>
      <w:t xml:space="preserve"> | </w:t>
    </w:r>
    <w:r w:rsidRPr="00761158">
      <w:rPr>
        <w:rFonts w:cstheme="minorHAnsi"/>
        <w:color w:val="000000" w:themeColor="text1"/>
        <w:sz w:val="18"/>
        <w:szCs w:val="18"/>
      </w:rPr>
      <w:t>Murray</w:t>
    </w:r>
    <w:r w:rsidR="006E3D93">
      <w:rPr>
        <w:rFonts w:cstheme="minorHAnsi"/>
        <w:color w:val="000000" w:themeColor="text1"/>
        <w:sz w:val="18"/>
        <w:szCs w:val="18"/>
      </w:rPr>
      <w:t xml:space="preserve"> | </w:t>
    </w:r>
    <w:r w:rsidRPr="00761158">
      <w:rPr>
        <w:rFonts w:cstheme="minorHAnsi"/>
        <w:color w:val="000000" w:themeColor="text1"/>
        <w:sz w:val="18"/>
        <w:szCs w:val="18"/>
      </w:rPr>
      <w:t>Utah</w:t>
    </w:r>
    <w:r w:rsidR="006E3D93">
      <w:rPr>
        <w:rFonts w:cstheme="minorHAnsi"/>
        <w:color w:val="000000" w:themeColor="text1"/>
        <w:sz w:val="18"/>
        <w:szCs w:val="18"/>
      </w:rPr>
      <w:t xml:space="preserve"> |</w:t>
    </w:r>
    <w:r w:rsidRPr="00761158">
      <w:rPr>
        <w:rFonts w:cstheme="minorHAnsi"/>
        <w:color w:val="000000" w:themeColor="text1"/>
        <w:sz w:val="18"/>
        <w:szCs w:val="18"/>
      </w:rPr>
      <w:t xml:space="preserve"> 841</w:t>
    </w:r>
    <w:r w:rsidR="00C3239D">
      <w:rPr>
        <w:rFonts w:cstheme="minorHAnsi"/>
        <w:color w:val="000000" w:themeColor="text1"/>
        <w:sz w:val="18"/>
        <w:szCs w:val="18"/>
      </w:rPr>
      <w:t>07</w:t>
    </w:r>
  </w:p>
  <w:p w14:paraId="29A502E6" w14:textId="77777777" w:rsidR="000F6868" w:rsidRDefault="000F68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A0EB6F" w14:textId="77777777" w:rsidR="00945241" w:rsidRDefault="00945241" w:rsidP="003D4E15">
      <w:r>
        <w:separator/>
      </w:r>
    </w:p>
  </w:footnote>
  <w:footnote w:type="continuationSeparator" w:id="0">
    <w:p w14:paraId="5A6A930B" w14:textId="77777777" w:rsidR="00945241" w:rsidRDefault="00945241" w:rsidP="003D4E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9F73C" w14:textId="77777777" w:rsidR="003D4E15" w:rsidRDefault="003D4E15">
    <w:pPr>
      <w:pStyle w:val="Header"/>
    </w:pPr>
  </w:p>
  <w:p w14:paraId="5D1E6AB3" w14:textId="77777777" w:rsidR="003D4E15" w:rsidRDefault="003D4E1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3A33C7" w14:textId="77777777" w:rsidR="003D4E15" w:rsidRDefault="008A1952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740A4F1F" wp14:editId="4A8A5E29">
              <wp:simplePos x="0" y="0"/>
              <wp:positionH relativeFrom="column">
                <wp:posOffset>4714875</wp:posOffset>
              </wp:positionH>
              <wp:positionV relativeFrom="paragraph">
                <wp:posOffset>-55880</wp:posOffset>
              </wp:positionV>
              <wp:extent cx="1828800" cy="697865"/>
              <wp:effectExtent l="0" t="0" r="0" b="6985"/>
              <wp:wrapSquare wrapText="bothSides"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28800" cy="6978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632B7B" w14:textId="278E8EEC" w:rsidR="000F6868" w:rsidRPr="00761158" w:rsidRDefault="000F6868" w:rsidP="000F6868">
                          <w:pPr>
                            <w:spacing w:line="360" w:lineRule="auto"/>
                            <w:rPr>
                              <w:rFonts w:cstheme="minorHAnsi"/>
                              <w:color w:val="000000" w:themeColor="text1"/>
                              <w:sz w:val="18"/>
                              <w:szCs w:val="18"/>
                            </w:rPr>
                          </w:pPr>
                        </w:p>
                        <w:p w14:paraId="0D87CEE0" w14:textId="6A02BE9C" w:rsidR="003A2EC5" w:rsidRPr="00761158" w:rsidRDefault="003A2EC5" w:rsidP="000F6868">
                          <w:pPr>
                            <w:spacing w:line="360" w:lineRule="auto"/>
                            <w:rPr>
                              <w:rFonts w:cstheme="minorHAnsi"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 w:rsidRPr="00761158">
                            <w:rPr>
                              <w:rFonts w:cstheme="minorHAnsi"/>
                              <w:color w:val="000000" w:themeColor="text1"/>
                              <w:sz w:val="18"/>
                              <w:szCs w:val="18"/>
                            </w:rPr>
                            <w:t xml:space="preserve">Planning Division </w:t>
                          </w:r>
                          <w:r w:rsidR="001E7477" w:rsidRPr="00761158">
                            <w:rPr>
                              <w:rFonts w:cstheme="minorHAnsi"/>
                              <w:color w:val="000000" w:themeColor="text1"/>
                              <w:sz w:val="18"/>
                              <w:szCs w:val="18"/>
                            </w:rPr>
                            <w:tab/>
                            <w:t>801-270-24</w:t>
                          </w:r>
                          <w:r w:rsidR="00B005B6">
                            <w:rPr>
                              <w:rFonts w:cstheme="minorHAnsi"/>
                              <w:color w:val="000000" w:themeColor="text1"/>
                              <w:sz w:val="18"/>
                              <w:szCs w:val="18"/>
                            </w:rPr>
                            <w:t>3</w:t>
                          </w:r>
                          <w:r w:rsidR="001E7477" w:rsidRPr="00761158">
                            <w:rPr>
                              <w:rFonts w:cstheme="minorHAnsi"/>
                              <w:color w:val="000000" w:themeColor="text1"/>
                              <w:sz w:val="18"/>
                              <w:szCs w:val="18"/>
                            </w:rPr>
                            <w:t>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40A4F1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71.25pt;margin-top:-4.4pt;width:2in;height:54.9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" stroked="f">
              <v:textbox>
                <w:txbxContent>
                  <w:p w14:paraId="0E632B7B" w14:textId="278E8EEC" w:rsidR="000F6868" w:rsidRPr="00761158" w:rsidRDefault="000F6868" w:rsidP="000F6868">
                    <w:pPr>
                      <w:spacing w:line="360" w:lineRule="auto"/>
                      <w:rPr>
                        <w:rFonts w:cstheme="minorHAnsi"/>
                        <w:color w:val="000000" w:themeColor="text1"/>
                        <w:sz w:val="18"/>
                        <w:szCs w:val="18"/>
                      </w:rPr>
                    </w:pPr>
                  </w:p>
                  <w:p w14:paraId="0D87CEE0" w14:textId="6A02BE9C" w:rsidR="003A2EC5" w:rsidRPr="00761158" w:rsidRDefault="003A2EC5" w:rsidP="000F6868">
                    <w:pPr>
                      <w:spacing w:line="360" w:lineRule="auto"/>
                      <w:rPr>
                        <w:rFonts w:cstheme="minorHAnsi"/>
                        <w:color w:val="000000" w:themeColor="text1"/>
                        <w:sz w:val="18"/>
                        <w:szCs w:val="18"/>
                      </w:rPr>
                    </w:pPr>
                    <w:r w:rsidRPr="00761158">
                      <w:rPr>
                        <w:rFonts w:cstheme="minorHAnsi"/>
                        <w:color w:val="000000" w:themeColor="text1"/>
                        <w:sz w:val="18"/>
                        <w:szCs w:val="18"/>
                      </w:rPr>
                      <w:t xml:space="preserve">Planning Division </w:t>
                    </w:r>
                    <w:r w:rsidR="001E7477" w:rsidRPr="00761158">
                      <w:rPr>
                        <w:rFonts w:cstheme="minorHAnsi"/>
                        <w:color w:val="000000" w:themeColor="text1"/>
                        <w:sz w:val="18"/>
                        <w:szCs w:val="18"/>
                      </w:rPr>
                      <w:tab/>
                      <w:t>801-270-24</w:t>
                    </w:r>
                    <w:r w:rsidR="00B005B6">
                      <w:rPr>
                        <w:rFonts w:cstheme="minorHAnsi"/>
                        <w:color w:val="000000" w:themeColor="text1"/>
                        <w:sz w:val="18"/>
                        <w:szCs w:val="18"/>
                      </w:rPr>
                      <w:t>3</w:t>
                    </w:r>
                    <w:r w:rsidR="001E7477" w:rsidRPr="00761158">
                      <w:rPr>
                        <w:rFonts w:cstheme="minorHAnsi"/>
                        <w:color w:val="000000" w:themeColor="text1"/>
                        <w:sz w:val="18"/>
                        <w:szCs w:val="18"/>
                      </w:rPr>
                      <w:t>0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94B1526" wp14:editId="10772CDF">
              <wp:simplePos x="0" y="0"/>
              <wp:positionH relativeFrom="column">
                <wp:posOffset>495300</wp:posOffset>
              </wp:positionH>
              <wp:positionV relativeFrom="paragraph">
                <wp:posOffset>-55246</wp:posOffset>
              </wp:positionV>
              <wp:extent cx="3467100" cy="485775"/>
              <wp:effectExtent l="0" t="0" r="0" b="9525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67100" cy="4857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6DF32D0E" w14:textId="77777777" w:rsidR="00793FC5" w:rsidRPr="008A1952" w:rsidRDefault="00793FC5" w:rsidP="002D63AF">
                          <w:pPr>
                            <w:spacing w:line="360" w:lineRule="auto"/>
                            <w:rPr>
                              <w:rFonts w:cstheme="minorHAnsi"/>
                              <w:b/>
                              <w:bCs/>
                              <w:sz w:val="21"/>
                              <w:szCs w:val="21"/>
                            </w:rPr>
                          </w:pPr>
                          <w:r w:rsidRPr="008A1952">
                            <w:rPr>
                              <w:rFonts w:cstheme="minorHAnsi"/>
                              <w:b/>
                              <w:bCs/>
                              <w:sz w:val="21"/>
                              <w:szCs w:val="21"/>
                            </w:rPr>
                            <w:t xml:space="preserve">M U R </w:t>
                          </w:r>
                          <w:proofErr w:type="spellStart"/>
                          <w:r w:rsidRPr="008A1952">
                            <w:rPr>
                              <w:rFonts w:cstheme="minorHAnsi"/>
                              <w:b/>
                              <w:bCs/>
                              <w:sz w:val="21"/>
                              <w:szCs w:val="21"/>
                            </w:rPr>
                            <w:t>R</w:t>
                          </w:r>
                          <w:proofErr w:type="spellEnd"/>
                          <w:r w:rsidRPr="008A1952">
                            <w:rPr>
                              <w:rFonts w:cstheme="minorHAnsi"/>
                              <w:b/>
                              <w:bCs/>
                              <w:sz w:val="21"/>
                              <w:szCs w:val="21"/>
                            </w:rPr>
                            <w:t xml:space="preserve"> A Y </w:t>
                          </w:r>
                          <w:r w:rsidR="002D63AF" w:rsidRPr="008A1952">
                            <w:rPr>
                              <w:rFonts w:cstheme="minorHAnsi"/>
                              <w:b/>
                              <w:bCs/>
                              <w:sz w:val="21"/>
                              <w:szCs w:val="21"/>
                            </w:rPr>
                            <w:t xml:space="preserve"> C I T Y  C O R P O R A T I O N</w:t>
                          </w:r>
                        </w:p>
                        <w:p w14:paraId="25145E82" w14:textId="77777777" w:rsidR="002D63AF" w:rsidRPr="00761158" w:rsidRDefault="003A2EC5" w:rsidP="002D63AF">
                          <w:pPr>
                            <w:spacing w:line="360" w:lineRule="auto"/>
                            <w:rPr>
                              <w:rFonts w:cstheme="minorHAnsi"/>
                              <w:color w:val="000000" w:themeColor="text1"/>
                              <w:sz w:val="21"/>
                              <w:szCs w:val="21"/>
                            </w:rPr>
                          </w:pPr>
                          <w:r w:rsidRPr="00761158">
                            <w:rPr>
                              <w:rFonts w:cstheme="minorHAnsi"/>
                              <w:color w:val="000000" w:themeColor="text1"/>
                              <w:sz w:val="21"/>
                              <w:szCs w:val="21"/>
                            </w:rPr>
                            <w:t xml:space="preserve">C O M </w:t>
                          </w:r>
                          <w:proofErr w:type="spellStart"/>
                          <w:r w:rsidRPr="00761158">
                            <w:rPr>
                              <w:rFonts w:cstheme="minorHAnsi"/>
                              <w:color w:val="000000" w:themeColor="text1"/>
                              <w:sz w:val="21"/>
                              <w:szCs w:val="21"/>
                            </w:rPr>
                            <w:t>M</w:t>
                          </w:r>
                          <w:proofErr w:type="spellEnd"/>
                          <w:r w:rsidRPr="00761158">
                            <w:rPr>
                              <w:rFonts w:cstheme="minorHAnsi"/>
                              <w:color w:val="000000" w:themeColor="text1"/>
                              <w:sz w:val="21"/>
                              <w:szCs w:val="21"/>
                            </w:rPr>
                            <w:t xml:space="preserve"> U N I T Y  &amp;  E C O N O M I C  </w:t>
                          </w:r>
                          <w:r w:rsidR="006C68FC" w:rsidRPr="00761158">
                            <w:rPr>
                              <w:rFonts w:cstheme="minorHAnsi"/>
                              <w:color w:val="000000" w:themeColor="text1"/>
                              <w:sz w:val="21"/>
                              <w:szCs w:val="21"/>
                            </w:rPr>
                            <w:t xml:space="preserve"> </w:t>
                          </w:r>
                          <w:r w:rsidRPr="00761158">
                            <w:rPr>
                              <w:rFonts w:cstheme="minorHAnsi"/>
                              <w:color w:val="000000" w:themeColor="text1"/>
                              <w:sz w:val="21"/>
                              <w:szCs w:val="21"/>
                            </w:rPr>
                            <w:t>D E V E L O P M E N T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94B1526" id="Text Box 3" o:spid="_x0000_s1027" type="#_x0000_t202" style="position:absolute;margin-left:39pt;margin-top:-4.35pt;width:273pt;height:38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" fillcolor="white [3201]" stroked="f" strokeweight=".5pt">
              <v:textbox>
                <w:txbxContent>
                  <w:p w14:paraId="6DF32D0E" w14:textId="77777777" w:rsidR="00793FC5" w:rsidRPr="008A1952" w:rsidRDefault="00793FC5" w:rsidP="002D63AF">
                    <w:pPr>
                      <w:spacing w:line="360" w:lineRule="auto"/>
                      <w:rPr>
                        <w:rFonts w:cstheme="minorHAnsi"/>
                        <w:b/>
                        <w:bCs/>
                        <w:sz w:val="21"/>
                        <w:szCs w:val="21"/>
                      </w:rPr>
                    </w:pPr>
                    <w:r w:rsidRPr="008A1952">
                      <w:rPr>
                        <w:rFonts w:cstheme="minorHAnsi"/>
                        <w:b/>
                        <w:bCs/>
                        <w:sz w:val="21"/>
                        <w:szCs w:val="21"/>
                      </w:rPr>
                      <w:t xml:space="preserve">M U R </w:t>
                    </w:r>
                    <w:proofErr w:type="spellStart"/>
                    <w:r w:rsidRPr="008A1952">
                      <w:rPr>
                        <w:rFonts w:cstheme="minorHAnsi"/>
                        <w:b/>
                        <w:bCs/>
                        <w:sz w:val="21"/>
                        <w:szCs w:val="21"/>
                      </w:rPr>
                      <w:t>R</w:t>
                    </w:r>
                    <w:proofErr w:type="spellEnd"/>
                    <w:r w:rsidRPr="008A1952">
                      <w:rPr>
                        <w:rFonts w:cstheme="minorHAnsi"/>
                        <w:b/>
                        <w:bCs/>
                        <w:sz w:val="21"/>
                        <w:szCs w:val="21"/>
                      </w:rPr>
                      <w:t xml:space="preserve"> A Y </w:t>
                    </w:r>
                    <w:r w:rsidR="002D63AF" w:rsidRPr="008A1952">
                      <w:rPr>
                        <w:rFonts w:cstheme="minorHAnsi"/>
                        <w:b/>
                        <w:bCs/>
                        <w:sz w:val="21"/>
                        <w:szCs w:val="21"/>
                      </w:rPr>
                      <w:t xml:space="preserve"> C I T Y  C O R P O R A T I O N</w:t>
                    </w:r>
                  </w:p>
                  <w:p w14:paraId="25145E82" w14:textId="77777777" w:rsidR="002D63AF" w:rsidRPr="00761158" w:rsidRDefault="003A2EC5" w:rsidP="002D63AF">
                    <w:pPr>
                      <w:spacing w:line="360" w:lineRule="auto"/>
                      <w:rPr>
                        <w:rFonts w:cstheme="minorHAnsi"/>
                        <w:color w:val="000000" w:themeColor="text1"/>
                        <w:sz w:val="21"/>
                        <w:szCs w:val="21"/>
                      </w:rPr>
                    </w:pPr>
                    <w:r w:rsidRPr="00761158">
                      <w:rPr>
                        <w:rFonts w:cstheme="minorHAnsi"/>
                        <w:color w:val="000000" w:themeColor="text1"/>
                        <w:sz w:val="21"/>
                        <w:szCs w:val="21"/>
                      </w:rPr>
                      <w:t xml:space="preserve">C O M </w:t>
                    </w:r>
                    <w:proofErr w:type="spellStart"/>
                    <w:r w:rsidRPr="00761158">
                      <w:rPr>
                        <w:rFonts w:cstheme="minorHAnsi"/>
                        <w:color w:val="000000" w:themeColor="text1"/>
                        <w:sz w:val="21"/>
                        <w:szCs w:val="21"/>
                      </w:rPr>
                      <w:t>M</w:t>
                    </w:r>
                    <w:proofErr w:type="spellEnd"/>
                    <w:r w:rsidRPr="00761158">
                      <w:rPr>
                        <w:rFonts w:cstheme="minorHAnsi"/>
                        <w:color w:val="000000" w:themeColor="text1"/>
                        <w:sz w:val="21"/>
                        <w:szCs w:val="21"/>
                      </w:rPr>
                      <w:t xml:space="preserve"> U N I T Y  &amp;  E C O N O M I C  </w:t>
                    </w:r>
                    <w:r w:rsidR="006C68FC" w:rsidRPr="00761158">
                      <w:rPr>
                        <w:rFonts w:cstheme="minorHAnsi"/>
                        <w:color w:val="000000" w:themeColor="text1"/>
                        <w:sz w:val="21"/>
                        <w:szCs w:val="21"/>
                      </w:rPr>
                      <w:t xml:space="preserve"> </w:t>
                    </w:r>
                    <w:r w:rsidRPr="00761158">
                      <w:rPr>
                        <w:rFonts w:cstheme="minorHAnsi"/>
                        <w:color w:val="000000" w:themeColor="text1"/>
                        <w:sz w:val="21"/>
                        <w:szCs w:val="21"/>
                      </w:rPr>
                      <w:t>D E V E L O P M E N T</w:t>
                    </w:r>
                  </w:p>
                </w:txbxContent>
              </v:textbox>
            </v:shape>
          </w:pict>
        </mc:Fallback>
      </mc:AlternateContent>
    </w:r>
    <w:r w:rsidR="003A2EC5"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4701273A" wp14:editId="124AA91A">
              <wp:simplePos x="0" y="0"/>
              <wp:positionH relativeFrom="column">
                <wp:posOffset>-438150</wp:posOffset>
              </wp:positionH>
              <wp:positionV relativeFrom="paragraph">
                <wp:posOffset>-312420</wp:posOffset>
              </wp:positionV>
              <wp:extent cx="981075" cy="800100"/>
              <wp:effectExtent l="0" t="0" r="635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81075" cy="8001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09DE97B7" w14:textId="77777777" w:rsidR="003A2EC5" w:rsidRDefault="003A2EC5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CBE213B" wp14:editId="250DBE4F">
                                <wp:extent cx="790575" cy="847725"/>
                                <wp:effectExtent l="0" t="0" r="9525" b="9525"/>
                                <wp:docPr id="16" name="Picture 1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90575" cy="8477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w14:anchorId="4701273A" id="Text Box 1" o:spid="_x0000_s1028" type="#_x0000_t202" style="position:absolute;margin-left:-34.5pt;margin-top:-24.6pt;width:77.25pt;height:63pt;z-index:2516633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" fillcolor="white [3201]" stroked="f" strokeweight=".5pt">
              <v:textbox style="mso-fit-shape-to-text:t">
                <w:txbxContent>
                  <w:p w14:paraId="09DE97B7" w14:textId="77777777" w:rsidR="003A2EC5" w:rsidRDefault="003A2EC5">
                    <w:r>
                      <w:rPr>
                        <w:noProof/>
                      </w:rPr>
                      <w:drawing>
                        <wp:inline distT="0" distB="0" distL="0" distR="0" wp14:anchorId="7CBE213B" wp14:editId="250DBE4F">
                          <wp:extent cx="790575" cy="847725"/>
                          <wp:effectExtent l="0" t="0" r="9525" b="9525"/>
                          <wp:docPr id="16" name="Picture 16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3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790575" cy="8477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140CC8"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5545F36E" wp14:editId="7798AA82">
              <wp:simplePos x="0" y="0"/>
              <wp:positionH relativeFrom="margin">
                <wp:posOffset>-714375</wp:posOffset>
              </wp:positionH>
              <wp:positionV relativeFrom="paragraph">
                <wp:posOffset>-314325</wp:posOffset>
              </wp:positionV>
              <wp:extent cx="7429500" cy="112395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429500" cy="11239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BAF99E7" w14:textId="77777777" w:rsidR="00140CC8" w:rsidRDefault="00140CC8" w:rsidP="00DB0DC9">
                          <w:pPr>
                            <w:ind w:left="576"/>
                            <w:rPr>
                              <w:noProof/>
                            </w:rPr>
                          </w:pPr>
                        </w:p>
                        <w:p w14:paraId="0AAFF396" w14:textId="77777777" w:rsidR="00DB0DC9" w:rsidRDefault="00DB0DC9" w:rsidP="00DB0DC9">
                          <w:pPr>
                            <w:ind w:left="576"/>
                            <w:rPr>
                              <w:noProof/>
                            </w:rPr>
                          </w:pPr>
                        </w:p>
                        <w:p w14:paraId="1B206B9B" w14:textId="77777777" w:rsidR="00DB0DC9" w:rsidRDefault="00DB0DC9" w:rsidP="00DB0DC9">
                          <w:pPr>
                            <w:ind w:left="576"/>
                            <w:rPr>
                              <w:noProof/>
                            </w:rPr>
                          </w:pPr>
                        </w:p>
                        <w:p w14:paraId="45CCCFEE" w14:textId="77777777" w:rsidR="00DB0DC9" w:rsidRDefault="00DB0DC9" w:rsidP="00DB0DC9">
                          <w:pPr>
                            <w:ind w:left="576"/>
                            <w:rPr>
                              <w:noProof/>
                            </w:rPr>
                          </w:pPr>
                        </w:p>
                        <w:p w14:paraId="5D51C742" w14:textId="77777777" w:rsidR="00506D3A" w:rsidRDefault="00506D3A"/>
                        <w:p w14:paraId="25561B1A" w14:textId="77777777" w:rsidR="0092560C" w:rsidRDefault="00C61D73">
                          <w:r>
                            <w:rPr>
                              <w:noProof/>
                            </w:rPr>
                            <w:pict w14:anchorId="1B4AA981">
                              <v:rect id="_x0000_i1026" style="width:444.6pt;height:1pt" o:hrpct="950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545F36E" id="_x0000_s1029" type="#_x0000_t202" style="position:absolute;margin-left:-56.25pt;margin-top:-24.75pt;width:585pt;height:88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" stroked="f">
              <v:textbox>
                <w:txbxContent>
                  <w:p w14:paraId="2BAF99E7" w14:textId="77777777" w:rsidR="00140CC8" w:rsidRDefault="00140CC8" w:rsidP="00DB0DC9">
                    <w:pPr>
                      <w:ind w:left="576"/>
                      <w:rPr>
                        <w:noProof/>
                      </w:rPr>
                    </w:pPr>
                  </w:p>
                  <w:p w14:paraId="0AAFF396" w14:textId="77777777" w:rsidR="00DB0DC9" w:rsidRDefault="00DB0DC9" w:rsidP="00DB0DC9">
                    <w:pPr>
                      <w:ind w:left="576"/>
                      <w:rPr>
                        <w:noProof/>
                      </w:rPr>
                    </w:pPr>
                  </w:p>
                  <w:p w14:paraId="1B206B9B" w14:textId="77777777" w:rsidR="00DB0DC9" w:rsidRDefault="00DB0DC9" w:rsidP="00DB0DC9">
                    <w:pPr>
                      <w:ind w:left="576"/>
                      <w:rPr>
                        <w:noProof/>
                      </w:rPr>
                    </w:pPr>
                  </w:p>
                  <w:p w14:paraId="45CCCFEE" w14:textId="77777777" w:rsidR="00DB0DC9" w:rsidRDefault="00DB0DC9" w:rsidP="00DB0DC9">
                    <w:pPr>
                      <w:ind w:left="576"/>
                      <w:rPr>
                        <w:noProof/>
                      </w:rPr>
                    </w:pPr>
                  </w:p>
                  <w:p w14:paraId="5D51C742" w14:textId="77777777" w:rsidR="00506D3A" w:rsidRDefault="00506D3A"/>
                  <w:p w14:paraId="25561B1A" w14:textId="77777777" w:rsidR="0092560C" w:rsidRDefault="00255E50">
                    <w:r>
                      <w:rPr>
                        <w:noProof/>
                      </w:rPr>
                      <w:pict w14:anchorId="1B4AA981">
                        <v:rect id="_x0000_i1026" style="width:444.6pt;height:1pt" o:hrpct="950" o:hralign="center" o:hrstd="t" o:hr="t" fillcolor="#a0a0a0" stroked="f"/>
                      </w:pic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F128CC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AA0AA1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6928A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5ACAD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17AC73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4E1D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80C027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F5E5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7202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4CE3B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3AEB0273"/>
    <w:multiLevelType w:val="multilevel"/>
    <w:tmpl w:val="526206A0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7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84C4F29"/>
    <w:multiLevelType w:val="multilevel"/>
    <w:tmpl w:val="D8061F6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9" w15:restartNumberingAfterBreak="0">
    <w:nsid w:val="552B07FB"/>
    <w:multiLevelType w:val="hybridMultilevel"/>
    <w:tmpl w:val="D28268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350CFB"/>
    <w:multiLevelType w:val="multilevel"/>
    <w:tmpl w:val="9DF09F0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1" w15:restartNumberingAfterBreak="0">
    <w:nsid w:val="5DEC6B47"/>
    <w:multiLevelType w:val="multilevel"/>
    <w:tmpl w:val="604E1C0A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2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7D8C2C6D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 w16cid:durableId="1685553011">
    <w:abstractNumId w:val="20"/>
  </w:num>
  <w:num w:numId="2" w16cid:durableId="799422521">
    <w:abstractNumId w:val="12"/>
  </w:num>
  <w:num w:numId="3" w16cid:durableId="1901668678">
    <w:abstractNumId w:val="10"/>
  </w:num>
  <w:num w:numId="4" w16cid:durableId="1763992248">
    <w:abstractNumId w:val="22"/>
  </w:num>
  <w:num w:numId="5" w16cid:durableId="1230336842">
    <w:abstractNumId w:val="13"/>
  </w:num>
  <w:num w:numId="6" w16cid:durableId="1129468682">
    <w:abstractNumId w:val="16"/>
  </w:num>
  <w:num w:numId="7" w16cid:durableId="2101489503">
    <w:abstractNumId w:val="18"/>
  </w:num>
  <w:num w:numId="8" w16cid:durableId="741415033">
    <w:abstractNumId w:val="9"/>
  </w:num>
  <w:num w:numId="9" w16cid:durableId="1747607328">
    <w:abstractNumId w:val="7"/>
  </w:num>
  <w:num w:numId="10" w16cid:durableId="369646536">
    <w:abstractNumId w:val="6"/>
  </w:num>
  <w:num w:numId="11" w16cid:durableId="779642300">
    <w:abstractNumId w:val="5"/>
  </w:num>
  <w:num w:numId="12" w16cid:durableId="950938887">
    <w:abstractNumId w:val="4"/>
  </w:num>
  <w:num w:numId="13" w16cid:durableId="467432463">
    <w:abstractNumId w:val="8"/>
  </w:num>
  <w:num w:numId="14" w16cid:durableId="1513183202">
    <w:abstractNumId w:val="3"/>
  </w:num>
  <w:num w:numId="15" w16cid:durableId="610013330">
    <w:abstractNumId w:val="2"/>
  </w:num>
  <w:num w:numId="16" w16cid:durableId="1257205396">
    <w:abstractNumId w:val="1"/>
  </w:num>
  <w:num w:numId="17" w16cid:durableId="1873491111">
    <w:abstractNumId w:val="0"/>
  </w:num>
  <w:num w:numId="18" w16cid:durableId="1622760378">
    <w:abstractNumId w:val="14"/>
  </w:num>
  <w:num w:numId="19" w16cid:durableId="767655155">
    <w:abstractNumId w:val="15"/>
  </w:num>
  <w:num w:numId="20" w16cid:durableId="259946072">
    <w:abstractNumId w:val="21"/>
  </w:num>
  <w:num w:numId="21" w16cid:durableId="1068306251">
    <w:abstractNumId w:val="17"/>
  </w:num>
  <w:num w:numId="22" w16cid:durableId="1433933561">
    <w:abstractNumId w:val="11"/>
  </w:num>
  <w:num w:numId="23" w16cid:durableId="1170025364">
    <w:abstractNumId w:val="23"/>
  </w:num>
  <w:num w:numId="24" w16cid:durableId="94504314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characterSpacingControl w:val="doNotCompress"/>
  <w:hdrShapeDefaults>
    <o:shapedefaults v:ext="edit" spidmax="9011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LEwMrU0MDcyMzK3MDdV0lEKTi0uzszPAykwqwUAswUR0iwAAAA="/>
  </w:docVars>
  <w:rsids>
    <w:rsidRoot w:val="00E37AA3"/>
    <w:rsid w:val="00003356"/>
    <w:rsid w:val="00010CAC"/>
    <w:rsid w:val="00022E68"/>
    <w:rsid w:val="00023D92"/>
    <w:rsid w:val="00025961"/>
    <w:rsid w:val="0004452F"/>
    <w:rsid w:val="00044600"/>
    <w:rsid w:val="00046551"/>
    <w:rsid w:val="00054247"/>
    <w:rsid w:val="00062C18"/>
    <w:rsid w:val="00076581"/>
    <w:rsid w:val="0009794A"/>
    <w:rsid w:val="000A171D"/>
    <w:rsid w:val="000F06B0"/>
    <w:rsid w:val="000F6868"/>
    <w:rsid w:val="00105CE8"/>
    <w:rsid w:val="00127FB3"/>
    <w:rsid w:val="00132E8F"/>
    <w:rsid w:val="00140CC8"/>
    <w:rsid w:val="001508A2"/>
    <w:rsid w:val="0015159B"/>
    <w:rsid w:val="001805A8"/>
    <w:rsid w:val="001A23EA"/>
    <w:rsid w:val="001A33D0"/>
    <w:rsid w:val="001B2447"/>
    <w:rsid w:val="001B3D37"/>
    <w:rsid w:val="001B7911"/>
    <w:rsid w:val="001C0D4D"/>
    <w:rsid w:val="001C37F4"/>
    <w:rsid w:val="001D7AB4"/>
    <w:rsid w:val="001E7477"/>
    <w:rsid w:val="001F2763"/>
    <w:rsid w:val="0020230D"/>
    <w:rsid w:val="00210C65"/>
    <w:rsid w:val="00225F28"/>
    <w:rsid w:val="00226348"/>
    <w:rsid w:val="002336BB"/>
    <w:rsid w:val="00237CBA"/>
    <w:rsid w:val="0024054C"/>
    <w:rsid w:val="00250CC3"/>
    <w:rsid w:val="00255E50"/>
    <w:rsid w:val="002836EA"/>
    <w:rsid w:val="002A23B6"/>
    <w:rsid w:val="002A7E4F"/>
    <w:rsid w:val="002B5A6A"/>
    <w:rsid w:val="002C2BE5"/>
    <w:rsid w:val="002C5311"/>
    <w:rsid w:val="002D63AF"/>
    <w:rsid w:val="002F481E"/>
    <w:rsid w:val="002F6601"/>
    <w:rsid w:val="003114DE"/>
    <w:rsid w:val="00320F51"/>
    <w:rsid w:val="00333624"/>
    <w:rsid w:val="0036248D"/>
    <w:rsid w:val="0037041F"/>
    <w:rsid w:val="00380ECB"/>
    <w:rsid w:val="003943C6"/>
    <w:rsid w:val="003A1D13"/>
    <w:rsid w:val="003A2EC5"/>
    <w:rsid w:val="003D4E15"/>
    <w:rsid w:val="003E446E"/>
    <w:rsid w:val="00421F9F"/>
    <w:rsid w:val="00434606"/>
    <w:rsid w:val="0047518E"/>
    <w:rsid w:val="004923CB"/>
    <w:rsid w:val="004D5332"/>
    <w:rsid w:val="004F3803"/>
    <w:rsid w:val="00506D3A"/>
    <w:rsid w:val="00553B49"/>
    <w:rsid w:val="0058565B"/>
    <w:rsid w:val="005A58C1"/>
    <w:rsid w:val="005A59DC"/>
    <w:rsid w:val="005E03BA"/>
    <w:rsid w:val="00612C1F"/>
    <w:rsid w:val="0062393C"/>
    <w:rsid w:val="0063407C"/>
    <w:rsid w:val="006342EE"/>
    <w:rsid w:val="00635A29"/>
    <w:rsid w:val="00645252"/>
    <w:rsid w:val="0064773B"/>
    <w:rsid w:val="00655BE5"/>
    <w:rsid w:val="006755E6"/>
    <w:rsid w:val="006A2671"/>
    <w:rsid w:val="006B0A6A"/>
    <w:rsid w:val="006C2F06"/>
    <w:rsid w:val="006C68FC"/>
    <w:rsid w:val="006C7736"/>
    <w:rsid w:val="006D3D74"/>
    <w:rsid w:val="006D721F"/>
    <w:rsid w:val="006E3992"/>
    <w:rsid w:val="006E3B8D"/>
    <w:rsid w:val="006E3D93"/>
    <w:rsid w:val="006F0463"/>
    <w:rsid w:val="00703FA6"/>
    <w:rsid w:val="00710E4A"/>
    <w:rsid w:val="007231B3"/>
    <w:rsid w:val="00725E19"/>
    <w:rsid w:val="007338C4"/>
    <w:rsid w:val="00761158"/>
    <w:rsid w:val="00766A12"/>
    <w:rsid w:val="007714B0"/>
    <w:rsid w:val="0077745E"/>
    <w:rsid w:val="00781426"/>
    <w:rsid w:val="00781C4E"/>
    <w:rsid w:val="00793FC5"/>
    <w:rsid w:val="00795D10"/>
    <w:rsid w:val="007C104C"/>
    <w:rsid w:val="007E2FB7"/>
    <w:rsid w:val="00815DAF"/>
    <w:rsid w:val="0083569A"/>
    <w:rsid w:val="00841B21"/>
    <w:rsid w:val="008432BB"/>
    <w:rsid w:val="00847017"/>
    <w:rsid w:val="0084776A"/>
    <w:rsid w:val="008A1952"/>
    <w:rsid w:val="009177FE"/>
    <w:rsid w:val="009201F2"/>
    <w:rsid w:val="0092560C"/>
    <w:rsid w:val="00945241"/>
    <w:rsid w:val="00967699"/>
    <w:rsid w:val="00973D2F"/>
    <w:rsid w:val="00980430"/>
    <w:rsid w:val="009B49D3"/>
    <w:rsid w:val="009B5490"/>
    <w:rsid w:val="009E4CC9"/>
    <w:rsid w:val="009F48EE"/>
    <w:rsid w:val="009F7FB0"/>
    <w:rsid w:val="00A04D63"/>
    <w:rsid w:val="00A14282"/>
    <w:rsid w:val="00A33548"/>
    <w:rsid w:val="00A610EB"/>
    <w:rsid w:val="00A7233A"/>
    <w:rsid w:val="00A747BD"/>
    <w:rsid w:val="00A83151"/>
    <w:rsid w:val="00A87DB8"/>
    <w:rsid w:val="00A9204E"/>
    <w:rsid w:val="00AB5024"/>
    <w:rsid w:val="00AB5C02"/>
    <w:rsid w:val="00AD03D9"/>
    <w:rsid w:val="00AD2513"/>
    <w:rsid w:val="00AE2E7B"/>
    <w:rsid w:val="00AF117D"/>
    <w:rsid w:val="00AF75ED"/>
    <w:rsid w:val="00B005B6"/>
    <w:rsid w:val="00B03640"/>
    <w:rsid w:val="00B07DBC"/>
    <w:rsid w:val="00B14A72"/>
    <w:rsid w:val="00B21C86"/>
    <w:rsid w:val="00B976DB"/>
    <w:rsid w:val="00BA28AA"/>
    <w:rsid w:val="00BB45F7"/>
    <w:rsid w:val="00BD22D3"/>
    <w:rsid w:val="00BE13B3"/>
    <w:rsid w:val="00C02C20"/>
    <w:rsid w:val="00C03DC4"/>
    <w:rsid w:val="00C14EBF"/>
    <w:rsid w:val="00C3239D"/>
    <w:rsid w:val="00C61D73"/>
    <w:rsid w:val="00C6584B"/>
    <w:rsid w:val="00C75231"/>
    <w:rsid w:val="00C7616C"/>
    <w:rsid w:val="00C94E31"/>
    <w:rsid w:val="00C95CFF"/>
    <w:rsid w:val="00CA36A7"/>
    <w:rsid w:val="00CA644A"/>
    <w:rsid w:val="00CC5D5F"/>
    <w:rsid w:val="00CD594F"/>
    <w:rsid w:val="00CD77CB"/>
    <w:rsid w:val="00CE4379"/>
    <w:rsid w:val="00CF29B0"/>
    <w:rsid w:val="00D075AB"/>
    <w:rsid w:val="00D13185"/>
    <w:rsid w:val="00D56441"/>
    <w:rsid w:val="00DB0DC9"/>
    <w:rsid w:val="00DC44B1"/>
    <w:rsid w:val="00DE4AF9"/>
    <w:rsid w:val="00DF20B6"/>
    <w:rsid w:val="00E02631"/>
    <w:rsid w:val="00E03FAF"/>
    <w:rsid w:val="00E14DCD"/>
    <w:rsid w:val="00E174C3"/>
    <w:rsid w:val="00E203E8"/>
    <w:rsid w:val="00E27734"/>
    <w:rsid w:val="00E37AA3"/>
    <w:rsid w:val="00E418C6"/>
    <w:rsid w:val="00E54A6C"/>
    <w:rsid w:val="00E57C55"/>
    <w:rsid w:val="00E757D3"/>
    <w:rsid w:val="00EA2F94"/>
    <w:rsid w:val="00EB6792"/>
    <w:rsid w:val="00EC27FB"/>
    <w:rsid w:val="00EE4535"/>
    <w:rsid w:val="00F12783"/>
    <w:rsid w:val="00F325CC"/>
    <w:rsid w:val="00F47319"/>
    <w:rsid w:val="00F543C6"/>
    <w:rsid w:val="00F568D2"/>
    <w:rsid w:val="00F94889"/>
    <w:rsid w:val="00F96EF6"/>
    <w:rsid w:val="00FB3B4C"/>
    <w:rsid w:val="00FC23DF"/>
    <w:rsid w:val="00FC6281"/>
    <w:rsid w:val="00FD3FA7"/>
    <w:rsid w:val="00FD7F7C"/>
    <w:rsid w:val="00FE1D75"/>
    <w:rsid w:val="00FF4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0114"/>
    <o:shapelayout v:ext="edit">
      <o:idmap v:ext="edit" data="1"/>
    </o:shapelayout>
  </w:shapeDefaults>
  <w:decimalSymbol w:val="."/>
  <w:listSeparator w:val=","/>
  <w14:docId w14:val="5B5BC840"/>
  <w15:chartTrackingRefBased/>
  <w15:docId w15:val="{8CAD7EDF-93B7-4C61-9A06-339CB2E43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569A"/>
  </w:style>
  <w:style w:type="paragraph" w:styleId="Heading1">
    <w:name w:val="heading 1"/>
    <w:basedOn w:val="Normal"/>
    <w:next w:val="Normal"/>
    <w:link w:val="Heading1Char"/>
    <w:uiPriority w:val="9"/>
    <w:qFormat/>
    <w:rsid w:val="006D3D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3D7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D3D7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D3D7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D3D7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1F4E79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D3D7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D3D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D3D7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D3D7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D3D74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customStyle="1" w:styleId="Heading5Char">
    <w:name w:val="Heading 5 Char"/>
    <w:basedOn w:val="DefaultParagraphFont"/>
    <w:link w:val="Heading5"/>
    <w:uiPriority w:val="9"/>
    <w:rsid w:val="006D3D74"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sid w:val="00645252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645252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45252"/>
    <w:rPr>
      <w:i/>
      <w:iCs/>
      <w:color w:val="1F4E79" w:themeColor="accent1" w:themeShade="80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5252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5252"/>
    <w:rPr>
      <w:i/>
      <w:iCs/>
      <w:color w:val="1F4E79" w:themeColor="accent1" w:themeShade="80"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645252"/>
    <w:rPr>
      <w:b/>
      <w:bCs/>
      <w:caps w:val="0"/>
      <w:smallCaps/>
      <w:color w:val="1F4E79" w:themeColor="accent1" w:themeShade="80"/>
      <w:spacing w:val="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character" w:styleId="Hyperlink">
    <w:name w:val="Hyperlink"/>
    <w:basedOn w:val="DefaultParagraphFont"/>
    <w:uiPriority w:val="99"/>
    <w:unhideWhenUsed/>
    <w:rsid w:val="00645252"/>
    <w:rPr>
      <w:color w:val="1F4E79" w:themeColor="accent1" w:themeShade="80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645252"/>
    <w:pPr>
      <w:spacing w:after="200"/>
    </w:pPr>
    <w:rPr>
      <w:i/>
      <w:iCs/>
      <w:color w:val="44546A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5252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5252"/>
    <w:rPr>
      <w:rFonts w:ascii="Segoe UI" w:hAnsi="Segoe UI" w:cs="Segoe UI"/>
      <w:szCs w:val="18"/>
    </w:rPr>
  </w:style>
  <w:style w:type="paragraph" w:styleId="BlockText">
    <w:name w:val="Block Text"/>
    <w:basedOn w:val="Normal"/>
    <w:uiPriority w:val="99"/>
    <w:semiHidden/>
    <w:unhideWhenUsed/>
    <w:rsid w:val="00645252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64525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645252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4525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45252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4525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525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5252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52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5252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45252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45252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45252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45252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645252"/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45252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5252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45252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45252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64525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45252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45252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45252"/>
    <w:rPr>
      <w:rFonts w:ascii="Consolas" w:hAnsi="Consolas"/>
      <w:szCs w:val="21"/>
    </w:rPr>
  </w:style>
  <w:style w:type="character" w:styleId="PlaceholderText">
    <w:name w:val="Placeholder Text"/>
    <w:basedOn w:val="DefaultParagraphFont"/>
    <w:uiPriority w:val="99"/>
    <w:semiHidden/>
    <w:rsid w:val="00645252"/>
    <w:rPr>
      <w:color w:val="3B3838" w:themeColor="background2" w:themeShade="40"/>
    </w:rPr>
  </w:style>
  <w:style w:type="paragraph" w:styleId="Header">
    <w:name w:val="header"/>
    <w:basedOn w:val="Normal"/>
    <w:link w:val="HeaderChar"/>
    <w:uiPriority w:val="99"/>
    <w:unhideWhenUsed/>
    <w:rsid w:val="006D3D74"/>
  </w:style>
  <w:style w:type="character" w:customStyle="1" w:styleId="HeaderChar">
    <w:name w:val="Header Char"/>
    <w:basedOn w:val="DefaultParagraphFont"/>
    <w:link w:val="Header"/>
    <w:uiPriority w:val="99"/>
    <w:rsid w:val="006D3D74"/>
  </w:style>
  <w:style w:type="paragraph" w:styleId="Footer">
    <w:name w:val="footer"/>
    <w:basedOn w:val="Normal"/>
    <w:link w:val="FooterChar"/>
    <w:uiPriority w:val="99"/>
    <w:unhideWhenUsed/>
    <w:rsid w:val="006D3D74"/>
  </w:style>
  <w:style w:type="character" w:customStyle="1" w:styleId="FooterChar">
    <w:name w:val="Footer Char"/>
    <w:basedOn w:val="DefaultParagraphFont"/>
    <w:link w:val="Footer"/>
    <w:uiPriority w:val="99"/>
    <w:rsid w:val="006D3D74"/>
  </w:style>
  <w:style w:type="paragraph" w:styleId="TOC9">
    <w:name w:val="toc 9"/>
    <w:basedOn w:val="Normal"/>
    <w:next w:val="Normal"/>
    <w:autoRedefine/>
    <w:uiPriority w:val="39"/>
    <w:semiHidden/>
    <w:unhideWhenUsed/>
    <w:rsid w:val="0083569A"/>
    <w:pPr>
      <w:spacing w:after="120"/>
      <w:ind w:left="1757"/>
    </w:pPr>
  </w:style>
  <w:style w:type="paragraph" w:customStyle="1" w:styleId="MurrayText">
    <w:name w:val="Murray Text"/>
    <w:rsid w:val="00054247"/>
    <w:pPr>
      <w:autoSpaceDE w:val="0"/>
      <w:autoSpaceDN w:val="0"/>
      <w:adjustRightInd w:val="0"/>
      <w:spacing w:line="285" w:lineRule="auto"/>
    </w:pPr>
    <w:rPr>
      <w:rFonts w:ascii="Fournier MT" w:eastAsia="Times New Roman" w:hAnsi="Fournier MT" w:cs="Fournier MT"/>
      <w:sz w:val="19"/>
      <w:szCs w:val="19"/>
    </w:rPr>
  </w:style>
  <w:style w:type="character" w:styleId="UnresolvedMention">
    <w:name w:val="Unresolved Mention"/>
    <w:basedOn w:val="DefaultParagraphFont"/>
    <w:uiPriority w:val="99"/>
    <w:semiHidden/>
    <w:unhideWhenUsed/>
    <w:rsid w:val="0002596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unhideWhenUsed/>
    <w:qFormat/>
    <w:rsid w:val="000446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planning@murray.utah.gov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facebook.com/MurrayCityUtah/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urraycitylive.com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mailto:planningcommission@murray.utah.gov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tiff"/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01C3C56-10DB-49F7-B061-44D8728D078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3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280</Words>
  <Characters>1743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Heaps</dc:creator>
  <cp:keywords/>
  <dc:description/>
  <cp:lastModifiedBy>Zachary Smallwood</cp:lastModifiedBy>
  <cp:revision>4</cp:revision>
  <cp:lastPrinted>2023-10-19T16:45:00Z</cp:lastPrinted>
  <dcterms:created xsi:type="dcterms:W3CDTF">2024-08-02T15:42:00Z</dcterms:created>
  <dcterms:modified xsi:type="dcterms:W3CDTF">2024-08-02T20:19:00Z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ternalTags">
    <vt:lpwstr/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CampaignTags">
    <vt:lpwstr/>
  </property>
  <property fmtid="{D5CDD505-2E9C-101B-9397-08002B2CF9AE}" pid="7" name="ScenarioTags">
    <vt:lpwstr/>
  </property>
  <property fmtid="{D5CDD505-2E9C-101B-9397-08002B2CF9AE}" pid="8" name="GrammarlyDocumentId">
    <vt:lpwstr>530a849b6b8e65a87ab0052c6aff8f76d3c52cdaf6455eab057f582eba01d5a6</vt:lpwstr>
  </property>
</Properties>
</file>