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A1A0D" w14:textId="6802B84B" w:rsidR="00DA0719" w:rsidRDefault="00885BDC" w:rsidP="00C218FA">
      <w:pPr>
        <w:spacing w:after="0" w:line="240" w:lineRule="auto"/>
        <w:jc w:val="center"/>
        <w:rPr>
          <w:rFonts w:ascii="Century Gothic" w:hAnsi="Century Gothic" w:cs="Century Gothic"/>
          <w:sz w:val="18"/>
          <w:szCs w:val="18"/>
        </w:rPr>
      </w:pPr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604A85">
      <w:pPr>
        <w:spacing w:after="0" w:line="240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12955698" w14:textId="77777777" w:rsidR="00604A85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5604D612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16A9F668" w:rsidR="00F375DC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p w14:paraId="115EB81E" w14:textId="77777777" w:rsidR="002B29EF" w:rsidRPr="0009179E" w:rsidRDefault="002B29EF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</w:p>
    <w:p w14:paraId="5AC2AB18" w14:textId="3FD7E8B9" w:rsidR="002B29EF" w:rsidRPr="00604A85" w:rsidRDefault="0009179E" w:rsidP="00EB37B8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 w:rsidRPr="0009179E">
        <w:rPr>
          <w:rFonts w:ascii="Century Gothic" w:hAnsi="Century Gothic" w:cs="Century Gothic"/>
          <w:b/>
          <w:sz w:val="20"/>
          <w:szCs w:val="20"/>
        </w:rPr>
        <w:t xml:space="preserve">Agenda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E2233E">
        <w:rPr>
          <w:rFonts w:ascii="Century Gothic" w:hAnsi="Century Gothic" w:cs="Century Gothic"/>
          <w:b/>
          <w:sz w:val="20"/>
          <w:szCs w:val="20"/>
        </w:rPr>
        <w:t>August</w:t>
      </w:r>
      <w:r w:rsidR="00665782">
        <w:rPr>
          <w:rFonts w:ascii="Century Gothic" w:hAnsi="Century Gothic" w:cs="Century Gothic"/>
          <w:b/>
          <w:sz w:val="20"/>
          <w:szCs w:val="20"/>
        </w:rPr>
        <w:t xml:space="preserve"> 1</w:t>
      </w:r>
      <w:r w:rsidR="00E2233E">
        <w:rPr>
          <w:rFonts w:ascii="Century Gothic" w:hAnsi="Century Gothic" w:cs="Century Gothic"/>
          <w:b/>
          <w:sz w:val="20"/>
          <w:szCs w:val="20"/>
        </w:rPr>
        <w:t>4</w:t>
      </w:r>
      <w:r w:rsidR="0082381D">
        <w:rPr>
          <w:rFonts w:ascii="Century Gothic" w:hAnsi="Century Gothic" w:cs="Century Gothic"/>
          <w:b/>
          <w:sz w:val="20"/>
          <w:szCs w:val="20"/>
        </w:rPr>
        <w:t>, 202</w:t>
      </w:r>
      <w:r w:rsidR="00250A7A">
        <w:rPr>
          <w:rFonts w:ascii="Century Gothic" w:hAnsi="Century Gothic" w:cs="Century Gothic"/>
          <w:b/>
          <w:sz w:val="20"/>
          <w:szCs w:val="20"/>
        </w:rPr>
        <w:t>4</w:t>
      </w:r>
    </w:p>
    <w:p w14:paraId="68DB53E1" w14:textId="66AFB05A" w:rsidR="00DA0719" w:rsidRDefault="001E4447" w:rsidP="00EB37B8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General Session</w:t>
      </w:r>
      <w:r w:rsidR="00881280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7D0D640D" w14:textId="77777777" w:rsidR="00BE58CE" w:rsidRDefault="00BE58CE" w:rsidP="00EB37B8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12DCB9C" w14:textId="792A8DA9" w:rsidR="00DA0719" w:rsidRDefault="008E582A" w:rsidP="00EB37B8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Call to Order: </w:t>
      </w:r>
    </w:p>
    <w:p w14:paraId="70897358" w14:textId="77777777" w:rsidR="002B29EF" w:rsidRDefault="002B29EF" w:rsidP="00EB37B8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14E8F697" w14:textId="088CF103" w:rsidR="00EC29A1" w:rsidRDefault="00DA0719" w:rsidP="00EB37B8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Approval of Minutes</w:t>
      </w:r>
      <w:r w:rsidR="00437448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665782">
        <w:rPr>
          <w:rFonts w:ascii="Century Gothic" w:hAnsi="Century Gothic" w:cs="Century Gothic"/>
          <w:b/>
          <w:bCs/>
          <w:sz w:val="20"/>
          <w:szCs w:val="20"/>
        </w:rPr>
        <w:t>April</w:t>
      </w:r>
      <w:r w:rsidR="0034214A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665782">
        <w:rPr>
          <w:rFonts w:ascii="Century Gothic" w:hAnsi="Century Gothic" w:cs="Century Gothic"/>
          <w:b/>
          <w:bCs/>
          <w:sz w:val="20"/>
          <w:szCs w:val="20"/>
        </w:rPr>
        <w:t>9</w:t>
      </w:r>
      <w:r w:rsidR="00437448">
        <w:rPr>
          <w:rFonts w:ascii="Century Gothic" w:hAnsi="Century Gothic" w:cs="Century Gothic"/>
          <w:b/>
          <w:bCs/>
          <w:sz w:val="20"/>
          <w:szCs w:val="20"/>
        </w:rPr>
        <w:t>, 202</w:t>
      </w:r>
      <w:r w:rsidR="00EF0AE4">
        <w:rPr>
          <w:rFonts w:ascii="Century Gothic" w:hAnsi="Century Gothic" w:cs="Century Gothic"/>
          <w:b/>
          <w:bCs/>
          <w:sz w:val="20"/>
          <w:szCs w:val="20"/>
        </w:rPr>
        <w:t>4</w:t>
      </w:r>
      <w:r w:rsidR="00451095">
        <w:rPr>
          <w:rFonts w:ascii="Century Gothic" w:hAnsi="Century Gothic" w:cs="Century Gothic"/>
          <w:b/>
          <w:bCs/>
          <w:sz w:val="20"/>
          <w:szCs w:val="20"/>
        </w:rPr>
        <w:t xml:space="preserve"> and Payments for June 11, 2024.</w:t>
      </w:r>
    </w:p>
    <w:p w14:paraId="4848CD4E" w14:textId="0776544A" w:rsidR="00EC29A1" w:rsidRPr="00BE58CE" w:rsidRDefault="00EC29A1" w:rsidP="00EB37B8">
      <w:pPr>
        <w:pStyle w:val="ListParagraph"/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2BF909FF" w14:textId="53F39821" w:rsidR="00EC29A1" w:rsidRPr="002B29EF" w:rsidRDefault="00305596" w:rsidP="00EB37B8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Citizens to be hea</w:t>
      </w:r>
      <w:r w:rsidR="00772D37">
        <w:rPr>
          <w:rFonts w:ascii="Century Gothic" w:hAnsi="Century Gothic" w:cs="Century Gothic"/>
          <w:b/>
          <w:bCs/>
          <w:sz w:val="20"/>
          <w:szCs w:val="20"/>
        </w:rPr>
        <w:t>rd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E582A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451095">
        <w:rPr>
          <w:rFonts w:ascii="Century Gothic" w:hAnsi="Century Gothic" w:cs="Century Gothic"/>
          <w:bCs/>
          <w:sz w:val="20"/>
          <w:szCs w:val="20"/>
        </w:rPr>
        <w:t>Shaun Johnson, Smuin, Rich &amp; Marsing.</w:t>
      </w:r>
    </w:p>
    <w:p w14:paraId="771C40AA" w14:textId="77777777" w:rsidR="002B29EF" w:rsidRPr="00EC29A1" w:rsidRDefault="002B29EF" w:rsidP="00EB37B8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535BF946" w14:textId="6EF49839" w:rsidR="00174D56" w:rsidRPr="00174D56" w:rsidRDefault="000A0656" w:rsidP="00EB37B8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174D56">
        <w:rPr>
          <w:rFonts w:ascii="Century Gothic" w:hAnsi="Century Gothic" w:cs="Century Gothic"/>
          <w:b/>
          <w:bCs/>
          <w:sz w:val="20"/>
          <w:szCs w:val="20"/>
        </w:rPr>
        <w:t>Action Items</w:t>
      </w:r>
      <w:r w:rsidR="00456021" w:rsidRPr="00174D56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173B6E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1AF971B1" w14:textId="45057C52" w:rsidR="00174D56" w:rsidRPr="00FF4169" w:rsidRDefault="00174D56" w:rsidP="00EB37B8">
      <w:pPr>
        <w:spacing w:after="0" w:line="240" w:lineRule="auto"/>
        <w:ind w:left="72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660CEE05" w14:textId="315497EB" w:rsidR="00BC2C06" w:rsidRDefault="00DA0719" w:rsidP="00EB37B8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Expenditures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41AE075A" w14:textId="38BBE217" w:rsidR="002F1E17" w:rsidRDefault="0034214A" w:rsidP="00EB37B8">
      <w:pPr>
        <w:spacing w:after="0" w:line="240" w:lineRule="auto"/>
        <w:ind w:left="72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Patty Olson #0</w:t>
      </w:r>
      <w:r w:rsidR="004B283E">
        <w:rPr>
          <w:rFonts w:ascii="Century Gothic" w:hAnsi="Century Gothic" w:cs="Century Gothic"/>
          <w:sz w:val="20"/>
          <w:szCs w:val="20"/>
        </w:rPr>
        <w:t>11</w:t>
      </w:r>
      <w:r w:rsidR="00D945F3">
        <w:rPr>
          <w:rFonts w:ascii="Century Gothic" w:hAnsi="Century Gothic" w:cs="Century Gothic"/>
          <w:sz w:val="20"/>
          <w:szCs w:val="20"/>
        </w:rPr>
        <w:t xml:space="preserve"> $</w:t>
      </w:r>
      <w:r w:rsidR="0044265E">
        <w:rPr>
          <w:rFonts w:ascii="Century Gothic" w:hAnsi="Century Gothic" w:cs="Century Gothic"/>
          <w:sz w:val="20"/>
          <w:szCs w:val="20"/>
        </w:rPr>
        <w:t>188.73</w:t>
      </w:r>
    </w:p>
    <w:p w14:paraId="7E300499" w14:textId="3C42931F" w:rsidR="00AC1641" w:rsidRDefault="0073683A" w:rsidP="00EB37B8">
      <w:pPr>
        <w:spacing w:after="0" w:line="240" w:lineRule="auto"/>
        <w:ind w:left="72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My Trust Bond and Liability Invoice</w:t>
      </w:r>
      <w:r w:rsidR="00D244AB">
        <w:rPr>
          <w:rFonts w:ascii="Century Gothic" w:hAnsi="Century Gothic" w:cs="Century Gothic"/>
          <w:sz w:val="20"/>
          <w:szCs w:val="20"/>
        </w:rPr>
        <w:t>s</w:t>
      </w:r>
      <w:r>
        <w:rPr>
          <w:rFonts w:ascii="Century Gothic" w:hAnsi="Century Gothic" w:cs="Century Gothic"/>
          <w:sz w:val="20"/>
          <w:szCs w:val="20"/>
        </w:rPr>
        <w:t xml:space="preserve"> #1614704 $</w:t>
      </w:r>
      <w:r w:rsidR="00D244AB">
        <w:rPr>
          <w:rFonts w:ascii="Century Gothic" w:hAnsi="Century Gothic" w:cs="Century Gothic"/>
          <w:sz w:val="20"/>
          <w:szCs w:val="20"/>
        </w:rPr>
        <w:t>3,500.</w:t>
      </w:r>
      <w:r>
        <w:rPr>
          <w:rFonts w:ascii="Century Gothic" w:hAnsi="Century Gothic" w:cs="Century Gothic"/>
          <w:sz w:val="20"/>
          <w:szCs w:val="20"/>
        </w:rPr>
        <w:t>00 and #1614703</w:t>
      </w:r>
      <w:r w:rsidR="00AC1641">
        <w:rPr>
          <w:rFonts w:ascii="Century Gothic" w:hAnsi="Century Gothic" w:cs="Century Gothic"/>
          <w:sz w:val="20"/>
          <w:szCs w:val="20"/>
        </w:rPr>
        <w:t xml:space="preserve"> </w:t>
      </w:r>
      <w:r w:rsidR="00D244AB">
        <w:rPr>
          <w:rFonts w:ascii="Century Gothic" w:hAnsi="Century Gothic" w:cs="Century Gothic"/>
          <w:sz w:val="20"/>
          <w:szCs w:val="20"/>
        </w:rPr>
        <w:t>$140.00</w:t>
      </w:r>
      <w:r w:rsidR="004B283E">
        <w:rPr>
          <w:rFonts w:ascii="Century Gothic" w:hAnsi="Century Gothic" w:cs="Century Gothic"/>
          <w:sz w:val="20"/>
          <w:szCs w:val="20"/>
        </w:rPr>
        <w:t>, Total $3,640.00</w:t>
      </w:r>
    </w:p>
    <w:p w14:paraId="3AAEF3F3" w14:textId="4616ACEB" w:rsidR="00451095" w:rsidRPr="00515E4D" w:rsidRDefault="00451095" w:rsidP="00EB37B8">
      <w:pPr>
        <w:spacing w:after="0" w:line="240" w:lineRule="auto"/>
        <w:ind w:left="72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Smuin, Rich &amp; Marsing Invoice #49322 $1,270.00</w:t>
      </w:r>
    </w:p>
    <w:p w14:paraId="2FBA3B79" w14:textId="77777777" w:rsidR="003152A3" w:rsidRPr="003152A3" w:rsidRDefault="003152A3" w:rsidP="00EB37B8">
      <w:pPr>
        <w:pStyle w:val="ListParagraph"/>
        <w:spacing w:after="0" w:line="240" w:lineRule="auto"/>
        <w:ind w:left="1170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3C61D200" w14:textId="4BFBF5C2" w:rsidR="00256D5E" w:rsidRDefault="00EC29A1" w:rsidP="00EB37B8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Income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360ED">
        <w:rPr>
          <w:rFonts w:ascii="Century Gothic" w:hAnsi="Century Gothic" w:cs="Century Gothic"/>
          <w:b/>
          <w:bCs/>
          <w:sz w:val="20"/>
          <w:szCs w:val="20"/>
        </w:rPr>
        <w:tab/>
      </w:r>
      <w:r w:rsidR="00665782">
        <w:rPr>
          <w:rFonts w:ascii="Century Gothic" w:hAnsi="Century Gothic" w:cs="Century Gothic"/>
          <w:b/>
          <w:bCs/>
          <w:sz w:val="20"/>
          <w:szCs w:val="20"/>
        </w:rPr>
        <w:t>April</w:t>
      </w:r>
      <w:r w:rsidR="0039386E">
        <w:rPr>
          <w:rFonts w:ascii="Century Gothic" w:hAnsi="Century Gothic" w:cs="Century Gothic"/>
          <w:b/>
          <w:bCs/>
          <w:sz w:val="20"/>
          <w:szCs w:val="20"/>
        </w:rPr>
        <w:t xml:space="preserve"> – </w:t>
      </w:r>
      <w:r w:rsidR="00EF0AE4">
        <w:rPr>
          <w:rFonts w:ascii="Century Gothic" w:hAnsi="Century Gothic" w:cs="Century Gothic"/>
          <w:b/>
          <w:bCs/>
          <w:sz w:val="20"/>
          <w:szCs w:val="20"/>
        </w:rPr>
        <w:t>Ma</w:t>
      </w:r>
      <w:r w:rsidR="00665782">
        <w:rPr>
          <w:rFonts w:ascii="Century Gothic" w:hAnsi="Century Gothic" w:cs="Century Gothic"/>
          <w:b/>
          <w:bCs/>
          <w:sz w:val="20"/>
          <w:szCs w:val="20"/>
        </w:rPr>
        <w:t>y</w:t>
      </w:r>
      <w:r w:rsidR="0039386E">
        <w:rPr>
          <w:rFonts w:ascii="Century Gothic" w:hAnsi="Century Gothic" w:cs="Century Gothic"/>
          <w:b/>
          <w:bCs/>
          <w:sz w:val="20"/>
          <w:szCs w:val="20"/>
        </w:rPr>
        <w:t xml:space="preserve"> 202</w:t>
      </w:r>
      <w:r w:rsidR="00EF0AE4">
        <w:rPr>
          <w:rFonts w:ascii="Century Gothic" w:hAnsi="Century Gothic" w:cs="Century Gothic"/>
          <w:b/>
          <w:bCs/>
          <w:sz w:val="20"/>
          <w:szCs w:val="20"/>
        </w:rPr>
        <w:t>4</w:t>
      </w:r>
    </w:p>
    <w:p w14:paraId="6C1798EE" w14:textId="4200DF1D" w:rsidR="002B29EF" w:rsidRPr="00BE58CE" w:rsidRDefault="0039386E" w:rsidP="00EB37B8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>
        <w:rPr>
          <w:b/>
          <w:bCs/>
          <w:color w:val="000000"/>
          <w:kern w:val="0"/>
        </w:rPr>
        <w:t>See attached Balance Sheet</w:t>
      </w:r>
    </w:p>
    <w:p w14:paraId="52564FBB" w14:textId="6F8FF920" w:rsidR="00BE58CE" w:rsidRPr="00BE58CE" w:rsidRDefault="0039386E" w:rsidP="00EB37B8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>
        <w:rPr>
          <w:b/>
          <w:bCs/>
          <w:color w:val="000000"/>
          <w:kern w:val="0"/>
        </w:rPr>
        <w:t>See attached Profit and Loss Sheet</w:t>
      </w:r>
    </w:p>
    <w:p w14:paraId="36150438" w14:textId="228B9B3E" w:rsidR="00604A85" w:rsidRDefault="00604A85" w:rsidP="00EB37B8">
      <w:pPr>
        <w:spacing w:after="0" w:line="240" w:lineRule="auto"/>
        <w:ind w:left="117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6339004" w14:textId="598B3AA9" w:rsidR="00EC29A1" w:rsidRDefault="00DA0719" w:rsidP="00EB37B8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Old Business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BE1C0B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6BE7C1D3" w14:textId="43B2903D" w:rsidR="004C30D9" w:rsidRDefault="00DA0719" w:rsidP="00EB37B8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New Business/It</w:t>
      </w:r>
      <w:r w:rsidR="006C6978">
        <w:rPr>
          <w:rFonts w:ascii="Century Gothic" w:hAnsi="Century Gothic" w:cs="Century Gothic"/>
          <w:b/>
          <w:bCs/>
          <w:sz w:val="20"/>
          <w:szCs w:val="20"/>
        </w:rPr>
        <w:t>ems from B</w:t>
      </w:r>
      <w:r w:rsidR="00B37601">
        <w:rPr>
          <w:rFonts w:ascii="Century Gothic" w:hAnsi="Century Gothic" w:cs="Century Gothic"/>
          <w:b/>
          <w:bCs/>
          <w:sz w:val="20"/>
          <w:szCs w:val="20"/>
        </w:rPr>
        <w:t>oard &amp;/or Bill Jackson</w:t>
      </w:r>
      <w:r w:rsidR="00885BDC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A86AC3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4752293A" w14:textId="77777777" w:rsidR="00665782" w:rsidRDefault="00665782" w:rsidP="00EB37B8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bookmarkStart w:id="0" w:name="_Hlk169003411"/>
      <w:r>
        <w:rPr>
          <w:rFonts w:ascii="Times New Roman" w:hAnsi="Times New Roman" w:cs="Times New Roman"/>
          <w:kern w:val="0"/>
          <w:sz w:val="24"/>
          <w:szCs w:val="24"/>
        </w:rPr>
        <w:t>Mesa/Desert roads storm drain mitigation project estimate $125,000.</w:t>
      </w:r>
    </w:p>
    <w:p w14:paraId="3E3F01BB" w14:textId="2C102C94" w:rsidR="00665782" w:rsidRDefault="00665782" w:rsidP="00EB37B8">
      <w:pPr>
        <w:pStyle w:val="ListParagraph"/>
        <w:widowControl/>
        <w:numPr>
          <w:ilvl w:val="2"/>
          <w:numId w:val="16"/>
        </w:numPr>
        <w:overflowPunct/>
        <w:adjustRightInd/>
        <w:spacing w:after="0" w:line="240" w:lineRule="auto"/>
        <w:ind w:left="171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County storm drain mitigation $50,000</w:t>
      </w:r>
    </w:p>
    <w:p w14:paraId="0E9BC78C" w14:textId="46EAF17C" w:rsidR="00EF0AE4" w:rsidRDefault="00665782" w:rsidP="00EB37B8">
      <w:pPr>
        <w:pStyle w:val="ListParagraph"/>
        <w:widowControl/>
        <w:numPr>
          <w:ilvl w:val="2"/>
          <w:numId w:val="16"/>
        </w:numPr>
        <w:overflowPunct/>
        <w:adjustRightInd/>
        <w:spacing w:after="0" w:line="240" w:lineRule="auto"/>
        <w:ind w:left="171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TSSD ask </w:t>
      </w:r>
      <w:r w:rsidRPr="00665782">
        <w:rPr>
          <w:rFonts w:ascii="Times New Roman" w:hAnsi="Times New Roman" w:cs="Times New Roman"/>
          <w:b/>
          <w:bCs/>
          <w:kern w:val="0"/>
          <w:sz w:val="24"/>
          <w:szCs w:val="24"/>
        </w:rPr>
        <w:t>$40,000</w:t>
      </w:r>
      <w:r>
        <w:rPr>
          <w:rFonts w:ascii="Times New Roman" w:hAnsi="Times New Roman" w:cs="Times New Roman"/>
          <w:kern w:val="0"/>
          <w:sz w:val="24"/>
          <w:szCs w:val="24"/>
        </w:rPr>
        <w:t>. County general fund reimburses the road department for labor and equipment costs $35,000</w:t>
      </w:r>
      <w:r w:rsidR="00EF0AE4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992101C" w14:textId="77777777" w:rsidR="00665782" w:rsidRDefault="00665782" w:rsidP="00EB37B8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Jackson street SD phase 2 easement recorded. Alteration permit approved. Floodplain development permit approved.</w:t>
      </w:r>
    </w:p>
    <w:p w14:paraId="0942EC27" w14:textId="6B8E5384" w:rsidR="00EF0AE4" w:rsidRDefault="00EF0AE4" w:rsidP="00EB37B8">
      <w:pPr>
        <w:pStyle w:val="ListParagraph"/>
        <w:widowControl/>
        <w:numPr>
          <w:ilvl w:val="2"/>
          <w:numId w:val="16"/>
        </w:numPr>
        <w:overflowPunct/>
        <w:adjustRightInd/>
        <w:spacing w:after="0" w:line="240" w:lineRule="auto"/>
        <w:ind w:left="171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Spanish Valley Drive Pathway; Royal to Packers put in storm drains, $500,000</w:t>
      </w:r>
      <w:r w:rsidR="00665782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419E5DBC" w14:textId="2C9E107A" w:rsidR="00665782" w:rsidRDefault="00665782" w:rsidP="00EB37B8">
      <w:pPr>
        <w:pStyle w:val="ListParagraph"/>
        <w:widowControl/>
        <w:numPr>
          <w:ilvl w:val="2"/>
          <w:numId w:val="16"/>
        </w:numPr>
        <w:overflowPunct/>
        <w:adjustRightInd/>
        <w:spacing w:after="0" w:line="240" w:lineRule="auto"/>
        <w:ind w:left="171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TSSD obligation </w:t>
      </w:r>
      <w:r w:rsidRPr="00EB37B8">
        <w:rPr>
          <w:rFonts w:ascii="Times New Roman" w:hAnsi="Times New Roman" w:cs="Times New Roman"/>
          <w:b/>
          <w:bCs/>
          <w:kern w:val="0"/>
          <w:sz w:val="24"/>
          <w:szCs w:val="24"/>
        </w:rPr>
        <w:t>$265,000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4F2FCB4" w14:textId="3C10A272" w:rsidR="00665782" w:rsidRDefault="00665782" w:rsidP="00EB37B8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Spanish Valley Drive Multi Use Pathway</w:t>
      </w:r>
    </w:p>
    <w:p w14:paraId="1AE03551" w14:textId="266B2480" w:rsidR="00665782" w:rsidRDefault="00665782" w:rsidP="00EB37B8">
      <w:pPr>
        <w:pStyle w:val="ListParagraph"/>
        <w:widowControl/>
        <w:numPr>
          <w:ilvl w:val="2"/>
          <w:numId w:val="16"/>
        </w:numPr>
        <w:overflowPunct/>
        <w:adjustRightInd/>
        <w:spacing w:after="0" w:line="240" w:lineRule="auto"/>
        <w:ind w:left="171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Survey for </w:t>
      </w:r>
      <w:r w:rsidR="00EB37B8">
        <w:rPr>
          <w:rFonts w:ascii="Times New Roman" w:hAnsi="Times New Roman" w:cs="Times New Roman"/>
          <w:kern w:val="0"/>
          <w:sz w:val="24"/>
          <w:szCs w:val="24"/>
        </w:rPr>
        <w:t>alignment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at 90%, </w:t>
      </w:r>
    </w:p>
    <w:p w14:paraId="661ABD4F" w14:textId="77777777" w:rsidR="00665782" w:rsidRDefault="00665782" w:rsidP="00EB37B8">
      <w:pPr>
        <w:pStyle w:val="ListParagraph"/>
        <w:widowControl/>
        <w:numPr>
          <w:ilvl w:val="2"/>
          <w:numId w:val="16"/>
        </w:numPr>
        <w:overflowPunct/>
        <w:adjustRightInd/>
        <w:spacing w:after="0" w:line="240" w:lineRule="auto"/>
        <w:ind w:left="171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ROW acquisition consultant from UDOT pool needs to be brought on board</w:t>
      </w:r>
    </w:p>
    <w:p w14:paraId="68BDBA95" w14:textId="79D53A3B" w:rsidR="00EB37B8" w:rsidRDefault="00665782" w:rsidP="00EB37B8">
      <w:pPr>
        <w:pStyle w:val="ListParagraph"/>
        <w:widowControl/>
        <w:numPr>
          <w:ilvl w:val="2"/>
          <w:numId w:val="16"/>
        </w:numPr>
        <w:overflowPunct/>
        <w:adjustRightInd/>
        <w:spacing w:after="0" w:line="240" w:lineRule="auto"/>
        <w:ind w:left="171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Additional storm drain pipe and SVE overlay to increase the percentage of slope from centerline of road to shoulder from north Arroyo Crossing develop</w:t>
      </w:r>
      <w:r w:rsidR="00EB37B8">
        <w:rPr>
          <w:rFonts w:ascii="Times New Roman" w:hAnsi="Times New Roman" w:cs="Times New Roman"/>
          <w:kern w:val="0"/>
          <w:sz w:val="24"/>
          <w:szCs w:val="24"/>
        </w:rPr>
        <w:t>ment to south of Pacakards. Adds an additional $800,000 to 900,000 to the pathway project the hot spot funding for the pathway will not fund</w:t>
      </w:r>
    </w:p>
    <w:p w14:paraId="676A40AC" w14:textId="22D8E833" w:rsidR="00EF0AE4" w:rsidRDefault="00EB37B8" w:rsidP="00EB37B8">
      <w:pPr>
        <w:pStyle w:val="ListParagraph"/>
        <w:widowControl/>
        <w:numPr>
          <w:ilvl w:val="2"/>
          <w:numId w:val="16"/>
        </w:numPr>
        <w:overflowPunct/>
        <w:adjustRightInd/>
        <w:spacing w:after="0" w:line="240" w:lineRule="auto"/>
        <w:ind w:left="171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TSSD obligate </w:t>
      </w:r>
      <w:r w:rsidRPr="00EB37B8">
        <w:rPr>
          <w:rFonts w:ascii="Times New Roman" w:hAnsi="Times New Roman" w:cs="Times New Roman"/>
          <w:b/>
          <w:bCs/>
          <w:kern w:val="0"/>
          <w:sz w:val="24"/>
          <w:szCs w:val="24"/>
        </w:rPr>
        <w:t>$450,000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to match county’s match of $450,000.</w:t>
      </w:r>
    </w:p>
    <w:p w14:paraId="5F4075B5" w14:textId="77777777" w:rsidR="00EB37B8" w:rsidRDefault="00EB37B8" w:rsidP="00EB37B8">
      <w:pPr>
        <w:pStyle w:val="ListParagraph"/>
        <w:widowControl/>
        <w:numPr>
          <w:ilvl w:val="1"/>
          <w:numId w:val="16"/>
        </w:numPr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TAP (Transportation Alternative Program) Grant for Holyoak Lane curb, gutter and sidewalk project.Project cost $624,000.</w:t>
      </w:r>
    </w:p>
    <w:p w14:paraId="4D511E33" w14:textId="77777777" w:rsidR="00EB37B8" w:rsidRDefault="00EB37B8" w:rsidP="00EB37B8">
      <w:pPr>
        <w:pStyle w:val="ListParagraph"/>
        <w:widowControl/>
        <w:numPr>
          <w:ilvl w:val="2"/>
          <w:numId w:val="16"/>
        </w:numPr>
        <w:overflowPunct/>
        <w:adjustRightInd/>
        <w:spacing w:after="0" w:line="240" w:lineRule="auto"/>
        <w:ind w:left="171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UDOT grant through the Federal DOT in the amount of $300,00.</w:t>
      </w:r>
    </w:p>
    <w:p w14:paraId="655EFA27" w14:textId="1390AC9A" w:rsidR="00A5520C" w:rsidRPr="00EF0AE4" w:rsidRDefault="00EB37B8" w:rsidP="00EB37B8">
      <w:pPr>
        <w:pStyle w:val="ListParagraph"/>
        <w:widowControl/>
        <w:numPr>
          <w:ilvl w:val="2"/>
          <w:numId w:val="16"/>
        </w:numPr>
        <w:overflowPunct/>
        <w:adjustRightInd/>
        <w:spacing w:after="0" w:line="240" w:lineRule="auto"/>
        <w:ind w:left="171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TSSD ask </w:t>
      </w:r>
      <w:r w:rsidRPr="00EB37B8">
        <w:rPr>
          <w:rFonts w:ascii="Times New Roman" w:hAnsi="Times New Roman" w:cs="Times New Roman"/>
          <w:b/>
          <w:bCs/>
          <w:kern w:val="0"/>
          <w:sz w:val="24"/>
          <w:szCs w:val="24"/>
        </w:rPr>
        <w:t>$125,000</w:t>
      </w:r>
      <w:r>
        <w:rPr>
          <w:rFonts w:ascii="Times New Roman" w:hAnsi="Times New Roman" w:cs="Times New Roman"/>
          <w:kern w:val="0"/>
          <w:sz w:val="24"/>
          <w:szCs w:val="24"/>
        </w:rPr>
        <w:t>. County $210,000.</w:t>
      </w:r>
    </w:p>
    <w:bookmarkEnd w:id="0"/>
    <w:p w14:paraId="46D98603" w14:textId="77777777" w:rsidR="00722B90" w:rsidRPr="00BE58CE" w:rsidRDefault="00722B90" w:rsidP="00EB37B8">
      <w:pPr>
        <w:pStyle w:val="ListParagraph"/>
        <w:widowControl/>
        <w:overflowPunct/>
        <w:adjustRightInd/>
        <w:spacing w:after="0" w:line="240" w:lineRule="auto"/>
        <w:ind w:left="1260"/>
        <w:rPr>
          <w:rFonts w:ascii="Times New Roman" w:hAnsi="Times New Roman" w:cs="Times New Roman"/>
          <w:kern w:val="0"/>
          <w:sz w:val="24"/>
          <w:szCs w:val="24"/>
        </w:rPr>
      </w:pPr>
    </w:p>
    <w:p w14:paraId="6F85F29A" w14:textId="77777777" w:rsidR="00EB37B8" w:rsidRDefault="00DA0719" w:rsidP="00EB37B8">
      <w:pPr>
        <w:pStyle w:val="ListParagraph"/>
        <w:numPr>
          <w:ilvl w:val="0"/>
          <w:numId w:val="13"/>
        </w:numPr>
        <w:spacing w:after="12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Closed Session (if necessary)</w:t>
      </w:r>
      <w:r w:rsidR="008E582A"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</w:p>
    <w:p w14:paraId="496848E9" w14:textId="64B40492" w:rsidR="007E05A0" w:rsidRPr="00EB37B8" w:rsidRDefault="00DA0719" w:rsidP="00EB37B8">
      <w:pPr>
        <w:pStyle w:val="ListParagraph"/>
        <w:numPr>
          <w:ilvl w:val="0"/>
          <w:numId w:val="13"/>
        </w:numPr>
        <w:spacing w:after="12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EB37B8">
        <w:rPr>
          <w:rFonts w:ascii="Century Gothic" w:hAnsi="Century Gothic" w:cs="Century Gothic"/>
          <w:b/>
          <w:bCs/>
          <w:sz w:val="20"/>
          <w:szCs w:val="20"/>
        </w:rPr>
        <w:t>Upcoming Items</w:t>
      </w:r>
      <w:r w:rsidR="00EB37B8" w:rsidRPr="00EB37B8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7E05A0" w:rsidRPr="00EB37B8">
        <w:rPr>
          <w:rFonts w:ascii="Century Gothic" w:hAnsi="Century Gothic" w:cs="Century Gothic"/>
          <w:bCs/>
          <w:sz w:val="20"/>
          <w:szCs w:val="20"/>
        </w:rPr>
        <w:t>Next Meeting</w:t>
      </w:r>
      <w:r w:rsidR="00885BDC" w:rsidRPr="00EB37B8">
        <w:rPr>
          <w:rFonts w:ascii="Century Gothic" w:hAnsi="Century Gothic" w:cs="Century Gothic"/>
          <w:bCs/>
          <w:sz w:val="20"/>
          <w:szCs w:val="20"/>
        </w:rPr>
        <w:t>:</w:t>
      </w:r>
      <w:r w:rsidR="007E05A0" w:rsidRPr="00EB37B8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AE7830">
        <w:rPr>
          <w:rFonts w:ascii="Century Gothic" w:hAnsi="Century Gothic" w:cs="Century Gothic"/>
          <w:bCs/>
          <w:sz w:val="20"/>
          <w:szCs w:val="20"/>
        </w:rPr>
        <w:t>October 8</w:t>
      </w:r>
      <w:r w:rsidR="00312493" w:rsidRPr="00EB37B8">
        <w:rPr>
          <w:rFonts w:ascii="Century Gothic" w:hAnsi="Century Gothic" w:cs="Century Gothic"/>
          <w:bCs/>
          <w:sz w:val="20"/>
          <w:szCs w:val="20"/>
        </w:rPr>
        <w:t>,</w:t>
      </w:r>
      <w:r w:rsidR="003152A3" w:rsidRPr="00EB37B8">
        <w:rPr>
          <w:rFonts w:ascii="Century Gothic" w:hAnsi="Century Gothic" w:cs="Century Gothic"/>
          <w:bCs/>
          <w:sz w:val="20"/>
          <w:szCs w:val="20"/>
        </w:rPr>
        <w:t xml:space="preserve"> 202</w:t>
      </w:r>
      <w:r w:rsidR="00250A7A" w:rsidRPr="00EB37B8">
        <w:rPr>
          <w:rFonts w:ascii="Century Gothic" w:hAnsi="Century Gothic" w:cs="Century Gothic"/>
          <w:bCs/>
          <w:sz w:val="20"/>
          <w:szCs w:val="20"/>
        </w:rPr>
        <w:t>4</w:t>
      </w:r>
    </w:p>
    <w:p w14:paraId="5CC0F453" w14:textId="2AF00588" w:rsidR="006C5F04" w:rsidRPr="00EB37B8" w:rsidRDefault="00DA0719" w:rsidP="00EB37B8">
      <w:pPr>
        <w:pStyle w:val="ListParagraph"/>
        <w:widowControl/>
        <w:numPr>
          <w:ilvl w:val="0"/>
          <w:numId w:val="13"/>
        </w:numPr>
        <w:overflowPunct/>
        <w:adjustRightInd/>
        <w:spacing w:after="12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EB37B8">
        <w:rPr>
          <w:rFonts w:ascii="Century Gothic" w:hAnsi="Century Gothic" w:cs="Century Gothic"/>
          <w:b/>
          <w:bCs/>
          <w:sz w:val="20"/>
          <w:szCs w:val="20"/>
        </w:rPr>
        <w:t>Adjourn</w:t>
      </w:r>
    </w:p>
    <w:sectPr w:rsidR="006C5F04" w:rsidRPr="00EB37B8" w:rsidSect="00EB37B8">
      <w:headerReference w:type="default" r:id="rId7"/>
      <w:footerReference w:type="default" r:id="rId8"/>
      <w:pgSz w:w="12240" w:h="15840"/>
      <w:pgMar w:top="720" w:right="720" w:bottom="720" w:left="720" w:header="125" w:footer="125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E13AF" w14:textId="77777777" w:rsidR="00921EBA" w:rsidRDefault="00921EBA" w:rsidP="00DA0719">
      <w:pPr>
        <w:spacing w:after="0" w:line="240" w:lineRule="auto"/>
      </w:pPr>
      <w:r>
        <w:separator/>
      </w:r>
    </w:p>
  </w:endnote>
  <w:endnote w:type="continuationSeparator" w:id="0">
    <w:p w14:paraId="786264E6" w14:textId="77777777" w:rsidR="00921EBA" w:rsidRDefault="00921EBA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58314" w14:textId="77777777" w:rsidR="00921EBA" w:rsidRDefault="00921EBA" w:rsidP="00DA0719">
      <w:pPr>
        <w:spacing w:after="0" w:line="240" w:lineRule="auto"/>
      </w:pPr>
      <w:r>
        <w:separator/>
      </w:r>
    </w:p>
  </w:footnote>
  <w:footnote w:type="continuationSeparator" w:id="0">
    <w:p w14:paraId="02668CA3" w14:textId="77777777" w:rsidR="00921EBA" w:rsidRDefault="00921EBA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4014B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D85A0A"/>
    <w:multiLevelType w:val="hybridMultilevel"/>
    <w:tmpl w:val="E284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0213EC"/>
    <w:multiLevelType w:val="hybridMultilevel"/>
    <w:tmpl w:val="2390B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F28E1A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33FA9"/>
    <w:multiLevelType w:val="hybridMultilevel"/>
    <w:tmpl w:val="9CA61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61042E6F"/>
    <w:multiLevelType w:val="hybridMultilevel"/>
    <w:tmpl w:val="7CDA4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50831">
    <w:abstractNumId w:val="3"/>
  </w:num>
  <w:num w:numId="2" w16cid:durableId="1828278352">
    <w:abstractNumId w:val="5"/>
  </w:num>
  <w:num w:numId="3" w16cid:durableId="762073861">
    <w:abstractNumId w:val="0"/>
  </w:num>
  <w:num w:numId="4" w16cid:durableId="231893424">
    <w:abstractNumId w:val="15"/>
  </w:num>
  <w:num w:numId="5" w16cid:durableId="909853613">
    <w:abstractNumId w:val="12"/>
  </w:num>
  <w:num w:numId="6" w16cid:durableId="438766037">
    <w:abstractNumId w:val="1"/>
  </w:num>
  <w:num w:numId="7" w16cid:durableId="2078939135">
    <w:abstractNumId w:val="4"/>
  </w:num>
  <w:num w:numId="8" w16cid:durableId="1625965124">
    <w:abstractNumId w:val="9"/>
  </w:num>
  <w:num w:numId="9" w16cid:durableId="1465272805">
    <w:abstractNumId w:val="10"/>
  </w:num>
  <w:num w:numId="10" w16cid:durableId="1174033777">
    <w:abstractNumId w:val="7"/>
  </w:num>
  <w:num w:numId="11" w16cid:durableId="528490726">
    <w:abstractNumId w:val="2"/>
  </w:num>
  <w:num w:numId="12" w16cid:durableId="1709992878">
    <w:abstractNumId w:val="13"/>
  </w:num>
  <w:num w:numId="13" w16cid:durableId="1222911289">
    <w:abstractNumId w:val="8"/>
  </w:num>
  <w:num w:numId="14" w16cid:durableId="655376997">
    <w:abstractNumId w:val="14"/>
  </w:num>
  <w:num w:numId="15" w16cid:durableId="250048990">
    <w:abstractNumId w:val="6"/>
  </w:num>
  <w:num w:numId="16" w16cid:durableId="20012325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32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07CC2"/>
    <w:rsid w:val="000134A1"/>
    <w:rsid w:val="00032762"/>
    <w:rsid w:val="00035E4F"/>
    <w:rsid w:val="00040D0A"/>
    <w:rsid w:val="000549F2"/>
    <w:rsid w:val="00070ECA"/>
    <w:rsid w:val="0009179E"/>
    <w:rsid w:val="000928C5"/>
    <w:rsid w:val="00093B1B"/>
    <w:rsid w:val="0009514F"/>
    <w:rsid w:val="000A04F3"/>
    <w:rsid w:val="000A0656"/>
    <w:rsid w:val="000A31EF"/>
    <w:rsid w:val="000A36EB"/>
    <w:rsid w:val="000A4B26"/>
    <w:rsid w:val="000B7171"/>
    <w:rsid w:val="000C7531"/>
    <w:rsid w:val="000D2D03"/>
    <w:rsid w:val="000D700D"/>
    <w:rsid w:val="000E0F10"/>
    <w:rsid w:val="000E4566"/>
    <w:rsid w:val="000F63A5"/>
    <w:rsid w:val="001012AF"/>
    <w:rsid w:val="0011749C"/>
    <w:rsid w:val="00123C87"/>
    <w:rsid w:val="001314D2"/>
    <w:rsid w:val="001429F1"/>
    <w:rsid w:val="001572BF"/>
    <w:rsid w:val="00173B6E"/>
    <w:rsid w:val="00174D56"/>
    <w:rsid w:val="00181527"/>
    <w:rsid w:val="00186A01"/>
    <w:rsid w:val="001A57D2"/>
    <w:rsid w:val="001A7053"/>
    <w:rsid w:val="001B12AB"/>
    <w:rsid w:val="001D272A"/>
    <w:rsid w:val="001D63A0"/>
    <w:rsid w:val="001E4447"/>
    <w:rsid w:val="001F0263"/>
    <w:rsid w:val="00205A93"/>
    <w:rsid w:val="002146DA"/>
    <w:rsid w:val="00237E7F"/>
    <w:rsid w:val="00243D90"/>
    <w:rsid w:val="00245E40"/>
    <w:rsid w:val="002479DE"/>
    <w:rsid w:val="00250681"/>
    <w:rsid w:val="00250A7A"/>
    <w:rsid w:val="00256D5E"/>
    <w:rsid w:val="002662F7"/>
    <w:rsid w:val="002727F1"/>
    <w:rsid w:val="00290E8F"/>
    <w:rsid w:val="002A273D"/>
    <w:rsid w:val="002B29EF"/>
    <w:rsid w:val="002B7BEE"/>
    <w:rsid w:val="002C3B07"/>
    <w:rsid w:val="002D327A"/>
    <w:rsid w:val="002D7F2E"/>
    <w:rsid w:val="002E771D"/>
    <w:rsid w:val="002F1E17"/>
    <w:rsid w:val="002F26C4"/>
    <w:rsid w:val="002F6EE9"/>
    <w:rsid w:val="002F79E5"/>
    <w:rsid w:val="00303544"/>
    <w:rsid w:val="00305596"/>
    <w:rsid w:val="00312493"/>
    <w:rsid w:val="003152A3"/>
    <w:rsid w:val="00323C65"/>
    <w:rsid w:val="00330E08"/>
    <w:rsid w:val="0034214A"/>
    <w:rsid w:val="00355B4D"/>
    <w:rsid w:val="003847DC"/>
    <w:rsid w:val="00385AD7"/>
    <w:rsid w:val="00391409"/>
    <w:rsid w:val="0039386E"/>
    <w:rsid w:val="00396196"/>
    <w:rsid w:val="003A0C1B"/>
    <w:rsid w:val="003A135B"/>
    <w:rsid w:val="003A2274"/>
    <w:rsid w:val="003B2C64"/>
    <w:rsid w:val="003B5BAB"/>
    <w:rsid w:val="003C6201"/>
    <w:rsid w:val="003C6AF7"/>
    <w:rsid w:val="003D2258"/>
    <w:rsid w:val="003D732F"/>
    <w:rsid w:val="003E4665"/>
    <w:rsid w:val="003F0A45"/>
    <w:rsid w:val="004102C9"/>
    <w:rsid w:val="00423EC3"/>
    <w:rsid w:val="004241E2"/>
    <w:rsid w:val="00437448"/>
    <w:rsid w:val="0044265E"/>
    <w:rsid w:val="00451095"/>
    <w:rsid w:val="00456021"/>
    <w:rsid w:val="0046114C"/>
    <w:rsid w:val="00464E5B"/>
    <w:rsid w:val="00475DCE"/>
    <w:rsid w:val="00497873"/>
    <w:rsid w:val="004A1B7E"/>
    <w:rsid w:val="004B283E"/>
    <w:rsid w:val="004B4AB1"/>
    <w:rsid w:val="004C30D9"/>
    <w:rsid w:val="004E27D3"/>
    <w:rsid w:val="004E5DE5"/>
    <w:rsid w:val="004E73E1"/>
    <w:rsid w:val="00507EE1"/>
    <w:rsid w:val="00515E4D"/>
    <w:rsid w:val="00523487"/>
    <w:rsid w:val="005308AB"/>
    <w:rsid w:val="0053155C"/>
    <w:rsid w:val="00544BED"/>
    <w:rsid w:val="00552608"/>
    <w:rsid w:val="00557484"/>
    <w:rsid w:val="00576436"/>
    <w:rsid w:val="005B338E"/>
    <w:rsid w:val="005B60C3"/>
    <w:rsid w:val="005D1A51"/>
    <w:rsid w:val="005E72F0"/>
    <w:rsid w:val="00604A85"/>
    <w:rsid w:val="00606550"/>
    <w:rsid w:val="00616E56"/>
    <w:rsid w:val="00617608"/>
    <w:rsid w:val="00621E29"/>
    <w:rsid w:val="00633205"/>
    <w:rsid w:val="0063577A"/>
    <w:rsid w:val="00665782"/>
    <w:rsid w:val="00687D9C"/>
    <w:rsid w:val="006C104C"/>
    <w:rsid w:val="006C5F04"/>
    <w:rsid w:val="006C6978"/>
    <w:rsid w:val="00703C24"/>
    <w:rsid w:val="00714FDF"/>
    <w:rsid w:val="0072145A"/>
    <w:rsid w:val="00722B90"/>
    <w:rsid w:val="00727419"/>
    <w:rsid w:val="00731160"/>
    <w:rsid w:val="0073683A"/>
    <w:rsid w:val="00751910"/>
    <w:rsid w:val="00760DDD"/>
    <w:rsid w:val="0077110E"/>
    <w:rsid w:val="00772D37"/>
    <w:rsid w:val="00785771"/>
    <w:rsid w:val="007A46B7"/>
    <w:rsid w:val="007E05A0"/>
    <w:rsid w:val="007E1160"/>
    <w:rsid w:val="007E15B2"/>
    <w:rsid w:val="007E4B8F"/>
    <w:rsid w:val="007E6459"/>
    <w:rsid w:val="008043C3"/>
    <w:rsid w:val="00811F85"/>
    <w:rsid w:val="00812952"/>
    <w:rsid w:val="00821735"/>
    <w:rsid w:val="0082381D"/>
    <w:rsid w:val="00832C1B"/>
    <w:rsid w:val="008360ED"/>
    <w:rsid w:val="0084526C"/>
    <w:rsid w:val="00861CB0"/>
    <w:rsid w:val="00873437"/>
    <w:rsid w:val="00877B14"/>
    <w:rsid w:val="00881280"/>
    <w:rsid w:val="0088220D"/>
    <w:rsid w:val="00885BDC"/>
    <w:rsid w:val="00894FC7"/>
    <w:rsid w:val="008A3995"/>
    <w:rsid w:val="008B4F48"/>
    <w:rsid w:val="008B6750"/>
    <w:rsid w:val="008E582A"/>
    <w:rsid w:val="008F0F89"/>
    <w:rsid w:val="008F1833"/>
    <w:rsid w:val="00900E7D"/>
    <w:rsid w:val="00901D12"/>
    <w:rsid w:val="00921EBA"/>
    <w:rsid w:val="0092675E"/>
    <w:rsid w:val="00927BFB"/>
    <w:rsid w:val="00970B45"/>
    <w:rsid w:val="00970EF9"/>
    <w:rsid w:val="00975840"/>
    <w:rsid w:val="009829CE"/>
    <w:rsid w:val="009C4133"/>
    <w:rsid w:val="009F7523"/>
    <w:rsid w:val="00A24C84"/>
    <w:rsid w:val="00A4460C"/>
    <w:rsid w:val="00A52F4D"/>
    <w:rsid w:val="00A54421"/>
    <w:rsid w:val="00A5520C"/>
    <w:rsid w:val="00A63263"/>
    <w:rsid w:val="00A65870"/>
    <w:rsid w:val="00A8565F"/>
    <w:rsid w:val="00A86AC3"/>
    <w:rsid w:val="00A939E5"/>
    <w:rsid w:val="00AA1ECD"/>
    <w:rsid w:val="00AA3FA0"/>
    <w:rsid w:val="00AB2718"/>
    <w:rsid w:val="00AC0570"/>
    <w:rsid w:val="00AC1641"/>
    <w:rsid w:val="00AD58C9"/>
    <w:rsid w:val="00AE691A"/>
    <w:rsid w:val="00AE7830"/>
    <w:rsid w:val="00AF1ADF"/>
    <w:rsid w:val="00B00F6F"/>
    <w:rsid w:val="00B122DE"/>
    <w:rsid w:val="00B14408"/>
    <w:rsid w:val="00B25441"/>
    <w:rsid w:val="00B37601"/>
    <w:rsid w:val="00B651AA"/>
    <w:rsid w:val="00B801B8"/>
    <w:rsid w:val="00B812C1"/>
    <w:rsid w:val="00B86DAB"/>
    <w:rsid w:val="00BA1CFA"/>
    <w:rsid w:val="00BC2C06"/>
    <w:rsid w:val="00BC3248"/>
    <w:rsid w:val="00BD0E56"/>
    <w:rsid w:val="00BE043F"/>
    <w:rsid w:val="00BE1C0B"/>
    <w:rsid w:val="00BE58CE"/>
    <w:rsid w:val="00BF22C8"/>
    <w:rsid w:val="00BF4001"/>
    <w:rsid w:val="00C02180"/>
    <w:rsid w:val="00C218FA"/>
    <w:rsid w:val="00C2294D"/>
    <w:rsid w:val="00C277AD"/>
    <w:rsid w:val="00C306DB"/>
    <w:rsid w:val="00C3107C"/>
    <w:rsid w:val="00C570EF"/>
    <w:rsid w:val="00C631D0"/>
    <w:rsid w:val="00C76660"/>
    <w:rsid w:val="00C77EFF"/>
    <w:rsid w:val="00C81969"/>
    <w:rsid w:val="00CA7561"/>
    <w:rsid w:val="00CC27FF"/>
    <w:rsid w:val="00CC2CAC"/>
    <w:rsid w:val="00CD0CCA"/>
    <w:rsid w:val="00CD7D6B"/>
    <w:rsid w:val="00CE05AD"/>
    <w:rsid w:val="00CF43B3"/>
    <w:rsid w:val="00D044E0"/>
    <w:rsid w:val="00D17A84"/>
    <w:rsid w:val="00D21779"/>
    <w:rsid w:val="00D2389F"/>
    <w:rsid w:val="00D24217"/>
    <w:rsid w:val="00D244AB"/>
    <w:rsid w:val="00D37E3C"/>
    <w:rsid w:val="00D44915"/>
    <w:rsid w:val="00D7314F"/>
    <w:rsid w:val="00D736D3"/>
    <w:rsid w:val="00D945F3"/>
    <w:rsid w:val="00DA0719"/>
    <w:rsid w:val="00DB0A21"/>
    <w:rsid w:val="00DD73C0"/>
    <w:rsid w:val="00DE211A"/>
    <w:rsid w:val="00DE6A77"/>
    <w:rsid w:val="00DF32C6"/>
    <w:rsid w:val="00DF44D1"/>
    <w:rsid w:val="00E01FED"/>
    <w:rsid w:val="00E07D61"/>
    <w:rsid w:val="00E209B5"/>
    <w:rsid w:val="00E2233E"/>
    <w:rsid w:val="00E22C40"/>
    <w:rsid w:val="00E23CC8"/>
    <w:rsid w:val="00E35D3E"/>
    <w:rsid w:val="00E4050A"/>
    <w:rsid w:val="00E53613"/>
    <w:rsid w:val="00E56CB7"/>
    <w:rsid w:val="00E65E8D"/>
    <w:rsid w:val="00E8046A"/>
    <w:rsid w:val="00E95900"/>
    <w:rsid w:val="00EA0F3F"/>
    <w:rsid w:val="00EA2060"/>
    <w:rsid w:val="00EA4BFD"/>
    <w:rsid w:val="00EA5CD1"/>
    <w:rsid w:val="00EB37B8"/>
    <w:rsid w:val="00EC29A1"/>
    <w:rsid w:val="00EC6EB4"/>
    <w:rsid w:val="00EE0271"/>
    <w:rsid w:val="00EF0AE4"/>
    <w:rsid w:val="00F05D1C"/>
    <w:rsid w:val="00F0615E"/>
    <w:rsid w:val="00F132FF"/>
    <w:rsid w:val="00F13BDC"/>
    <w:rsid w:val="00F14F13"/>
    <w:rsid w:val="00F23AB8"/>
    <w:rsid w:val="00F375DC"/>
    <w:rsid w:val="00FC6F6A"/>
    <w:rsid w:val="00FD55F1"/>
    <w:rsid w:val="00FE3029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274D8"/>
  <w15:docId w15:val="{5B5F74F3-DC74-48A2-A590-723CAAA3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dc:description/>
  <cp:lastModifiedBy>Transportation District</cp:lastModifiedBy>
  <cp:revision>6</cp:revision>
  <cp:lastPrinted>2024-06-11T19:07:00Z</cp:lastPrinted>
  <dcterms:created xsi:type="dcterms:W3CDTF">2024-07-30T15:32:00Z</dcterms:created>
  <dcterms:modified xsi:type="dcterms:W3CDTF">2024-08-04T18:43:00Z</dcterms:modified>
</cp:coreProperties>
</file>