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:rsidP="790B4013" wp14:paraId="54F66F81" wp14:textId="04B2CCE4">
      <w:pPr>
        <w:spacing w:after="0" w:line="259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790B4013" w:rsidR="0E788327">
        <w:rPr>
          <w:rFonts w:ascii="Times New Roman" w:hAnsi="Times New Roman" w:eastAsia="Times New Roman" w:cs="Times New Roman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Behavioral Health Crisis Response Commi</w:t>
      </w:r>
      <w:r w:rsidRPr="790B4013" w:rsidR="0CF2E02C">
        <w:rPr>
          <w:rFonts w:ascii="Times New Roman" w:hAnsi="Times New Roman" w:eastAsia="Times New Roman" w:cs="Times New Roman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ttee Meeting Minutes</w:t>
      </w:r>
    </w:p>
    <w:p xmlns:wp14="http://schemas.microsoft.com/office/word/2010/wordml" w:rsidP="790B4013" wp14:paraId="2EABE8F1" wp14:textId="30645712">
      <w:pPr>
        <w:spacing w:after="0" w:line="259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90B4013" w:rsidR="0CF2E02C">
        <w:rPr>
          <w:rFonts w:ascii="Times New Roman" w:hAnsi="Times New Roman" w:eastAsia="Times New Roman" w:cs="Times New Roman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July 25, 2024, 3:00 PM – 4:30 PM</w:t>
      </w:r>
    </w:p>
    <w:p xmlns:wp14="http://schemas.microsoft.com/office/word/2010/wordml" w:rsidP="790B4013" wp14:paraId="66ADDA17" wp14:textId="13B79C4D">
      <w:pPr>
        <w:spacing w:after="0" w:line="259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90B4013" w:rsidR="0CF2E02C">
        <w:rPr>
          <w:rFonts w:ascii="Times New Roman" w:hAnsi="Times New Roman" w:eastAsia="Times New Roman" w:cs="Times New Roman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Virtual Meeting held on Teams</w:t>
      </w:r>
    </w:p>
    <w:p xmlns:wp14="http://schemas.microsoft.com/office/word/2010/wordml" w:rsidP="0561BD15" wp14:paraId="4053EA05" wp14:textId="04F305D1">
      <w:pPr>
        <w:pStyle w:val="Normal"/>
        <w:spacing w:after="0" w:line="259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</w:p>
    <w:p xmlns:wp14="http://schemas.microsoft.com/office/word/2010/wordml" w:rsidP="790B4013" wp14:paraId="2EA23249" wp14:textId="3DB024B0">
      <w:pPr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90B4013" w:rsidR="0E78832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Commi</w:t>
      </w:r>
      <w:r w:rsidRPr="790B4013" w:rsidR="3EF5285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ttee</w:t>
      </w:r>
      <w:r w:rsidRPr="790B4013" w:rsidR="0E78832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 xml:space="preserve"> Members in Attendance:</w:t>
      </w:r>
      <w:r w:rsidRPr="790B4013" w:rsidR="0E78832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Chair Ross Van Vranken, </w:t>
      </w:r>
      <w:r w:rsidRPr="790B4013" w:rsidR="7741D38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James Ashworth, Ric Cantrell, </w:t>
      </w:r>
      <w:r w:rsidRPr="790B4013" w:rsidR="5C8F17C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Mark Greenwood, Shawn Guzman, Melissa Huntington, Brent Kelsey,</w:t>
      </w:r>
      <w:r w:rsidRPr="790B4013" w:rsidR="1C868AD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Ian Macdonald, Mary Jo McMillen, Kevin Rose,</w:t>
      </w:r>
      <w:r w:rsidRPr="790B4013" w:rsidR="5EC9363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Jordan Sorenson, Tim Whalen, Aimee Winder-Newton</w:t>
      </w:r>
      <w:r w:rsidRPr="790B4013" w:rsidR="2E59DED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, Natalie Boren (Staff to the Commission)</w:t>
      </w:r>
    </w:p>
    <w:p xmlns:wp14="http://schemas.microsoft.com/office/word/2010/wordml" w:rsidP="739F255C" wp14:paraId="51A2E144" wp14:textId="21FDEA97">
      <w:pPr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xmlns:wp14="http://schemas.microsoft.com/office/word/2010/wordml" w:rsidP="790B4013" wp14:paraId="5D6D151E" wp14:textId="0E96A3F5">
      <w:pPr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90B4013" w:rsidR="0E78832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Absent Commi</w:t>
      </w:r>
      <w:r w:rsidRPr="790B4013" w:rsidR="561ADEC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ttee</w:t>
      </w:r>
      <w:r w:rsidRPr="790B4013" w:rsidR="0E78832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 xml:space="preserve"> Members:</w:t>
      </w:r>
      <w:r w:rsidRPr="790B4013" w:rsidR="0E78832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790B4013" w:rsidR="179AD2A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Deondra Brown, Jeff Carr, Nate Checketts, Robbi </w:t>
      </w:r>
      <w:r w:rsidRPr="790B4013" w:rsidR="179AD2A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Foxxe</w:t>
      </w:r>
      <w:r w:rsidRPr="790B4013" w:rsidR="179AD2A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, Kira Slawson, Jennifer Somers, Tara Thue, Mason Turner, Kein Ward</w:t>
      </w:r>
    </w:p>
    <w:p xmlns:wp14="http://schemas.microsoft.com/office/word/2010/wordml" w:rsidP="739F255C" wp14:paraId="7F18C290" wp14:textId="56815BA6">
      <w:pPr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xmlns:wp14="http://schemas.microsoft.com/office/word/2010/wordml" w:rsidP="790B4013" wp14:paraId="4665A7FA" wp14:textId="4711538D">
      <w:pPr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90B4013" w:rsidR="0E78832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Others in Attendance:</w:t>
      </w:r>
      <w:r w:rsidRPr="790B4013" w:rsidR="0E78832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790B4013" w:rsidR="7D282B4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Chad Imlay, Sharmane Gull, Elyse Haggerty, Nichole Cunha, Mike Deal, </w:t>
      </w:r>
      <w:r w:rsidRPr="790B4013" w:rsidR="7D282B4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Cacilia</w:t>
      </w:r>
      <w:r w:rsidRPr="790B4013" w:rsidR="7D282B4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Jensen, Katherine Rhodes, Tammy Squires, Zac Case, Kaitlin Oliver, Beth Smith, Peter Clegg,</w:t>
      </w:r>
      <w:r w:rsidRPr="790B4013" w:rsidR="61F9574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Rachel </w:t>
      </w:r>
      <w:r w:rsidRPr="790B4013" w:rsidR="61F9574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Lucynski</w:t>
      </w:r>
      <w:r w:rsidRPr="790B4013" w:rsidR="61F9574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, Carly Bean, Nate </w:t>
      </w:r>
      <w:r w:rsidRPr="790B4013" w:rsidR="61F9574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Crippes</w:t>
      </w:r>
      <w:r w:rsidRPr="790B4013" w:rsidR="61F9574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, Sen. Evan Vickers, Doug Thomas, Dan Lund, David Spatafore, Andrew Riggle, Rep. Steve Eliason,</w:t>
      </w:r>
      <w:r w:rsidRPr="790B4013" w:rsidR="2F898E5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Jake Welch, Michael Allred, Ron Gordon, Joanna Sutherland, Rena Rogers</w:t>
      </w:r>
    </w:p>
    <w:p xmlns:wp14="http://schemas.microsoft.com/office/word/2010/wordml" w:rsidP="739F255C" wp14:paraId="5CD1979B" wp14:textId="63A5E40F">
      <w:pPr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39F255C" w:rsidR="0E78832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_____________________________________________________________________________</w:t>
      </w:r>
    </w:p>
    <w:p xmlns:wp14="http://schemas.microsoft.com/office/word/2010/wordml" w:rsidP="739F255C" wp14:paraId="5F118574" wp14:textId="2CBB5828">
      <w:pPr>
        <w:spacing w:after="0" w:line="240" w:lineRule="auto"/>
        <w:ind w:left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xmlns:wp14="http://schemas.microsoft.com/office/word/2010/wordml" w:rsidP="790B4013" wp14:paraId="0AAC7CDC" wp14:textId="3903DC22">
      <w:pPr>
        <w:pStyle w:val="ListParagraph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90B4013" w:rsidR="0E78832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Welcome </w:t>
      </w:r>
      <w:r w:rsidRPr="790B4013" w:rsidR="34DFD5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&amp; </w:t>
      </w:r>
      <w:r w:rsidRPr="790B4013" w:rsidR="0E78832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Approval of Minutes—</w:t>
      </w:r>
      <w:r w:rsidRPr="790B4013" w:rsidR="0E78832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Chair Ross Van Vranken</w:t>
      </w:r>
    </w:p>
    <w:p xmlns:wp14="http://schemas.microsoft.com/office/word/2010/wordml" w:rsidP="739F255C" wp14:paraId="2AD8F320" wp14:textId="24294E11">
      <w:pPr>
        <w:spacing w:after="0" w:line="240" w:lineRule="auto"/>
        <w:ind w:left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xmlns:wp14="http://schemas.microsoft.com/office/word/2010/wordml" w:rsidP="790B4013" wp14:paraId="4123B34F" wp14:textId="4249BFCB">
      <w:pPr>
        <w:spacing w:after="0" w:line="240" w:lineRule="auto"/>
        <w:ind w:left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  <w:r w:rsidRPr="790B4013" w:rsidR="0E78832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Chair Van Vranken</w:t>
      </w:r>
      <w:r w:rsidRPr="790B4013" w:rsidR="0E78832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calls the commi</w:t>
      </w:r>
      <w:r w:rsidRPr="790B4013" w:rsidR="5CFE6D1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ttee </w:t>
      </w:r>
      <w:r w:rsidRPr="790B4013" w:rsidR="0E78832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to order at 3:05pm</w:t>
      </w:r>
      <w:r w:rsidRPr="790B4013" w:rsidR="39D281A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.</w:t>
      </w:r>
    </w:p>
    <w:p xmlns:wp14="http://schemas.microsoft.com/office/word/2010/wordml" w:rsidP="739F255C" wp14:paraId="47583DBA" wp14:textId="3E1A29F1">
      <w:pPr>
        <w:spacing w:after="0" w:line="240" w:lineRule="auto"/>
        <w:ind w:left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xmlns:wp14="http://schemas.microsoft.com/office/word/2010/wordml" w:rsidP="790B4013" wp14:paraId="35EE90B1" wp14:textId="4615C79A">
      <w:pPr>
        <w:spacing w:after="0" w:line="240" w:lineRule="auto"/>
        <w:ind w:left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90B4013" w:rsidR="16B07A6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Jordan Sorensen</w:t>
      </w:r>
      <w:r w:rsidRPr="790B4013" w:rsidR="0E78832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moves to approve the minutes from </w:t>
      </w:r>
      <w:r w:rsidRPr="790B4013" w:rsidR="2A144CA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6</w:t>
      </w:r>
      <w:r w:rsidRPr="790B4013" w:rsidR="0E78832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/</w:t>
      </w:r>
      <w:r w:rsidRPr="790B4013" w:rsidR="0D44BED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06</w:t>
      </w:r>
      <w:r w:rsidRPr="790B4013" w:rsidR="0E78832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/202</w:t>
      </w:r>
      <w:r w:rsidRPr="790B4013" w:rsidR="6B28284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4</w:t>
      </w:r>
      <w:r w:rsidRPr="790B4013" w:rsidR="0E78832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.</w:t>
      </w:r>
      <w:r w:rsidRPr="790B4013" w:rsidR="2BF765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790B4013" w:rsidR="2BF765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Tim Whalen</w:t>
      </w:r>
      <w:r w:rsidRPr="790B4013" w:rsidR="2BF765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seconds.</w:t>
      </w:r>
      <w:r w:rsidRPr="790B4013" w:rsidR="0E78832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All in favor, motion passes unanimously.</w:t>
      </w:r>
    </w:p>
    <w:p xmlns:wp14="http://schemas.microsoft.com/office/word/2010/wordml" w:rsidP="739F255C" wp14:paraId="2CC18D58" wp14:textId="3712ABEE">
      <w:pPr>
        <w:spacing w:after="0" w:line="240" w:lineRule="auto"/>
        <w:ind w:left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xmlns:wp14="http://schemas.microsoft.com/office/word/2010/wordml" w:rsidP="739F255C" wp14:paraId="07C65B83" wp14:textId="21358054">
      <w:pPr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39F255C" w:rsidR="0E78832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______________________________________________________________________________</w:t>
      </w:r>
    </w:p>
    <w:p xmlns:wp14="http://schemas.microsoft.com/office/word/2010/wordml" w:rsidP="790B4013" wp14:paraId="481F8E55" wp14:textId="48BF4D24">
      <w:pPr>
        <w:pStyle w:val="ListParagraph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90B4013" w:rsidR="22DB105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PSAPs Protocol Document Vote</w:t>
      </w:r>
      <w:r w:rsidRPr="790B4013" w:rsidR="0E78832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—</w:t>
      </w:r>
      <w:r w:rsidRPr="790B4013" w:rsidR="45B1DD6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Shawn Guzman</w:t>
      </w:r>
    </w:p>
    <w:p xmlns:wp14="http://schemas.microsoft.com/office/word/2010/wordml" w:rsidP="739F255C" wp14:paraId="7A626A10" wp14:textId="4D49BD00">
      <w:pPr>
        <w:spacing w:after="0" w:line="240" w:lineRule="auto"/>
        <w:ind w:left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5E4C00EF" w:rsidP="0561BD15" w:rsidRDefault="5E4C00EF" w14:paraId="0EC9D60A" w14:textId="30EBB677">
      <w:pPr>
        <w:spacing w:after="0" w:line="240" w:lineRule="auto"/>
        <w:ind w:left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0561BD15" w:rsidR="5E4C00E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Shawn Guzman</w:t>
      </w:r>
      <w:r w:rsidRPr="0561BD15" w:rsidR="5E4C00E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reports th</w:t>
      </w:r>
      <w:r w:rsidRPr="0561BD15" w:rsidR="57B141C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at</w:t>
      </w:r>
      <w:r w:rsidRPr="0561BD15" w:rsidR="4CF12B5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PSAP directors </w:t>
      </w:r>
      <w:r w:rsidRPr="0561BD15" w:rsidR="79D3575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gave </w:t>
      </w:r>
      <w:r w:rsidRPr="0561BD15" w:rsidR="4CF12B5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feedback about</w:t>
      </w:r>
      <w:r w:rsidRPr="0561BD15" w:rsidR="6D346D1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0561BD15" w:rsidR="6D346D1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the</w:t>
      </w:r>
      <w:r w:rsidRPr="0561BD15" w:rsidR="092E507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definition</w:t>
      </w:r>
      <w:r w:rsidRPr="0561BD15" w:rsidR="0F85AF2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for</w:t>
      </w:r>
      <w:r w:rsidRPr="0561BD15" w:rsidR="092E507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0561BD15" w:rsidR="1491165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“</w:t>
      </w:r>
      <w:r w:rsidRPr="0561BD15" w:rsidR="0F7F212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u</w:t>
      </w:r>
      <w:r w:rsidRPr="0561BD15" w:rsidR="1491165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ngovernable juveniles</w:t>
      </w:r>
      <w:r w:rsidRPr="0561BD15" w:rsidR="1491165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”</w:t>
      </w:r>
      <w:r w:rsidRPr="0561BD15" w:rsidR="0F90878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.</w:t>
      </w:r>
      <w:r w:rsidRPr="0561BD15" w:rsidR="6B6B4D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0561BD15" w:rsidR="5728FEE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The PSAPs subcommittee would like more time to </w:t>
      </w:r>
      <w:r w:rsidRPr="0561BD15" w:rsidR="5728FEE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finalize</w:t>
      </w:r>
      <w:r w:rsidRPr="0561BD15" w:rsidR="5728FEE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the document before having </w:t>
      </w:r>
      <w:r w:rsidRPr="0561BD15" w:rsidR="5F7980E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the committee </w:t>
      </w:r>
      <w:r w:rsidRPr="0561BD15" w:rsidR="5728FEE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take a vote.</w:t>
      </w:r>
    </w:p>
    <w:p w:rsidR="790B4013" w:rsidP="790B4013" w:rsidRDefault="790B4013" w14:paraId="6249EB4E" w14:textId="457F6DA3">
      <w:pPr>
        <w:pStyle w:val="Normal"/>
        <w:spacing w:after="0" w:line="240" w:lineRule="auto"/>
        <w:ind w:left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72EA6384" w:rsidP="790B4013" w:rsidRDefault="72EA6384" w14:paraId="7157EEA5" w14:textId="0C697D5E">
      <w:pPr>
        <w:pStyle w:val="Normal"/>
        <w:spacing w:after="0" w:line="240" w:lineRule="auto"/>
        <w:ind w:left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90B4013" w:rsidR="72EA638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ACTION ITEM:</w:t>
      </w:r>
    </w:p>
    <w:p w:rsidR="72EA6384" w:rsidP="0561BD15" w:rsidRDefault="72EA6384" w14:paraId="0EE82CE5" w14:textId="659E5388">
      <w:pPr>
        <w:pStyle w:val="ListParagraph"/>
        <w:numPr>
          <w:ilvl w:val="0"/>
          <w:numId w:val="27"/>
        </w:numPr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0561BD15" w:rsidR="72EA638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The PSAPs subcommittee will </w:t>
      </w:r>
      <w:r w:rsidRPr="0561BD15" w:rsidR="56792D9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revise </w:t>
      </w:r>
      <w:r w:rsidRPr="0561BD15" w:rsidR="72EA638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the definition for “ungovernable juveniles” </w:t>
      </w:r>
      <w:r w:rsidRPr="0561BD15" w:rsidR="46FCE33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</w:t>
      </w:r>
      <w:r w:rsidRPr="0561BD15" w:rsidR="53507A0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nd report back to the committee</w:t>
      </w:r>
      <w:r w:rsidRPr="0561BD15" w:rsidR="72EA638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.</w:t>
      </w:r>
    </w:p>
    <w:p w:rsidR="790B4013" w:rsidP="790B4013" w:rsidRDefault="790B4013" w14:paraId="1BF4C496" w14:textId="46110F73">
      <w:pPr>
        <w:pStyle w:val="Normal"/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44AE80C1" w:rsidP="0561BD15" w:rsidRDefault="44AE80C1" w14:paraId="48C553E7" w14:textId="4562D906">
      <w:pPr>
        <w:pStyle w:val="Normal"/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0561BD15" w:rsidR="44AE80C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Nichole Cunha</w:t>
      </w:r>
      <w:r w:rsidRPr="0561BD15" w:rsidR="44AE80C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mentions </w:t>
      </w:r>
      <w:r w:rsidRPr="0561BD15" w:rsidR="31955F6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Nate </w:t>
      </w:r>
      <w:r w:rsidRPr="0561BD15" w:rsidR="31955F6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Crippes</w:t>
      </w:r>
      <w:r w:rsidRPr="0561BD15" w:rsidR="31955F6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and Andrew Riggle</w:t>
      </w:r>
      <w:r w:rsidRPr="0561BD15" w:rsidR="31955F6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0561BD15" w:rsidR="672976A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(</w:t>
      </w:r>
      <w:r w:rsidRPr="0561BD15" w:rsidR="31955F6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Disability Law Center</w:t>
      </w:r>
      <w:r w:rsidRPr="0561BD15" w:rsidR="5448D2F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)</w:t>
      </w:r>
      <w:r w:rsidRPr="0561BD15" w:rsidR="31955F6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0561BD15" w:rsidR="1CF0DA8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have </w:t>
      </w:r>
      <w:r w:rsidRPr="0561BD15" w:rsidR="31955F6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feedback to align </w:t>
      </w:r>
      <w:r w:rsidRPr="0561BD15" w:rsidR="0151A61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the protocol document</w:t>
      </w:r>
      <w:r w:rsidRPr="0561BD15" w:rsidR="31955F6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with national best practice</w:t>
      </w:r>
      <w:r w:rsidRPr="0561BD15" w:rsidR="53FEF14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s</w:t>
      </w:r>
      <w:r w:rsidRPr="0561BD15" w:rsidR="1C674FA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.</w:t>
      </w:r>
    </w:p>
    <w:p w:rsidR="790B4013" w:rsidP="790B4013" w:rsidRDefault="790B4013" w14:paraId="43153641" w14:textId="086E135B">
      <w:pPr>
        <w:pStyle w:val="Normal"/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69EB56BC" w:rsidP="790B4013" w:rsidRDefault="69EB56BC" w14:paraId="285ED8CB" w14:textId="321F8C24">
      <w:pPr>
        <w:pStyle w:val="Normal"/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90B4013" w:rsidR="69EB56B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ACTION ITEM:</w:t>
      </w:r>
    </w:p>
    <w:p w:rsidR="69EB56BC" w:rsidP="0561BD15" w:rsidRDefault="69EB56BC" w14:paraId="47DD59F5" w14:textId="16459C8A">
      <w:pPr>
        <w:pStyle w:val="ListParagraph"/>
        <w:numPr>
          <w:ilvl w:val="0"/>
          <w:numId w:val="29"/>
        </w:numPr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0561BD15" w:rsidR="69EB56B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Shawn Guzman</w:t>
      </w:r>
      <w:r w:rsidRPr="0561BD15" w:rsidR="69EB56B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will coordinate with </w:t>
      </w:r>
      <w:r w:rsidRPr="0561BD15" w:rsidR="69EB56B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Natalie Boren</w:t>
      </w:r>
      <w:r w:rsidRPr="0561BD15" w:rsidR="69EB56B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to </w:t>
      </w:r>
      <w:r w:rsidRPr="0561BD15" w:rsidR="0A1AD9A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schedule </w:t>
      </w:r>
      <w:r w:rsidRPr="0561BD15" w:rsidR="69EB56B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a PSAPs subcommittee meeting with </w:t>
      </w:r>
      <w:r w:rsidRPr="0561BD15" w:rsidR="165D9F1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those </w:t>
      </w:r>
      <w:r w:rsidRPr="0561BD15" w:rsidR="69EB56B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from the Disability Law Center and PSAPs directors to make final revisions to the </w:t>
      </w:r>
      <w:r w:rsidRPr="0561BD15" w:rsidR="670E4F0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protocol </w:t>
      </w:r>
      <w:r w:rsidRPr="0561BD15" w:rsidR="69EB56B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docu</w:t>
      </w:r>
      <w:r w:rsidRPr="0561BD15" w:rsidR="43D8850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ment</w:t>
      </w:r>
      <w:r w:rsidRPr="0561BD15" w:rsidR="3E7CA97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.</w:t>
      </w:r>
    </w:p>
    <w:p w:rsidR="790B4013" w:rsidP="790B4013" w:rsidRDefault="790B4013" w14:paraId="35FA8650" w14:textId="5659F95E">
      <w:pPr>
        <w:pStyle w:val="Normal"/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xmlns:wp14="http://schemas.microsoft.com/office/word/2010/wordml" w:rsidP="790B4013" wp14:paraId="1BC0E616" wp14:textId="1A23E8F6">
      <w:pPr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90B4013" w:rsidR="0E78832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______________________________________________________________________________</w:t>
      </w:r>
    </w:p>
    <w:p xmlns:wp14="http://schemas.microsoft.com/office/word/2010/wordml" w:rsidP="790B4013" wp14:paraId="3FBCD464" wp14:textId="31050F6D">
      <w:pPr>
        <w:pStyle w:val="ListParagraph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90B4013" w:rsidR="0E78832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Utah Behavioral Health Commission </w:t>
      </w:r>
      <w:r w:rsidRPr="790B4013" w:rsidR="27C1BB7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Update</w:t>
      </w:r>
      <w:r w:rsidRPr="790B4013" w:rsidR="0E78832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—</w:t>
      </w:r>
      <w:r w:rsidRPr="790B4013" w:rsidR="0E78832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Brent Kelsey</w:t>
      </w:r>
    </w:p>
    <w:p xmlns:wp14="http://schemas.microsoft.com/office/word/2010/wordml" w:rsidP="739F255C" wp14:paraId="72A0CF63" wp14:textId="314DF4E8">
      <w:pPr>
        <w:spacing w:after="0" w:line="240" w:lineRule="auto"/>
        <w:ind w:left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xmlns:wp14="http://schemas.microsoft.com/office/word/2010/wordml" w:rsidP="0561BD15" wp14:paraId="041EC3F4" wp14:textId="4C0BFAD4">
      <w:pPr>
        <w:spacing w:after="0" w:line="240" w:lineRule="auto"/>
        <w:ind w:left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0561BD15" w:rsidR="0E78832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Brent Kelsey</w:t>
      </w:r>
      <w:r w:rsidRPr="0561BD15" w:rsidR="0E78832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0561BD15" w:rsidR="092EF62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reports </w:t>
      </w:r>
      <w:hyperlink r:id="Rdd385b51e13a465e">
        <w:r w:rsidRPr="0561BD15" w:rsidR="0E788327">
          <w:rPr>
            <w:rStyle w:val="Hyperlink"/>
            <w:rFonts w:ascii="Times New Roman" w:hAnsi="Times New Roman" w:eastAsia="Times New Roman" w:cs="Times New Roman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4"/>
            <w:szCs w:val="24"/>
            <w:lang w:val="en-US"/>
          </w:rPr>
          <w:t>SB 27</w:t>
        </w:r>
      </w:hyperlink>
      <w:r w:rsidRPr="0561BD15" w:rsidR="0E78832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formed the new Utah Behavioral Health Commission</w:t>
      </w:r>
      <w:r w:rsidRPr="0561BD15" w:rsidR="5357148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. The commission </w:t>
      </w:r>
      <w:r w:rsidRPr="0561BD15" w:rsidR="08B7379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met for the first time on July 18</w:t>
      </w:r>
      <w:r w:rsidRPr="0561BD15" w:rsidR="08B7379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en-US"/>
        </w:rPr>
        <w:t>th</w:t>
      </w:r>
      <w:r w:rsidRPr="0561BD15" w:rsidR="0E78832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0561BD15" w:rsidR="6652D96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and the </w:t>
      </w:r>
      <w:r w:rsidRPr="0561BD15" w:rsidR="02401B5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chairs of the</w:t>
      </w:r>
      <w:r w:rsidRPr="0561BD15" w:rsidR="66ED40F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following</w:t>
      </w:r>
      <w:r w:rsidRPr="0561BD15" w:rsidR="02401B5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0561BD15" w:rsidR="6652D96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committees</w:t>
      </w:r>
      <w:r w:rsidRPr="0561BD15" w:rsidR="36CDDC1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(now under the newly formed commission)</w:t>
      </w:r>
      <w:r w:rsidRPr="0561BD15" w:rsidR="6AF47D9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introduced themselves and provided an overview of their work</w:t>
      </w:r>
      <w:r w:rsidRPr="0561BD15" w:rsidR="0E78832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:</w:t>
      </w:r>
    </w:p>
    <w:p xmlns:wp14="http://schemas.microsoft.com/office/word/2010/wordml" w:rsidP="790B4013" wp14:paraId="56AA6F2E" wp14:textId="63C7E752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90B4013" w:rsidR="0E78832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Behavioral Health Crisis Response C</w:t>
      </w:r>
      <w:r w:rsidRPr="790B4013" w:rsidR="4B5518A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ommittee</w:t>
      </w:r>
    </w:p>
    <w:p xmlns:wp14="http://schemas.microsoft.com/office/word/2010/wordml" w:rsidP="790B4013" wp14:paraId="7C42543A" wp14:textId="277C708A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90B4013" w:rsidR="0E78832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Education and Mental Health Coordinating C</w:t>
      </w:r>
      <w:r w:rsidRPr="790B4013" w:rsidR="7A33830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ommittee</w:t>
      </w:r>
      <w:r w:rsidRPr="790B4013" w:rsidR="163B8D7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(due to sunset in December)</w:t>
      </w:r>
    </w:p>
    <w:p xmlns:wp14="http://schemas.microsoft.com/office/word/2010/wordml" w:rsidP="790B4013" wp14:paraId="4873B8A5" wp14:textId="634A06F3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90B4013" w:rsidR="0E78832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Utah Substance Use and Mental Health C</w:t>
      </w:r>
      <w:r w:rsidRPr="790B4013" w:rsidR="33DFB4A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ommittee</w:t>
      </w:r>
    </w:p>
    <w:p xmlns:wp14="http://schemas.microsoft.com/office/word/2010/wordml" w:rsidP="739F255C" wp14:paraId="1C714F95" wp14:textId="44B0D0EC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39F255C" w:rsidR="0E78832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Statewide Suicide Prevention Committee</w:t>
      </w:r>
    </w:p>
    <w:p xmlns:wp14="http://schemas.microsoft.com/office/word/2010/wordml" w:rsidP="739F255C" wp14:paraId="49F252F4" wp14:textId="042A35AB">
      <w:pPr>
        <w:spacing w:after="0" w:line="240" w:lineRule="auto"/>
        <w:ind w:left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xmlns:wp14="http://schemas.microsoft.com/office/word/2010/wordml" w:rsidP="0561BD15" wp14:paraId="2A585F9F" wp14:textId="66626953">
      <w:pPr>
        <w:spacing w:after="0" w:line="240" w:lineRule="auto"/>
        <w:ind w:left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0561BD15" w:rsidR="0E78832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SB 27 also create</w:t>
      </w:r>
      <w:r w:rsidRPr="0561BD15" w:rsidR="4AFEF3A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d</w:t>
      </w:r>
      <w:r w:rsidRPr="0561BD15" w:rsidR="0E78832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a </w:t>
      </w:r>
      <w:r w:rsidRPr="0561BD15" w:rsidR="0DCF0F5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L</w:t>
      </w:r>
      <w:r w:rsidRPr="0561BD15" w:rsidR="0E78832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egislative </w:t>
      </w:r>
      <w:r w:rsidRPr="0561BD15" w:rsidR="4E0E2E3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P</w:t>
      </w:r>
      <w:r w:rsidRPr="0561BD15" w:rsidR="0E78832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olicy </w:t>
      </w:r>
      <w:r w:rsidRPr="0561BD15" w:rsidR="150A02E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C</w:t>
      </w:r>
      <w:r w:rsidRPr="0561BD15" w:rsidR="0E78832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ommittee composed of 5 legislators</w:t>
      </w:r>
      <w:r w:rsidRPr="0561BD15" w:rsidR="6303E57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:</w:t>
      </w:r>
      <w:r w:rsidRPr="0561BD15" w:rsidR="07A378E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Rep. Steve Eliason, Sen. Luz Escamilla, Rep. Jen Dailey-Provost, Sen. Mike Kennedy.</w:t>
      </w:r>
    </w:p>
    <w:p w:rsidR="790B4013" w:rsidP="790B4013" w:rsidRDefault="790B4013" w14:paraId="273B511B" w14:textId="64A3FA92">
      <w:pPr>
        <w:pStyle w:val="Normal"/>
        <w:spacing w:after="0" w:line="240" w:lineRule="auto"/>
        <w:ind w:left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205CFAA8" w:rsidP="0561BD15" w:rsidRDefault="205CFAA8" w14:paraId="24866ACF" w14:textId="0161FE33">
      <w:pPr>
        <w:pStyle w:val="Normal"/>
        <w:spacing w:after="0" w:line="240" w:lineRule="auto"/>
        <w:ind w:left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0561BD15" w:rsidR="205CFAA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Brent Kelsey</w:t>
      </w:r>
      <w:r w:rsidRPr="0561BD15" w:rsidR="205CFAA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would like to see </w:t>
      </w:r>
      <w:r w:rsidRPr="0561BD15" w:rsidR="205CFAA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all </w:t>
      </w:r>
      <w:r w:rsidRPr="0561BD15" w:rsidR="205CFAA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the committees </w:t>
      </w:r>
      <w:r w:rsidRPr="0561BD15" w:rsidR="36FE807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meet with</w:t>
      </w:r>
      <w:r w:rsidRPr="0561BD15" w:rsidR="205CFAA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the commission </w:t>
      </w:r>
      <w:r w:rsidRPr="0561BD15" w:rsidR="205CFAA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in November/December to prep for the legislative session.</w:t>
      </w:r>
      <w:r w:rsidRPr="0561BD15" w:rsidR="24653F6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0561BD15" w:rsidR="159D8E6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Next commission meeting is August 15</w:t>
      </w:r>
      <w:r w:rsidRPr="0561BD15" w:rsidR="159D8E6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en-US"/>
        </w:rPr>
        <w:t>th</w:t>
      </w:r>
      <w:r w:rsidRPr="0561BD15" w:rsidR="159D8E6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.</w:t>
      </w:r>
    </w:p>
    <w:p w:rsidR="790B4013" w:rsidP="790B4013" w:rsidRDefault="790B4013" w14:paraId="3BCC565C" w14:textId="18B0D48B">
      <w:pPr>
        <w:pStyle w:val="Normal"/>
        <w:spacing w:after="0" w:line="240" w:lineRule="auto"/>
        <w:ind w:left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159D8E60" w:rsidP="790B4013" w:rsidRDefault="159D8E60" w14:paraId="7A2F74C0" w14:textId="5618818B">
      <w:pPr>
        <w:pStyle w:val="Normal"/>
        <w:spacing w:after="0" w:line="240" w:lineRule="auto"/>
        <w:ind w:left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90B4013" w:rsidR="159D8E6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Rep. Steve Eliason</w:t>
      </w:r>
      <w:r w:rsidRPr="790B4013" w:rsidR="159D8E6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notes legislators were taken </w:t>
      </w:r>
      <w:r w:rsidRPr="790B4013" w:rsidR="159D8E6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off of</w:t>
      </w:r>
      <w:r w:rsidRPr="790B4013" w:rsidR="159D8E6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the Behavioral Health Crisis Response Committee </w:t>
      </w:r>
      <w:r w:rsidRPr="790B4013" w:rsidR="5E17F24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with SB 27.</w:t>
      </w:r>
    </w:p>
    <w:p w:rsidR="790B4013" w:rsidP="790B4013" w:rsidRDefault="790B4013" w14:paraId="763A787D" w14:textId="78C9CF07">
      <w:pPr>
        <w:pStyle w:val="Normal"/>
        <w:spacing w:after="0" w:line="240" w:lineRule="auto"/>
        <w:ind w:left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494F0B6D" w:rsidP="0561BD15" w:rsidRDefault="494F0B6D" w14:paraId="6EA2FEB7" w14:textId="6A5E00DE">
      <w:pPr>
        <w:pStyle w:val="Normal"/>
        <w:spacing w:after="0" w:line="240" w:lineRule="auto"/>
        <w:ind w:left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0561BD15" w:rsidR="494F0B6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Sen. Evan Vickers</w:t>
      </w:r>
      <w:r w:rsidRPr="0561BD15" w:rsidR="494F0B6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0561BD15" w:rsidR="22F22B2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notes l</w:t>
      </w:r>
      <w:r w:rsidRPr="0561BD15" w:rsidR="5375DF7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egislators are not included in the commission but will bridge policy ideas</w:t>
      </w:r>
      <w:r w:rsidRPr="0561BD15" w:rsidR="18408AC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to the legislature</w:t>
      </w:r>
      <w:r w:rsidRPr="0561BD15" w:rsidR="5375DF7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as part of the Legislative Policy Committee.</w:t>
      </w:r>
    </w:p>
    <w:p w:rsidR="790B4013" w:rsidP="790B4013" w:rsidRDefault="790B4013" w14:paraId="2BA91294" w14:textId="644E8886">
      <w:pPr>
        <w:pStyle w:val="Normal"/>
        <w:spacing w:after="0" w:line="240" w:lineRule="auto"/>
        <w:ind w:left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594F1329" w:rsidP="0561BD15" w:rsidRDefault="594F1329" w14:paraId="4AC4FB9D" w14:textId="00085904">
      <w:pPr>
        <w:pStyle w:val="Normal"/>
        <w:spacing w:after="0" w:line="240" w:lineRule="auto"/>
        <w:ind w:left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0561BD15" w:rsidR="594F132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Rep. Steve Eliason</w:t>
      </w:r>
      <w:r w:rsidRPr="0561BD15" w:rsidR="594F132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says Intermountain Health reported there is a</w:t>
      </w:r>
      <w:r w:rsidRPr="0561BD15" w:rsidR="5F2B6C0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system-wide</w:t>
      </w:r>
      <w:r w:rsidRPr="0561BD15" w:rsidR="594F132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reduction of people in the</w:t>
      </w:r>
      <w:r w:rsidRPr="0561BD15" w:rsidR="745A4B4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ir</w:t>
      </w:r>
      <w:r w:rsidRPr="0561BD15" w:rsidR="594F132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emergency rooms</w:t>
      </w:r>
      <w:r w:rsidRPr="0561BD15" w:rsidR="243F91B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and praises BHCRC for their hard work.</w:t>
      </w:r>
    </w:p>
    <w:p xmlns:wp14="http://schemas.microsoft.com/office/word/2010/wordml" w:rsidP="739F255C" wp14:paraId="39E4618C" wp14:textId="3F25E50E">
      <w:pPr>
        <w:spacing w:after="0" w:line="240" w:lineRule="auto"/>
        <w:ind w:left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xmlns:wp14="http://schemas.microsoft.com/office/word/2010/wordml" w:rsidP="739F255C" wp14:paraId="67223F07" wp14:textId="79843015">
      <w:pPr>
        <w:spacing w:after="0" w:line="240" w:lineRule="auto"/>
        <w:ind w:left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39F255C" w:rsidR="0E78832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_____________________________________________________________________________</w:t>
      </w:r>
    </w:p>
    <w:p xmlns:wp14="http://schemas.microsoft.com/office/word/2010/wordml" w:rsidP="739F255C" wp14:paraId="63E663E4" wp14:textId="07099E13">
      <w:pPr>
        <w:spacing w:after="0" w:line="240" w:lineRule="auto"/>
        <w:ind w:left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2BB34785" w:rsidP="790B4013" w:rsidRDefault="2BB34785" w14:paraId="2D062DD0" w14:textId="128B7EF5">
      <w:pPr>
        <w:pStyle w:val="ListParagraph"/>
        <w:numPr>
          <w:ilvl w:val="0"/>
          <w:numId w:val="1"/>
        </w:numPr>
        <w:spacing w:after="0" w:line="240" w:lineRule="auto"/>
        <w:ind w:left="0" w:firstLine="0"/>
        <w:rPr>
          <w:noProof w:val="0"/>
          <w:lang w:val="en-US"/>
        </w:rPr>
      </w:pPr>
      <w:r w:rsidRPr="790B4013" w:rsidR="2BB3478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Introduction to Ian Macdonald</w:t>
      </w:r>
      <w:r w:rsidRPr="790B4013" w:rsidR="2BB3478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—Chair Van Vranken</w:t>
      </w:r>
    </w:p>
    <w:p w:rsidR="790B4013" w:rsidP="790B4013" w:rsidRDefault="790B4013" w14:paraId="720E6C57" w14:textId="33E12637">
      <w:pPr>
        <w:pStyle w:val="Normal"/>
        <w:spacing w:after="0" w:line="240" w:lineRule="auto"/>
        <w:ind w:left="0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xmlns:wp14="http://schemas.microsoft.com/office/word/2010/wordml" w:rsidP="0561BD15" wp14:paraId="60A5DF7D" wp14:textId="40806FD5">
      <w:pPr>
        <w:spacing w:after="0" w:line="240" w:lineRule="auto"/>
        <w:ind w:left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0561BD15" w:rsidR="33EA35C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Chair Van Vranken</w:t>
      </w:r>
      <w:r w:rsidRPr="0561BD15" w:rsidR="33EA35C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announces </w:t>
      </w:r>
      <w:r w:rsidRPr="0561BD15" w:rsidR="33EA35C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Ian Macdonald</w:t>
      </w:r>
      <w:r w:rsidRPr="0561BD15" w:rsidR="33EA35C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0561BD15" w:rsidR="3864780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will replace </w:t>
      </w:r>
      <w:r w:rsidRPr="0561BD15" w:rsidR="33EA35C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him</w:t>
      </w:r>
      <w:r w:rsidRPr="0561BD15" w:rsidR="486441A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as </w:t>
      </w:r>
      <w:r w:rsidRPr="0561BD15" w:rsidR="27DED62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the new </w:t>
      </w:r>
      <w:r w:rsidRPr="0561BD15" w:rsidR="33EA35C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Chair of the Behavioral Health Crisis Response Committee.</w:t>
      </w:r>
    </w:p>
    <w:p xmlns:wp14="http://schemas.microsoft.com/office/word/2010/wordml" w:rsidP="739F255C" wp14:paraId="7B1B68C3" wp14:textId="06567619">
      <w:pPr>
        <w:spacing w:after="0" w:line="240" w:lineRule="auto"/>
        <w:ind w:left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39F255C" w:rsidR="0E78832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_____________________________________________________________________________</w:t>
      </w:r>
    </w:p>
    <w:p xmlns:wp14="http://schemas.microsoft.com/office/word/2010/wordml" w:rsidP="739F255C" wp14:paraId="5323C775" wp14:textId="5EEACC2B">
      <w:pPr>
        <w:spacing w:after="0" w:line="240" w:lineRule="auto"/>
        <w:ind w:left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xmlns:wp14="http://schemas.microsoft.com/office/word/2010/wordml" w:rsidP="790B4013" wp14:paraId="52AF7DB7" wp14:textId="3BC3EE1D">
      <w:pPr>
        <w:pStyle w:val="ListParagraph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790B4013" w:rsidR="35B4866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Four Corners </w:t>
      </w:r>
      <w:r w:rsidRPr="790B4013" w:rsidR="39DCEB6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Crisis </w:t>
      </w:r>
      <w:r w:rsidRPr="790B4013" w:rsidR="35B4866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Receiving Center</w:t>
      </w:r>
      <w:r w:rsidRPr="790B4013" w:rsidR="0E78832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—</w:t>
      </w:r>
      <w:r w:rsidRPr="790B4013" w:rsidR="794FDC5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Cacilia</w:t>
      </w:r>
      <w:r w:rsidRPr="790B4013" w:rsidR="794FDC5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Jensen &amp; Melissa Huntington</w:t>
      </w:r>
    </w:p>
    <w:p xmlns:wp14="http://schemas.microsoft.com/office/word/2010/wordml" w:rsidP="739F255C" wp14:paraId="52024D17" wp14:textId="754DA378">
      <w:pPr>
        <w:spacing w:after="0" w:line="240" w:lineRule="auto"/>
        <w:ind w:left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0561BD15" wp14:paraId="5E07659F" wp14:textId="628CEF6C">
      <w:pPr>
        <w:spacing w:after="0" w:line="240" w:lineRule="auto"/>
        <w:ind w:left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  <w:r w:rsidRPr="0561BD15" w:rsidR="794FDC5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Cacilia</w:t>
      </w:r>
      <w:r w:rsidRPr="0561BD15" w:rsidR="794FDC5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 xml:space="preserve"> Jensen</w:t>
      </w:r>
      <w:r w:rsidRPr="0561BD15" w:rsidR="794FDC5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presents on the new Four Corners </w:t>
      </w:r>
      <w:r w:rsidRPr="0561BD15" w:rsidR="620B089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Crisis </w:t>
      </w:r>
      <w:r w:rsidRPr="0561BD15" w:rsidR="794FDC5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Receiving Center</w:t>
      </w:r>
      <w:r w:rsidRPr="0561BD15" w:rsidR="1CC72B3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which </w:t>
      </w:r>
      <w:r w:rsidRPr="0561BD15" w:rsidR="0E5B9EC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open</w:t>
      </w:r>
      <w:r w:rsidRPr="0561BD15" w:rsidR="4B58F2F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ed</w:t>
      </w:r>
      <w:r w:rsidRPr="0561BD15" w:rsidR="0E5B9EC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July 15</w:t>
      </w:r>
      <w:r w:rsidRPr="0561BD15" w:rsidR="34825F4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vertAlign w:val="superscript"/>
          <w:lang w:val="en-US"/>
        </w:rPr>
        <w:t>th</w:t>
      </w:r>
      <w:r w:rsidRPr="0561BD15" w:rsidR="34825F4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. The center </w:t>
      </w:r>
      <w:r w:rsidRPr="0561BD15" w:rsidR="0E5B9EC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has six beds and two social detox bed</w:t>
      </w:r>
      <w:r w:rsidRPr="0561BD15" w:rsidR="183D686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s and receives </w:t>
      </w:r>
      <w:r w:rsidRPr="0561BD15" w:rsidR="0E5B9EC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abou</w:t>
      </w:r>
      <w:r w:rsidRPr="0561BD15" w:rsidR="5E3B11E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t one client per day. </w:t>
      </w:r>
      <w:r w:rsidRPr="0561BD15" w:rsidR="38BA816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The facility consists of a nurse and case management int</w:t>
      </w:r>
      <w:r w:rsidRPr="0561BD15" w:rsidR="4FB8F3E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ake</w:t>
      </w:r>
      <w:r w:rsidRPr="0561BD15" w:rsidR="6D87B82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room</w:t>
      </w:r>
      <w:r w:rsidRPr="0561BD15" w:rsidR="4FB8F3E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to do medical screeners and inventory their belongings. There is also a staff</w:t>
      </w:r>
      <w:r w:rsidRPr="0561BD15" w:rsidR="20060A2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/</w:t>
      </w:r>
      <w:r w:rsidRPr="0561BD15" w:rsidR="4FB8F3E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law enforcement break room</w:t>
      </w:r>
      <w:r w:rsidRPr="0561BD15" w:rsidR="46BF6FD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, </w:t>
      </w:r>
      <w:r w:rsidRPr="0561BD15" w:rsidR="705D038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a commons area, CRC rooms, </w:t>
      </w:r>
      <w:r w:rsidRPr="0561BD15" w:rsidR="5515FA2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social detox rooms,</w:t>
      </w:r>
      <w:r w:rsidRPr="0561BD15" w:rsidR="705D038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individual client rooms for de-escal</w:t>
      </w:r>
      <w:r w:rsidRPr="0561BD15" w:rsidR="10AB3F2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ation purposes</w:t>
      </w:r>
      <w:r w:rsidRPr="0561BD15" w:rsidR="1CB0397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, </w:t>
      </w:r>
      <w:r w:rsidRPr="0561BD15" w:rsidR="2EBB11C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a </w:t>
      </w:r>
      <w:r w:rsidRPr="0561BD15" w:rsidR="1CB0397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kitchen, laundry facility, and office spaces for staff</w:t>
      </w:r>
      <w:r w:rsidRPr="0561BD15" w:rsidR="10AB3F2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.</w:t>
      </w:r>
      <w:r w:rsidRPr="0561BD15" w:rsidR="0FB5DAD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Staffing the facility is a challenge.</w:t>
      </w:r>
    </w:p>
    <w:p xmlns:wp14="http://schemas.microsoft.com/office/word/2010/wordml" w:rsidP="0561BD15" wp14:paraId="2D8DA053" wp14:textId="0AFDA77A">
      <w:pPr>
        <w:pStyle w:val="Normal"/>
        <w:spacing w:after="0" w:line="240" w:lineRule="auto"/>
        <w:ind w:left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</w:p>
    <w:p xmlns:wp14="http://schemas.microsoft.com/office/word/2010/wordml" w:rsidP="0561BD15" wp14:paraId="0543EE82" wp14:textId="39A4CA75">
      <w:pPr>
        <w:spacing w:after="0" w:line="240" w:lineRule="auto"/>
        <w:ind w:left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  <w:r w:rsidRPr="0561BD15" w:rsidR="2A4F7F7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Melissa Huntington</w:t>
      </w:r>
      <w:r w:rsidRPr="0561BD15" w:rsidR="2A4F7F7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notes in the future they will staff the other </w:t>
      </w:r>
      <w:r w:rsidRPr="0561BD15" w:rsidR="2A4F7F7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portion</w:t>
      </w:r>
      <w:r w:rsidRPr="0561BD15" w:rsidR="2A4F7F7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of the building </w:t>
      </w:r>
      <w:r w:rsidRPr="0561BD15" w:rsidR="7503535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(not pictured in the slides) </w:t>
      </w:r>
      <w:r w:rsidRPr="0561BD15" w:rsidR="2A4F7F7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as an acute stabilization </w:t>
      </w:r>
      <w:r w:rsidRPr="0561BD15" w:rsidR="2A4F7F7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center</w:t>
      </w:r>
      <w:r w:rsidRPr="0561BD15" w:rsidR="6C77B5B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,</w:t>
      </w:r>
      <w:r w:rsidRPr="0561BD15" w:rsidR="30E3A80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but it may become a social detox center</w:t>
      </w:r>
      <w:r w:rsidRPr="0561BD15" w:rsidR="3E354D8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depending on the need.</w:t>
      </w:r>
    </w:p>
    <w:p xmlns:wp14="http://schemas.microsoft.com/office/word/2010/wordml" w:rsidP="0561BD15" wp14:paraId="2D2421B7" wp14:textId="4F080479">
      <w:pPr>
        <w:pStyle w:val="Normal"/>
        <w:spacing w:after="0" w:line="240" w:lineRule="auto"/>
        <w:ind w:left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</w:p>
    <w:p xmlns:wp14="http://schemas.microsoft.com/office/word/2010/wordml" w:rsidP="0561BD15" wp14:paraId="0BBC40C0" wp14:textId="16DEF4DA">
      <w:pPr>
        <w:pStyle w:val="Normal"/>
        <w:spacing w:after="0" w:line="240" w:lineRule="auto"/>
        <w:ind w:left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  <w:r w:rsidRPr="0561BD15" w:rsidR="3E354D8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James Ashworth</w:t>
      </w:r>
      <w:r w:rsidRPr="0561BD15" w:rsidR="3E354D8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asks </w:t>
      </w:r>
      <w:r w:rsidRPr="0561BD15" w:rsidR="0B17C33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if they </w:t>
      </w:r>
      <w:r w:rsidRPr="0561BD15" w:rsidR="0B17C33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monitor</w:t>
      </w:r>
      <w:r w:rsidRPr="0561BD15" w:rsidR="0B17C33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</w:t>
      </w:r>
      <w:r w:rsidRPr="0561BD15" w:rsidR="506A50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how long </w:t>
      </w:r>
      <w:r w:rsidRPr="0561BD15" w:rsidR="3E354D8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it takes for law enforcement to drop someone off to the </w:t>
      </w:r>
      <w:r w:rsidRPr="0561BD15" w:rsidR="3E354D8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facility</w:t>
      </w:r>
      <w:r w:rsidRPr="0561BD15" w:rsidR="2E0FC91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and get back out into the field?</w:t>
      </w:r>
    </w:p>
    <w:p xmlns:wp14="http://schemas.microsoft.com/office/word/2010/wordml" w:rsidP="0561BD15" wp14:paraId="057828D7" wp14:textId="4E6630B3">
      <w:pPr>
        <w:pStyle w:val="ListParagraph"/>
        <w:numPr>
          <w:ilvl w:val="0"/>
          <w:numId w:val="31"/>
        </w:numPr>
        <w:spacing w:after="0" w:line="240" w:lineRule="auto"/>
        <w:ind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  <w:r w:rsidRPr="0561BD15" w:rsidR="2E0FC91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Cacilia</w:t>
      </w:r>
      <w:r w:rsidRPr="0561BD15" w:rsidR="2E0FC91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 xml:space="preserve"> Jensen</w:t>
      </w:r>
      <w:r w:rsidRPr="0561BD15" w:rsidR="2E0FC91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responds they have only had one law enforcement drop off, but it was quick.</w:t>
      </w:r>
      <w:r w:rsidRPr="0561BD15" w:rsidR="04F1023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They are </w:t>
      </w:r>
      <w:r w:rsidRPr="0561BD15" w:rsidR="04F1023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monitoring</w:t>
      </w:r>
      <w:r w:rsidRPr="0561BD15" w:rsidR="04F1023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that stat</w:t>
      </w:r>
      <w:r w:rsidRPr="0561BD15" w:rsidR="3ECC15A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for future use.</w:t>
      </w:r>
    </w:p>
    <w:p xmlns:wp14="http://schemas.microsoft.com/office/word/2010/wordml" w:rsidP="0561BD15" wp14:paraId="5AC27BF8" wp14:textId="6DE791E2">
      <w:pPr>
        <w:pStyle w:val="Normal"/>
        <w:spacing w:after="0" w:line="240" w:lineRule="auto"/>
        <w:ind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</w:p>
    <w:p xmlns:wp14="http://schemas.microsoft.com/office/word/2010/wordml" w:rsidP="0561BD15" wp14:paraId="2D7FF78F" wp14:textId="4C492E22">
      <w:pPr>
        <w:pStyle w:val="Normal"/>
        <w:spacing w:after="0" w:line="240" w:lineRule="auto"/>
        <w:ind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  <w:r w:rsidRPr="0561BD15" w:rsidR="6F64337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Nichole Cunha</w:t>
      </w:r>
      <w:r w:rsidRPr="0561BD15" w:rsidR="6F64337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points out licensing for receiving centers</w:t>
      </w:r>
      <w:r w:rsidRPr="0561BD15" w:rsidR="20AD5C1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could be worked on by the committee</w:t>
      </w:r>
      <w:r w:rsidRPr="0561BD15" w:rsidR="6F64337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. </w:t>
      </w:r>
      <w:r w:rsidRPr="0561BD15" w:rsidR="61E5FEE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There is no</w:t>
      </w:r>
      <w:r w:rsidRPr="0561BD15" w:rsidR="6F64337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license</w:t>
      </w:r>
      <w:r w:rsidRPr="0561BD15" w:rsidR="077ABCF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that</w:t>
      </w:r>
      <w:r w:rsidRPr="0561BD15" w:rsidR="6F64337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cleanly fits </w:t>
      </w:r>
      <w:r w:rsidRPr="0561BD15" w:rsidR="640274F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a</w:t>
      </w:r>
      <w:r w:rsidRPr="0561BD15" w:rsidR="6F64337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receiving center.</w:t>
      </w:r>
      <w:r w:rsidRPr="0561BD15" w:rsidR="1D9FE17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</w:t>
      </w:r>
      <w:r w:rsidRPr="0561BD15" w:rsidR="1D9FE17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 xml:space="preserve">Melissa Huntington </w:t>
      </w:r>
      <w:r w:rsidRPr="0561BD15" w:rsidR="1D9FE17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confirms </w:t>
      </w:r>
      <w:r w:rsidRPr="0561BD15" w:rsidR="2ADD376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this is true </w:t>
      </w:r>
      <w:r w:rsidRPr="0561BD15" w:rsidR="1D9FE17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and that the interpretation of licensures varies </w:t>
      </w:r>
      <w:r w:rsidRPr="0561BD15" w:rsidR="1D9FE17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and </w:t>
      </w:r>
      <w:r w:rsidRPr="0561BD15" w:rsidR="309B873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also</w:t>
      </w:r>
      <w:r w:rsidRPr="0561BD15" w:rsidR="309B873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</w:t>
      </w:r>
      <w:r w:rsidRPr="0561BD15" w:rsidR="1D9FE17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requires a variance that needs to be approved every year.</w:t>
      </w:r>
    </w:p>
    <w:p xmlns:wp14="http://schemas.microsoft.com/office/word/2010/wordml" w:rsidP="0561BD15" wp14:paraId="19CFEDE1" wp14:textId="6E585CDE">
      <w:pPr>
        <w:pStyle w:val="Normal"/>
        <w:spacing w:after="0" w:line="240" w:lineRule="auto"/>
        <w:ind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</w:p>
    <w:p xmlns:wp14="http://schemas.microsoft.com/office/word/2010/wordml" w:rsidP="0561BD15" wp14:paraId="3B5EFDB5" wp14:textId="1259A8BD">
      <w:pPr>
        <w:pStyle w:val="Normal"/>
        <w:spacing w:after="0" w:line="240" w:lineRule="auto"/>
        <w:ind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  <w:r w:rsidRPr="0561BD15" w:rsidR="1D9FE17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Rep. Steve Eliason</w:t>
      </w:r>
      <w:r w:rsidRPr="0561BD15" w:rsidR="1D9FE17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says this item could be addressed by the legislature.</w:t>
      </w:r>
    </w:p>
    <w:p xmlns:wp14="http://schemas.microsoft.com/office/word/2010/wordml" w:rsidP="0561BD15" wp14:paraId="753ABB72" wp14:textId="7DF96C64">
      <w:pPr>
        <w:pStyle w:val="Normal"/>
        <w:spacing w:after="0" w:line="240" w:lineRule="auto"/>
        <w:ind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</w:p>
    <w:p xmlns:wp14="http://schemas.microsoft.com/office/word/2010/wordml" w:rsidP="0561BD15" wp14:paraId="5238CABC" wp14:textId="6A43CA33">
      <w:pPr>
        <w:pStyle w:val="Normal"/>
        <w:spacing w:after="0" w:line="240" w:lineRule="auto"/>
        <w:ind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  <w:r w:rsidRPr="0561BD15" w:rsidR="1D9FE170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ACTION ITEM:</w:t>
      </w:r>
    </w:p>
    <w:p xmlns:wp14="http://schemas.microsoft.com/office/word/2010/wordml" w:rsidP="0561BD15" wp14:paraId="4326FCB0" wp14:textId="2688BB56">
      <w:pPr>
        <w:pStyle w:val="ListParagraph"/>
        <w:numPr>
          <w:ilvl w:val="0"/>
          <w:numId w:val="32"/>
        </w:numPr>
        <w:spacing w:after="0" w:line="240" w:lineRule="auto"/>
        <w:ind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  <w:r w:rsidRPr="0561BD15" w:rsidR="6102EA3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Involved committee members will write up a</w:t>
      </w:r>
      <w:r w:rsidRPr="0561BD15" w:rsidR="4976935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n overview </w:t>
      </w:r>
      <w:r w:rsidRPr="0561BD15" w:rsidR="6102EA3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the issue and send to </w:t>
      </w:r>
      <w:r w:rsidRPr="0561BD15" w:rsidR="6102EA3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Brent Kelsey</w:t>
      </w:r>
      <w:r w:rsidRPr="0561BD15" w:rsidR="6102EA3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to be addressed.</w:t>
      </w:r>
    </w:p>
    <w:p xmlns:wp14="http://schemas.microsoft.com/office/word/2010/wordml" w:rsidP="790B4013" wp14:paraId="01C6D6C8" wp14:textId="4B421D78">
      <w:pPr>
        <w:pStyle w:val="Normal"/>
        <w:spacing w:after="0" w:line="240" w:lineRule="auto"/>
        <w:ind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 w:rsidRPr="790B4013" w:rsidR="10AB3F2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</w:p>
    <w:p xmlns:wp14="http://schemas.microsoft.com/office/word/2010/wordml" w:rsidP="739F255C" wp14:paraId="737F6BC0" wp14:textId="3213E57B">
      <w:pPr>
        <w:spacing w:after="0" w:line="240" w:lineRule="auto"/>
        <w:ind w:left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39F255C" w:rsidR="0E78832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_____________________________________________________________________________</w:t>
      </w:r>
    </w:p>
    <w:p xmlns:wp14="http://schemas.microsoft.com/office/word/2010/wordml" w:rsidP="739F255C" wp14:paraId="3735EA9B" wp14:textId="22721432">
      <w:pPr>
        <w:spacing w:after="0" w:line="240" w:lineRule="auto"/>
        <w:ind w:left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xmlns:wp14="http://schemas.microsoft.com/office/word/2010/wordml" w:rsidP="790B4013" wp14:paraId="26FD5536" wp14:textId="2057B03F">
      <w:pPr>
        <w:pStyle w:val="ListParagraph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90B4013" w:rsidR="5270209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988 Updates</w:t>
      </w:r>
    </w:p>
    <w:p xmlns:wp14="http://schemas.microsoft.com/office/word/2010/wordml" w:rsidP="790B4013" wp14:paraId="0C64C53F" wp14:textId="7CFE67BA">
      <w:pPr>
        <w:pStyle w:val="ListParagraph"/>
        <w:numPr>
          <w:ilvl w:val="0"/>
          <w:numId w:val="33"/>
        </w:numPr>
        <w:spacing w:after="0" w:line="240" w:lineRule="auto"/>
        <w:ind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90B4013" w:rsidR="5270209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Call Center Update</w:t>
      </w:r>
      <w:r w:rsidRPr="790B4013" w:rsidR="5270209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—Rachel </w:t>
      </w:r>
      <w:r w:rsidRPr="790B4013" w:rsidR="5270209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Lucynski</w:t>
      </w:r>
    </w:p>
    <w:p w:rsidR="790B4013" w:rsidP="790B4013" w:rsidRDefault="790B4013" w14:paraId="06BA0709" w14:textId="7CB9D353">
      <w:pPr>
        <w:pStyle w:val="Normal"/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46D8B0CF" w:rsidP="790B4013" w:rsidRDefault="46D8B0CF" w14:paraId="00BB75C0" w14:textId="62869B04">
      <w:pPr>
        <w:pStyle w:val="Normal"/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90B4013" w:rsidR="46D8B0C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 xml:space="preserve">Rachel </w:t>
      </w:r>
      <w:r w:rsidRPr="790B4013" w:rsidR="46D8B0C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Lucynski</w:t>
      </w:r>
      <w:r w:rsidRPr="790B4013" w:rsidR="46D8B0C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provides a</w:t>
      </w:r>
      <w:r w:rsidRPr="790B4013" w:rsidR="2F38572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2</w:t>
      </w:r>
      <w:r w:rsidRPr="790B4013" w:rsidR="5B6DC38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-</w:t>
      </w:r>
      <w:r w:rsidRPr="790B4013" w:rsidR="2F38572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year </w:t>
      </w:r>
      <w:r w:rsidRPr="790B4013" w:rsidR="46D8B0C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overview of the </w:t>
      </w:r>
      <w:r w:rsidRPr="790B4013" w:rsidR="46D8B0C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988</w:t>
      </w:r>
      <w:r w:rsidRPr="790B4013" w:rsidR="563D380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-</w:t>
      </w:r>
      <w:r w:rsidRPr="790B4013" w:rsidR="46D8B0C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crisis</w:t>
      </w:r>
      <w:r w:rsidRPr="790B4013" w:rsidR="46D8B0C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line</w:t>
      </w:r>
      <w:r w:rsidRPr="790B4013" w:rsidR="544EE4F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.</w:t>
      </w:r>
    </w:p>
    <w:p w:rsidR="790B4013" w:rsidP="790B4013" w:rsidRDefault="790B4013" w14:paraId="144619AC" w14:textId="3D696F78">
      <w:pPr>
        <w:pStyle w:val="Normal"/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7064782F" w:rsidP="790B4013" w:rsidRDefault="7064782F" w14:paraId="5305A2D4" w14:textId="63B66C9A">
      <w:pPr>
        <w:pStyle w:val="Normal"/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90B4013" w:rsidR="7064782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988 </w:t>
      </w:r>
      <w:r w:rsidRPr="790B4013" w:rsidR="5D11AF8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(launched July 16, 2022)</w:t>
      </w:r>
      <w:r w:rsidRPr="790B4013" w:rsidR="7064782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is the 3-digit dialing code to access National Suicide Prevention Lifeline network where callers in Utah are routed to Utah Crisis Line.</w:t>
      </w:r>
      <w:r w:rsidRPr="790B4013" w:rsidR="70B05AC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When citizen dials </w:t>
      </w:r>
      <w:r w:rsidRPr="790B4013" w:rsidR="70B05AC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988</w:t>
      </w:r>
      <w:r w:rsidRPr="790B4013" w:rsidR="22DED2B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,</w:t>
      </w:r>
      <w:r w:rsidRPr="790B4013" w:rsidR="70B05AC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they can choose to be routed to the Veteran’s Crisis Line, Spanish Crisis Line, or the Trevor Project for LGBTQ+ concerns. Otherwise</w:t>
      </w:r>
      <w:r w:rsidRPr="790B4013" w:rsidR="35B15D8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,</w:t>
      </w:r>
      <w:r w:rsidRPr="790B4013" w:rsidR="70B05AC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they are routed to the main line</w:t>
      </w:r>
      <w:r w:rsidRPr="790B4013" w:rsidR="4BE9CDA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with the goal of answering in </w:t>
      </w:r>
      <w:r w:rsidRPr="790B4013" w:rsidR="72CB993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2</w:t>
      </w:r>
      <w:r w:rsidRPr="790B4013" w:rsidR="3C74796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790B4013" w:rsidR="4BE9CDA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minutes or less.</w:t>
      </w:r>
      <w:r w:rsidRPr="790B4013" w:rsidR="637A31B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If those calls are not answered within 2 minutes</w:t>
      </w:r>
      <w:r w:rsidRPr="790B4013" w:rsidR="50CE4A3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they are rerouted to a regional backup center with an average answering time of 15 seconds.</w:t>
      </w:r>
    </w:p>
    <w:p w:rsidR="790B4013" w:rsidP="790B4013" w:rsidRDefault="790B4013" w14:paraId="3AB8806C" w14:textId="21BFFF1F">
      <w:pPr>
        <w:pStyle w:val="Normal"/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440394F" w:rsidP="790B4013" w:rsidRDefault="3440394F" w14:paraId="3BAC2E3D" w14:textId="6B5F987A">
      <w:pPr>
        <w:pStyle w:val="Normal"/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90B4013" w:rsidR="3440394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This is a free, confidential, 24/7 crisis support line.</w:t>
      </w:r>
      <w:r w:rsidRPr="790B4013" w:rsidR="157D278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By the end of </w:t>
      </w:r>
      <w:r w:rsidRPr="790B4013" w:rsidR="0464138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2024, </w:t>
      </w:r>
      <w:r w:rsidRPr="790B4013" w:rsidR="157D278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988 will have </w:t>
      </w:r>
      <w:r w:rsidRPr="790B4013" w:rsidR="5983FBC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an area code-based routing system.</w:t>
      </w:r>
    </w:p>
    <w:p w:rsidR="790B4013" w:rsidP="790B4013" w:rsidRDefault="790B4013" w14:paraId="00D95419" w14:textId="2195B0D4">
      <w:pPr>
        <w:pStyle w:val="Normal"/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08251CD7" w:rsidP="790B4013" w:rsidRDefault="08251CD7" w14:paraId="4B746CC9" w14:textId="052DFAF9">
      <w:pPr>
        <w:pStyle w:val="Normal"/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90B4013" w:rsidR="08251CD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From 7/1/23 to 6/30/24 there were:</w:t>
      </w:r>
    </w:p>
    <w:p w:rsidR="08251CD7" w:rsidP="790B4013" w:rsidRDefault="08251CD7" w14:paraId="49C84E3F" w14:textId="5629D594">
      <w:pPr>
        <w:pStyle w:val="ListParagraph"/>
        <w:numPr>
          <w:ilvl w:val="0"/>
          <w:numId w:val="37"/>
        </w:numPr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90B4013" w:rsidR="08251CD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91,779 crisis calls received</w:t>
      </w:r>
    </w:p>
    <w:p w:rsidR="08251CD7" w:rsidP="790B4013" w:rsidRDefault="08251CD7" w14:paraId="113E693B" w14:textId="600B2392">
      <w:pPr>
        <w:pStyle w:val="ListParagraph"/>
        <w:numPr>
          <w:ilvl w:val="0"/>
          <w:numId w:val="37"/>
        </w:numPr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90B4013" w:rsidR="08251CD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85,640 callers supported</w:t>
      </w:r>
    </w:p>
    <w:p w:rsidR="08251CD7" w:rsidP="790B4013" w:rsidRDefault="08251CD7" w14:paraId="24734120" w14:textId="49044FB7">
      <w:pPr>
        <w:pStyle w:val="ListParagraph"/>
        <w:numPr>
          <w:ilvl w:val="0"/>
          <w:numId w:val="37"/>
        </w:numPr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90B4013" w:rsidR="08251CD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93% in-state answer rate</w:t>
      </w:r>
    </w:p>
    <w:p w:rsidR="08251CD7" w:rsidP="790B4013" w:rsidRDefault="08251CD7" w14:paraId="78C76F01" w14:textId="6B6993F9">
      <w:pPr>
        <w:pStyle w:val="ListParagraph"/>
        <w:numPr>
          <w:ilvl w:val="0"/>
          <w:numId w:val="37"/>
        </w:numPr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90B4013" w:rsidR="08251CD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10,217 chats and texts received</w:t>
      </w:r>
    </w:p>
    <w:p w:rsidR="790B4013" w:rsidP="790B4013" w:rsidRDefault="790B4013" w14:paraId="5EE23FC1" w14:textId="7234B209">
      <w:pPr>
        <w:pStyle w:val="Normal"/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08251CD7" w:rsidP="790B4013" w:rsidRDefault="08251CD7" w14:paraId="5AA5F7BF" w14:textId="48C7D6DB">
      <w:pPr>
        <w:pStyle w:val="Normal"/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90B4013" w:rsidR="08251CD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From 7/1/22 to 6/30/24 (two years combined) there were:</w:t>
      </w:r>
    </w:p>
    <w:p w:rsidR="08251CD7" w:rsidP="790B4013" w:rsidRDefault="08251CD7" w14:paraId="476355BC" w14:textId="4D4926AA">
      <w:pPr>
        <w:pStyle w:val="ListParagraph"/>
        <w:numPr>
          <w:ilvl w:val="0"/>
          <w:numId w:val="38"/>
        </w:numPr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90B4013" w:rsidR="08251CD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188,454 crisis calls received (988 and local crisis line)</w:t>
      </w:r>
    </w:p>
    <w:p w:rsidR="08251CD7" w:rsidP="790B4013" w:rsidRDefault="08251CD7" w14:paraId="67D5A714" w14:textId="33A8F2CC">
      <w:pPr>
        <w:pStyle w:val="ListParagraph"/>
        <w:numPr>
          <w:ilvl w:val="0"/>
          <w:numId w:val="38"/>
        </w:numPr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90B4013" w:rsidR="08251CD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172,251 callers supported (988 and local crisis line)</w:t>
      </w:r>
    </w:p>
    <w:p w:rsidR="08251CD7" w:rsidP="790B4013" w:rsidRDefault="08251CD7" w14:paraId="590D8441" w14:textId="58509F97">
      <w:pPr>
        <w:pStyle w:val="ListParagraph"/>
        <w:numPr>
          <w:ilvl w:val="0"/>
          <w:numId w:val="38"/>
        </w:numPr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90B4013" w:rsidR="08251CD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91% in-state answer rate</w:t>
      </w:r>
    </w:p>
    <w:p w:rsidR="08251CD7" w:rsidP="790B4013" w:rsidRDefault="08251CD7" w14:paraId="464C97DC" w14:textId="623713D1">
      <w:pPr>
        <w:pStyle w:val="ListParagraph"/>
        <w:numPr>
          <w:ilvl w:val="0"/>
          <w:numId w:val="38"/>
        </w:numPr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90B4013" w:rsidR="08251CD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10,846 chats and texts received</w:t>
      </w:r>
    </w:p>
    <w:p w:rsidR="790B4013" w:rsidP="790B4013" w:rsidRDefault="790B4013" w14:paraId="300A39C7" w14:textId="0CACC9C0">
      <w:pPr>
        <w:pStyle w:val="Normal"/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406EEF98" w:rsidP="0561BD15" w:rsidRDefault="406EEF98" w14:paraId="58EB17FC" w14:textId="00CF7CFE">
      <w:pPr>
        <w:pStyle w:val="Normal"/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0561BD15" w:rsidR="406EEF98">
        <w:rPr>
          <w:rFonts w:ascii="Times New Roman" w:hAnsi="Times New Roman" w:eastAsia="Times New Roman" w:cs="Times New Roman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FY23 Outcomes</w:t>
      </w:r>
      <w:r w:rsidRPr="0561BD15" w:rsidR="406EEF9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: 90% resolved over the phone, 5% referral to MCOT, 3% referral to higher level of care, 2% emergency service intervention</w:t>
      </w:r>
    </w:p>
    <w:p w:rsidR="790B4013" w:rsidP="790B4013" w:rsidRDefault="790B4013" w14:paraId="1332BC50" w14:textId="5D5859E7">
      <w:pPr>
        <w:pStyle w:val="Normal"/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406EEF98" w:rsidP="0561BD15" w:rsidRDefault="406EEF98" w14:paraId="2F634947" w14:textId="70AFA87E">
      <w:pPr>
        <w:pStyle w:val="Normal"/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0561BD15" w:rsidR="406EEF98">
        <w:rPr>
          <w:rFonts w:ascii="Times New Roman" w:hAnsi="Times New Roman" w:eastAsia="Times New Roman" w:cs="Times New Roman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FY24 Outcomes</w:t>
      </w:r>
      <w:r w:rsidRPr="0561BD15" w:rsidR="406EEF9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: 83% resolved over the phone, 10% referral to MCOT, 4% referral to higher level of care, 3% emergency services intervention</w:t>
      </w:r>
    </w:p>
    <w:p w:rsidR="790B4013" w:rsidP="790B4013" w:rsidRDefault="790B4013" w14:paraId="629C85E8" w14:textId="46AD1AEB">
      <w:pPr>
        <w:pStyle w:val="Normal"/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0497FEF3" w:rsidP="790B4013" w:rsidRDefault="0497FEF3" w14:paraId="3C01BFE2" w14:textId="4C16761F">
      <w:pPr>
        <w:pStyle w:val="Normal"/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90B4013" w:rsidR="0497FEF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Future goals </w:t>
      </w:r>
      <w:r w:rsidRPr="790B4013" w:rsidR="0497FEF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include</w:t>
      </w:r>
      <w:r w:rsidRPr="790B4013" w:rsidR="0497FEF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expanding 988 chat and text in Utah to 24/7 coverage, increasing 988 follow up calls, statewide marketing, and ongoing statewide collaboration.</w:t>
      </w:r>
    </w:p>
    <w:p w:rsidR="790B4013" w:rsidP="790B4013" w:rsidRDefault="790B4013" w14:paraId="0D0E39F5" w14:textId="71B90BDD">
      <w:pPr>
        <w:pStyle w:val="Normal"/>
        <w:spacing w:after="0" w:line="240" w:lineRule="auto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52702091" w:rsidP="790B4013" w:rsidRDefault="52702091" w14:paraId="1A3F8B4B" w14:textId="3FB5BD2C">
      <w:pPr>
        <w:pStyle w:val="ListParagraph"/>
        <w:numPr>
          <w:ilvl w:val="0"/>
          <w:numId w:val="33"/>
        </w:numPr>
        <w:spacing w:after="0" w:line="240" w:lineRule="auto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790B4013" w:rsidR="5270209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MCOT</w:t>
      </w:r>
      <w:r w:rsidRPr="790B4013" w:rsidR="408E0E2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s</w:t>
      </w:r>
      <w:r w:rsidRPr="790B4013" w:rsidR="5270209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and Receiving Centers</w:t>
      </w:r>
      <w:r w:rsidRPr="790B4013" w:rsidR="5270209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—Nichole Cunha</w:t>
      </w:r>
    </w:p>
    <w:p w:rsidR="790B4013" w:rsidP="790B4013" w:rsidRDefault="790B4013" w14:paraId="54650945" w14:textId="32948496">
      <w:pPr>
        <w:pStyle w:val="Normal"/>
        <w:spacing w:after="0" w:line="240" w:lineRule="auto"/>
        <w:ind w:left="0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300DFDFF" w:rsidP="0561BD15" w:rsidRDefault="300DFDFF" w14:paraId="15B0DDD7" w14:textId="2D583962">
      <w:pPr>
        <w:pStyle w:val="Normal"/>
        <w:spacing w:after="0" w:line="240" w:lineRule="auto"/>
        <w:ind w:left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0561BD15" w:rsidR="300DFDF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Nichole Cunha</w:t>
      </w:r>
      <w:r w:rsidRPr="0561BD15" w:rsidR="300DFDF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presents on </w:t>
      </w:r>
      <w:r w:rsidRPr="0561BD15" w:rsidR="1661C0D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MCOTs and Receiving Centers.</w:t>
      </w:r>
    </w:p>
    <w:p w:rsidR="790B4013" w:rsidP="0561BD15" w:rsidRDefault="790B4013" w14:paraId="0D2AD5D2" w14:textId="7CB9A67F">
      <w:pPr>
        <w:pStyle w:val="Normal"/>
        <w:spacing w:after="0" w:line="240" w:lineRule="auto"/>
        <w:ind w:left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27AAB348" w:rsidP="0561BD15" w:rsidRDefault="27AAB348" w14:paraId="7F36B9F7" w14:textId="523CC8E5">
      <w:pPr>
        <w:pStyle w:val="Normal"/>
        <w:spacing w:after="0" w:line="240" w:lineRule="auto"/>
        <w:ind w:left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0561BD15" w:rsidR="27AAB34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From FY23-FY24 </w:t>
      </w:r>
      <w:r w:rsidRPr="0561BD15" w:rsidR="37A331F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in Receiving Centers, </w:t>
      </w:r>
      <w:r w:rsidRPr="0561BD15" w:rsidR="27AAB34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there was a 66% increase in recliners with the opening of the access center at Intermountain Health. </w:t>
      </w:r>
      <w:r w:rsidRPr="0561BD15" w:rsidR="42C9B40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69% of individuals accessing services are stabilized in place, 3% have contact with law enforcement after coming to a receiving center, 38% would have acces</w:t>
      </w:r>
      <w:r w:rsidRPr="0561BD15" w:rsidR="5927FC4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sed the emergency department.</w:t>
      </w:r>
      <w:r w:rsidRPr="0561BD15" w:rsidR="419D516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w:rsidR="790B4013" w:rsidP="790B4013" w:rsidRDefault="790B4013" w14:paraId="748BE6BD" w14:textId="21A827D7">
      <w:pPr>
        <w:pStyle w:val="Normal"/>
        <w:spacing w:after="0" w:line="240" w:lineRule="auto"/>
        <w:ind w:left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05188D0E" w:rsidP="790B4013" w:rsidRDefault="05188D0E" w14:paraId="32D50169" w14:textId="0631B058">
      <w:pPr>
        <w:pStyle w:val="Normal"/>
        <w:spacing w:after="0" w:line="240" w:lineRule="auto"/>
        <w:ind w:left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="05188D0E">
        <w:drawing>
          <wp:inline wp14:editId="3BAB2D91" wp14:anchorId="3606223D">
            <wp:extent cx="5943600" cy="3133725"/>
            <wp:effectExtent l="0" t="0" r="0" b="0"/>
            <wp:docPr id="205108996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c9668d4ffd54c3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80C8A76" w:rsidP="0561BD15" w:rsidRDefault="280C8A76" w14:paraId="4E76F824" w14:textId="792E8092">
      <w:pPr>
        <w:pStyle w:val="Normal"/>
        <w:spacing w:after="0" w:line="240" w:lineRule="auto"/>
        <w:ind w:left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0561BD15" w:rsidR="10FF963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Outstanding needs </w:t>
      </w:r>
      <w:r w:rsidRPr="0561BD15" w:rsidR="013D8C1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are shown below</w:t>
      </w:r>
      <w:r w:rsidRPr="0561BD15" w:rsidR="0FA8D12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:</w:t>
      </w:r>
    </w:p>
    <w:p w:rsidR="05188D0E" w:rsidP="790B4013" w:rsidRDefault="05188D0E" w14:paraId="02671043" w14:textId="44716F7A">
      <w:pPr>
        <w:pStyle w:val="Normal"/>
        <w:spacing w:after="0" w:line="240" w:lineRule="auto"/>
        <w:ind w:left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="05188D0E">
        <w:drawing>
          <wp:inline wp14:editId="25D9F7E3" wp14:anchorId="01FD0595">
            <wp:extent cx="5943600" cy="3324225"/>
            <wp:effectExtent l="0" t="0" r="0" b="0"/>
            <wp:docPr id="10270729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d996fe25f08464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5188D0E" w:rsidP="790B4013" w:rsidRDefault="05188D0E" w14:paraId="3EB64D3F" w14:textId="3B81BD56">
      <w:pPr>
        <w:pStyle w:val="Normal"/>
        <w:spacing w:after="0" w:line="240" w:lineRule="auto"/>
        <w:ind w:left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="05188D0E">
        <w:drawing>
          <wp:inline wp14:editId="760EEF68" wp14:anchorId="06276ECB">
            <wp:extent cx="5943600" cy="3238500"/>
            <wp:effectExtent l="0" t="0" r="0" b="0"/>
            <wp:docPr id="181863647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764e8cdcc7b477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2671478" w:rsidP="0561BD15" w:rsidRDefault="12671478" w14:paraId="489EFC3F" w14:textId="6BEEBDBD">
      <w:pPr>
        <w:pStyle w:val="Normal"/>
        <w:spacing w:after="0" w:line="240" w:lineRule="auto"/>
        <w:ind w:left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0561BD15" w:rsidR="1267147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From FY23-FY24 there was an increase in services but not </w:t>
      </w:r>
      <w:r w:rsidRPr="0561BD15" w:rsidR="1267147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additional</w:t>
      </w:r>
      <w:r w:rsidRPr="0561BD15" w:rsidR="1267147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teams:</w:t>
      </w:r>
    </w:p>
    <w:p w:rsidR="6CA87430" w:rsidP="790B4013" w:rsidRDefault="6CA87430" w14:paraId="6F5AC15D" w14:textId="01C0AE08">
      <w:pPr>
        <w:pStyle w:val="Normal"/>
        <w:spacing w:after="0" w:line="240" w:lineRule="auto"/>
        <w:ind w:left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="6CA87430">
        <w:drawing>
          <wp:inline wp14:editId="47210262" wp14:anchorId="63B4FFC3">
            <wp:extent cx="5943600" cy="3333750"/>
            <wp:effectExtent l="0" t="0" r="0" b="0"/>
            <wp:docPr id="165204855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4b4f2b96772420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CE18992" w:rsidP="0561BD15" w:rsidRDefault="4CE18992" w14:paraId="62BD5554" w14:textId="36B37AB4">
      <w:pPr>
        <w:pStyle w:val="Normal"/>
        <w:spacing w:after="0" w:line="240" w:lineRule="auto"/>
        <w:ind w:left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0561BD15" w:rsidR="027B185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Total outstanding MCOT needs include an </w:t>
      </w:r>
      <w:r w:rsidRPr="0561BD15" w:rsidR="027B185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additional</w:t>
      </w:r>
      <w:r w:rsidRPr="0561BD15" w:rsidR="027B185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12 teams with projected growth. </w:t>
      </w:r>
      <w:r w:rsidRPr="0561BD15" w:rsidR="4CE1899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FY24 Outstanding Needs (9 FTEs per “team”):</w:t>
      </w:r>
    </w:p>
    <w:p w:rsidR="4CE18992" w:rsidP="0561BD15" w:rsidRDefault="4CE18992" w14:paraId="4132ABC8" w14:textId="67814B9B">
      <w:pPr>
        <w:pStyle w:val="ListParagraph"/>
        <w:numPr>
          <w:ilvl w:val="0"/>
          <w:numId w:val="40"/>
        </w:numPr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0561BD15" w:rsidR="4CE1899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Utah County: 6</w:t>
      </w:r>
    </w:p>
    <w:p w:rsidR="4CE18992" w:rsidP="0561BD15" w:rsidRDefault="4CE18992" w14:paraId="3F0858AD" w14:textId="639AF4D0">
      <w:pPr>
        <w:pStyle w:val="ListParagraph"/>
        <w:numPr>
          <w:ilvl w:val="0"/>
          <w:numId w:val="40"/>
        </w:numPr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0561BD15" w:rsidR="4CE1899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Salt Lake: 3</w:t>
      </w:r>
    </w:p>
    <w:p w:rsidR="4CE18992" w:rsidP="0561BD15" w:rsidRDefault="4CE18992" w14:paraId="6932790A" w14:textId="7B8F7894">
      <w:pPr>
        <w:pStyle w:val="ListParagraph"/>
        <w:numPr>
          <w:ilvl w:val="0"/>
          <w:numId w:val="40"/>
        </w:numPr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0561BD15" w:rsidR="4CE1899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Davis County: 1</w:t>
      </w:r>
    </w:p>
    <w:p w:rsidR="4CE18992" w:rsidP="0561BD15" w:rsidRDefault="4CE18992" w14:paraId="6BCB3300" w14:textId="1835FFD7">
      <w:pPr>
        <w:pStyle w:val="ListParagraph"/>
        <w:numPr>
          <w:ilvl w:val="0"/>
          <w:numId w:val="40"/>
        </w:numPr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0561BD15" w:rsidR="4CE1899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Southwest: 1</w:t>
      </w:r>
    </w:p>
    <w:p w:rsidR="4CE18992" w:rsidP="0561BD15" w:rsidRDefault="4CE18992" w14:paraId="2733C1A9" w14:textId="62044B9E">
      <w:pPr>
        <w:pStyle w:val="ListParagraph"/>
        <w:numPr>
          <w:ilvl w:val="0"/>
          <w:numId w:val="40"/>
        </w:numPr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0561BD15" w:rsidR="4CE1899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Rural Utah: 1</w:t>
      </w:r>
    </w:p>
    <w:p w:rsidR="790B4013" w:rsidP="0561BD15" w:rsidRDefault="790B4013" w14:paraId="1D752513" w14:textId="247BB3B5">
      <w:pPr>
        <w:pStyle w:val="Normal"/>
        <w:spacing w:after="0" w:line="240" w:lineRule="auto"/>
        <w:ind w:left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52702091" w:rsidP="0561BD15" w:rsidRDefault="52702091" w14:paraId="087A4ECE" w14:textId="00549365">
      <w:pPr>
        <w:pStyle w:val="ListParagraph"/>
        <w:numPr>
          <w:ilvl w:val="0"/>
          <w:numId w:val="33"/>
        </w:numPr>
        <w:spacing w:before="0" w:beforeAutospacing="off" w:after="160" w:afterAutospacing="off" w:line="259" w:lineRule="auto"/>
        <w:ind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0561BD15" w:rsidR="5270209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Salt Lake County Staffing Challenges</w:t>
      </w:r>
      <w:r w:rsidRPr="0561BD15" w:rsidR="5270209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—Zac Case</w:t>
      </w:r>
      <w:r w:rsidRPr="0561BD15" w:rsidR="2FECB02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, </w:t>
      </w:r>
      <w:r w:rsidRPr="0561BD15" w:rsidR="5270209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Tim Whalen</w:t>
      </w:r>
      <w:r w:rsidRPr="0561BD15" w:rsidR="5B7E829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, &amp; Rachel </w:t>
      </w:r>
      <w:r w:rsidRPr="0561BD15" w:rsidR="5B7E829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Lucynski</w:t>
      </w:r>
    </w:p>
    <w:p w:rsidR="362B406D" w:rsidP="0561BD15" w:rsidRDefault="362B406D" w14:paraId="7B5512B9" w14:textId="0CA3003B">
      <w:pPr>
        <w:pStyle w:val="Normal"/>
        <w:spacing w:before="0" w:beforeAutospacing="off" w:after="160" w:afterAutospacing="off" w:line="259" w:lineRule="auto"/>
        <w:ind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0561BD15" w:rsidR="362B406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Tim Whalen</w:t>
      </w:r>
      <w:r w:rsidRPr="0561BD15" w:rsidR="362B406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0561BD15" w:rsidR="3723FEE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notes there have been workforce challenges in Salt Lake County and </w:t>
      </w:r>
      <w:r w:rsidRPr="0561BD15" w:rsidR="4E64CC8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that they are</w:t>
      </w:r>
      <w:r w:rsidRPr="0561BD15" w:rsidR="3723FEE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working to get the staff </w:t>
      </w:r>
      <w:r w:rsidRPr="0561BD15" w:rsidR="45010FD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out and</w:t>
      </w:r>
      <w:r w:rsidRPr="0561BD15" w:rsidR="3723FEE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access</w:t>
      </w:r>
      <w:r w:rsidRPr="0561BD15" w:rsidR="0556954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ing the</w:t>
      </w:r>
      <w:r w:rsidRPr="0561BD15" w:rsidR="3723FEE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0561BD15" w:rsidR="3723FEE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community</w:t>
      </w:r>
      <w:r w:rsidRPr="0561BD15" w:rsidR="3723FEE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. </w:t>
      </w:r>
    </w:p>
    <w:p w:rsidR="755BCD93" w:rsidP="0561BD15" w:rsidRDefault="755BCD93" w14:paraId="08DABEA7" w14:textId="378370E0">
      <w:pPr>
        <w:pStyle w:val="Normal"/>
        <w:spacing w:before="0" w:beforeAutospacing="off" w:after="160" w:afterAutospacing="off" w:line="259" w:lineRule="auto"/>
        <w:ind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0561BD15" w:rsidR="755BCD9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R</w:t>
      </w:r>
      <w:r w:rsidRPr="0561BD15" w:rsidR="60A3C4D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 xml:space="preserve">achel </w:t>
      </w:r>
      <w:r w:rsidRPr="0561BD15" w:rsidR="60A3C4D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Lucynski</w:t>
      </w:r>
      <w:r w:rsidRPr="0561BD15" w:rsidR="60A3C4D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 xml:space="preserve"> </w:t>
      </w:r>
      <w:r w:rsidRPr="0561BD15" w:rsidR="60A3C4D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says MCOT teams </w:t>
      </w:r>
      <w:r w:rsidRPr="0561BD15" w:rsidR="69EDCB6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were </w:t>
      </w:r>
      <w:r w:rsidRPr="0561BD15" w:rsidR="3F6627C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revamped and </w:t>
      </w:r>
      <w:r w:rsidRPr="0561BD15" w:rsidR="69EDCB6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re</w:t>
      </w:r>
      <w:r w:rsidRPr="0561BD15" w:rsidR="5B8FF77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structured. </w:t>
      </w:r>
      <w:r w:rsidRPr="0561BD15" w:rsidR="18E642B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In </w:t>
      </w:r>
      <w:r w:rsidRPr="0561BD15" w:rsidR="5B8FF77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the last year, new job codes were created</w:t>
      </w:r>
      <w:r w:rsidRPr="0561BD15" w:rsidR="5557CF2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, </w:t>
      </w:r>
      <w:r w:rsidRPr="0561BD15" w:rsidR="3BC72C5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l</w:t>
      </w:r>
      <w:r w:rsidRPr="0561BD15" w:rsidR="55215C5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eadership and clinical/administrative support </w:t>
      </w:r>
      <w:r w:rsidRPr="0561BD15" w:rsidR="55215C5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was</w:t>
      </w:r>
      <w:r w:rsidRPr="0561BD15" w:rsidR="55215C5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increased</w:t>
      </w:r>
      <w:r w:rsidRPr="0561BD15" w:rsidR="5A7CA98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, l</w:t>
      </w:r>
      <w:r w:rsidRPr="0561BD15" w:rsidR="0EDADAB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evel of equipment and technology-based resources were increased and improve</w:t>
      </w:r>
      <w:r w:rsidRPr="0561BD15" w:rsidR="531FCAA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d. Since January 2024, </w:t>
      </w:r>
      <w:r w:rsidRPr="0561BD15" w:rsidR="095719A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there are </w:t>
      </w:r>
      <w:r w:rsidRPr="0561BD15" w:rsidR="531FCAA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16 new team members </w:t>
      </w:r>
      <w:r w:rsidRPr="0561BD15" w:rsidR="07F3D93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but more need to be hired. </w:t>
      </w:r>
      <w:r w:rsidRPr="0561BD15" w:rsidR="5DF505E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Working to strengthen partnerships with law enforcement so they are aware of MCOT services.</w:t>
      </w:r>
    </w:p>
    <w:p w:rsidR="5DF505E4" w:rsidP="0561BD15" w:rsidRDefault="5DF505E4" w14:paraId="7A3FD5B8" w14:textId="289F6A7C">
      <w:pPr>
        <w:pStyle w:val="Normal"/>
        <w:spacing w:before="0" w:beforeAutospacing="off" w:after="160" w:afterAutospacing="off" w:line="259" w:lineRule="auto"/>
        <w:ind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0561BD15" w:rsidR="5DF505E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Andrew Riggle</w:t>
      </w:r>
      <w:r w:rsidRPr="0561BD15" w:rsidR="5DF505E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asks if </w:t>
      </w:r>
      <w:r w:rsidRPr="0561BD15" w:rsidR="726E7C2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there has been </w:t>
      </w:r>
      <w:r w:rsidRPr="0561BD15" w:rsidR="5DF505E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any impact on response times with </w:t>
      </w:r>
      <w:r w:rsidRPr="0561BD15" w:rsidR="3390611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additional</w:t>
      </w:r>
      <w:r w:rsidRPr="0561BD15" w:rsidR="3390611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supports in place?</w:t>
      </w:r>
    </w:p>
    <w:p w:rsidR="3390611B" w:rsidP="0561BD15" w:rsidRDefault="3390611B" w14:paraId="56B97196" w14:textId="43D79CAA">
      <w:pPr>
        <w:pStyle w:val="ListParagraph"/>
        <w:numPr>
          <w:ilvl w:val="0"/>
          <w:numId w:val="41"/>
        </w:numPr>
        <w:spacing w:before="0" w:beforeAutospacing="off" w:after="160" w:afterAutospacing="off" w:line="259" w:lineRule="auto"/>
        <w:ind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0561BD15" w:rsidR="3390611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 xml:space="preserve">Rachel </w:t>
      </w:r>
      <w:r w:rsidRPr="0561BD15" w:rsidR="3390611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Lucynski</w:t>
      </w:r>
      <w:r w:rsidRPr="0561BD15" w:rsidR="3390611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 xml:space="preserve"> </w:t>
      </w:r>
      <w:r w:rsidRPr="0561BD15" w:rsidR="3390611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will send those numbers to </w:t>
      </w:r>
      <w:r w:rsidRPr="0561BD15" w:rsidR="3390611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 xml:space="preserve">Natalie </w:t>
      </w:r>
      <w:r w:rsidRPr="0561BD15" w:rsidR="3390611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Boren</w:t>
      </w:r>
      <w:r w:rsidRPr="0561BD15" w:rsidR="3390611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but they are meeting their contractual obligations</w:t>
      </w:r>
      <w:r w:rsidRPr="0561BD15" w:rsidR="79E3F70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where MCOT is on scene within 30 minutes or less when law enforcement calls and within 60 minutes when a community member calls.</w:t>
      </w:r>
    </w:p>
    <w:p w:rsidR="3961DED0" w:rsidP="0561BD15" w:rsidRDefault="3961DED0" w14:paraId="40E9F11B" w14:textId="65F177CF">
      <w:pPr>
        <w:pStyle w:val="Normal"/>
        <w:spacing w:before="0" w:beforeAutospacing="off" w:after="160" w:afterAutospacing="off" w:line="259" w:lineRule="auto"/>
        <w:ind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0561BD15" w:rsidR="3961DED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Tim Whalen</w:t>
      </w:r>
      <w:r w:rsidRPr="0561BD15" w:rsidR="3961DED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notes the structure to pay for MCOT is based on the county size. Category </w:t>
      </w:r>
      <w:r w:rsidRPr="0561BD15" w:rsidR="279814F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1 county over time </w:t>
      </w:r>
      <w:r w:rsidRPr="0561BD15" w:rsidR="279814F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has to</w:t>
      </w:r>
      <w:r w:rsidRPr="0561BD15" w:rsidR="279814F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cover 40% of costs with billable services, which will be difficult to do. Optum will be paying HMHI</w:t>
      </w:r>
      <w:r w:rsidRPr="0561BD15" w:rsidR="1F48831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at 25% higher than Medicaid fee for service schedule.</w:t>
      </w:r>
      <w:r w:rsidRPr="0561BD15" w:rsidR="279814F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w:rsidR="279814F9" w:rsidP="0561BD15" w:rsidRDefault="279814F9" w14:paraId="787F55F0" w14:textId="72DCBE1A">
      <w:pPr>
        <w:pStyle w:val="Normal"/>
        <w:spacing w:before="0" w:beforeAutospacing="off" w:after="160" w:afterAutospacing="off" w:line="259" w:lineRule="auto"/>
        <w:ind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0561BD15" w:rsidR="279814F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Zac Case</w:t>
      </w:r>
      <w:r w:rsidRPr="0561BD15" w:rsidR="279814F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0561BD15" w:rsidR="0B1ABB0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presents</w:t>
      </w:r>
      <w:r w:rsidRPr="0561BD15" w:rsidR="279814F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a financial model</w:t>
      </w:r>
      <w:r w:rsidRPr="0561BD15" w:rsidR="450951D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to support coordination between </w:t>
      </w:r>
      <w:r w:rsidRPr="0561BD15" w:rsidR="2E2552D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HMHI</w:t>
      </w:r>
      <w:r w:rsidRPr="0561BD15" w:rsidR="6716331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, </w:t>
      </w:r>
      <w:r w:rsidRPr="0561BD15" w:rsidR="2E2552D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Salt Lake County</w:t>
      </w:r>
      <w:r w:rsidRPr="0561BD15" w:rsidR="223AF83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,</w:t>
      </w:r>
      <w:r w:rsidRPr="0561BD15" w:rsidR="2E2552D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and the state</w:t>
      </w:r>
      <w:r w:rsidRPr="0561BD15" w:rsidR="2E2552D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. White fields</w:t>
      </w:r>
      <w:r w:rsidRPr="0561BD15" w:rsidR="63E425B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0561BD15" w:rsidR="3936D08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in the model can be changed. Some challenges HMHI has had is that clients are told they are not</w:t>
      </w:r>
      <w:r w:rsidRPr="0561BD15" w:rsidR="2338276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going to be</w:t>
      </w:r>
      <w:r w:rsidRPr="0561BD15" w:rsidR="3936D08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billed for services. T</w:t>
      </w:r>
      <w:r w:rsidRPr="0561BD15" w:rsidR="0421474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here has been no success in billing private insurance for </w:t>
      </w:r>
      <w:r w:rsidRPr="0561BD15" w:rsidR="69B45CE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these </w:t>
      </w:r>
      <w:r w:rsidRPr="0561BD15" w:rsidR="0421474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se</w:t>
      </w:r>
      <w:r w:rsidRPr="0561BD15" w:rsidR="38F21C8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rvices</w:t>
      </w:r>
      <w:r w:rsidRPr="0561BD15" w:rsidR="0421474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. </w:t>
      </w:r>
      <w:r w:rsidRPr="0561BD15" w:rsidR="7239F8A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With higher rate and as number of outreaches per day increases, the outside collections </w:t>
      </w:r>
      <w:r w:rsidRPr="0561BD15" w:rsidR="7239F8A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rises</w:t>
      </w:r>
      <w:r w:rsidRPr="0561BD15" w:rsidR="7239F8A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to over 30% but the goal is to get to 40% billable </w:t>
      </w:r>
      <w:r w:rsidRPr="0561BD15" w:rsidR="610F782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expectation,</w:t>
      </w:r>
      <w:r w:rsidRPr="0561BD15" w:rsidR="74C239E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but they would take a loss. Rate was increased 25% but the fear is if it increases higher, there may not be resources.</w:t>
      </w:r>
    </w:p>
    <w:p w:rsidR="3936D08A" w:rsidP="790B4013" w:rsidRDefault="3936D08A" w14:paraId="42C70DCC" w14:textId="3437257B">
      <w:pPr>
        <w:pStyle w:val="Normal"/>
        <w:spacing w:before="0" w:beforeAutospacing="off" w:after="160" w:afterAutospacing="off" w:line="259" w:lineRule="auto"/>
        <w:ind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="3936D08A">
        <w:drawing>
          <wp:inline wp14:editId="7792CEA0" wp14:anchorId="144BF1BB">
            <wp:extent cx="5943600" cy="2371725"/>
            <wp:effectExtent l="0" t="0" r="0" b="0"/>
            <wp:docPr id="200741449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440a619fded41b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2A870F0" w:rsidP="0561BD15" w:rsidRDefault="72A870F0" w14:paraId="3D9558A7" w14:textId="311BD005">
      <w:pPr>
        <w:pStyle w:val="Normal"/>
        <w:spacing w:before="0" w:beforeAutospacing="off" w:after="160" w:afterAutospacing="off" w:line="259" w:lineRule="auto"/>
        <w:ind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0561BD15" w:rsidR="72A870F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Tim Whalen</w:t>
      </w:r>
      <w:r w:rsidRPr="0561BD15" w:rsidR="72A870F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notes </w:t>
      </w:r>
      <w:r w:rsidRPr="0561BD15" w:rsidR="72A870F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it’s</w:t>
      </w:r>
      <w:r w:rsidRPr="0561BD15" w:rsidR="72A870F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important to try </w:t>
      </w:r>
      <w:r w:rsidRPr="0561BD15" w:rsidR="1FD6213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to </w:t>
      </w:r>
      <w:r w:rsidRPr="0561BD15" w:rsidR="72A870F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increas</w:t>
      </w:r>
      <w:r w:rsidRPr="0561BD15" w:rsidR="6AFA41A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e</w:t>
      </w:r>
      <w:r w:rsidRPr="0561BD15" w:rsidR="72A870F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the Medicaid fee for service rate. If ACO’s were reimbursing on that rate</w:t>
      </w:r>
      <w:r w:rsidRPr="0561BD15" w:rsidR="7513485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on their Medicaid products and targeted adult Medicaid was reimbursing at 25% enhanced rate,</w:t>
      </w:r>
      <w:r w:rsidRPr="0561BD15" w:rsidR="7513485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0561BD15" w:rsidR="7513485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we’</w:t>
      </w:r>
      <w:r w:rsidRPr="0561BD15" w:rsidR="7513485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d</w:t>
      </w:r>
      <w:r w:rsidRPr="0561BD15" w:rsidR="7513485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be close to covering </w:t>
      </w:r>
      <w:r w:rsidRPr="0561BD15" w:rsidR="0855E3A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the </w:t>
      </w:r>
      <w:r w:rsidRPr="0561BD15" w:rsidR="7513485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40% risk</w:t>
      </w:r>
      <w:r w:rsidRPr="0561BD15" w:rsidR="14F50A6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corridor</w:t>
      </w:r>
      <w:r w:rsidRPr="0561BD15" w:rsidR="7513485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.</w:t>
      </w:r>
    </w:p>
    <w:p w:rsidR="52702091" w:rsidP="790B4013" w:rsidRDefault="52702091" w14:paraId="6BC8B6DB" w14:textId="186700A1">
      <w:pPr>
        <w:pStyle w:val="ListParagraph"/>
        <w:numPr>
          <w:ilvl w:val="0"/>
          <w:numId w:val="33"/>
        </w:numPr>
        <w:spacing w:before="0" w:beforeAutospacing="off" w:after="160" w:afterAutospacing="off" w:line="259" w:lineRule="auto"/>
        <w:ind w:right="0"/>
        <w:jc w:val="left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790B4013" w:rsidR="5270209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Boncom</w:t>
      </w:r>
      <w:r w:rsidRPr="790B4013" w:rsidR="5270209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Communications Update</w:t>
      </w:r>
      <w:r w:rsidRPr="790B4013" w:rsidR="5270209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—Jake Welch</w:t>
      </w:r>
    </w:p>
    <w:p w:rsidR="2000667D" w:rsidP="0561BD15" w:rsidRDefault="2000667D" w14:paraId="6BC8873F" w14:textId="63BBCBAB">
      <w:pPr>
        <w:pStyle w:val="Normal"/>
        <w:spacing w:after="0" w:line="240" w:lineRule="auto"/>
        <w:ind w:left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0561BD15" w:rsidR="2000667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Jake Welch</w:t>
      </w:r>
      <w:r w:rsidRPr="0561BD15" w:rsidR="2000667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presents the 988 Suicide &amp; Crisis Lifeline Annual Report. </w:t>
      </w:r>
      <w:r w:rsidRPr="0561BD15" w:rsidR="2000667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Boncom’s</w:t>
      </w:r>
      <w:r w:rsidRPr="0561BD15" w:rsidR="2000667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goal is to effectively communicate </w:t>
      </w:r>
      <w:r w:rsidRPr="0561BD15" w:rsidR="2000667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these services to the </w:t>
      </w:r>
      <w:r w:rsidRPr="0561BD15" w:rsidR="2000667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public</w:t>
      </w:r>
      <w:r w:rsidRPr="0561BD15" w:rsidR="2000667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so they know </w:t>
      </w:r>
      <w:r w:rsidRPr="0561BD15" w:rsidR="63AD945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about resources</w:t>
      </w:r>
      <w:r w:rsidRPr="0561BD15" w:rsidR="2000667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.</w:t>
      </w:r>
      <w:r w:rsidRPr="0561BD15" w:rsidR="56DA153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0561BD15" w:rsidR="2BAB42F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Here is some branding </w:t>
      </w:r>
      <w:r w:rsidRPr="0561BD15" w:rsidR="1011150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Boncom</w:t>
      </w:r>
      <w:r w:rsidRPr="0561BD15" w:rsidR="2BAB42F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0561BD15" w:rsidR="1011150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has </w:t>
      </w:r>
      <w:r w:rsidRPr="0561BD15" w:rsidR="2BAB42F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developed:</w:t>
      </w:r>
    </w:p>
    <w:p w:rsidR="4FFC9554" w:rsidP="790B4013" w:rsidRDefault="4FFC9554" w14:paraId="0C8B16A9" w14:textId="40742B13">
      <w:pPr>
        <w:pStyle w:val="Normal"/>
        <w:spacing w:after="0" w:line="240" w:lineRule="auto"/>
        <w:ind w:left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="4FFC9554">
        <w:drawing>
          <wp:inline wp14:editId="6022AB5D" wp14:anchorId="38C9CB0D">
            <wp:extent cx="4734585" cy="4848903"/>
            <wp:effectExtent l="0" t="0" r="0" b="0"/>
            <wp:docPr id="211139846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de62d12c82349e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585" cy="4848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90B4013" w:rsidP="790B4013" w:rsidRDefault="790B4013" w14:paraId="6B3CA2CD" w14:textId="4C090F76">
      <w:pPr>
        <w:pStyle w:val="Normal"/>
        <w:spacing w:after="0" w:line="240" w:lineRule="auto"/>
        <w:ind w:left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56DA1534" w:rsidP="0561BD15" w:rsidRDefault="56DA1534" w14:paraId="78D85CFC" w14:textId="7BDC878E">
      <w:pPr>
        <w:pStyle w:val="Normal"/>
        <w:spacing w:after="0" w:line="240" w:lineRule="auto"/>
        <w:ind w:left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0561BD15" w:rsidR="56DA153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Boncom</w:t>
      </w:r>
      <w:r w:rsidRPr="0561BD15" w:rsidR="56DA153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performed re</w:t>
      </w:r>
      <w:r w:rsidRPr="0561BD15" w:rsidR="0DE4E51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search and performed interviews w</w:t>
      </w:r>
      <w:r w:rsidRPr="0561BD15" w:rsidR="4F8EE31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hich revealed that </w:t>
      </w:r>
      <w:r w:rsidRPr="0561BD15" w:rsidR="0DE4E51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key concerns were a lack of education about what 988 is and what it provides. Social listening</w:t>
      </w:r>
      <w:r w:rsidRPr="0561BD15" w:rsidR="40BFA2A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enquiries</w:t>
      </w:r>
      <w:r w:rsidRPr="0561BD15" w:rsidR="0DE4E51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exposed that general </w:t>
      </w:r>
      <w:r w:rsidRPr="0561BD15" w:rsidR="0DE4E51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perception</w:t>
      </w:r>
      <w:r w:rsidRPr="0561BD15" w:rsidR="0DE4E51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of 988 was negative. Quantitative su</w:t>
      </w:r>
      <w:r w:rsidRPr="0561BD15" w:rsidR="13C1C66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rvey of Utahn’s shows only 7% of respond</w:t>
      </w:r>
      <w:r w:rsidRPr="0561BD15" w:rsidR="2A91F27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ants</w:t>
      </w:r>
      <w:r w:rsidRPr="0561BD15" w:rsidR="13C1C66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could </w:t>
      </w:r>
      <w:r w:rsidRPr="0561BD15" w:rsidR="13C1C66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identify</w:t>
      </w:r>
      <w:r w:rsidRPr="0561BD15" w:rsidR="13C1C66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988 unaided. </w:t>
      </w:r>
    </w:p>
    <w:p w:rsidR="790B4013" w:rsidP="790B4013" w:rsidRDefault="790B4013" w14:paraId="4F2167CA" w14:textId="51DC8A40">
      <w:pPr>
        <w:pStyle w:val="Normal"/>
        <w:spacing w:after="0" w:line="240" w:lineRule="auto"/>
        <w:ind w:left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13C1C667" w:rsidP="0561BD15" w:rsidRDefault="13C1C667" w14:paraId="67A299C0" w14:textId="7BFDD146">
      <w:pPr>
        <w:pStyle w:val="Normal"/>
        <w:spacing w:after="0" w:line="240" w:lineRule="auto"/>
        <w:ind w:left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0561BD15" w:rsidR="13C1C66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Top 3 barriers </w:t>
      </w:r>
      <w:r w:rsidRPr="0561BD15" w:rsidR="09887F5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that keep </w:t>
      </w:r>
      <w:r w:rsidRPr="0561BD15" w:rsidR="2F19D69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community members</w:t>
      </w:r>
      <w:r w:rsidRPr="0561BD15" w:rsidR="6EE5044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from</w:t>
      </w:r>
      <w:r w:rsidRPr="0561BD15" w:rsidR="2F19D69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0561BD15" w:rsidR="2F19D69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utilizing</w:t>
      </w:r>
      <w:r w:rsidRPr="0561BD15" w:rsidR="2F19D69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988</w:t>
      </w:r>
      <w:r w:rsidRPr="0561BD15" w:rsidR="5D3E5CF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:</w:t>
      </w:r>
      <w:r w:rsidRPr="0561BD15" w:rsidR="2F19D69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0561BD15" w:rsidR="4BEBAF0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(1) </w:t>
      </w:r>
      <w:r w:rsidRPr="0561BD15" w:rsidR="2F19D69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they already have access to resources, </w:t>
      </w:r>
      <w:r w:rsidRPr="0561BD15" w:rsidR="71B2E15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(2) </w:t>
      </w:r>
      <w:r w:rsidRPr="0561BD15" w:rsidR="2F19D69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issue would not have been serious enough, and</w:t>
      </w:r>
      <w:r w:rsidRPr="0561BD15" w:rsidR="06B0B5B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(3)</w:t>
      </w:r>
      <w:r w:rsidRPr="0561BD15" w:rsidR="2F19D69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they </w:t>
      </w:r>
      <w:r w:rsidRPr="0561BD15" w:rsidR="2F19D69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didn’t</w:t>
      </w:r>
      <w:r w:rsidRPr="0561BD15" w:rsidR="2F19D69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know how competent it is.</w:t>
      </w:r>
    </w:p>
    <w:p w:rsidR="790B4013" w:rsidP="790B4013" w:rsidRDefault="790B4013" w14:paraId="3A6A47BF" w14:textId="0A9B6568">
      <w:pPr>
        <w:pStyle w:val="Normal"/>
        <w:spacing w:after="0" w:line="240" w:lineRule="auto"/>
        <w:ind w:left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27214F6D" w:rsidP="0561BD15" w:rsidRDefault="27214F6D" w14:paraId="4B0FF046" w14:textId="6861A4EF">
      <w:pPr>
        <w:pStyle w:val="Normal"/>
        <w:spacing w:after="0" w:line="240" w:lineRule="auto"/>
        <w:ind w:left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0561BD15" w:rsidR="27214F6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Research</w:t>
      </w:r>
      <w:r w:rsidRPr="0561BD15" w:rsidR="5A3E417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also</w:t>
      </w:r>
      <w:r w:rsidRPr="0561BD15" w:rsidR="27214F6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0561BD15" w:rsidR="27214F6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identified</w:t>
      </w:r>
      <w:r w:rsidRPr="0561BD15" w:rsidR="27214F6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4 key audiences </w:t>
      </w:r>
      <w:r w:rsidRPr="0561BD15" w:rsidR="4270EF3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with</w:t>
      </w:r>
      <w:r w:rsidRPr="0561BD15" w:rsidR="27214F6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unique </w:t>
      </w:r>
      <w:r w:rsidRPr="0561BD15" w:rsidR="49BBF15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barriers when it comes to mental health</w:t>
      </w:r>
      <w:r w:rsidRPr="0561BD15" w:rsidR="27214F6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: (1) low-income population, (2) middle-aged men, (3) </w:t>
      </w:r>
      <w:r w:rsidRPr="0561BD15" w:rsidR="01A2A87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L</w:t>
      </w:r>
      <w:r w:rsidRPr="0561BD15" w:rsidR="27214F6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atino</w:t>
      </w:r>
      <w:r w:rsidRPr="0561BD15" w:rsidR="27214F6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young adults, (4) people in rural areas. </w:t>
      </w:r>
    </w:p>
    <w:p w:rsidR="790B4013" w:rsidP="790B4013" w:rsidRDefault="790B4013" w14:paraId="73024938" w14:textId="59F84418">
      <w:pPr>
        <w:pStyle w:val="Normal"/>
        <w:spacing w:after="0" w:line="240" w:lineRule="auto"/>
        <w:ind w:left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58174C5F" w:rsidP="0561BD15" w:rsidRDefault="58174C5F" w14:paraId="6887EB2D" w14:textId="65339470">
      <w:pPr>
        <w:pStyle w:val="Normal"/>
        <w:spacing w:after="0" w:line="240" w:lineRule="auto"/>
        <w:ind w:left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0561BD15" w:rsidR="58174C5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Chair Ross Van Vranken</w:t>
      </w:r>
      <w:r w:rsidRPr="0561BD15" w:rsidR="58174C5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praises </w:t>
      </w:r>
      <w:r w:rsidRPr="0561BD15" w:rsidR="58174C5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 xml:space="preserve">Sen. Daniel Thatcher </w:t>
      </w:r>
      <w:r w:rsidRPr="0561BD15" w:rsidR="58174C5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for </w:t>
      </w:r>
      <w:r w:rsidRPr="0561BD15" w:rsidR="734EB9A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creating</w:t>
      </w:r>
      <w:r w:rsidRPr="0561BD15" w:rsidR="58174C5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988 as a mental health crisis response number in 2014.</w:t>
      </w:r>
      <w:r w:rsidRPr="0561BD15" w:rsidR="427748C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Going forward with the committee, we need to plan recommendations for the Behavioral Health Commission, address receiving center licensing, and staffing receiving centers and MCOTs.</w:t>
      </w:r>
    </w:p>
    <w:p xmlns:wp14="http://schemas.microsoft.com/office/word/2010/wordml" w:rsidP="739F255C" wp14:paraId="2407A309" wp14:textId="1289B3AD">
      <w:pPr>
        <w:spacing w:after="0" w:line="240" w:lineRule="auto"/>
        <w:ind w:left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39F255C" w:rsidR="0E78832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_______________________________________________________________________</w:t>
      </w:r>
    </w:p>
    <w:p xmlns:wp14="http://schemas.microsoft.com/office/word/2010/wordml" w:rsidP="739F255C" wp14:paraId="4D75C7B3" wp14:textId="399C42DF">
      <w:pPr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xmlns:wp14="http://schemas.microsoft.com/office/word/2010/wordml" w:rsidP="790B4013" wp14:paraId="08829ED2" wp14:textId="470402BF">
      <w:pPr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90B4013" w:rsidR="0E78832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MOTION</w:t>
      </w:r>
      <w:r w:rsidRPr="790B4013" w:rsidR="0E78832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to adjourn called by</w:t>
      </w:r>
      <w:r w:rsidRPr="790B4013" w:rsidR="63AD340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790B4013" w:rsidR="63AD340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Aimee Winder-Newton</w:t>
      </w:r>
      <w:r w:rsidRPr="790B4013" w:rsidR="63AD340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. Seconded by</w:t>
      </w:r>
      <w:r w:rsidRPr="790B4013" w:rsidR="0E78832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790B4013" w:rsidR="34641C9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Ric Cantrell</w:t>
      </w:r>
      <w:r w:rsidRPr="790B4013" w:rsidR="0E78832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.</w:t>
      </w:r>
    </w:p>
    <w:p xmlns:wp14="http://schemas.microsoft.com/office/word/2010/wordml" w:rsidP="739F255C" wp14:paraId="020A812A" wp14:textId="1B09D910">
      <w:pPr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39F255C" w:rsidR="0E78832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Commission all in favor, motion passed unanimously.</w:t>
      </w:r>
    </w:p>
    <w:p xmlns:wp14="http://schemas.microsoft.com/office/word/2010/wordml" w:rsidP="739F255C" wp14:paraId="37DD59F6" wp14:textId="6C027880">
      <w:pPr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xmlns:wp14="http://schemas.microsoft.com/office/word/2010/wordml" w:rsidP="790B4013" wp14:paraId="235A0D47" wp14:textId="3D2101E8">
      <w:pPr>
        <w:spacing w:after="0" w:line="240" w:lineRule="auto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  <w:r w:rsidRPr="790B4013" w:rsidR="0E78832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Next Meeting:</w:t>
      </w:r>
      <w:r w:rsidRPr="790B4013" w:rsidR="0E78832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</w:t>
      </w:r>
      <w:r w:rsidRPr="790B4013" w:rsidR="7EECCF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August 1, </w:t>
      </w:r>
      <w:r w:rsidRPr="790B4013" w:rsidR="7EECCF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2024,</w:t>
      </w:r>
      <w:r w:rsidRPr="790B4013" w:rsidR="7EECCF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at 3:00pm to 4:30pm.</w:t>
      </w:r>
    </w:p>
    <w:p xmlns:wp14="http://schemas.microsoft.com/office/word/2010/wordml" w:rsidP="739F255C" wp14:paraId="387B9DCE" wp14:textId="7FA40A8F">
      <w:pPr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39F255C" w:rsidR="0E78832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______________________________________________________________________________</w:t>
      </w:r>
    </w:p>
    <w:p xmlns:wp14="http://schemas.microsoft.com/office/word/2010/wordml" w:rsidP="790B4013" wp14:paraId="6BA84752" wp14:textId="53A4A4FD">
      <w:pPr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90B4013" w:rsidR="0E78832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Minutes prepared by: Natalie Boren, Utah Attorney General’s Office – 0</w:t>
      </w:r>
      <w:r w:rsidRPr="790B4013" w:rsidR="07C3DE7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7</w:t>
      </w:r>
      <w:r w:rsidRPr="790B4013" w:rsidR="0E78832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/</w:t>
      </w:r>
      <w:r w:rsidRPr="790B4013" w:rsidR="7910E19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29</w:t>
      </w:r>
      <w:r w:rsidRPr="790B4013" w:rsidR="0E78832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/2024.</w:t>
      </w:r>
    </w:p>
    <w:p xmlns:wp14="http://schemas.microsoft.com/office/word/2010/wordml" w:rsidP="790B4013" wp14:paraId="6890C6CA" wp14:textId="4790A666">
      <w:pPr>
        <w:spacing w:after="0" w:line="240" w:lineRule="auto"/>
        <w:ind w:left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24"/>
          <w:szCs w:val="24"/>
          <w:lang w:val="en-US"/>
        </w:rPr>
      </w:pPr>
      <w:r w:rsidRPr="790B4013" w:rsidR="0E78832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24"/>
          <w:szCs w:val="24"/>
          <w:lang w:val="en-US"/>
        </w:rPr>
        <w:t>DRAFT Minutes will be voted on for approval by Behavioral Health Crisis Response Commission on 0</w:t>
      </w:r>
      <w:r w:rsidRPr="790B4013" w:rsidR="2E283DA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24"/>
          <w:szCs w:val="24"/>
          <w:lang w:val="en-US"/>
        </w:rPr>
        <w:t>8</w:t>
      </w:r>
      <w:r w:rsidRPr="790B4013" w:rsidR="0E78832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24"/>
          <w:szCs w:val="24"/>
          <w:lang w:val="en-US"/>
        </w:rPr>
        <w:t>/</w:t>
      </w:r>
      <w:r w:rsidRPr="790B4013" w:rsidR="6B0B9C8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24"/>
          <w:szCs w:val="24"/>
          <w:lang w:val="en-US"/>
        </w:rPr>
        <w:t>01</w:t>
      </w:r>
      <w:r w:rsidRPr="790B4013" w:rsidR="0E78832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24"/>
          <w:szCs w:val="24"/>
          <w:lang w:val="en-US"/>
        </w:rPr>
        <w:t>/2024.</w:t>
      </w:r>
    </w:p>
    <w:p xmlns:wp14="http://schemas.microsoft.com/office/word/2010/wordml" w:rsidP="739F255C" wp14:paraId="6BE83A83" wp14:textId="12C8F934">
      <w:pP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739F255C" wp14:paraId="2C078E63" wp14:textId="42442F98">
      <w:pPr>
        <w:pStyle w:val="Normal"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41">
    <w:nsid w:val="4747715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0">
    <w:nsid w:val="6f751cf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9">
    <w:nsid w:val="504cc32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8">
    <w:nsid w:val="2c79b8e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7">
    <w:nsid w:val="3731617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6">
    <w:nsid w:val="7eefa13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4"/>
      <w:numFmt w:val="lowerLetter"/>
      <w:lvlText w:val="%2."/>
      <w:lvlJc w:val="left"/>
      <w:pPr>
        <w:ind w:left="1440" w:hanging="360"/>
      </w:pPr>
      <w:rPr>
        <w:rFonts w:hint="default" w:ascii="Times New Roman" w:hAnsi="Times New Roman"/>
      </w:r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5">
    <w:nsid w:val="7cb7742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3"/>
      <w:numFmt w:val="lowerLetter"/>
      <w:lvlText w:val="%2."/>
      <w:lvlJc w:val="left"/>
      <w:pPr>
        <w:ind w:left="1440" w:hanging="360"/>
      </w:pPr>
      <w:rPr>
        <w:rFonts w:hint="default" w:ascii="Times New Roman" w:hAnsi="Times New Roman"/>
      </w:r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4">
    <w:nsid w:val="3ca46ff1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2"/>
      <w:numFmt w:val="lowerLetter"/>
      <w:lvlText w:val="%2."/>
      <w:lvlJc w:val="left"/>
      <w:pPr>
        <w:ind w:left="1440" w:hanging="360"/>
      </w:pPr>
      <w:rPr>
        <w:rFonts w:hint="default" w:ascii="Times New Roman" w:hAnsi="Times New Roman"/>
      </w:r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3">
    <w:nsid w:val="683025c"/>
    <w:multiLevelType xmlns:w="http://schemas.openxmlformats.org/wordprocessingml/2006/main" w:val="hybridMultilevel"/>
    <w:lvl xmlns:w="http://schemas.openxmlformats.org/wordprocessingml/2006/main" w:ilvl="0">
      <w:start w:val="1"/>
      <w:numFmt w:val="lowerLetter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2">
    <w:nsid w:val="2f88927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1">
    <w:nsid w:val="43f3258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0">
    <w:nsid w:val="3e6dafcd"/>
    <w:multiLevelType xmlns:w="http://schemas.openxmlformats.org/wordprocessingml/2006/main" w:val="hybridMultilevel"/>
    <w:lvl xmlns:w="http://schemas.openxmlformats.org/wordprocessingml/2006/main" w:ilvl="0">
      <w:start w:val="1"/>
      <w:numFmt w:val="lowerLetter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9">
    <w:nsid w:val="65c5e83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8">
    <w:nsid w:val="fb6d40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7">
    <w:nsid w:val="6d4f822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6">
    <w:nsid w:val="2fd63fc5"/>
    <w:multiLevelType xmlns:w="http://schemas.openxmlformats.org/wordprocessingml/2006/main" w:val="hybridMultilevel"/>
    <w:lvl xmlns:w="http://schemas.openxmlformats.org/wordprocessingml/2006/main" w:ilvl="0">
      <w:start w:val="6"/>
      <w:numFmt w:val="upperRoman"/>
      <w:lvlText w:val="%1."/>
      <w:lvlJc w:val="left"/>
      <w:pPr>
        <w:ind w:left="720" w:hanging="360"/>
      </w:pPr>
      <w:rPr>
        <w:rFonts w:hint="default" w:ascii="Times New Roman" w:hAnsi="Times New Roman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5">
    <w:nsid w:val="1f20580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4">
    <w:nsid w:val="489ffc9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3">
    <w:nsid w:val="5ac6d24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2">
    <w:nsid w:val="239a980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1">
    <w:nsid w:val="526dfc6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0">
    <w:nsid w:val="7f40a182"/>
    <w:multiLevelType xmlns:w="http://schemas.openxmlformats.org/wordprocessingml/2006/main" w:val="hybridMultilevel"/>
    <w:lvl xmlns:w="http://schemas.openxmlformats.org/wordprocessingml/2006/main" w:ilvl="0">
      <w:start w:val="5"/>
      <w:numFmt w:val="upperRoman"/>
      <w:lvlText w:val="%1."/>
      <w:lvlJc w:val="left"/>
      <w:pPr>
        <w:ind w:left="720" w:hanging="360"/>
      </w:pPr>
      <w:rPr>
        <w:rFonts w:hint="default" w:ascii="Times New Roman" w:hAnsi="Times New Roman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9">
    <w:nsid w:val="268c687b"/>
    <w:multiLevelType xmlns:w="http://schemas.openxmlformats.org/wordprocessingml/2006/main" w:val="hybridMultilevel"/>
    <w:lvl xmlns:w="http://schemas.openxmlformats.org/wordprocessingml/2006/main" w:ilvl="0">
      <w:start w:val="4"/>
      <w:numFmt w:val="upperRoman"/>
      <w:lvlText w:val="%1."/>
      <w:lvlJc w:val="left"/>
      <w:pPr>
        <w:ind w:left="720" w:hanging="360"/>
      </w:pPr>
      <w:rPr>
        <w:rFonts w:hint="default" w:ascii="Times New Roman" w:hAnsi="Times New Roman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8">
    <w:nsid w:val="69e1fba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">
    <w:nsid w:val="50353b7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">
    <w:nsid w:val="139ffda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">
    <w:nsid w:val="4be8bc6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">
    <w:nsid w:val="28f765d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">
    <w:nsid w:val="52a64d6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nsid w:val="57c21c2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e69b95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56e32b5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417615b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nsid w:val="752e3b4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nsid w:val="10a4de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6726b48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333ecd8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3bb04cb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238954f1"/>
    <w:multiLevelType xmlns:w="http://schemas.openxmlformats.org/wordprocessingml/2006/main" w:val="hybridMultilevel"/>
    <w:lvl xmlns:w="http://schemas.openxmlformats.org/wordprocessingml/2006/main" w:ilvl="0">
      <w:start w:val="3"/>
      <w:numFmt w:val="upperRoman"/>
      <w:lvlText w:val="%1."/>
      <w:lvlJc w:val="left"/>
      <w:pPr>
        <w:ind w:left="720" w:hanging="360"/>
      </w:pPr>
      <w:rPr>
        <w:rFonts w:hint="default" w:ascii="Times New Roman" w:hAnsi="Times New Roman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">
    <w:nsid w:val="2fd18786"/>
    <w:multiLevelType xmlns:w="http://schemas.openxmlformats.org/wordprocessingml/2006/main" w:val="hybridMultilevel"/>
    <w:lvl xmlns:w="http://schemas.openxmlformats.org/wordprocessingml/2006/main" w:ilvl="0">
      <w:start w:val="2"/>
      <w:numFmt w:val="upperRoman"/>
      <w:lvlText w:val="%1."/>
      <w:lvlJc w:val="left"/>
      <w:pPr>
        <w:ind w:left="720" w:hanging="360"/>
      </w:pPr>
      <w:rPr>
        <w:rFonts w:hint="default" w:ascii="Times New Roman" w:hAnsi="Times New Roman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">
    <w:nsid w:val="44e26bc7"/>
    <w:multiLevelType xmlns:w="http://schemas.openxmlformats.org/wordprocessingml/2006/main" w:val="hybridMultilevel"/>
    <w:lvl xmlns:w="http://schemas.openxmlformats.org/wordprocessingml/2006/main" w:ilvl="0">
      <w:start w:val="1"/>
      <w:numFmt w:val="upperRoman"/>
      <w:lvlText w:val="%1."/>
      <w:lvlJc w:val="left"/>
      <w:pPr>
        <w:ind w:left="720" w:hanging="360"/>
      </w:pPr>
      <w:rPr>
        <w:rFonts w:hint="default" w:ascii="Times New Roman" w:hAnsi="Times New Roman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41">
    <w:abstractNumId w:val="41"/>
  </w:num>
  <w:num w:numId="40">
    <w:abstractNumId w:val="40"/>
  </w:num>
  <w:num w:numId="39">
    <w:abstractNumId w:val="39"/>
  </w:num>
  <w:num w:numId="38">
    <w:abstractNumId w:val="38"/>
  </w:num>
  <w:num w:numId="37">
    <w:abstractNumId w:val="37"/>
  </w:num>
  <w:num w:numId="36">
    <w:abstractNumId w:val="36"/>
  </w:num>
  <w:num w:numId="35">
    <w:abstractNumId w:val="35"/>
  </w:num>
  <w:num w:numId="34">
    <w:abstractNumId w:val="34"/>
  </w:num>
  <w:num w:numId="33">
    <w:abstractNumId w:val="33"/>
  </w:num>
  <w:num w:numId="32">
    <w:abstractNumId w:val="32"/>
  </w:num>
  <w:num w:numId="31">
    <w:abstractNumId w:val="31"/>
  </w:num>
  <w:num w:numId="30">
    <w:abstractNumId w:val="30"/>
  </w:num>
  <w:num w:numId="29">
    <w:abstractNumId w:val="29"/>
  </w:num>
  <w:num w:numId="28">
    <w:abstractNumId w:val="28"/>
  </w:num>
  <w:num w:numId="27">
    <w:abstractNumId w:val="27"/>
  </w:num>
  <w:num w:numId="26">
    <w:abstractNumId w:val="26"/>
  </w:num>
  <w:num w:numId="25">
    <w:abstractNumId w:val="25"/>
  </w:num>
  <w:num w:numId="24">
    <w:abstractNumId w:val="24"/>
  </w:num>
  <w:num w:numId="23">
    <w:abstractNumId w:val="23"/>
  </w:num>
  <w:num w:numId="22">
    <w:abstractNumId w:val="22"/>
  </w:num>
  <w:num w:numId="21">
    <w:abstractNumId w:val="21"/>
  </w:num>
  <w:num w:numId="20">
    <w:abstractNumId w:val="20"/>
  </w:num>
  <w:num w:numId="19">
    <w:abstractNumId w:val="19"/>
  </w:num>
  <w:num w:numId="18">
    <w:abstractNumId w:val="18"/>
  </w:num>
  <w:num w:numId="17">
    <w:abstractNumId w:val="17"/>
  </w:num>
  <w:num w:numId="16">
    <w:abstractNumId w:val="16"/>
  </w:num>
  <w:num w:numId="15">
    <w:abstractNumId w:val="15"/>
  </w:num>
  <w:num w:numId="14">
    <w:abstractNumId w:val="14"/>
  </w:num>
  <w:num w:numId="13">
    <w:abstractNumId w:val="13"/>
  </w:num>
  <w:num w:numId="12">
    <w:abstractNumId w:val="12"/>
  </w:num>
  <w:num w:numId="11">
    <w:abstractNumId w:val="11"/>
  </w:num>
  <w:num w:numId="10">
    <w:abstractNumId w:val="10"/>
  </w:num>
  <w:num w:numId="9">
    <w:abstractNumId w:val="9"/>
  </w:num>
  <w:num w:numId="8">
    <w:abstractNumId w:val="8"/>
  </w:num>
  <w:num w:numId="7">
    <w:abstractNumId w:val="7"/>
  </w: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D7A6AAB"/>
    <w:rsid w:val="00009D20"/>
    <w:rsid w:val="00DB3F0D"/>
    <w:rsid w:val="013D8C1C"/>
    <w:rsid w:val="01425B07"/>
    <w:rsid w:val="0151A614"/>
    <w:rsid w:val="019E1175"/>
    <w:rsid w:val="01A2A87A"/>
    <w:rsid w:val="01A3E6E8"/>
    <w:rsid w:val="02401B52"/>
    <w:rsid w:val="0252A114"/>
    <w:rsid w:val="027B185B"/>
    <w:rsid w:val="02ACF5CE"/>
    <w:rsid w:val="033FB220"/>
    <w:rsid w:val="0358BE40"/>
    <w:rsid w:val="037E4795"/>
    <w:rsid w:val="04000A85"/>
    <w:rsid w:val="04214746"/>
    <w:rsid w:val="044E549D"/>
    <w:rsid w:val="04641388"/>
    <w:rsid w:val="0497FEF3"/>
    <w:rsid w:val="04F10234"/>
    <w:rsid w:val="05188D0E"/>
    <w:rsid w:val="053E85D4"/>
    <w:rsid w:val="0556954E"/>
    <w:rsid w:val="0561BD15"/>
    <w:rsid w:val="0617A49E"/>
    <w:rsid w:val="064D2CBD"/>
    <w:rsid w:val="06838A35"/>
    <w:rsid w:val="06B0B5B7"/>
    <w:rsid w:val="06BFD7B8"/>
    <w:rsid w:val="06C1DF61"/>
    <w:rsid w:val="075F794A"/>
    <w:rsid w:val="077ABCF2"/>
    <w:rsid w:val="079D36BC"/>
    <w:rsid w:val="07A378EC"/>
    <w:rsid w:val="07C3DE71"/>
    <w:rsid w:val="07D436E7"/>
    <w:rsid w:val="07F3D934"/>
    <w:rsid w:val="08251CD7"/>
    <w:rsid w:val="082E16CA"/>
    <w:rsid w:val="0855E3AE"/>
    <w:rsid w:val="085A189A"/>
    <w:rsid w:val="0886C3B2"/>
    <w:rsid w:val="08B73796"/>
    <w:rsid w:val="08F92513"/>
    <w:rsid w:val="0908E27A"/>
    <w:rsid w:val="09255394"/>
    <w:rsid w:val="092E5078"/>
    <w:rsid w:val="092EF629"/>
    <w:rsid w:val="095719AD"/>
    <w:rsid w:val="0987ABA3"/>
    <w:rsid w:val="09887F56"/>
    <w:rsid w:val="0A036AEB"/>
    <w:rsid w:val="0A1AD9A7"/>
    <w:rsid w:val="0AD868A2"/>
    <w:rsid w:val="0B0C4B5E"/>
    <w:rsid w:val="0B17C334"/>
    <w:rsid w:val="0B1A7153"/>
    <w:rsid w:val="0B1ABB0A"/>
    <w:rsid w:val="0BD1E890"/>
    <w:rsid w:val="0BEE970F"/>
    <w:rsid w:val="0C12A0E6"/>
    <w:rsid w:val="0C514679"/>
    <w:rsid w:val="0C713C56"/>
    <w:rsid w:val="0CF2E02C"/>
    <w:rsid w:val="0D1ED8A5"/>
    <w:rsid w:val="0D31B21A"/>
    <w:rsid w:val="0D44BEDF"/>
    <w:rsid w:val="0DCF0F5B"/>
    <w:rsid w:val="0DE4E51B"/>
    <w:rsid w:val="0E5B9ECE"/>
    <w:rsid w:val="0E788327"/>
    <w:rsid w:val="0EDADABA"/>
    <w:rsid w:val="0F458249"/>
    <w:rsid w:val="0F6A4C25"/>
    <w:rsid w:val="0F7F2129"/>
    <w:rsid w:val="0F85AF28"/>
    <w:rsid w:val="0F90878E"/>
    <w:rsid w:val="0FA8D12A"/>
    <w:rsid w:val="0FB5DAD8"/>
    <w:rsid w:val="1011150D"/>
    <w:rsid w:val="103A54A2"/>
    <w:rsid w:val="103A59CD"/>
    <w:rsid w:val="10AB3F29"/>
    <w:rsid w:val="10FF9631"/>
    <w:rsid w:val="1128C151"/>
    <w:rsid w:val="11445771"/>
    <w:rsid w:val="1163368E"/>
    <w:rsid w:val="11808A28"/>
    <w:rsid w:val="1184CB4C"/>
    <w:rsid w:val="119B407E"/>
    <w:rsid w:val="1216434F"/>
    <w:rsid w:val="1224D6A8"/>
    <w:rsid w:val="125B549C"/>
    <w:rsid w:val="12671478"/>
    <w:rsid w:val="12A6AA56"/>
    <w:rsid w:val="12F18CAF"/>
    <w:rsid w:val="132D90C1"/>
    <w:rsid w:val="13918CD6"/>
    <w:rsid w:val="13C1C667"/>
    <w:rsid w:val="13F64E58"/>
    <w:rsid w:val="1451711E"/>
    <w:rsid w:val="14911651"/>
    <w:rsid w:val="14AE4BC1"/>
    <w:rsid w:val="14D0858D"/>
    <w:rsid w:val="14E6FDFD"/>
    <w:rsid w:val="14F50A65"/>
    <w:rsid w:val="150A02E0"/>
    <w:rsid w:val="157D278A"/>
    <w:rsid w:val="159D8E60"/>
    <w:rsid w:val="15EA4983"/>
    <w:rsid w:val="160CB04A"/>
    <w:rsid w:val="161ABB45"/>
    <w:rsid w:val="1630560F"/>
    <w:rsid w:val="1638D033"/>
    <w:rsid w:val="163B8D78"/>
    <w:rsid w:val="165D9F11"/>
    <w:rsid w:val="1661C0DA"/>
    <w:rsid w:val="16B07A6B"/>
    <w:rsid w:val="17404829"/>
    <w:rsid w:val="179AD2A6"/>
    <w:rsid w:val="17D8965C"/>
    <w:rsid w:val="183D6862"/>
    <w:rsid w:val="18408AC5"/>
    <w:rsid w:val="18429064"/>
    <w:rsid w:val="18A45913"/>
    <w:rsid w:val="18A50DD0"/>
    <w:rsid w:val="18B6FE3D"/>
    <w:rsid w:val="18DEDEDE"/>
    <w:rsid w:val="18E48C60"/>
    <w:rsid w:val="18E642BA"/>
    <w:rsid w:val="191B5499"/>
    <w:rsid w:val="193D5516"/>
    <w:rsid w:val="19D970F3"/>
    <w:rsid w:val="19DDD55A"/>
    <w:rsid w:val="1A55CB6D"/>
    <w:rsid w:val="1A63223E"/>
    <w:rsid w:val="1B1B561A"/>
    <w:rsid w:val="1B64A244"/>
    <w:rsid w:val="1BD370EA"/>
    <w:rsid w:val="1C0E0EA0"/>
    <w:rsid w:val="1C674FA3"/>
    <w:rsid w:val="1C868AD7"/>
    <w:rsid w:val="1CB03971"/>
    <w:rsid w:val="1CC72B34"/>
    <w:rsid w:val="1CF0DA8C"/>
    <w:rsid w:val="1D4AA1F5"/>
    <w:rsid w:val="1D4E9984"/>
    <w:rsid w:val="1D5AE75A"/>
    <w:rsid w:val="1D65A158"/>
    <w:rsid w:val="1D9FE170"/>
    <w:rsid w:val="1E38B52D"/>
    <w:rsid w:val="1E7F5C3A"/>
    <w:rsid w:val="1EC5CF37"/>
    <w:rsid w:val="1ECABF16"/>
    <w:rsid w:val="1F488317"/>
    <w:rsid w:val="1FC397B5"/>
    <w:rsid w:val="1FCAEBD8"/>
    <w:rsid w:val="1FD62138"/>
    <w:rsid w:val="2000667D"/>
    <w:rsid w:val="20060A27"/>
    <w:rsid w:val="205CFAA8"/>
    <w:rsid w:val="20AD5C12"/>
    <w:rsid w:val="2126B841"/>
    <w:rsid w:val="217FC05F"/>
    <w:rsid w:val="219555B8"/>
    <w:rsid w:val="21EE69EE"/>
    <w:rsid w:val="221AF246"/>
    <w:rsid w:val="223AF833"/>
    <w:rsid w:val="22D02C8E"/>
    <w:rsid w:val="22DB105E"/>
    <w:rsid w:val="22DED2BB"/>
    <w:rsid w:val="22F22B29"/>
    <w:rsid w:val="230FBFCF"/>
    <w:rsid w:val="2338276A"/>
    <w:rsid w:val="23606F22"/>
    <w:rsid w:val="23A39F6B"/>
    <w:rsid w:val="23CEF64B"/>
    <w:rsid w:val="23F77FB6"/>
    <w:rsid w:val="243F91BF"/>
    <w:rsid w:val="24653F61"/>
    <w:rsid w:val="24A87E62"/>
    <w:rsid w:val="253A718F"/>
    <w:rsid w:val="25F368D3"/>
    <w:rsid w:val="26B076CE"/>
    <w:rsid w:val="26E1FC74"/>
    <w:rsid w:val="26E3ED27"/>
    <w:rsid w:val="27214F6D"/>
    <w:rsid w:val="279814F9"/>
    <w:rsid w:val="27994270"/>
    <w:rsid w:val="27AAB348"/>
    <w:rsid w:val="27C1BB7C"/>
    <w:rsid w:val="27DED62F"/>
    <w:rsid w:val="280C8A76"/>
    <w:rsid w:val="283F742C"/>
    <w:rsid w:val="28C7AF29"/>
    <w:rsid w:val="2939C072"/>
    <w:rsid w:val="295ACB6A"/>
    <w:rsid w:val="298CE833"/>
    <w:rsid w:val="2994198E"/>
    <w:rsid w:val="29BB6880"/>
    <w:rsid w:val="29CE12D1"/>
    <w:rsid w:val="29EF476E"/>
    <w:rsid w:val="2A144CA1"/>
    <w:rsid w:val="2A4F7F7D"/>
    <w:rsid w:val="2A91F27C"/>
    <w:rsid w:val="2ADD376E"/>
    <w:rsid w:val="2B426191"/>
    <w:rsid w:val="2B582427"/>
    <w:rsid w:val="2BAB42F5"/>
    <w:rsid w:val="2BB34785"/>
    <w:rsid w:val="2BF76545"/>
    <w:rsid w:val="2C078E76"/>
    <w:rsid w:val="2C23726A"/>
    <w:rsid w:val="2CF2805F"/>
    <w:rsid w:val="2DBAAB93"/>
    <w:rsid w:val="2DDCE1FA"/>
    <w:rsid w:val="2DFF098E"/>
    <w:rsid w:val="2E0FC914"/>
    <w:rsid w:val="2E2552D4"/>
    <w:rsid w:val="2E283DAC"/>
    <w:rsid w:val="2E59DED2"/>
    <w:rsid w:val="2EA6D6AD"/>
    <w:rsid w:val="2EBB11C4"/>
    <w:rsid w:val="2F19D693"/>
    <w:rsid w:val="2F385723"/>
    <w:rsid w:val="2F898E53"/>
    <w:rsid w:val="2FECB020"/>
    <w:rsid w:val="2FFF4BD8"/>
    <w:rsid w:val="300DFDFF"/>
    <w:rsid w:val="3015A28B"/>
    <w:rsid w:val="309B8735"/>
    <w:rsid w:val="309C1CE7"/>
    <w:rsid w:val="30D09A57"/>
    <w:rsid w:val="30E3A801"/>
    <w:rsid w:val="31746C3B"/>
    <w:rsid w:val="31955F69"/>
    <w:rsid w:val="3312D619"/>
    <w:rsid w:val="3390611B"/>
    <w:rsid w:val="33DFB4A1"/>
    <w:rsid w:val="33EA35C2"/>
    <w:rsid w:val="3440394F"/>
    <w:rsid w:val="344EE32F"/>
    <w:rsid w:val="34641C91"/>
    <w:rsid w:val="34825F4C"/>
    <w:rsid w:val="34DFD539"/>
    <w:rsid w:val="35B15D86"/>
    <w:rsid w:val="35B48663"/>
    <w:rsid w:val="362B406D"/>
    <w:rsid w:val="36403D48"/>
    <w:rsid w:val="36B2324B"/>
    <w:rsid w:val="36CDDC13"/>
    <w:rsid w:val="36FE8070"/>
    <w:rsid w:val="3723FEE8"/>
    <w:rsid w:val="374541A4"/>
    <w:rsid w:val="37A331F2"/>
    <w:rsid w:val="37EB89F0"/>
    <w:rsid w:val="37FC24AB"/>
    <w:rsid w:val="38159D22"/>
    <w:rsid w:val="38647804"/>
    <w:rsid w:val="3871A726"/>
    <w:rsid w:val="38886918"/>
    <w:rsid w:val="38BA8165"/>
    <w:rsid w:val="38E04062"/>
    <w:rsid w:val="38F21C87"/>
    <w:rsid w:val="3936D08A"/>
    <w:rsid w:val="3960DB16"/>
    <w:rsid w:val="3961DED0"/>
    <w:rsid w:val="3974913D"/>
    <w:rsid w:val="39D281A5"/>
    <w:rsid w:val="39DCEB64"/>
    <w:rsid w:val="3A454D88"/>
    <w:rsid w:val="3AB80D7E"/>
    <w:rsid w:val="3BC72C56"/>
    <w:rsid w:val="3C057E5B"/>
    <w:rsid w:val="3C3C8927"/>
    <w:rsid w:val="3C74796D"/>
    <w:rsid w:val="3C9DE598"/>
    <w:rsid w:val="3CD30578"/>
    <w:rsid w:val="3CEAC641"/>
    <w:rsid w:val="3DFB4E1A"/>
    <w:rsid w:val="3E354D8F"/>
    <w:rsid w:val="3E7CA971"/>
    <w:rsid w:val="3E7FFA4E"/>
    <w:rsid w:val="3ECC15AF"/>
    <w:rsid w:val="3ED41381"/>
    <w:rsid w:val="3EF5285E"/>
    <w:rsid w:val="3EFD1A52"/>
    <w:rsid w:val="3F0B44FA"/>
    <w:rsid w:val="3F165DA6"/>
    <w:rsid w:val="3F4B5405"/>
    <w:rsid w:val="3F6627C1"/>
    <w:rsid w:val="400E9A5A"/>
    <w:rsid w:val="403A1E17"/>
    <w:rsid w:val="406EEF98"/>
    <w:rsid w:val="408E0E2D"/>
    <w:rsid w:val="408F1131"/>
    <w:rsid w:val="40BFA2A8"/>
    <w:rsid w:val="40D6D843"/>
    <w:rsid w:val="40ED1046"/>
    <w:rsid w:val="4166A758"/>
    <w:rsid w:val="419D516A"/>
    <w:rsid w:val="41A578A5"/>
    <w:rsid w:val="41CBFD10"/>
    <w:rsid w:val="41F1E15A"/>
    <w:rsid w:val="420E6C30"/>
    <w:rsid w:val="4270EF3B"/>
    <w:rsid w:val="427748C8"/>
    <w:rsid w:val="427C76F0"/>
    <w:rsid w:val="42915348"/>
    <w:rsid w:val="429ABC42"/>
    <w:rsid w:val="42C9B409"/>
    <w:rsid w:val="42FD14B3"/>
    <w:rsid w:val="43D88509"/>
    <w:rsid w:val="441727CA"/>
    <w:rsid w:val="443F1DBF"/>
    <w:rsid w:val="44AE80C1"/>
    <w:rsid w:val="44DDC6E5"/>
    <w:rsid w:val="45010FD5"/>
    <w:rsid w:val="450951D6"/>
    <w:rsid w:val="451A34DF"/>
    <w:rsid w:val="451D432F"/>
    <w:rsid w:val="453F9410"/>
    <w:rsid w:val="45457ACA"/>
    <w:rsid w:val="458EA826"/>
    <w:rsid w:val="45A24986"/>
    <w:rsid w:val="45B1DD66"/>
    <w:rsid w:val="45FBDFC7"/>
    <w:rsid w:val="461C3521"/>
    <w:rsid w:val="462BE21B"/>
    <w:rsid w:val="46A0804B"/>
    <w:rsid w:val="46A2B22A"/>
    <w:rsid w:val="46BF6FDD"/>
    <w:rsid w:val="46D8B0CF"/>
    <w:rsid w:val="46FCE33C"/>
    <w:rsid w:val="473B6777"/>
    <w:rsid w:val="474B08D1"/>
    <w:rsid w:val="476E6486"/>
    <w:rsid w:val="47E53377"/>
    <w:rsid w:val="48271B43"/>
    <w:rsid w:val="486441A6"/>
    <w:rsid w:val="488B7C3B"/>
    <w:rsid w:val="491875B4"/>
    <w:rsid w:val="494F0B6D"/>
    <w:rsid w:val="4966B931"/>
    <w:rsid w:val="49769356"/>
    <w:rsid w:val="49BBF158"/>
    <w:rsid w:val="4A0F2D96"/>
    <w:rsid w:val="4A55FC25"/>
    <w:rsid w:val="4A6AF9D7"/>
    <w:rsid w:val="4A966616"/>
    <w:rsid w:val="4AE788B6"/>
    <w:rsid w:val="4AEE061C"/>
    <w:rsid w:val="4AFEF3A9"/>
    <w:rsid w:val="4B5518AE"/>
    <w:rsid w:val="4B58F2F7"/>
    <w:rsid w:val="4BE9CDA4"/>
    <w:rsid w:val="4BEBAF07"/>
    <w:rsid w:val="4C1BDF21"/>
    <w:rsid w:val="4C71BD5D"/>
    <w:rsid w:val="4CC2BA38"/>
    <w:rsid w:val="4CC7EAAA"/>
    <w:rsid w:val="4CE18992"/>
    <w:rsid w:val="4CF12B53"/>
    <w:rsid w:val="4D23D332"/>
    <w:rsid w:val="4D43EC35"/>
    <w:rsid w:val="4D56780B"/>
    <w:rsid w:val="4D695E17"/>
    <w:rsid w:val="4D71E5C1"/>
    <w:rsid w:val="4E0E2E38"/>
    <w:rsid w:val="4E249CE4"/>
    <w:rsid w:val="4E64CC8B"/>
    <w:rsid w:val="4E7F0C42"/>
    <w:rsid w:val="4EA9E8D1"/>
    <w:rsid w:val="4EDB3081"/>
    <w:rsid w:val="4F519FDB"/>
    <w:rsid w:val="4F5D07FB"/>
    <w:rsid w:val="4F8EE313"/>
    <w:rsid w:val="4FB8F3E8"/>
    <w:rsid w:val="4FFC9554"/>
    <w:rsid w:val="506A5068"/>
    <w:rsid w:val="50788D74"/>
    <w:rsid w:val="50CE4A3C"/>
    <w:rsid w:val="51C868DC"/>
    <w:rsid w:val="51ED5683"/>
    <w:rsid w:val="51F7BAEA"/>
    <w:rsid w:val="52702091"/>
    <w:rsid w:val="52840435"/>
    <w:rsid w:val="52A05625"/>
    <w:rsid w:val="531FCAAF"/>
    <w:rsid w:val="53360654"/>
    <w:rsid w:val="53507A06"/>
    <w:rsid w:val="5357148F"/>
    <w:rsid w:val="5375DF72"/>
    <w:rsid w:val="538EBDE4"/>
    <w:rsid w:val="5396FFCD"/>
    <w:rsid w:val="53A0025E"/>
    <w:rsid w:val="53FEF147"/>
    <w:rsid w:val="5435FA4F"/>
    <w:rsid w:val="5448D2F6"/>
    <w:rsid w:val="544EE4F8"/>
    <w:rsid w:val="54646E98"/>
    <w:rsid w:val="5465E241"/>
    <w:rsid w:val="54B85905"/>
    <w:rsid w:val="5511315A"/>
    <w:rsid w:val="5515FA28"/>
    <w:rsid w:val="55215C5C"/>
    <w:rsid w:val="5557CF2A"/>
    <w:rsid w:val="55E9A1AB"/>
    <w:rsid w:val="561ADEC9"/>
    <w:rsid w:val="56286CF0"/>
    <w:rsid w:val="563D3806"/>
    <w:rsid w:val="56792D9F"/>
    <w:rsid w:val="56DA1534"/>
    <w:rsid w:val="5728FEE6"/>
    <w:rsid w:val="57932953"/>
    <w:rsid w:val="57B141CD"/>
    <w:rsid w:val="58174C5F"/>
    <w:rsid w:val="58839FD8"/>
    <w:rsid w:val="58BD9F04"/>
    <w:rsid w:val="5927FC47"/>
    <w:rsid w:val="594932E8"/>
    <w:rsid w:val="594F1329"/>
    <w:rsid w:val="59532DEC"/>
    <w:rsid w:val="5983FBC0"/>
    <w:rsid w:val="59B780D5"/>
    <w:rsid w:val="59D1DCB0"/>
    <w:rsid w:val="5A13D09F"/>
    <w:rsid w:val="5A155A72"/>
    <w:rsid w:val="5A3E4173"/>
    <w:rsid w:val="5A7CA98D"/>
    <w:rsid w:val="5AAABB37"/>
    <w:rsid w:val="5AE01F65"/>
    <w:rsid w:val="5B259ECC"/>
    <w:rsid w:val="5B6DC387"/>
    <w:rsid w:val="5B7E8295"/>
    <w:rsid w:val="5B8FF777"/>
    <w:rsid w:val="5C05C6C5"/>
    <w:rsid w:val="5C07B3F1"/>
    <w:rsid w:val="5C7755C0"/>
    <w:rsid w:val="5C8F17C1"/>
    <w:rsid w:val="5CC112CB"/>
    <w:rsid w:val="5CFE6D1F"/>
    <w:rsid w:val="5D11AF83"/>
    <w:rsid w:val="5D27827C"/>
    <w:rsid w:val="5D3E5CF9"/>
    <w:rsid w:val="5D7A6AAB"/>
    <w:rsid w:val="5DF505E4"/>
    <w:rsid w:val="5E17F241"/>
    <w:rsid w:val="5E3B11ED"/>
    <w:rsid w:val="5E4C00EF"/>
    <w:rsid w:val="5E555F53"/>
    <w:rsid w:val="5E70BDA5"/>
    <w:rsid w:val="5EA352F9"/>
    <w:rsid w:val="5EC93639"/>
    <w:rsid w:val="5F2B6C09"/>
    <w:rsid w:val="5F4008D3"/>
    <w:rsid w:val="5F616B8E"/>
    <w:rsid w:val="5F7980E2"/>
    <w:rsid w:val="5FA8532B"/>
    <w:rsid w:val="5FC4C103"/>
    <w:rsid w:val="5FDDE70A"/>
    <w:rsid w:val="5FDE30A3"/>
    <w:rsid w:val="601D33CE"/>
    <w:rsid w:val="60363D4F"/>
    <w:rsid w:val="606037D0"/>
    <w:rsid w:val="60A3C4DA"/>
    <w:rsid w:val="60CEB793"/>
    <w:rsid w:val="6102EA37"/>
    <w:rsid w:val="610F782F"/>
    <w:rsid w:val="6196D247"/>
    <w:rsid w:val="61AF5EAD"/>
    <w:rsid w:val="61B6301D"/>
    <w:rsid w:val="61E5FEE7"/>
    <w:rsid w:val="61ED3645"/>
    <w:rsid w:val="61F95749"/>
    <w:rsid w:val="620B0893"/>
    <w:rsid w:val="6303E575"/>
    <w:rsid w:val="636BC13B"/>
    <w:rsid w:val="637A31B2"/>
    <w:rsid w:val="638CE19B"/>
    <w:rsid w:val="63AD340D"/>
    <w:rsid w:val="63AD9456"/>
    <w:rsid w:val="63C33D4D"/>
    <w:rsid w:val="63E425BC"/>
    <w:rsid w:val="63F4115D"/>
    <w:rsid w:val="640274FF"/>
    <w:rsid w:val="650D51A2"/>
    <w:rsid w:val="65751FC9"/>
    <w:rsid w:val="65B5D50C"/>
    <w:rsid w:val="6626E08D"/>
    <w:rsid w:val="6652D962"/>
    <w:rsid w:val="66A3598B"/>
    <w:rsid w:val="66D68D0F"/>
    <w:rsid w:val="66ED40F7"/>
    <w:rsid w:val="670E4F07"/>
    <w:rsid w:val="67163310"/>
    <w:rsid w:val="672976A1"/>
    <w:rsid w:val="6732455E"/>
    <w:rsid w:val="67A13E26"/>
    <w:rsid w:val="6814FCFF"/>
    <w:rsid w:val="681EE132"/>
    <w:rsid w:val="689F0F35"/>
    <w:rsid w:val="68C33F41"/>
    <w:rsid w:val="696D633E"/>
    <w:rsid w:val="696FCC06"/>
    <w:rsid w:val="69B45CE0"/>
    <w:rsid w:val="69BACF7D"/>
    <w:rsid w:val="69EB56BC"/>
    <w:rsid w:val="69EDCB6D"/>
    <w:rsid w:val="6A5E8B64"/>
    <w:rsid w:val="6AF47D94"/>
    <w:rsid w:val="6AFA41AD"/>
    <w:rsid w:val="6B0B9C82"/>
    <w:rsid w:val="6B28284A"/>
    <w:rsid w:val="6B4A36F0"/>
    <w:rsid w:val="6B6B4D45"/>
    <w:rsid w:val="6C77B5BE"/>
    <w:rsid w:val="6CA87430"/>
    <w:rsid w:val="6CC7D816"/>
    <w:rsid w:val="6CD6C40C"/>
    <w:rsid w:val="6D346D1D"/>
    <w:rsid w:val="6D6EDCFB"/>
    <w:rsid w:val="6D87B82A"/>
    <w:rsid w:val="6EE50444"/>
    <w:rsid w:val="6F643370"/>
    <w:rsid w:val="703402F2"/>
    <w:rsid w:val="705D0385"/>
    <w:rsid w:val="7064782F"/>
    <w:rsid w:val="708139AF"/>
    <w:rsid w:val="70B05AC7"/>
    <w:rsid w:val="70F92E0E"/>
    <w:rsid w:val="70FEC00A"/>
    <w:rsid w:val="71758E8E"/>
    <w:rsid w:val="717CA381"/>
    <w:rsid w:val="71AA530D"/>
    <w:rsid w:val="71B2E153"/>
    <w:rsid w:val="71D7B866"/>
    <w:rsid w:val="72071231"/>
    <w:rsid w:val="7239F8AA"/>
    <w:rsid w:val="726E7C29"/>
    <w:rsid w:val="72A870F0"/>
    <w:rsid w:val="72CB9932"/>
    <w:rsid w:val="72EA6384"/>
    <w:rsid w:val="72FB5B9A"/>
    <w:rsid w:val="734EB9A7"/>
    <w:rsid w:val="736E1047"/>
    <w:rsid w:val="739F255C"/>
    <w:rsid w:val="73B83117"/>
    <w:rsid w:val="742FE25C"/>
    <w:rsid w:val="743BDD97"/>
    <w:rsid w:val="745A4B4B"/>
    <w:rsid w:val="74795F47"/>
    <w:rsid w:val="74BFAFB9"/>
    <w:rsid w:val="74C239EB"/>
    <w:rsid w:val="74D674AF"/>
    <w:rsid w:val="74DEF5A5"/>
    <w:rsid w:val="74E66E9F"/>
    <w:rsid w:val="74F102DF"/>
    <w:rsid w:val="74F20B90"/>
    <w:rsid w:val="7503535A"/>
    <w:rsid w:val="75134851"/>
    <w:rsid w:val="755BCD93"/>
    <w:rsid w:val="758F3097"/>
    <w:rsid w:val="762314F2"/>
    <w:rsid w:val="7629DC01"/>
    <w:rsid w:val="76B9CE37"/>
    <w:rsid w:val="7741D381"/>
    <w:rsid w:val="7751B219"/>
    <w:rsid w:val="77B0E3A0"/>
    <w:rsid w:val="77B48F00"/>
    <w:rsid w:val="7881FFE2"/>
    <w:rsid w:val="78D1FE05"/>
    <w:rsid w:val="790B4013"/>
    <w:rsid w:val="7910E19E"/>
    <w:rsid w:val="79376ED4"/>
    <w:rsid w:val="794FDC55"/>
    <w:rsid w:val="7988D7AA"/>
    <w:rsid w:val="79A776A0"/>
    <w:rsid w:val="79CBFBEE"/>
    <w:rsid w:val="79D35756"/>
    <w:rsid w:val="79E3F707"/>
    <w:rsid w:val="7A338305"/>
    <w:rsid w:val="7ACB3794"/>
    <w:rsid w:val="7ACC09D8"/>
    <w:rsid w:val="7B075369"/>
    <w:rsid w:val="7B1458F8"/>
    <w:rsid w:val="7B8994B6"/>
    <w:rsid w:val="7C2D8971"/>
    <w:rsid w:val="7C466447"/>
    <w:rsid w:val="7C8466A4"/>
    <w:rsid w:val="7D1EBA09"/>
    <w:rsid w:val="7D2508A3"/>
    <w:rsid w:val="7D282B44"/>
    <w:rsid w:val="7E85F00B"/>
    <w:rsid w:val="7EECCFD8"/>
    <w:rsid w:val="7EF2FFC8"/>
    <w:rsid w:val="7F153A88"/>
    <w:rsid w:val="7F2E00EF"/>
    <w:rsid w:val="7F35B10A"/>
    <w:rsid w:val="7F4DF045"/>
    <w:rsid w:val="7FDFC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7A6AAB"/>
  <w15:chartTrackingRefBased/>
  <w15:docId w15:val="{7B9E4DCE-AEB9-41DC-9834-D854724DA83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webSettings.xml" Id="rId3" /><Relationship Type="http://schemas.openxmlformats.org/officeDocument/2006/relationships/customXml" Target="../customXml/item2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customXml" Target="../customXml/item1.xml" Id="rId6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numbering" Target="numbering.xml" Id="Re7f3ec3489ef4824" /><Relationship Type="http://schemas.openxmlformats.org/officeDocument/2006/relationships/image" Target="/media/image.png" Id="R1c9668d4ffd54c39" /><Relationship Type="http://schemas.openxmlformats.org/officeDocument/2006/relationships/image" Target="/media/image2.png" Id="Red996fe25f084643" /><Relationship Type="http://schemas.openxmlformats.org/officeDocument/2006/relationships/image" Target="/media/image3.png" Id="R3764e8cdcc7b4776" /><Relationship Type="http://schemas.openxmlformats.org/officeDocument/2006/relationships/image" Target="/media/image4.png" Id="R64b4f2b96772420a" /><Relationship Type="http://schemas.openxmlformats.org/officeDocument/2006/relationships/image" Target="/media/image5.png" Id="Rb440a619fded41be" /><Relationship Type="http://schemas.openxmlformats.org/officeDocument/2006/relationships/image" Target="/media/image6.png" Id="R5de62d12c82349e0" /><Relationship Type="http://schemas.openxmlformats.org/officeDocument/2006/relationships/hyperlink" Target="https://le.utah.gov/~2024/bills/static/SB0027.html" TargetMode="External" Id="Rdd385b51e13a465e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7A9D84E30CE149B8B9CA89BEA90507" ma:contentTypeVersion="12" ma:contentTypeDescription="Create a new document." ma:contentTypeScope="" ma:versionID="90267a6b87e935e37fc8395a3a39cf02">
  <xsd:schema xmlns:xsd="http://www.w3.org/2001/XMLSchema" xmlns:xs="http://www.w3.org/2001/XMLSchema" xmlns:p="http://schemas.microsoft.com/office/2006/metadata/properties" xmlns:ns2="318bde9a-a40e-45dc-8456-0562eab365dc" xmlns:ns3="4098b633-1b17-4af6-8cad-1b5461c4db77" targetNamespace="http://schemas.microsoft.com/office/2006/metadata/properties" ma:root="true" ma:fieldsID="3b5df6f219c72a3190566c627f0ffb62" ns2:_="" ns3:_="">
    <xsd:import namespace="318bde9a-a40e-45dc-8456-0562eab365dc"/>
    <xsd:import namespace="4098b633-1b17-4af6-8cad-1b5461c4db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8bde9a-a40e-45dc-8456-0562eab365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5087bf01-ffff-4c6b-9338-6a64351f70a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98b633-1b17-4af6-8cad-1b5461c4db77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b42f95af-9500-4d25-ba32-a09675f2bbe0}" ma:internalName="TaxCatchAll" ma:showField="CatchAllData" ma:web="4098b633-1b17-4af6-8cad-1b5461c4db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18bde9a-a40e-45dc-8456-0562eab365dc">
      <Terms xmlns="http://schemas.microsoft.com/office/infopath/2007/PartnerControls"/>
    </lcf76f155ced4ddcb4097134ff3c332f>
    <TaxCatchAll xmlns="4098b633-1b17-4af6-8cad-1b5461c4db77" xsi:nil="true"/>
  </documentManagement>
</p:properties>
</file>

<file path=customXml/itemProps1.xml><?xml version="1.0" encoding="utf-8"?>
<ds:datastoreItem xmlns:ds="http://schemas.openxmlformats.org/officeDocument/2006/customXml" ds:itemID="{DD9AB02C-AD12-4160-96D5-CCCCAE4CFB29}"/>
</file>

<file path=customXml/itemProps2.xml><?xml version="1.0" encoding="utf-8"?>
<ds:datastoreItem xmlns:ds="http://schemas.openxmlformats.org/officeDocument/2006/customXml" ds:itemID="{999E05FA-E87E-4D3D-AA2A-083FE9C027A2}"/>
</file>

<file path=customXml/itemProps3.xml><?xml version="1.0" encoding="utf-8"?>
<ds:datastoreItem xmlns:ds="http://schemas.openxmlformats.org/officeDocument/2006/customXml" ds:itemID="{22FBB120-4E5B-4620-83F5-79F7CC619416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Natalie Boren</dc:creator>
  <keywords/>
  <dc:description/>
  <lastModifiedBy>Natalie Boren</lastModifiedBy>
  <dcterms:created xsi:type="dcterms:W3CDTF">2024-07-29T17:07:59.0000000Z</dcterms:created>
  <dcterms:modified xsi:type="dcterms:W3CDTF">2024-07-30T22:25:59.8180652Z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0x010100EC7A9D84E30CE149B8B9CA89BEA90507</vt:lpwstr>
  </property>
  <property fmtid="{D5CDD505-2E9C-101B-9397-08002B2CF9AE}" pid="3" name="MediaServiceImageTags">
    <vt:lpwstr/>
  </property>
</Properties>
</file>