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A3BB" w14:textId="202E72D9" w:rsidR="00932D40" w:rsidRDefault="002E2E9B" w:rsidP="00932D40">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 </w:t>
      </w:r>
      <w:r w:rsidR="00932D40">
        <w:rPr>
          <w:rFonts w:asciiTheme="minorHAnsi" w:hAnsiTheme="minorHAnsi"/>
          <w:b/>
          <w:sz w:val="23"/>
          <w:szCs w:val="23"/>
        </w:rPr>
        <w:t xml:space="preserve">Milford City Council Meeting </w:t>
      </w:r>
    </w:p>
    <w:p w14:paraId="4414029E" w14:textId="2A18157D" w:rsidR="00932D40" w:rsidRDefault="00932D40" w:rsidP="00932D40">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June 18, </w:t>
      </w:r>
      <w:r w:rsidR="00F71060">
        <w:rPr>
          <w:rFonts w:asciiTheme="minorHAnsi" w:hAnsiTheme="minorHAnsi"/>
          <w:b/>
          <w:sz w:val="23"/>
          <w:szCs w:val="23"/>
        </w:rPr>
        <w:t>2024,</w:t>
      </w:r>
      <w:r>
        <w:rPr>
          <w:rFonts w:asciiTheme="minorHAnsi" w:hAnsiTheme="minorHAnsi"/>
          <w:b/>
          <w:sz w:val="23"/>
          <w:szCs w:val="23"/>
        </w:rPr>
        <w:t xml:space="preserve"> 4:00 PM</w:t>
      </w:r>
    </w:p>
    <w:p w14:paraId="4EB53E64" w14:textId="77777777" w:rsidR="00932D40" w:rsidRDefault="00932D40" w:rsidP="00932D40">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1A2757C0" w14:textId="77777777" w:rsidR="00932D40" w:rsidRDefault="00932D40" w:rsidP="00932D40">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725E16EC" w14:textId="77777777" w:rsidR="00932D40" w:rsidRDefault="00932D40" w:rsidP="00932D40">
      <w:pPr>
        <w:pStyle w:val="NoSpacing11"/>
        <w:spacing w:after="0" w:line="240" w:lineRule="auto"/>
        <w:ind w:rightChars="18" w:right="40"/>
        <w:jc w:val="both"/>
        <w:rPr>
          <w:rFonts w:asciiTheme="minorHAnsi" w:hAnsiTheme="minorHAnsi"/>
          <w:b/>
          <w:sz w:val="23"/>
          <w:szCs w:val="23"/>
        </w:rPr>
      </w:pPr>
    </w:p>
    <w:p w14:paraId="1EA24217" w14:textId="77777777" w:rsidR="00932D40" w:rsidRDefault="00932D40" w:rsidP="00932D40">
      <w:pPr>
        <w:pStyle w:val="ListParagraph11"/>
        <w:spacing w:after="0" w:line="240" w:lineRule="auto"/>
        <w:ind w:rightChars="18" w:right="40"/>
        <w:jc w:val="both"/>
        <w:rPr>
          <w:rFonts w:asciiTheme="minorHAnsi" w:hAnsiTheme="minorHAnsi"/>
          <w:bCs/>
          <w:sz w:val="23"/>
          <w:szCs w:val="23"/>
        </w:rPr>
      </w:pPr>
    </w:p>
    <w:p w14:paraId="51CE24A0" w14:textId="77777777" w:rsidR="00932D40" w:rsidRDefault="00932D40" w:rsidP="00932D40">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Pr>
          <w:rFonts w:asciiTheme="minorHAnsi" w:hAnsiTheme="minorHAnsi"/>
          <w:sz w:val="23"/>
          <w:szCs w:val="23"/>
        </w:rPr>
        <w:t xml:space="preserve"> </w:t>
      </w:r>
      <w:r>
        <w:rPr>
          <w:rFonts w:asciiTheme="minorHAnsi" w:hAnsiTheme="minorHAnsi"/>
          <w:bCs/>
          <w:sz w:val="23"/>
          <w:szCs w:val="23"/>
        </w:rPr>
        <w:t>Mayor Nolan Davis,</w:t>
      </w:r>
      <w:r>
        <w:rPr>
          <w:rFonts w:asciiTheme="minorHAnsi" w:hAnsiTheme="minorHAnsi"/>
          <w:sz w:val="23"/>
          <w:szCs w:val="23"/>
        </w:rPr>
        <w:t xml:space="preserve"> Council Members Russell Smith, Les Whitney, Ian Spaulding, Scott Symond, and Terry Wiseman</w:t>
      </w:r>
      <w:r>
        <w:rPr>
          <w:rFonts w:asciiTheme="minorHAnsi" w:hAnsiTheme="minorHAnsi"/>
          <w:bCs/>
          <w:sz w:val="23"/>
          <w:szCs w:val="23"/>
        </w:rPr>
        <w:t>.</w:t>
      </w:r>
    </w:p>
    <w:p w14:paraId="6C5FF7C6" w14:textId="77777777" w:rsidR="00932D40" w:rsidRDefault="00932D40" w:rsidP="00932D40">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Pr>
          <w:rFonts w:asciiTheme="minorHAnsi" w:hAnsiTheme="minorHAnsi"/>
          <w:sz w:val="23"/>
          <w:szCs w:val="23"/>
        </w:rPr>
        <w:t xml:space="preserve">Zoning Administrator Lisa Thompson </w:t>
      </w:r>
    </w:p>
    <w:p w14:paraId="38B1451E" w14:textId="77777777" w:rsidR="00932D40" w:rsidRDefault="00932D40" w:rsidP="00932D40">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 City Administrator Makayla Bealer, City Recorder Monica Seifers, Attorney Leo Kanell, Foreman Benjamin Stewart.</w:t>
      </w:r>
    </w:p>
    <w:p w14:paraId="03B54FD1" w14:textId="74803156" w:rsidR="00932D40" w:rsidRDefault="00932D40" w:rsidP="00932D40">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Pr>
          <w:rFonts w:asciiTheme="minorHAnsi" w:hAnsiTheme="minorHAnsi"/>
          <w:bCs/>
          <w:sz w:val="23"/>
          <w:szCs w:val="23"/>
        </w:rPr>
        <w:t>Chrisopher Katis, Gosia Skowron, Rick Rose</w:t>
      </w:r>
      <w:r w:rsidR="00687AAD">
        <w:rPr>
          <w:rFonts w:asciiTheme="minorHAnsi" w:hAnsiTheme="minorHAnsi"/>
          <w:b/>
          <w:sz w:val="23"/>
          <w:szCs w:val="23"/>
        </w:rPr>
        <w:t xml:space="preserve">, </w:t>
      </w:r>
      <w:r w:rsidR="00687AAD" w:rsidRPr="00687AAD">
        <w:rPr>
          <w:rFonts w:asciiTheme="minorHAnsi" w:hAnsiTheme="minorHAnsi"/>
          <w:bCs/>
          <w:sz w:val="23"/>
          <w:szCs w:val="23"/>
        </w:rPr>
        <w:t>Bradford Graham</w:t>
      </w:r>
    </w:p>
    <w:p w14:paraId="5DC3B614" w14:textId="77777777" w:rsidR="00932D40" w:rsidRDefault="00932D40" w:rsidP="00932D40">
      <w:pPr>
        <w:pStyle w:val="ListParagraph11"/>
        <w:spacing w:after="0" w:line="240" w:lineRule="auto"/>
        <w:ind w:left="0" w:rightChars="18" w:right="40"/>
        <w:jc w:val="both"/>
        <w:rPr>
          <w:rFonts w:asciiTheme="minorHAnsi" w:hAnsiTheme="minorHAnsi" w:cstheme="minorHAnsi"/>
          <w:bCs/>
          <w:sz w:val="23"/>
          <w:szCs w:val="23"/>
        </w:rPr>
      </w:pPr>
    </w:p>
    <w:p w14:paraId="382CFD1A" w14:textId="77777777" w:rsidR="00932D40" w:rsidRDefault="00932D40" w:rsidP="00687AAD">
      <w:pPr>
        <w:pStyle w:val="ListParagraph11"/>
        <w:spacing w:after="0" w:line="240" w:lineRule="auto"/>
        <w:ind w:left="0" w:rightChars="18" w:right="40"/>
        <w:jc w:val="both"/>
        <w:rPr>
          <w:rFonts w:asciiTheme="minorHAnsi" w:hAnsiTheme="minorHAnsi"/>
          <w:b/>
          <w:sz w:val="23"/>
          <w:szCs w:val="23"/>
        </w:rPr>
      </w:pPr>
      <w:r>
        <w:rPr>
          <w:rFonts w:asciiTheme="minorHAnsi" w:hAnsiTheme="minorHAnsi"/>
          <w:b/>
          <w:sz w:val="23"/>
          <w:szCs w:val="23"/>
          <w:u w:val="single"/>
        </w:rPr>
        <w:t>Call to Order</w:t>
      </w:r>
    </w:p>
    <w:p w14:paraId="30F68E23" w14:textId="77777777" w:rsidR="00932D40" w:rsidRDefault="00932D40" w:rsidP="00932D40">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called the meeting to order at 4:00 PM. followed by the Pledge of Allegiance. </w:t>
      </w:r>
    </w:p>
    <w:p w14:paraId="7DB79753"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sz w:val="23"/>
          <w:szCs w:val="23"/>
        </w:rPr>
      </w:pPr>
    </w:p>
    <w:p w14:paraId="0735375A"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
          <w:sz w:val="23"/>
          <w:szCs w:val="23"/>
          <w:u w:val="single"/>
        </w:rPr>
      </w:pPr>
      <w:r>
        <w:rPr>
          <w:rFonts w:asciiTheme="minorHAnsi" w:hAnsiTheme="minorHAnsi" w:cstheme="minorHAnsi"/>
          <w:b/>
          <w:sz w:val="23"/>
          <w:szCs w:val="23"/>
          <w:u w:val="single"/>
        </w:rPr>
        <w:t>Public Hearings</w:t>
      </w:r>
    </w:p>
    <w:p w14:paraId="1F993643"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Mayor Davis opened the first public hearing at 4:01 PM</w:t>
      </w:r>
    </w:p>
    <w:p w14:paraId="53C37584"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p>
    <w:p w14:paraId="0C80263E"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Hearing 1: To hear public comment relating to Waiving Payment for the Interfund Services for Municipal Use. </w:t>
      </w:r>
    </w:p>
    <w:p w14:paraId="2B47D178"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City Administrator Bealer explained the city has three main funds - Water, Sewer, and General. The operations of the city (parks, buildings, golf course, swimming pool, etc.) utilize city services including water and services. The city would like to waive the payment for interfund services provided to municipal operations. </w:t>
      </w:r>
    </w:p>
    <w:p w14:paraId="78E3EAE4"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Mayor Davis called for comments. There were none. </w:t>
      </w:r>
    </w:p>
    <w:p w14:paraId="5AB7168D"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p>
    <w:p w14:paraId="3CE90474"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Hearing 2: To hear public comment relating to FY 2024 - 2025 Operating Budget </w:t>
      </w:r>
    </w:p>
    <w:p w14:paraId="3EF9C8C6" w14:textId="6806A69A" w:rsidR="003F44E9" w:rsidRDefault="000E7F79"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City Administrator Bealer </w:t>
      </w:r>
      <w:r w:rsidR="003F44E9">
        <w:rPr>
          <w:rFonts w:asciiTheme="minorHAnsi" w:hAnsiTheme="minorHAnsi" w:cstheme="minorHAnsi"/>
          <w:bCs/>
          <w:sz w:val="23"/>
          <w:szCs w:val="23"/>
        </w:rPr>
        <w:t xml:space="preserve">summarized that Milford City is presenting the final budget for FY2024-2025 and has balanced the budget to zero as required by state law. The Water Fund anticipates a positive revenue balance as does the Sewer Fund. There is a proposed sewer project bond for which a public hearing will be held following this public hearing. The city anticipates a positive fund balance. The City Council has offered employees a 3.5% COLA Raise and qualifying employees will receive a $0.50 Merit Raise; there is one employee who will receive a step increase on the salary scale that will be receiving that step increase. Council will consider the budget for adoption by resolution in the regular meeting held following the public hearings. </w:t>
      </w:r>
    </w:p>
    <w:p w14:paraId="5ABC4046" w14:textId="4FAE2D24" w:rsidR="003F44E9" w:rsidRDefault="003F44E9"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Mayor Davis called for comments. There were none. </w:t>
      </w:r>
    </w:p>
    <w:p w14:paraId="71F22AC6" w14:textId="77777777" w:rsidR="003F44E9" w:rsidRDefault="003F44E9"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p>
    <w:p w14:paraId="455FC9D1" w14:textId="10784B6C" w:rsidR="00932D40" w:rsidRDefault="003F44E9"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M</w:t>
      </w:r>
      <w:r w:rsidR="00932D40">
        <w:rPr>
          <w:rFonts w:asciiTheme="minorHAnsi" w:hAnsiTheme="minorHAnsi" w:cstheme="minorHAnsi"/>
          <w:bCs/>
          <w:sz w:val="23"/>
          <w:szCs w:val="23"/>
        </w:rPr>
        <w:t>ayor Davis opened the second public hearing at 4:07 PM.</w:t>
      </w:r>
    </w:p>
    <w:p w14:paraId="06CE37BD"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p>
    <w:p w14:paraId="303CF4D9" w14:textId="77777777"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 xml:space="preserve">Wastewater Revenue Bonds Public Hearing </w:t>
      </w:r>
    </w:p>
    <w:p w14:paraId="2D8A0299" w14:textId="77777777" w:rsidR="00932D40" w:rsidRDefault="00932D40" w:rsidP="00932D40">
      <w:pPr>
        <w:ind w:right="360"/>
        <w:jc w:val="both"/>
        <w:rPr>
          <w:rFonts w:asciiTheme="minorHAnsi" w:hAnsiTheme="minorHAnsi" w:cstheme="minorHAnsi"/>
          <w:sz w:val="23"/>
          <w:szCs w:val="23"/>
        </w:rPr>
      </w:pPr>
      <w:r>
        <w:rPr>
          <w:rFonts w:asciiTheme="minorHAnsi" w:hAnsiTheme="minorHAnsi" w:cstheme="minorHAnsi"/>
          <w:sz w:val="23"/>
          <w:szCs w:val="23"/>
        </w:rPr>
        <w:t xml:space="preserve">Mayor Davis stated that on May 21, 2024, the Mayor and City Council of Milford City (the "Issuer"), adopted a resolution (the “Resolution”) declaring its intention to issue its Wastewater Revenue Bonds (the “Bonds”) pursuant to the Utah Local Government Bonding Act, Title 11, Chapter 14, Utah Code </w:t>
      </w:r>
      <w:r>
        <w:rPr>
          <w:rFonts w:asciiTheme="minorHAnsi" w:hAnsiTheme="minorHAnsi" w:cstheme="minorHAnsi"/>
          <w:sz w:val="23"/>
          <w:szCs w:val="23"/>
        </w:rPr>
        <w:lastRenderedPageBreak/>
        <w:t>Annotated 1953, as amended and to call a public hearing to receive input from the public with respect to the issuance of the Bonds.</w:t>
      </w:r>
    </w:p>
    <w:p w14:paraId="2292724A" w14:textId="416852C6" w:rsidR="00932D40" w:rsidRDefault="00932D40" w:rsidP="00932D40">
      <w:pPr>
        <w:pStyle w:val="ListParagraph11"/>
        <w:tabs>
          <w:tab w:val="left" w:pos="0"/>
        </w:tabs>
        <w:spacing w:after="0" w:line="240" w:lineRule="auto"/>
        <w:ind w:left="0" w:rightChars="18" w:right="40"/>
        <w:jc w:val="both"/>
        <w:rPr>
          <w:rFonts w:asciiTheme="minorHAnsi" w:hAnsiTheme="minorHAnsi" w:cstheme="minorHAnsi"/>
          <w:sz w:val="23"/>
          <w:szCs w:val="23"/>
        </w:rPr>
      </w:pPr>
      <w:r>
        <w:rPr>
          <w:rFonts w:asciiTheme="minorHAnsi" w:hAnsiTheme="minorHAnsi" w:cstheme="minorHAnsi"/>
          <w:sz w:val="23"/>
          <w:szCs w:val="23"/>
        </w:rPr>
        <w:t xml:space="preserve">The Issuer is holding a public hearing on June 18, 2024, at the hour of 4:00 </w:t>
      </w:r>
      <w:r w:rsidR="000E7F79">
        <w:rPr>
          <w:rFonts w:asciiTheme="minorHAnsi" w:hAnsiTheme="minorHAnsi" w:cstheme="minorHAnsi"/>
          <w:sz w:val="23"/>
          <w:szCs w:val="23"/>
        </w:rPr>
        <w:t>PM</w:t>
      </w:r>
      <w:r>
        <w:rPr>
          <w:rFonts w:asciiTheme="minorHAnsi" w:hAnsiTheme="minorHAnsi" w:cstheme="minorHAnsi"/>
          <w:sz w:val="23"/>
          <w:szCs w:val="23"/>
        </w:rPr>
        <w:t xml:space="preserve"> in the City Office, 26 South 100 West, Milford, Utah. The purpose of the meeting is to receive input from the public with respect to the issuance of the Wastewater Revenue Bonds in an amount not to exceed $1,500,000 and any potential economic impact to the private sector from the construction of wastewater system improvements, including upgrading the lift station by replacing the primary wet well and installation of a back-up wet well, a primary and back-up pump, new back-up generator, new force mains and pipes and fittings, together with related improvements to be funded by the Bonds. </w:t>
      </w:r>
      <w:r w:rsidR="006055D0">
        <w:rPr>
          <w:rFonts w:asciiTheme="minorHAnsi" w:hAnsiTheme="minorHAnsi" w:cstheme="minorHAnsi"/>
          <w:sz w:val="23"/>
          <w:szCs w:val="23"/>
        </w:rPr>
        <w:t xml:space="preserve">All members of the public are invited to attend and participate. Dated May 28, 2024. </w:t>
      </w:r>
    </w:p>
    <w:p w14:paraId="67373807" w14:textId="77777777" w:rsidR="00932D40" w:rsidRDefault="00932D40" w:rsidP="00932D40">
      <w:pPr>
        <w:pStyle w:val="ListParagraph11"/>
        <w:tabs>
          <w:tab w:val="left" w:pos="0"/>
        </w:tabs>
        <w:spacing w:after="0" w:line="240" w:lineRule="auto"/>
        <w:ind w:rightChars="18" w:right="40"/>
        <w:jc w:val="both"/>
        <w:rPr>
          <w:rFonts w:asciiTheme="minorHAnsi" w:hAnsiTheme="minorHAnsi" w:cstheme="minorHAnsi"/>
          <w:sz w:val="23"/>
          <w:szCs w:val="23"/>
        </w:rPr>
      </w:pPr>
    </w:p>
    <w:p w14:paraId="38C04AE4" w14:textId="1235A6CC" w:rsidR="00932D40" w:rsidRDefault="00932D40" w:rsidP="006055D0">
      <w:pPr>
        <w:pStyle w:val="ListParagraph11"/>
        <w:tabs>
          <w:tab w:val="left" w:pos="0"/>
        </w:tabs>
        <w:spacing w:after="0" w:line="240" w:lineRule="auto"/>
        <w:ind w:left="0" w:rightChars="18" w:right="40"/>
        <w:jc w:val="both"/>
        <w:rPr>
          <w:rFonts w:asciiTheme="minorHAnsi" w:hAnsiTheme="minorHAnsi" w:cstheme="minorHAnsi"/>
          <w:sz w:val="23"/>
          <w:szCs w:val="23"/>
        </w:rPr>
      </w:pPr>
      <w:r>
        <w:rPr>
          <w:rFonts w:asciiTheme="minorHAnsi" w:hAnsiTheme="minorHAnsi" w:cstheme="minorHAnsi"/>
          <w:sz w:val="23"/>
          <w:szCs w:val="23"/>
        </w:rPr>
        <w:t>Mayor Davis called for comments</w:t>
      </w:r>
      <w:r w:rsidR="006055D0">
        <w:rPr>
          <w:rFonts w:asciiTheme="minorHAnsi" w:hAnsiTheme="minorHAnsi" w:cstheme="minorHAnsi"/>
          <w:sz w:val="23"/>
          <w:szCs w:val="23"/>
        </w:rPr>
        <w:t xml:space="preserve"> </w:t>
      </w:r>
      <w:r w:rsidR="00F128C8">
        <w:rPr>
          <w:rFonts w:asciiTheme="minorHAnsi" w:hAnsiTheme="minorHAnsi" w:cstheme="minorHAnsi"/>
          <w:sz w:val="23"/>
          <w:szCs w:val="23"/>
        </w:rPr>
        <w:t>regarding</w:t>
      </w:r>
      <w:r w:rsidR="006055D0">
        <w:rPr>
          <w:rFonts w:asciiTheme="minorHAnsi" w:hAnsiTheme="minorHAnsi" w:cstheme="minorHAnsi"/>
          <w:sz w:val="23"/>
          <w:szCs w:val="23"/>
        </w:rPr>
        <w:t xml:space="preserve"> the Wastewater Project</w:t>
      </w:r>
      <w:r>
        <w:rPr>
          <w:rFonts w:asciiTheme="minorHAnsi" w:hAnsiTheme="minorHAnsi" w:cstheme="minorHAnsi"/>
          <w:sz w:val="23"/>
          <w:szCs w:val="23"/>
        </w:rPr>
        <w:t xml:space="preserve">. There were none. </w:t>
      </w:r>
    </w:p>
    <w:p w14:paraId="15C626B3" w14:textId="21B03744" w:rsidR="006055D0" w:rsidRPr="006055D0" w:rsidRDefault="006055D0" w:rsidP="006055D0">
      <w:pPr>
        <w:pStyle w:val="ListParagraph11"/>
        <w:tabs>
          <w:tab w:val="left" w:pos="0"/>
        </w:tabs>
        <w:spacing w:after="0" w:line="240" w:lineRule="auto"/>
        <w:ind w:left="0" w:rightChars="18" w:right="40"/>
        <w:jc w:val="both"/>
        <w:rPr>
          <w:rFonts w:asciiTheme="minorHAnsi" w:hAnsiTheme="minorHAnsi" w:cstheme="minorHAnsi"/>
          <w:sz w:val="23"/>
          <w:szCs w:val="23"/>
        </w:rPr>
      </w:pPr>
      <w:r>
        <w:rPr>
          <w:rFonts w:asciiTheme="minorHAnsi" w:hAnsiTheme="minorHAnsi" w:cstheme="minorHAnsi"/>
          <w:sz w:val="23"/>
          <w:szCs w:val="23"/>
        </w:rPr>
        <w:t>Mayor Davis closed the public hearings and convened the regular meeting at 4:09 PM.</w:t>
      </w:r>
    </w:p>
    <w:p w14:paraId="6F97D4E5" w14:textId="284D82F5" w:rsidR="006055D0" w:rsidRDefault="006055D0" w:rsidP="006055D0">
      <w:pPr>
        <w:pStyle w:val="ListParagraph11"/>
        <w:tabs>
          <w:tab w:val="left" w:pos="0"/>
        </w:tabs>
        <w:spacing w:after="0" w:line="240" w:lineRule="auto"/>
        <w:ind w:left="0" w:rightChars="18" w:right="40"/>
        <w:jc w:val="both"/>
        <w:rPr>
          <w:rFonts w:asciiTheme="minorHAnsi" w:hAnsiTheme="minorHAnsi"/>
          <w:b/>
          <w:sz w:val="23"/>
          <w:szCs w:val="23"/>
          <w:u w:val="single"/>
        </w:rPr>
      </w:pPr>
    </w:p>
    <w:p w14:paraId="4405CC98" w14:textId="77777777" w:rsidR="00932D40" w:rsidRDefault="00932D40" w:rsidP="006055D0">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D86ACCD" w14:textId="77777777" w:rsidR="00932D40" w:rsidRDefault="00932D40" w:rsidP="006055D0">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Christopher Katis – FORGE Update </w:t>
      </w:r>
    </w:p>
    <w:p w14:paraId="04D3D23B" w14:textId="1B82108B" w:rsidR="00F128C8" w:rsidRDefault="00F128C8" w:rsidP="00ED52E6">
      <w:r>
        <w:t xml:space="preserve">Christopher Katis </w:t>
      </w:r>
      <w:r w:rsidR="00ED52E6">
        <w:t xml:space="preserve">provided a </w:t>
      </w:r>
      <w:r>
        <w:t>FORGE Update</w:t>
      </w:r>
      <w:r w:rsidR="00ED52E6">
        <w:t xml:space="preserve"> citing a</w:t>
      </w:r>
      <w:r>
        <w:t xml:space="preserve"> lot of activity in April. Conducted stimulation tests – commercial scale test conducted in stimulation and production wells. These were followed up with circulation tests. Just under 5 million gallons of non-potable water. 70% of that water was produced back to surface at temps hot enough for electricity generation. The stimulation and circulation tests were a huge success. $520K was injected into the Beaver County economy, mostly in Milford; they are happy to put money back into a community that has been so helpful and supportive. There was a lot of media coverage of the testing.</w:t>
      </w:r>
    </w:p>
    <w:p w14:paraId="7DF5AA88" w14:textId="7D6DEA94" w:rsidR="00F128C8" w:rsidRDefault="00F128C8" w:rsidP="00F128C8">
      <w:pPr>
        <w:jc w:val="both"/>
      </w:pPr>
      <w:r>
        <w:t xml:space="preserve">Upcoming activities </w:t>
      </w:r>
      <w:r w:rsidR="009D5A8A">
        <w:t>include</w:t>
      </w:r>
      <w:r>
        <w:t xml:space="preserve"> long term circulation testing in late Jul</w:t>
      </w:r>
      <w:r w:rsidR="009D5A8A">
        <w:t>y that is s</w:t>
      </w:r>
      <w:r>
        <w:t>cheduled for 30 days. Water injected into wells and assess</w:t>
      </w:r>
      <w:r w:rsidR="009D5A8A">
        <w:t>ment of</w:t>
      </w:r>
      <w:r>
        <w:t xml:space="preserve"> the connectivity and</w:t>
      </w:r>
      <w:r w:rsidR="009D5A8A">
        <w:t xml:space="preserve"> the</w:t>
      </w:r>
      <w:r>
        <w:t xml:space="preserve"> efficiency of heat extraction. </w:t>
      </w:r>
    </w:p>
    <w:p w14:paraId="549C0F74" w14:textId="0D2E6F83" w:rsidR="00F128C8" w:rsidRDefault="00F128C8" w:rsidP="00F128C8">
      <w:pPr>
        <w:jc w:val="both"/>
      </w:pPr>
      <w:r>
        <w:t>Phase 4 – ending phase</w:t>
      </w:r>
      <w:r w:rsidR="00ED52E6">
        <w:t xml:space="preserve"> three</w:t>
      </w:r>
      <w:r>
        <w:t xml:space="preserve"> in September. Have been approved for phase</w:t>
      </w:r>
      <w:r w:rsidR="00ED52E6">
        <w:t xml:space="preserve"> four to</w:t>
      </w:r>
      <w:r>
        <w:t xml:space="preserve"> start in Oct</w:t>
      </w:r>
      <w:r w:rsidR="009D5A8A">
        <w:t>ober</w:t>
      </w:r>
      <w:r>
        <w:t>. Currently working on scope of work with D</w:t>
      </w:r>
      <w:r w:rsidR="009D5A8A">
        <w:t>epartment of Energy (D</w:t>
      </w:r>
      <w:r>
        <w:t>OE</w:t>
      </w:r>
      <w:r w:rsidR="009D5A8A">
        <w:t>).</w:t>
      </w:r>
      <w:r>
        <w:t xml:space="preserve"> Drill a third deep deviated well, stim</w:t>
      </w:r>
      <w:r w:rsidR="009D5A8A">
        <w:t>ulation</w:t>
      </w:r>
      <w:r>
        <w:t xml:space="preserve"> and circ</w:t>
      </w:r>
      <w:r w:rsidR="009D5A8A">
        <w:t>ulation</w:t>
      </w:r>
      <w:r>
        <w:t xml:space="preserve"> tests, continue outreach and communications. </w:t>
      </w:r>
    </w:p>
    <w:p w14:paraId="0209AC49" w14:textId="006EAED9" w:rsidR="00F128C8" w:rsidRDefault="00F128C8" w:rsidP="00F128C8">
      <w:pPr>
        <w:jc w:val="both"/>
      </w:pPr>
      <w:r>
        <w:t xml:space="preserve">Poster contest – presented </w:t>
      </w:r>
      <w:r w:rsidR="00ED52E6">
        <w:t xml:space="preserve">geothermal energy </w:t>
      </w:r>
      <w:r>
        <w:t>in</w:t>
      </w:r>
      <w:r w:rsidR="00ED52E6">
        <w:t xml:space="preserve"> the</w:t>
      </w:r>
      <w:r>
        <w:t xml:space="preserve"> 5</w:t>
      </w:r>
      <w:r w:rsidR="00ED52E6" w:rsidRPr="00ED52E6">
        <w:rPr>
          <w:vertAlign w:val="superscript"/>
        </w:rPr>
        <w:t>th</w:t>
      </w:r>
      <w:r w:rsidR="00ED52E6">
        <w:t xml:space="preserve"> and </w:t>
      </w:r>
      <w:r>
        <w:t>6</w:t>
      </w:r>
      <w:r w:rsidR="00ED52E6" w:rsidRPr="00ED52E6">
        <w:rPr>
          <w:vertAlign w:val="superscript"/>
        </w:rPr>
        <w:t>th</w:t>
      </w:r>
      <w:r w:rsidR="00ED52E6">
        <w:t xml:space="preserve"> </w:t>
      </w:r>
      <w:r>
        <w:t>grades in Beaver County. Students created amazing posters</w:t>
      </w:r>
      <w:r w:rsidR="009D5A8A">
        <w:t xml:space="preserve"> which are </w:t>
      </w:r>
      <w:r>
        <w:t xml:space="preserve">displayed in </w:t>
      </w:r>
      <w:r w:rsidR="009D5A8A">
        <w:t xml:space="preserve">the local </w:t>
      </w:r>
      <w:r>
        <w:t>libraries</w:t>
      </w:r>
      <w:r w:rsidR="00ED52E6">
        <w:t xml:space="preserve"> and the winners presented in the Beaver County Journal</w:t>
      </w:r>
      <w:r>
        <w:t xml:space="preserve">. </w:t>
      </w:r>
    </w:p>
    <w:p w14:paraId="48232983" w14:textId="222813EA" w:rsidR="00F128C8" w:rsidRDefault="009D5A8A" w:rsidP="00F128C8">
      <w:pPr>
        <w:jc w:val="both"/>
      </w:pPr>
      <w:r>
        <w:t xml:space="preserve">We had the </w:t>
      </w:r>
      <w:r w:rsidR="00F128C8">
        <w:t xml:space="preserve">US Deputy Secretary on site with officials from DOE and oil and gas </w:t>
      </w:r>
      <w:r>
        <w:t>representatives</w:t>
      </w:r>
      <w:r w:rsidR="00F128C8">
        <w:t>.</w:t>
      </w:r>
      <w:r>
        <w:t xml:space="preserve"> A few weeks ago, Dr. Moore p</w:t>
      </w:r>
      <w:r w:rsidR="00F128C8">
        <w:t xml:space="preserve">rovided a tour to other </w:t>
      </w:r>
      <w:r>
        <w:t xml:space="preserve">agencies including state representatives. </w:t>
      </w:r>
      <w:r w:rsidR="00F128C8">
        <w:t xml:space="preserve"> </w:t>
      </w:r>
    </w:p>
    <w:p w14:paraId="07FC5AE4" w14:textId="55945649" w:rsidR="00F128C8" w:rsidRDefault="009D5A8A" w:rsidP="00F128C8">
      <w:pPr>
        <w:jc w:val="both"/>
      </w:pPr>
      <w:r>
        <w:t>Stop by and see</w:t>
      </w:r>
      <w:r w:rsidR="00F128C8">
        <w:t xml:space="preserve"> us at the county fair</w:t>
      </w:r>
      <w:r>
        <w:t xml:space="preserve"> in August. </w:t>
      </w:r>
      <w:r w:rsidR="00F128C8">
        <w:t xml:space="preserve"> </w:t>
      </w:r>
    </w:p>
    <w:p w14:paraId="295755A1" w14:textId="4DEAA149" w:rsidR="00F128C8" w:rsidRDefault="00F128C8" w:rsidP="00F128C8">
      <w:pPr>
        <w:jc w:val="both"/>
      </w:pPr>
      <w:r>
        <w:t>Mayor Davis</w:t>
      </w:r>
      <w:r w:rsidR="00ED52E6">
        <w:t xml:space="preserve"> asked about the circulation test that will be ran, is it </w:t>
      </w:r>
      <w:r>
        <w:t>continuous for 30 days? Chris – yes</w:t>
      </w:r>
      <w:r w:rsidR="00ED52E6">
        <w:t>, it is continuous</w:t>
      </w:r>
      <w:r>
        <w:t>. Mayor</w:t>
      </w:r>
      <w:r w:rsidR="00ED52E6">
        <w:t xml:space="preserve"> Davis - </w:t>
      </w:r>
      <w:r>
        <w:t>will you have updates during the 30 days</w:t>
      </w:r>
      <w:r w:rsidR="00ED52E6">
        <w:t xml:space="preserve"> to report how it is going and the temperatures</w:t>
      </w:r>
      <w:r>
        <w:t>? Chris</w:t>
      </w:r>
      <w:r w:rsidR="00ED52E6">
        <w:t xml:space="preserve"> replied that they would try their best to keep everyone updated</w:t>
      </w:r>
      <w:r>
        <w:t>,</w:t>
      </w:r>
      <w:r w:rsidR="00ED52E6">
        <w:t xml:space="preserve"> a lot </w:t>
      </w:r>
      <w:r>
        <w:t>depends on what they find out. That is their goal</w:t>
      </w:r>
      <w:r w:rsidR="00ED52E6">
        <w:t>.</w:t>
      </w:r>
    </w:p>
    <w:p w14:paraId="167CDB55" w14:textId="5DCC70A8" w:rsidR="00F128C8" w:rsidRDefault="00ED52E6" w:rsidP="00F128C8">
      <w:r>
        <w:t>Mr. Katis and Ms. Skowron left the meeting at 4:17 PM</w:t>
      </w:r>
      <w:r w:rsidR="00F128C8">
        <w:t xml:space="preserve"> </w:t>
      </w:r>
    </w:p>
    <w:p w14:paraId="0BA42D85" w14:textId="30677AE8" w:rsidR="00ED52E6" w:rsidRDefault="00ED52E6" w:rsidP="00ED52E6">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Rick Rose – Milford Elementary School – After school pickup and traffic route discussion </w:t>
      </w:r>
    </w:p>
    <w:p w14:paraId="02051FC7" w14:textId="46605E0B" w:rsidR="00ED52E6" w:rsidRDefault="00ED52E6" w:rsidP="00006123">
      <w:pPr>
        <w:jc w:val="both"/>
      </w:pPr>
      <w:r>
        <w:lastRenderedPageBreak/>
        <w:t xml:space="preserve">Principal Rick Rose was in attendance with concerns regarding the safety during MES school pickup. </w:t>
      </w:r>
      <w:r w:rsidR="00661082">
        <w:t>He v</w:t>
      </w:r>
      <w:r>
        <w:t>isited with</w:t>
      </w:r>
      <w:r w:rsidR="00661082">
        <w:t xml:space="preserve"> the superintendent</w:t>
      </w:r>
      <w:r>
        <w:t xml:space="preserve"> and other community members to try to get the pickup improved for the safety of the students. </w:t>
      </w:r>
      <w:r w:rsidR="00661082">
        <w:t xml:space="preserve">He went through the process of trying to determine the best way to change the pickup, so someone does not get hurt.  He thinks all involved feel good about the direction they are wanting to take. There is a map created. Currently, there are three roundabouts at MES that are being utilized. The parents are pulling </w:t>
      </w:r>
      <w:r w:rsidR="00F71060">
        <w:t>into</w:t>
      </w:r>
      <w:r w:rsidR="00661082">
        <w:t xml:space="preserve"> the north entry and pulling in and out every direction. There is a cross walk right there. The middle roundabout is essentially the bus pickup, but parents are using it as well. The south roundabout is the smallest one and is being used by busses. Mr.  Rose proposes flipping the north and the south roundabouts. He is trying to get parent and car traffic away from the crosswalk. He is moving busses only to the north roundabout and cars to the south and middle. In addition to these changes, Mr. Rose is moving the crosswalk a few feet to the north of its current location between the two entry ways. It will be placed between the entry and exit of the north roundabout. Mr. Rose proposed turning 700 West to a one-way street during the pickup hours</w:t>
      </w:r>
      <w:r w:rsidR="00006123">
        <w:t xml:space="preserve"> </w:t>
      </w:r>
      <w:proofErr w:type="gramStart"/>
      <w:r w:rsidR="00006123">
        <w:t>in an effort to</w:t>
      </w:r>
      <w:proofErr w:type="gramEnd"/>
      <w:r w:rsidR="00006123">
        <w:t xml:space="preserve"> get the flow of traffic on 700 West all southbound during the pickup process</w:t>
      </w:r>
      <w:r w:rsidR="00C13AAB">
        <w:t xml:space="preserve">. </w:t>
      </w:r>
      <w:r w:rsidR="00661082">
        <w:t>It w</w:t>
      </w:r>
      <w:r>
        <w:t xml:space="preserve">ill take some time to get the new flow and students and parents will get the new process down quickly. </w:t>
      </w:r>
      <w:r w:rsidR="00006123">
        <w:t xml:space="preserve">He will be reaching out to law enforcement to help with enforcement. He is hopeful that by mid-September people will understand the new process and why we are doing it. </w:t>
      </w:r>
    </w:p>
    <w:p w14:paraId="2BDB29F0" w14:textId="0C1FB705" w:rsidR="00006123" w:rsidRDefault="00006123" w:rsidP="00006123">
      <w:pPr>
        <w:jc w:val="both"/>
      </w:pPr>
      <w:r>
        <w:t>Administrator Bealer reported that there was an ordinance on the agenda that is proposed to support Mr. Rose’s proposal. Mr. Rose explained that there will be cones and A-frames placed to deter traffic during the hours of pickup. School staff will be spray painting the curb line of the parking lots red and deterring parking in the streets along the school property. Council Member Spaulding reviewed and summarized the bus and parent traffic p</w:t>
      </w:r>
      <w:r w:rsidR="00EE5325">
        <w:t xml:space="preserve">atterns proposed. Mr. Rose added that the school will be purchasing signs to help educate traffic. Foreman Stewart suggested putting no truck traffic signs out because Google Maps directs them up to 700 West. Makayla read the ordinance: </w:t>
      </w:r>
    </w:p>
    <w:p w14:paraId="412E7BF6" w14:textId="1D20E7D5" w:rsidR="00C1642F" w:rsidRDefault="00C1642F" w:rsidP="00C1642F">
      <w:pPr>
        <w:jc w:val="both"/>
        <w:rPr>
          <w:rFonts w:asciiTheme="minorHAnsi" w:hAnsiTheme="minorHAnsi" w:cstheme="minorHAnsi"/>
        </w:rPr>
      </w:pPr>
      <w:r w:rsidRPr="00C1642F">
        <w:rPr>
          <w:rFonts w:asciiTheme="minorHAnsi" w:hAnsiTheme="minorHAnsi" w:cstheme="minorHAnsi"/>
        </w:rPr>
        <w:t>CITY OF MILFORD ORDINANCE IO.2O24 AFTER SCHOOL PICK UP AND TRAFFIC ROUTE AT MILFORD ELEMENTARY SCHOOL WHEREAS' Milford City Council and Milford Elementary Administration have deemed it necessary to set a policy for after-school pick and a traffic route at Milford Elementary School to protect our children. Milford Elementary and Milford City have united to help enhance safety at after-school pickup. See Exhibit 'A" for details. When school is being dismissed, 700 West will become a one-way street heading from north to south from 400 S to 500 S to help accommodate school pickup. 300 South and 500 South along 700 West will be used as a detour daily with safety cones requiring traffic to move as a one-way street. Milford Elementary Sixth Graders will be responsible for setting up and taking down the cones per their crosswalk duties set by the school. B</w:t>
      </w:r>
      <w:r w:rsidR="00D76CF3">
        <w:rPr>
          <w:rFonts w:asciiTheme="minorHAnsi" w:hAnsiTheme="minorHAnsi" w:cstheme="minorHAnsi"/>
        </w:rPr>
        <w:t xml:space="preserve">eaver </w:t>
      </w:r>
      <w:r w:rsidRPr="00C1642F">
        <w:rPr>
          <w:rFonts w:asciiTheme="minorHAnsi" w:hAnsiTheme="minorHAnsi" w:cstheme="minorHAnsi"/>
        </w:rPr>
        <w:t>C</w:t>
      </w:r>
      <w:r w:rsidR="00D76CF3">
        <w:rPr>
          <w:rFonts w:asciiTheme="minorHAnsi" w:hAnsiTheme="minorHAnsi" w:cstheme="minorHAnsi"/>
        </w:rPr>
        <w:t xml:space="preserve">ounty </w:t>
      </w:r>
      <w:r w:rsidRPr="00C1642F">
        <w:rPr>
          <w:rFonts w:asciiTheme="minorHAnsi" w:hAnsiTheme="minorHAnsi" w:cstheme="minorHAnsi"/>
        </w:rPr>
        <w:t>S</w:t>
      </w:r>
      <w:r w:rsidR="00D76CF3">
        <w:rPr>
          <w:rFonts w:asciiTheme="minorHAnsi" w:hAnsiTheme="minorHAnsi" w:cstheme="minorHAnsi"/>
        </w:rPr>
        <w:t xml:space="preserve">chool </w:t>
      </w:r>
      <w:r w:rsidRPr="00C1642F">
        <w:rPr>
          <w:rFonts w:asciiTheme="minorHAnsi" w:hAnsiTheme="minorHAnsi" w:cstheme="minorHAnsi"/>
        </w:rPr>
        <w:t>D</w:t>
      </w:r>
      <w:r w:rsidR="00D76CF3">
        <w:rPr>
          <w:rFonts w:asciiTheme="minorHAnsi" w:hAnsiTheme="minorHAnsi" w:cstheme="minorHAnsi"/>
        </w:rPr>
        <w:t>istrict</w:t>
      </w:r>
      <w:r w:rsidRPr="00C1642F">
        <w:rPr>
          <w:rFonts w:asciiTheme="minorHAnsi" w:hAnsiTheme="minorHAnsi" w:cstheme="minorHAnsi"/>
        </w:rPr>
        <w:t xml:space="preserve"> will paint the curb red along 700 West in front of the school to keep vehicles from parking along the street and causing obstructions during pickup. School Parking Lots will be used as follows: North Parking Lot: Bus Pickup Only. Other vehicles are prohibited from using this parking lot during after-school pickup. Middle and South Parking Lots: Parent Pickup. Traffic will come off 400 South and head south on 700 West and then utilize the pickup roundabouts. 700 West Crosswalk will be relocated to the north to better accommodate the students walking home and keep them safe. Safety cones will be installed on the north side of the crosswalk to further enhance safety for the children utilizing the crosswalk. Cones will be installed by the sixth graders as described above. This ordinance will be in effect for after-school pickup only and will follow the Beaver County School </w:t>
      </w:r>
      <w:r w:rsidR="00D76CF3">
        <w:rPr>
          <w:rFonts w:asciiTheme="minorHAnsi" w:hAnsiTheme="minorHAnsi" w:cstheme="minorHAnsi"/>
        </w:rPr>
        <w:t xml:space="preserve">District </w:t>
      </w:r>
      <w:r w:rsidRPr="00C1642F">
        <w:rPr>
          <w:rFonts w:asciiTheme="minorHAnsi" w:hAnsiTheme="minorHAnsi" w:cstheme="minorHAnsi"/>
        </w:rPr>
        <w:t xml:space="preserve">Calendar and is enforceable during the set times: 45 minutes prior to school being released and 15 minutes after school has been dismissed for the day. Proper signage will be installed to assist with notifying traffic of said ordinance. Milford Elementary School will educate parents through school resources on the new pick-up route for after school. Enforcement: </w:t>
      </w:r>
      <w:r w:rsidRPr="00C1642F">
        <w:rPr>
          <w:rFonts w:asciiTheme="minorHAnsi" w:hAnsiTheme="minorHAnsi" w:cstheme="minorHAnsi"/>
        </w:rPr>
        <w:lastRenderedPageBreak/>
        <w:t>Milford Elementary School employees along with Beaver County Sheriff’s Office will patrol and Class B misdemeanors will be issued to violators. First Offense: $100.00. Second Offense: $500.00. Third Offense: $1.000.00</w:t>
      </w:r>
      <w:r w:rsidR="00D76CF3">
        <w:rPr>
          <w:rFonts w:asciiTheme="minorHAnsi" w:hAnsiTheme="minorHAnsi" w:cstheme="minorHAnsi"/>
        </w:rPr>
        <w:t>.</w:t>
      </w:r>
      <w:r w:rsidRPr="00C1642F">
        <w:rPr>
          <w:rFonts w:asciiTheme="minorHAnsi" w:hAnsiTheme="minorHAnsi" w:cstheme="minorHAnsi"/>
        </w:rPr>
        <w:t xml:space="preserve"> </w:t>
      </w:r>
    </w:p>
    <w:p w14:paraId="580F0A94" w14:textId="7D1D896B" w:rsidR="00D76CF3" w:rsidRPr="00C1642F" w:rsidRDefault="00D76CF3" w:rsidP="00C1642F">
      <w:pPr>
        <w:jc w:val="both"/>
        <w:rPr>
          <w:rFonts w:asciiTheme="minorHAnsi" w:hAnsiTheme="minorHAnsi" w:cstheme="minorHAnsi"/>
        </w:rPr>
      </w:pPr>
      <w:r>
        <w:rPr>
          <w:rFonts w:asciiTheme="minorHAnsi" w:hAnsiTheme="minorHAnsi" w:cstheme="minorHAnsi"/>
        </w:rPr>
        <w:t xml:space="preserve">If we have Google Maps rerouting traffic up 900 South to 700 </w:t>
      </w:r>
      <w:r w:rsidR="00F71060">
        <w:rPr>
          <w:rFonts w:asciiTheme="minorHAnsi" w:hAnsiTheme="minorHAnsi" w:cstheme="minorHAnsi"/>
        </w:rPr>
        <w:t>West,</w:t>
      </w:r>
      <w:r>
        <w:rPr>
          <w:rFonts w:asciiTheme="minorHAnsi" w:hAnsiTheme="minorHAnsi" w:cstheme="minorHAnsi"/>
        </w:rPr>
        <w:t xml:space="preserve"> we can install No Through Traffic signs. We did work with UDOT to change the arrow and hopefully traffic is not rerouting that way anymore. Maybe Foreman Stewart has noticed otherwise. </w:t>
      </w:r>
      <w:r w:rsidR="00F71060">
        <w:rPr>
          <w:rFonts w:asciiTheme="minorHAnsi" w:hAnsiTheme="minorHAnsi" w:cstheme="minorHAnsi"/>
        </w:rPr>
        <w:t>Foreman Stewart</w:t>
      </w:r>
      <w:r>
        <w:rPr>
          <w:rFonts w:asciiTheme="minorHAnsi" w:hAnsiTheme="minorHAnsi" w:cstheme="minorHAnsi"/>
        </w:rPr>
        <w:t xml:space="preserve"> felt they were for the most part, but </w:t>
      </w:r>
      <w:r w:rsidR="00F71060">
        <w:rPr>
          <w:rFonts w:asciiTheme="minorHAnsi" w:hAnsiTheme="minorHAnsi" w:cstheme="minorHAnsi"/>
        </w:rPr>
        <w:t>semis</w:t>
      </w:r>
      <w:r>
        <w:rPr>
          <w:rFonts w:asciiTheme="minorHAnsi" w:hAnsiTheme="minorHAnsi" w:cstheme="minorHAnsi"/>
        </w:rPr>
        <w:t xml:space="preserve"> will require a fair warning that there is no thru traffic, those are some tight turns. Mr. Rose didn’t know what the answer would be in that situation. Makayla advised placing a sign on 900 South. </w:t>
      </w:r>
    </w:p>
    <w:p w14:paraId="7F4EDA0F" w14:textId="6B7EC3D9" w:rsidR="00EE5325" w:rsidRDefault="00D76CF3" w:rsidP="00006123">
      <w:pPr>
        <w:jc w:val="both"/>
      </w:pPr>
      <w:r>
        <w:t xml:space="preserve">Mr. Rose asked the council to look at what was being presented asking if there were any suggestions. Mayor Davis asked about the time frame for school pickup, he wondered if advertising from 2 PM – 3 PM would be easier for people to understand and remember, rather than a quarter hour. Mr. Rose cited that they discussed that briefly, but by 15 minutes after school lets out it is pretty much cleared out. </w:t>
      </w:r>
    </w:p>
    <w:p w14:paraId="19A0CC11" w14:textId="5205D8B9" w:rsidR="00ED52E6" w:rsidRDefault="00006123" w:rsidP="00006123">
      <w:pPr>
        <w:jc w:val="both"/>
      </w:pPr>
      <w:r>
        <w:t>Bradford Graham</w:t>
      </w:r>
      <w:r w:rsidR="00ED52E6">
        <w:t xml:space="preserve"> left</w:t>
      </w:r>
      <w:r>
        <w:t xml:space="preserve"> at 4:38 PM </w:t>
      </w:r>
    </w:p>
    <w:p w14:paraId="60908C71" w14:textId="1DD0FFEB" w:rsidR="00687AAD" w:rsidRDefault="00006123" w:rsidP="00687AAD">
      <w:pPr>
        <w:jc w:val="both"/>
      </w:pPr>
      <w:r>
        <w:t>Mr. Rose would</w:t>
      </w:r>
      <w:r w:rsidR="00ED52E6">
        <w:t xml:space="preserve"> like to have </w:t>
      </w:r>
      <w:r w:rsidR="00687AAD">
        <w:t xml:space="preserve">the school, </w:t>
      </w:r>
      <w:r w:rsidR="00ED52E6">
        <w:t>city</w:t>
      </w:r>
      <w:r w:rsidR="00687AAD">
        <w:t>,</w:t>
      </w:r>
      <w:r w:rsidR="00ED52E6">
        <w:t xml:space="preserve"> and law enforcement help getting </w:t>
      </w:r>
      <w:r w:rsidR="00687AAD">
        <w:t>the plan advertised as much as possible prior to Back to School Night</w:t>
      </w:r>
      <w:r w:rsidR="00ED52E6">
        <w:t xml:space="preserve">. </w:t>
      </w:r>
      <w:r w:rsidR="00687AAD">
        <w:t xml:space="preserve">It will take a while to get everyone used to it, but with education we can get a safer routine in place. </w:t>
      </w:r>
      <w:r w:rsidR="00982643">
        <w:t xml:space="preserve">Mayor Davis felt that having law enforcement on site for the first little while should help parents understand. He felt it was a good start, it may need to be adjusted in time, but he supported the plan as presented. </w:t>
      </w:r>
    </w:p>
    <w:p w14:paraId="4160EABE" w14:textId="5CD1E0DB" w:rsidR="00ED52E6" w:rsidRDefault="00687AAD" w:rsidP="00687AAD">
      <w:pPr>
        <w:jc w:val="both"/>
      </w:pPr>
      <w:r>
        <w:t xml:space="preserve">Mr. Rose </w:t>
      </w:r>
      <w:r w:rsidR="00ED52E6">
        <w:t>left</w:t>
      </w:r>
      <w:r>
        <w:t xml:space="preserve"> </w:t>
      </w:r>
      <w:r w:rsidR="00982643">
        <w:t>at 4:43</w:t>
      </w:r>
      <w:r>
        <w:t xml:space="preserve"> PM </w:t>
      </w:r>
    </w:p>
    <w:p w14:paraId="2EF5123D" w14:textId="390E5343" w:rsidR="00661082" w:rsidRDefault="00661082" w:rsidP="00661082">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Melissa Wunderlich, Jailhouse Salon/Scotty’s Coffee – Discuss Drainage on 400 South 100 West </w:t>
      </w:r>
    </w:p>
    <w:p w14:paraId="6DB44E60" w14:textId="3196B904" w:rsidR="00932D40" w:rsidRDefault="00661082" w:rsidP="00661082">
      <w:pPr>
        <w:rPr>
          <w:rFonts w:asciiTheme="minorHAnsi" w:hAnsiTheme="minorHAnsi"/>
          <w:b/>
          <w:sz w:val="23"/>
          <w:szCs w:val="23"/>
          <w:u w:val="single"/>
        </w:rPr>
      </w:pPr>
      <w:r>
        <w:t xml:space="preserve">Mrs. Wunderlich was not present. </w:t>
      </w:r>
    </w:p>
    <w:p w14:paraId="392FA8E5" w14:textId="77777777" w:rsidR="00932D40" w:rsidRDefault="00932D40" w:rsidP="006055D0">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746F21F2" w14:textId="057E0480" w:rsidR="00932D40" w:rsidRDefault="00932D40" w:rsidP="006055D0">
      <w:pPr>
        <w:pStyle w:val="ListParagraph11"/>
        <w:numPr>
          <w:ilvl w:val="0"/>
          <w:numId w:val="22"/>
        </w:numPr>
        <w:tabs>
          <w:tab w:val="left" w:pos="270"/>
        </w:tabs>
        <w:spacing w:after="0" w:line="240" w:lineRule="auto"/>
        <w:ind w:left="0" w:rightChars="18" w:right="40" w:firstLine="0"/>
        <w:jc w:val="both"/>
        <w:rPr>
          <w:rFonts w:asciiTheme="minorHAnsi" w:hAnsiTheme="minorHAnsi"/>
          <w:b/>
          <w:i/>
          <w:iCs/>
          <w:sz w:val="23"/>
          <w:szCs w:val="23"/>
        </w:rPr>
      </w:pPr>
      <w:r>
        <w:rPr>
          <w:rFonts w:asciiTheme="minorHAnsi" w:hAnsiTheme="minorHAnsi"/>
          <w:b/>
          <w:color w:val="222222"/>
          <w:sz w:val="23"/>
          <w:szCs w:val="23"/>
          <w:shd w:val="clear" w:color="auto" w:fill="FFFFFF"/>
        </w:rPr>
        <w:t xml:space="preserve"> </w:t>
      </w:r>
      <w:r>
        <w:rPr>
          <w:rFonts w:asciiTheme="minorHAnsi" w:hAnsiTheme="minorHAnsi"/>
          <w:b/>
          <w:sz w:val="23"/>
          <w:szCs w:val="23"/>
        </w:rPr>
        <w:t xml:space="preserve">Consent issues including bills and payroll, Financial Report </w:t>
      </w:r>
      <w:r w:rsidR="00982643">
        <w:rPr>
          <w:rFonts w:asciiTheme="minorHAnsi" w:hAnsiTheme="minorHAnsi"/>
          <w:b/>
          <w:sz w:val="23"/>
          <w:szCs w:val="23"/>
        </w:rPr>
        <w:t>May 2024</w:t>
      </w:r>
      <w:r>
        <w:rPr>
          <w:rFonts w:asciiTheme="minorHAnsi" w:hAnsiTheme="minorHAnsi"/>
          <w:b/>
          <w:sz w:val="23"/>
          <w:szCs w:val="23"/>
        </w:rPr>
        <w:t xml:space="preserve">, and minutes of the </w:t>
      </w:r>
      <w:r w:rsidR="00587AB4">
        <w:rPr>
          <w:rFonts w:asciiTheme="minorHAnsi" w:hAnsiTheme="minorHAnsi"/>
          <w:b/>
          <w:sz w:val="23"/>
          <w:szCs w:val="23"/>
        </w:rPr>
        <w:t xml:space="preserve">May 21, </w:t>
      </w:r>
      <w:r w:rsidR="00F71060">
        <w:rPr>
          <w:rFonts w:asciiTheme="minorHAnsi" w:hAnsiTheme="minorHAnsi"/>
          <w:b/>
          <w:sz w:val="23"/>
          <w:szCs w:val="23"/>
        </w:rPr>
        <w:t>2024,</w:t>
      </w:r>
      <w:r w:rsidR="00587AB4">
        <w:rPr>
          <w:rFonts w:asciiTheme="minorHAnsi" w:hAnsiTheme="minorHAnsi"/>
          <w:b/>
          <w:sz w:val="23"/>
          <w:szCs w:val="23"/>
        </w:rPr>
        <w:t xml:space="preserve"> Special Meeting, May 21, </w:t>
      </w:r>
      <w:r w:rsidR="00F71060">
        <w:rPr>
          <w:rFonts w:asciiTheme="minorHAnsi" w:hAnsiTheme="minorHAnsi"/>
          <w:b/>
          <w:sz w:val="23"/>
          <w:szCs w:val="23"/>
        </w:rPr>
        <w:t>2024,</w:t>
      </w:r>
      <w:r w:rsidR="00587AB4">
        <w:rPr>
          <w:rFonts w:asciiTheme="minorHAnsi" w:hAnsiTheme="minorHAnsi"/>
          <w:b/>
          <w:sz w:val="23"/>
          <w:szCs w:val="23"/>
        </w:rPr>
        <w:t xml:space="preserve"> Regular Council Meeting, and June 4, </w:t>
      </w:r>
      <w:proofErr w:type="gramStart"/>
      <w:r w:rsidR="00587AB4">
        <w:rPr>
          <w:rFonts w:asciiTheme="minorHAnsi" w:hAnsiTheme="minorHAnsi"/>
          <w:b/>
          <w:sz w:val="23"/>
          <w:szCs w:val="23"/>
        </w:rPr>
        <w:t>2024</w:t>
      </w:r>
      <w:proofErr w:type="gramEnd"/>
      <w:r w:rsidR="00587AB4">
        <w:rPr>
          <w:rFonts w:asciiTheme="minorHAnsi" w:hAnsiTheme="minorHAnsi"/>
          <w:b/>
          <w:sz w:val="23"/>
          <w:szCs w:val="23"/>
        </w:rPr>
        <w:t xml:space="preserve"> Special Meeting </w:t>
      </w:r>
      <w:r>
        <w:rPr>
          <w:rFonts w:asciiTheme="minorHAnsi" w:hAnsiTheme="minorHAnsi"/>
          <w:b/>
          <w:sz w:val="23"/>
          <w:szCs w:val="23"/>
        </w:rPr>
        <w:t xml:space="preserve">were presented. </w:t>
      </w:r>
    </w:p>
    <w:p w14:paraId="66762910" w14:textId="77777777" w:rsidR="00932D40" w:rsidRDefault="00932D40" w:rsidP="006055D0">
      <w:pPr>
        <w:pStyle w:val="ListParagraph11"/>
        <w:tabs>
          <w:tab w:val="left" w:pos="270"/>
        </w:tabs>
        <w:spacing w:after="0" w:line="240" w:lineRule="auto"/>
        <w:ind w:left="270" w:rightChars="18" w:right="40"/>
        <w:jc w:val="both"/>
        <w:rPr>
          <w:rFonts w:asciiTheme="minorHAnsi" w:hAnsiTheme="minorHAnsi"/>
          <w:b/>
          <w:sz w:val="23"/>
          <w:szCs w:val="23"/>
        </w:rPr>
      </w:pPr>
    </w:p>
    <w:p w14:paraId="5E12373B" w14:textId="659C2362" w:rsidR="00932D40" w:rsidRDefault="00932D40" w:rsidP="006055D0">
      <w:pPr>
        <w:pStyle w:val="ListParagraph11"/>
        <w:numPr>
          <w:ilvl w:val="0"/>
          <w:numId w:val="23"/>
        </w:numPr>
        <w:tabs>
          <w:tab w:val="left" w:pos="270"/>
          <w:tab w:val="left" w:pos="420"/>
        </w:tabs>
        <w:spacing w:after="0" w:line="240" w:lineRule="auto"/>
        <w:ind w:left="270" w:rightChars="18" w:right="40" w:firstLine="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Scott Symond moved to approve the consent issues as presented. The motion was seconded by Council Member </w:t>
      </w:r>
      <w:r w:rsidR="00982643">
        <w:rPr>
          <w:rFonts w:asciiTheme="minorHAnsi" w:hAnsiTheme="minorHAnsi"/>
          <w:i/>
          <w:iCs/>
          <w:sz w:val="23"/>
          <w:szCs w:val="23"/>
        </w:rPr>
        <w:t>Russell Smith</w:t>
      </w:r>
      <w:r>
        <w:rPr>
          <w:rFonts w:asciiTheme="minorHAnsi" w:hAnsiTheme="minorHAnsi"/>
          <w:i/>
          <w:iCs/>
          <w:sz w:val="23"/>
          <w:szCs w:val="23"/>
        </w:rPr>
        <w:t>. The motion carried with the following votes:</w:t>
      </w:r>
    </w:p>
    <w:p w14:paraId="7BDDCC43" w14:textId="0FDB62E8" w:rsidR="00932D40" w:rsidRDefault="00932D40" w:rsidP="004E050A">
      <w:pPr>
        <w:pStyle w:val="ListParagraph11"/>
        <w:tabs>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r w:rsidR="00982643">
        <w:rPr>
          <w:rFonts w:asciiTheme="minorHAnsi" w:hAnsiTheme="minorHAnsi"/>
          <w:i/>
          <w:iCs/>
          <w:sz w:val="23"/>
          <w:szCs w:val="23"/>
        </w:rPr>
        <w:t>, Ian Spaulding.</w:t>
      </w:r>
      <w:r>
        <w:rPr>
          <w:rFonts w:asciiTheme="minorHAnsi" w:hAnsiTheme="minorHAnsi"/>
          <w:i/>
          <w:iCs/>
          <w:sz w:val="23"/>
          <w:szCs w:val="23"/>
        </w:rPr>
        <w:t xml:space="preserve"> </w:t>
      </w:r>
    </w:p>
    <w:p w14:paraId="06F233E2" w14:textId="77777777" w:rsidR="00932D40" w:rsidRDefault="00932D40" w:rsidP="006055D0">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14BD1D3A" w14:textId="4EDE3334" w:rsidR="00932D40" w:rsidRDefault="00932D40" w:rsidP="006055D0">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Absent: </w:t>
      </w:r>
      <w:r w:rsidR="00982643">
        <w:rPr>
          <w:rFonts w:asciiTheme="minorHAnsi" w:hAnsiTheme="minorHAnsi"/>
          <w:i/>
          <w:iCs/>
          <w:sz w:val="23"/>
          <w:szCs w:val="23"/>
        </w:rPr>
        <w:t>None</w:t>
      </w:r>
      <w:r>
        <w:rPr>
          <w:rFonts w:asciiTheme="minorHAnsi" w:hAnsiTheme="minorHAnsi"/>
          <w:i/>
          <w:iCs/>
          <w:sz w:val="23"/>
          <w:szCs w:val="23"/>
        </w:rPr>
        <w:t xml:space="preserve"> </w:t>
      </w:r>
    </w:p>
    <w:p w14:paraId="3616EF6C" w14:textId="68AE9DC8" w:rsidR="00932D40" w:rsidRDefault="00932D40" w:rsidP="00982643">
      <w:pPr>
        <w:pStyle w:val="ListParagraph11"/>
        <w:tabs>
          <w:tab w:val="left" w:pos="270"/>
        </w:tabs>
        <w:spacing w:after="0" w:line="240" w:lineRule="auto"/>
        <w:ind w:left="270" w:rightChars="18" w:right="40"/>
        <w:jc w:val="both"/>
        <w:rPr>
          <w:rFonts w:asciiTheme="minorHAnsi" w:hAnsiTheme="minorHAnsi"/>
          <w:i/>
          <w:iCs/>
          <w:sz w:val="23"/>
          <w:szCs w:val="23"/>
        </w:rPr>
      </w:pPr>
    </w:p>
    <w:p w14:paraId="28EBC24D" w14:textId="77777777" w:rsidR="00932D40" w:rsidRDefault="00932D40" w:rsidP="006055D0">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7789C30F" w14:textId="6A58CF3B" w:rsidR="00932D40" w:rsidRDefault="004E050A" w:rsidP="004E050A">
      <w:pPr>
        <w:pStyle w:val="ListParagraph11"/>
        <w:numPr>
          <w:ilvl w:val="0"/>
          <w:numId w:val="24"/>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Work Release No 2024-4 Milford Annexation Policy Plan </w:t>
      </w:r>
      <w:r w:rsidR="00932D40">
        <w:rPr>
          <w:rFonts w:asciiTheme="minorHAnsi" w:hAnsiTheme="minorHAnsi"/>
          <w:b/>
          <w:bCs/>
          <w:sz w:val="23"/>
          <w:szCs w:val="23"/>
        </w:rPr>
        <w:t xml:space="preserve">  </w:t>
      </w:r>
    </w:p>
    <w:p w14:paraId="7B0D1467" w14:textId="2B1E20DF" w:rsidR="00932D40" w:rsidRDefault="00124A10" w:rsidP="004E050A">
      <w:pPr>
        <w:jc w:val="both"/>
      </w:pPr>
      <w:r>
        <w:t xml:space="preserve">Administrator Bealer explained that in conjunction with the General Plan, the city will need to update our Annexation Policy Plan. In the budget we have $6K for Sunrise Engineering to do the study and plan for us. With the new budget year approaching we felt it was a good time to get the other plan going. The work release is presented for the council to consider. </w:t>
      </w:r>
    </w:p>
    <w:p w14:paraId="1E1105D3" w14:textId="10E3AFEB" w:rsidR="00124A10" w:rsidRDefault="00124A10" w:rsidP="00124A10">
      <w:pPr>
        <w:pStyle w:val="ListParagraph11"/>
        <w:numPr>
          <w:ilvl w:val="0"/>
          <w:numId w:val="23"/>
        </w:numPr>
        <w:tabs>
          <w:tab w:val="left" w:pos="270"/>
          <w:tab w:val="left" w:pos="420"/>
        </w:tabs>
        <w:spacing w:after="0" w:line="240" w:lineRule="auto"/>
        <w:ind w:left="270" w:rightChars="18" w:right="40" w:firstLine="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Council Member Les Whitney moved to authorize the mayor to sign Work Release No.2024-4 Milford Annexation Plan. The motion was seconded by Council Member Terry Wiseman. The motion carried with the following votes:</w:t>
      </w:r>
    </w:p>
    <w:p w14:paraId="0E19265A" w14:textId="77777777" w:rsidR="00124A10" w:rsidRDefault="00124A10" w:rsidP="00124A10">
      <w:pPr>
        <w:pStyle w:val="ListParagraph11"/>
        <w:tabs>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lastRenderedPageBreak/>
        <w:t xml:space="preserve">Yes:  Scott Symond, Terry Wiseman, Les Whitney, Russell Smith, Ian Spaulding. </w:t>
      </w:r>
    </w:p>
    <w:p w14:paraId="75E11519" w14:textId="77777777" w:rsidR="00124A10" w:rsidRDefault="00124A10" w:rsidP="00124A10">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6F34815" w14:textId="77777777" w:rsidR="00124A10" w:rsidRDefault="00124A10" w:rsidP="00124A10">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0A93C221" w14:textId="77777777" w:rsidR="00124A10" w:rsidRDefault="00124A10" w:rsidP="00124A10">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p>
    <w:p w14:paraId="553A7B0F" w14:textId="188C2065" w:rsidR="00932D40" w:rsidRDefault="004E050A" w:rsidP="004E050A">
      <w:pPr>
        <w:pStyle w:val="ListParagraph11"/>
        <w:numPr>
          <w:ilvl w:val="0"/>
          <w:numId w:val="24"/>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Lift Station Property Parcel 05-001-0035 </w:t>
      </w:r>
    </w:p>
    <w:p w14:paraId="3F8FE1FE" w14:textId="338FEE15" w:rsidR="00932D40" w:rsidRDefault="00124A10" w:rsidP="004E050A">
      <w:pPr>
        <w:pStyle w:val="ListParagraph11"/>
        <w:tabs>
          <w:tab w:val="left" w:pos="270"/>
          <w:tab w:val="left" w:pos="42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will need to </w:t>
      </w:r>
      <w:r w:rsidR="007D007B">
        <w:rPr>
          <w:rFonts w:asciiTheme="minorHAnsi" w:hAnsiTheme="minorHAnsi"/>
          <w:sz w:val="23"/>
          <w:szCs w:val="23"/>
        </w:rPr>
        <w:t>enter</w:t>
      </w:r>
      <w:r>
        <w:rPr>
          <w:rFonts w:asciiTheme="minorHAnsi" w:hAnsiTheme="minorHAnsi"/>
          <w:sz w:val="23"/>
          <w:szCs w:val="23"/>
        </w:rPr>
        <w:t xml:space="preserve"> executive session </w:t>
      </w:r>
      <w:r w:rsidR="007D007B">
        <w:rPr>
          <w:rFonts w:asciiTheme="minorHAnsi" w:hAnsiTheme="minorHAnsi"/>
          <w:sz w:val="23"/>
          <w:szCs w:val="23"/>
        </w:rPr>
        <w:t>at the end of the agenda.</w:t>
      </w:r>
    </w:p>
    <w:p w14:paraId="71B7F4EC" w14:textId="77777777" w:rsidR="009E5065" w:rsidRDefault="009E5065" w:rsidP="004E050A">
      <w:pPr>
        <w:pStyle w:val="ListParagraph11"/>
        <w:tabs>
          <w:tab w:val="left" w:pos="270"/>
          <w:tab w:val="left" w:pos="420"/>
        </w:tabs>
        <w:spacing w:after="0" w:line="240" w:lineRule="auto"/>
        <w:ind w:left="0" w:rightChars="18" w:right="40"/>
        <w:jc w:val="both"/>
        <w:rPr>
          <w:rFonts w:asciiTheme="minorHAnsi" w:hAnsiTheme="minorHAnsi"/>
          <w:sz w:val="23"/>
          <w:szCs w:val="23"/>
        </w:rPr>
      </w:pPr>
    </w:p>
    <w:p w14:paraId="30A2312F" w14:textId="77777777" w:rsidR="007D007B" w:rsidRPr="00124A10" w:rsidRDefault="007D007B" w:rsidP="004E050A">
      <w:pPr>
        <w:pStyle w:val="ListParagraph11"/>
        <w:tabs>
          <w:tab w:val="left" w:pos="270"/>
          <w:tab w:val="left" w:pos="420"/>
        </w:tabs>
        <w:spacing w:after="0" w:line="240" w:lineRule="auto"/>
        <w:ind w:left="0" w:rightChars="18" w:right="40"/>
        <w:jc w:val="both"/>
        <w:rPr>
          <w:rFonts w:asciiTheme="minorHAnsi" w:hAnsiTheme="minorHAnsi"/>
          <w:sz w:val="23"/>
          <w:szCs w:val="23"/>
        </w:rPr>
      </w:pPr>
    </w:p>
    <w:p w14:paraId="0DDD9B34" w14:textId="7103BFB7" w:rsidR="00932D40" w:rsidRDefault="004E050A" w:rsidP="004E050A">
      <w:pPr>
        <w:pStyle w:val="ListParagraph11"/>
        <w:numPr>
          <w:ilvl w:val="0"/>
          <w:numId w:val="24"/>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Mayor Signature on Quiet Title </w:t>
      </w:r>
    </w:p>
    <w:p w14:paraId="0997C9C6" w14:textId="32379B47" w:rsidR="00932D40" w:rsidRDefault="007D007B" w:rsidP="004E050A">
      <w:pPr>
        <w:pStyle w:val="ListParagraph11"/>
        <w:tabs>
          <w:tab w:val="left" w:pos="270"/>
          <w:tab w:val="left" w:pos="42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City Administrator Bealer revisited the history of the Little League Lift Station explaining that the city discovered it does not own the land the town’s lift station is located on. There is land to the east that Milford City would like to acquire through Quiet Title. If we obtain the property, Milford City would vacate 200 East. The railroad does have a Right of Way. The mayor has signed the paperwork which needs ratification. </w:t>
      </w:r>
    </w:p>
    <w:p w14:paraId="7010DA97" w14:textId="77777777" w:rsidR="007D007B" w:rsidRDefault="007D007B" w:rsidP="004E050A">
      <w:pPr>
        <w:pStyle w:val="ListParagraph11"/>
        <w:tabs>
          <w:tab w:val="left" w:pos="270"/>
          <w:tab w:val="left" w:pos="420"/>
        </w:tabs>
        <w:spacing w:after="0" w:line="240" w:lineRule="auto"/>
        <w:ind w:left="0" w:rightChars="18" w:right="40"/>
        <w:jc w:val="both"/>
        <w:rPr>
          <w:rFonts w:asciiTheme="minorHAnsi" w:hAnsiTheme="minorHAnsi"/>
          <w:sz w:val="23"/>
          <w:szCs w:val="23"/>
        </w:rPr>
      </w:pPr>
    </w:p>
    <w:p w14:paraId="2C8B5711" w14:textId="32CAF48B" w:rsidR="007D007B" w:rsidRDefault="007D007B" w:rsidP="007D007B">
      <w:pPr>
        <w:pStyle w:val="ListParagraph11"/>
        <w:numPr>
          <w:ilvl w:val="0"/>
          <w:numId w:val="23"/>
        </w:numPr>
        <w:tabs>
          <w:tab w:val="left" w:pos="270"/>
          <w:tab w:val="left" w:pos="420"/>
        </w:tabs>
        <w:spacing w:after="0" w:line="240" w:lineRule="auto"/>
        <w:ind w:left="270" w:rightChars="18" w:right="40" w:firstLine="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Council Member Les Whitney moved to ratify the mayor’s signature on the Quiet Title. The motion was seconded by Council Member Scott Symond. The motion carried with the following votes:</w:t>
      </w:r>
    </w:p>
    <w:p w14:paraId="7897E151" w14:textId="77777777" w:rsidR="007D007B" w:rsidRDefault="007D007B" w:rsidP="007D007B">
      <w:pPr>
        <w:pStyle w:val="ListParagraph11"/>
        <w:tabs>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75ABDED4" w14:textId="77777777" w:rsidR="007D007B" w:rsidRDefault="007D007B" w:rsidP="007D007B">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D905556" w14:textId="77777777" w:rsidR="007D007B" w:rsidRDefault="007D007B" w:rsidP="007D007B">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54B2BD05" w14:textId="77777777" w:rsidR="00932D40" w:rsidRDefault="00932D40" w:rsidP="004E050A">
      <w:pPr>
        <w:spacing w:after="0" w:line="240" w:lineRule="auto"/>
        <w:ind w:left="450"/>
        <w:jc w:val="both"/>
      </w:pPr>
    </w:p>
    <w:p w14:paraId="680A4B58" w14:textId="77777777" w:rsidR="00932D40" w:rsidRDefault="00932D40" w:rsidP="004E050A">
      <w:pPr>
        <w:pStyle w:val="ListParagraph11"/>
        <w:tabs>
          <w:tab w:val="left" w:pos="0"/>
        </w:tabs>
        <w:spacing w:after="0" w:line="240" w:lineRule="auto"/>
        <w:ind w:left="450" w:rightChars="18" w:right="40" w:hanging="450"/>
        <w:jc w:val="both"/>
        <w:rPr>
          <w:rFonts w:asciiTheme="minorHAnsi" w:hAnsiTheme="minorHAnsi"/>
          <w:b/>
          <w:sz w:val="23"/>
          <w:szCs w:val="23"/>
          <w:u w:val="single"/>
        </w:rPr>
      </w:pPr>
      <w:r>
        <w:rPr>
          <w:rFonts w:asciiTheme="minorHAnsi" w:hAnsiTheme="minorHAnsi"/>
          <w:b/>
          <w:sz w:val="23"/>
          <w:szCs w:val="23"/>
          <w:u w:val="single"/>
        </w:rPr>
        <w:t>Ordinances and Resolutions</w:t>
      </w:r>
    </w:p>
    <w:p w14:paraId="6A9BC592" w14:textId="0F66684A" w:rsidR="00932D40" w:rsidRDefault="004E050A" w:rsidP="004E050A">
      <w:pPr>
        <w:pStyle w:val="ListParagraph"/>
        <w:numPr>
          <w:ilvl w:val="4"/>
          <w:numId w:val="22"/>
        </w:numPr>
        <w:spacing w:after="0" w:line="240" w:lineRule="auto"/>
        <w:ind w:left="450"/>
        <w:jc w:val="both"/>
      </w:pPr>
      <w:r>
        <w:t>Resolution 6</w:t>
      </w:r>
      <w:r w:rsidR="00932D40">
        <w:t>-2024 “</w:t>
      </w:r>
      <w:r>
        <w:t>URS Contribution</w:t>
      </w:r>
      <w:r w:rsidR="00932D40">
        <w:t xml:space="preserve">”  </w:t>
      </w:r>
    </w:p>
    <w:p w14:paraId="5B98F6D4" w14:textId="186A1500" w:rsidR="007D007B" w:rsidRDefault="007D007B" w:rsidP="007D007B">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Council Member Scott Symond moved to approve Resolution 6-2024 “URS Contribution”. The motion was seconded by Council Member Russell Smith. The motion carried with the following votes:</w:t>
      </w:r>
    </w:p>
    <w:p w14:paraId="16420E64" w14:textId="77777777" w:rsidR="007D007B" w:rsidRDefault="007D007B" w:rsidP="007D007B">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7F2ED0F7"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42138E3D"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05E26EBD" w14:textId="7A79A6E9" w:rsidR="004E050A" w:rsidRDefault="004E050A" w:rsidP="004E050A">
      <w:pPr>
        <w:pStyle w:val="ListParagraph"/>
        <w:numPr>
          <w:ilvl w:val="4"/>
          <w:numId w:val="22"/>
        </w:numPr>
        <w:spacing w:after="0" w:line="240" w:lineRule="auto"/>
        <w:ind w:left="450"/>
        <w:jc w:val="both"/>
      </w:pPr>
      <w:r>
        <w:t xml:space="preserve">Resolution </w:t>
      </w:r>
      <w:bookmarkStart w:id="0" w:name="_Hlk172041215"/>
      <w:r>
        <w:t xml:space="preserve">7-2024 “Setting and Adjusting Approved Vendor List”  </w:t>
      </w:r>
      <w:bookmarkEnd w:id="0"/>
    </w:p>
    <w:p w14:paraId="00899EF2" w14:textId="4896CBC1" w:rsidR="007D007B" w:rsidRDefault="007D007B" w:rsidP="007D007B">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Les Whitney moved to approve Resolution </w:t>
      </w:r>
      <w:r w:rsidRPr="007D007B">
        <w:rPr>
          <w:rFonts w:asciiTheme="minorHAnsi" w:hAnsiTheme="minorHAnsi"/>
          <w:i/>
          <w:iCs/>
          <w:sz w:val="23"/>
          <w:szCs w:val="23"/>
        </w:rPr>
        <w:t>7-2024 “Setting and Adjusting Approved Vendor List</w:t>
      </w:r>
      <w:r>
        <w:rPr>
          <w:rFonts w:asciiTheme="minorHAnsi" w:hAnsiTheme="minorHAnsi"/>
          <w:i/>
          <w:iCs/>
          <w:sz w:val="23"/>
          <w:szCs w:val="23"/>
        </w:rPr>
        <w:t>”.  The motion was seconded by Council Member Terry Wiseman. The motion carried with the following votes:</w:t>
      </w:r>
    </w:p>
    <w:p w14:paraId="3AA34E2E" w14:textId="77777777" w:rsidR="007D007B" w:rsidRDefault="007D007B" w:rsidP="007D007B">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25FB1142"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2BD1C80D"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6FCA31CA" w14:textId="6C03785E" w:rsidR="004E050A" w:rsidRDefault="004E050A" w:rsidP="004E050A">
      <w:pPr>
        <w:pStyle w:val="ListParagraph"/>
        <w:numPr>
          <w:ilvl w:val="4"/>
          <w:numId w:val="22"/>
        </w:numPr>
        <w:spacing w:after="0" w:line="240" w:lineRule="auto"/>
        <w:ind w:left="450"/>
        <w:jc w:val="both"/>
      </w:pPr>
      <w:r>
        <w:t xml:space="preserve">Resolution </w:t>
      </w:r>
      <w:bookmarkStart w:id="1" w:name="_Hlk172041321"/>
      <w:r>
        <w:t xml:space="preserve">8-2024 “Setting Real and Personal Property Tax Rate”  </w:t>
      </w:r>
      <w:bookmarkEnd w:id="1"/>
    </w:p>
    <w:p w14:paraId="76B63972" w14:textId="46FC233F" w:rsidR="00644D52" w:rsidRPr="00644D52" w:rsidRDefault="00644D52" w:rsidP="00644D52">
      <w:pPr>
        <w:pStyle w:val="ListParagraph11"/>
        <w:tabs>
          <w:tab w:val="left" w:pos="270"/>
          <w:tab w:val="left" w:pos="42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county has set the tax rate at .001232. This will result in $128,569 in revenues. </w:t>
      </w:r>
    </w:p>
    <w:p w14:paraId="3AFE717A" w14:textId="433E87CA" w:rsidR="007D007B" w:rsidRDefault="007D007B" w:rsidP="00644D52">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w:t>
      </w:r>
      <w:r w:rsidR="00644D52">
        <w:rPr>
          <w:rFonts w:asciiTheme="minorHAnsi" w:hAnsiTheme="minorHAnsi"/>
          <w:i/>
          <w:iCs/>
          <w:sz w:val="23"/>
          <w:szCs w:val="23"/>
        </w:rPr>
        <w:t>Russell Smith</w:t>
      </w:r>
      <w:r>
        <w:rPr>
          <w:rFonts w:asciiTheme="minorHAnsi" w:hAnsiTheme="minorHAnsi"/>
          <w:i/>
          <w:iCs/>
          <w:sz w:val="23"/>
          <w:szCs w:val="23"/>
        </w:rPr>
        <w:t xml:space="preserve"> moved to approve Resolution </w:t>
      </w:r>
      <w:r w:rsidRPr="007D007B">
        <w:rPr>
          <w:rFonts w:asciiTheme="minorHAnsi" w:hAnsiTheme="minorHAnsi"/>
          <w:i/>
          <w:iCs/>
          <w:sz w:val="23"/>
          <w:szCs w:val="23"/>
        </w:rPr>
        <w:t>8-2024 “Setting Real and Personal Property Tax Rate</w:t>
      </w:r>
      <w:r w:rsidR="00644D52">
        <w:rPr>
          <w:rFonts w:asciiTheme="minorHAnsi" w:hAnsiTheme="minorHAnsi"/>
          <w:i/>
          <w:iCs/>
          <w:sz w:val="23"/>
          <w:szCs w:val="23"/>
        </w:rPr>
        <w:t>”</w:t>
      </w:r>
      <w:r>
        <w:rPr>
          <w:rFonts w:asciiTheme="minorHAnsi" w:hAnsiTheme="minorHAnsi"/>
          <w:i/>
          <w:iCs/>
          <w:sz w:val="23"/>
          <w:szCs w:val="23"/>
        </w:rPr>
        <w:t xml:space="preserve">.  The motion was seconded by Council Member </w:t>
      </w:r>
      <w:r w:rsidR="00644D52">
        <w:rPr>
          <w:rFonts w:asciiTheme="minorHAnsi" w:hAnsiTheme="minorHAnsi"/>
          <w:i/>
          <w:iCs/>
          <w:sz w:val="23"/>
          <w:szCs w:val="23"/>
        </w:rPr>
        <w:t>Les Whitney</w:t>
      </w:r>
      <w:r>
        <w:rPr>
          <w:rFonts w:asciiTheme="minorHAnsi" w:hAnsiTheme="minorHAnsi"/>
          <w:i/>
          <w:iCs/>
          <w:sz w:val="23"/>
          <w:szCs w:val="23"/>
        </w:rPr>
        <w:t>. The motion carried with the following votes:</w:t>
      </w:r>
    </w:p>
    <w:p w14:paraId="4E542352" w14:textId="77777777" w:rsidR="007D007B" w:rsidRDefault="007D007B" w:rsidP="007D007B">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0CDBDE01"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9E07E57" w14:textId="77777777" w:rsidR="007D007B" w:rsidRDefault="007D007B" w:rsidP="007D007B">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1939432D" w14:textId="1C015E79" w:rsidR="004E050A" w:rsidRDefault="004E050A" w:rsidP="004E050A">
      <w:pPr>
        <w:pStyle w:val="ListParagraph"/>
        <w:numPr>
          <w:ilvl w:val="4"/>
          <w:numId w:val="22"/>
        </w:numPr>
        <w:spacing w:after="0" w:line="240" w:lineRule="auto"/>
        <w:ind w:left="450"/>
        <w:jc w:val="both"/>
      </w:pPr>
      <w:r>
        <w:t xml:space="preserve">Resolution </w:t>
      </w:r>
      <w:bookmarkStart w:id="2" w:name="_Hlk172041557"/>
      <w:r>
        <w:t xml:space="preserve">9-2024 “Waiving Payment for Interfund Services”  </w:t>
      </w:r>
      <w:bookmarkEnd w:id="2"/>
    </w:p>
    <w:p w14:paraId="6AF7632F" w14:textId="690C8918" w:rsidR="00644D52" w:rsidRDefault="00644D52" w:rsidP="00644D52">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bookmarkStart w:id="3" w:name="_Hlk172041600"/>
      <w:r>
        <w:rPr>
          <w:rFonts w:asciiTheme="minorHAnsi" w:hAnsiTheme="minorHAnsi"/>
          <w:b/>
          <w:bCs/>
          <w:i/>
          <w:iCs/>
          <w:sz w:val="23"/>
          <w:szCs w:val="23"/>
        </w:rPr>
        <w:lastRenderedPageBreak/>
        <w:t>MOTION</w:t>
      </w:r>
      <w:r>
        <w:rPr>
          <w:rFonts w:asciiTheme="minorHAnsi" w:hAnsiTheme="minorHAnsi"/>
          <w:i/>
          <w:iCs/>
          <w:sz w:val="23"/>
          <w:szCs w:val="23"/>
        </w:rPr>
        <w:t xml:space="preserve">: Council Member Les Whitney moved to approve Resolution </w:t>
      </w:r>
      <w:r w:rsidRPr="00644D52">
        <w:rPr>
          <w:rFonts w:asciiTheme="minorHAnsi" w:hAnsiTheme="minorHAnsi"/>
          <w:i/>
          <w:iCs/>
          <w:sz w:val="23"/>
          <w:szCs w:val="23"/>
        </w:rPr>
        <w:t>9-2024 “Waiving Payment for Interfund Services”</w:t>
      </w:r>
      <w:r>
        <w:rPr>
          <w:rFonts w:asciiTheme="minorHAnsi" w:hAnsiTheme="minorHAnsi"/>
          <w:i/>
          <w:iCs/>
          <w:sz w:val="23"/>
          <w:szCs w:val="23"/>
        </w:rPr>
        <w:t>.  The motion was seconded by Council Member Russell Smith. The motion carried with the following votes:</w:t>
      </w:r>
    </w:p>
    <w:p w14:paraId="2FA4E342" w14:textId="77777777" w:rsidR="00644D52" w:rsidRDefault="00644D52" w:rsidP="00644D52">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63AF2514" w14:textId="77777777" w:rsidR="00644D52" w:rsidRDefault="00644D52" w:rsidP="00644D52">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12E62C1" w14:textId="77777777" w:rsidR="00644D52" w:rsidRDefault="00644D52" w:rsidP="00644D52">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Absent: None </w:t>
      </w:r>
      <w:bookmarkEnd w:id="3"/>
    </w:p>
    <w:p w14:paraId="04ECE2D1" w14:textId="37093CE1" w:rsidR="004E050A" w:rsidRDefault="004E050A" w:rsidP="004E050A">
      <w:pPr>
        <w:pStyle w:val="ListParagraph"/>
        <w:numPr>
          <w:ilvl w:val="4"/>
          <w:numId w:val="22"/>
        </w:numPr>
        <w:spacing w:after="0" w:line="240" w:lineRule="auto"/>
        <w:ind w:left="450"/>
        <w:jc w:val="both"/>
      </w:pPr>
      <w:r>
        <w:t xml:space="preserve">Resolution </w:t>
      </w:r>
      <w:bookmarkStart w:id="4" w:name="_Hlk172041627"/>
      <w:r>
        <w:t xml:space="preserve">10-2024 “Adopting Operating Budget FY2024-2025”  </w:t>
      </w:r>
      <w:bookmarkEnd w:id="4"/>
    </w:p>
    <w:p w14:paraId="4ADDA40A" w14:textId="18CE470B" w:rsidR="00644D52" w:rsidRDefault="00644D52" w:rsidP="00644D52">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Scott Symond moved to approve Resolution </w:t>
      </w:r>
      <w:r w:rsidRPr="00644D52">
        <w:rPr>
          <w:rFonts w:asciiTheme="minorHAnsi" w:hAnsiTheme="minorHAnsi"/>
          <w:i/>
          <w:iCs/>
          <w:sz w:val="23"/>
          <w:szCs w:val="23"/>
        </w:rPr>
        <w:t>10-2024 “Adopting Operating Budget FY2024-2025”</w:t>
      </w:r>
      <w:r>
        <w:rPr>
          <w:rFonts w:asciiTheme="minorHAnsi" w:hAnsiTheme="minorHAnsi"/>
          <w:i/>
          <w:iCs/>
          <w:sz w:val="23"/>
          <w:szCs w:val="23"/>
        </w:rPr>
        <w:t>. The motion was seconded by Council Member Russell Smith. The motion carried with the following votes:</w:t>
      </w:r>
    </w:p>
    <w:p w14:paraId="33EAFD35" w14:textId="77777777" w:rsidR="00644D52" w:rsidRDefault="00644D52" w:rsidP="00644D52">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5900B178" w14:textId="77777777" w:rsidR="00644D52" w:rsidRDefault="00644D52" w:rsidP="00644D52">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6980FDA" w14:textId="0BB5ECC2" w:rsidR="00644D52" w:rsidRDefault="00644D52" w:rsidP="00644D52">
      <w:pPr>
        <w:pStyle w:val="ListParagraph"/>
        <w:spacing w:after="0" w:line="240" w:lineRule="auto"/>
        <w:ind w:left="450"/>
        <w:jc w:val="both"/>
      </w:pPr>
      <w:r>
        <w:rPr>
          <w:rFonts w:asciiTheme="minorHAnsi" w:hAnsiTheme="minorHAnsi"/>
          <w:i/>
          <w:iCs/>
          <w:sz w:val="23"/>
          <w:szCs w:val="23"/>
        </w:rPr>
        <w:t xml:space="preserve">  Absent: None</w:t>
      </w:r>
    </w:p>
    <w:p w14:paraId="5ECD9CAA" w14:textId="78A53D96" w:rsidR="004E050A" w:rsidRDefault="004E050A" w:rsidP="004E050A">
      <w:pPr>
        <w:pStyle w:val="ListParagraph"/>
        <w:numPr>
          <w:ilvl w:val="4"/>
          <w:numId w:val="22"/>
        </w:numPr>
        <w:spacing w:after="0" w:line="240" w:lineRule="auto"/>
        <w:ind w:left="450"/>
        <w:jc w:val="both"/>
      </w:pPr>
      <w:r>
        <w:t xml:space="preserve">Resolution 11-2024 “Amending Operating Budget FY2023-2024”  </w:t>
      </w:r>
    </w:p>
    <w:p w14:paraId="4790E6D7" w14:textId="57F7B1B8" w:rsidR="00644D52" w:rsidRDefault="00644D52" w:rsidP="00644D52">
      <w:pPr>
        <w:pStyle w:val="ListParagraph"/>
        <w:spacing w:after="0" w:line="240" w:lineRule="auto"/>
        <w:ind w:left="450"/>
        <w:jc w:val="both"/>
      </w:pPr>
      <w:r>
        <w:t xml:space="preserve">Administrator Bealer reported on two changes made to the amended budget for the record: The inclusion of the asphalt project at the pavilion </w:t>
      </w:r>
      <w:r w:rsidR="00071112">
        <w:t>(</w:t>
      </w:r>
      <w:r>
        <w:t>1070740</w:t>
      </w:r>
      <w:r w:rsidR="00071112">
        <w:t>)</w:t>
      </w:r>
      <w:r>
        <w:t xml:space="preserve"> $18K increase; </w:t>
      </w:r>
      <w:r w:rsidR="00071112">
        <w:t>and contribution from reserves (</w:t>
      </w:r>
      <w:r>
        <w:t>1021320</w:t>
      </w:r>
      <w:r w:rsidR="00071112">
        <w:t>)</w:t>
      </w:r>
      <w:r>
        <w:t xml:space="preserve"> – increased by $18K – payment of the broom. </w:t>
      </w:r>
    </w:p>
    <w:p w14:paraId="7AB1285B" w14:textId="0B33C8C3" w:rsidR="00644D52" w:rsidRDefault="00644D52" w:rsidP="00644D52">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w:t>
      </w:r>
      <w:r w:rsidR="00071112">
        <w:rPr>
          <w:rFonts w:asciiTheme="minorHAnsi" w:hAnsiTheme="minorHAnsi"/>
          <w:i/>
          <w:iCs/>
          <w:sz w:val="23"/>
          <w:szCs w:val="23"/>
        </w:rPr>
        <w:t>Les Whitney</w:t>
      </w:r>
      <w:r>
        <w:rPr>
          <w:rFonts w:asciiTheme="minorHAnsi" w:hAnsiTheme="minorHAnsi"/>
          <w:i/>
          <w:iCs/>
          <w:sz w:val="23"/>
          <w:szCs w:val="23"/>
        </w:rPr>
        <w:t xml:space="preserve"> moved to approve Resolution </w:t>
      </w:r>
      <w:r w:rsidRPr="00644D52">
        <w:rPr>
          <w:rFonts w:asciiTheme="minorHAnsi" w:hAnsiTheme="minorHAnsi"/>
          <w:i/>
          <w:iCs/>
          <w:sz w:val="23"/>
          <w:szCs w:val="23"/>
        </w:rPr>
        <w:t>11-2024 “Amending Operating Budget FY2023-2024</w:t>
      </w:r>
      <w:r>
        <w:rPr>
          <w:rFonts w:asciiTheme="minorHAnsi" w:hAnsiTheme="minorHAnsi"/>
          <w:i/>
          <w:iCs/>
          <w:sz w:val="23"/>
          <w:szCs w:val="23"/>
        </w:rPr>
        <w:t xml:space="preserve">”. The motion was seconded by Council Member </w:t>
      </w:r>
      <w:r w:rsidR="00071112">
        <w:rPr>
          <w:rFonts w:asciiTheme="minorHAnsi" w:hAnsiTheme="minorHAnsi"/>
          <w:i/>
          <w:iCs/>
          <w:sz w:val="23"/>
          <w:szCs w:val="23"/>
        </w:rPr>
        <w:t>Scott Symond</w:t>
      </w:r>
      <w:r>
        <w:rPr>
          <w:rFonts w:asciiTheme="minorHAnsi" w:hAnsiTheme="minorHAnsi"/>
          <w:i/>
          <w:iCs/>
          <w:sz w:val="23"/>
          <w:szCs w:val="23"/>
        </w:rPr>
        <w:t>. The motion carried with the following votes:</w:t>
      </w:r>
    </w:p>
    <w:p w14:paraId="79661B39" w14:textId="77777777" w:rsidR="00644D52" w:rsidRDefault="00644D52" w:rsidP="00644D52">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5D2F56C3" w14:textId="77777777" w:rsidR="00644D52" w:rsidRDefault="00644D52" w:rsidP="00644D52">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7C2056D2" w14:textId="77777777" w:rsidR="00644D52" w:rsidRDefault="00644D52" w:rsidP="00644D52">
      <w:pPr>
        <w:pStyle w:val="ListParagraph"/>
        <w:spacing w:after="0" w:line="240" w:lineRule="auto"/>
        <w:ind w:left="450"/>
        <w:jc w:val="both"/>
      </w:pPr>
      <w:r>
        <w:rPr>
          <w:rFonts w:asciiTheme="minorHAnsi" w:hAnsiTheme="minorHAnsi"/>
          <w:i/>
          <w:iCs/>
          <w:sz w:val="23"/>
          <w:szCs w:val="23"/>
        </w:rPr>
        <w:t xml:space="preserve">  Absent: None</w:t>
      </w:r>
    </w:p>
    <w:p w14:paraId="31E18610" w14:textId="517B2A11" w:rsidR="004E050A" w:rsidRDefault="004E050A" w:rsidP="004E050A">
      <w:pPr>
        <w:pStyle w:val="ListParagraph"/>
        <w:numPr>
          <w:ilvl w:val="4"/>
          <w:numId w:val="22"/>
        </w:numPr>
        <w:spacing w:after="0" w:line="240" w:lineRule="auto"/>
        <w:ind w:left="450"/>
        <w:jc w:val="both"/>
      </w:pPr>
      <w:r>
        <w:t xml:space="preserve">Resolution 12-2024 “Adjusting Compensation and Salaries FY2024-2025”  </w:t>
      </w:r>
    </w:p>
    <w:p w14:paraId="42F00191" w14:textId="6153FA40" w:rsidR="000611BE" w:rsidRDefault="000611BE" w:rsidP="000611BE">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Scott Symond moved to approve Resolution </w:t>
      </w:r>
      <w:r w:rsidRPr="000611BE">
        <w:rPr>
          <w:rFonts w:asciiTheme="minorHAnsi" w:hAnsiTheme="minorHAnsi"/>
          <w:i/>
          <w:iCs/>
          <w:sz w:val="23"/>
          <w:szCs w:val="23"/>
        </w:rPr>
        <w:t xml:space="preserve">12-2024 “Adjusting Compensation and Salaries FY2024-2025” </w:t>
      </w:r>
      <w:r>
        <w:rPr>
          <w:rFonts w:asciiTheme="minorHAnsi" w:hAnsiTheme="minorHAnsi"/>
          <w:i/>
          <w:iCs/>
          <w:sz w:val="23"/>
          <w:szCs w:val="23"/>
        </w:rPr>
        <w:t>. The motion was seconded by Council Member Terry Wiseman. The motion carried with the following votes:</w:t>
      </w:r>
    </w:p>
    <w:p w14:paraId="0C78F484" w14:textId="77777777" w:rsidR="000611BE" w:rsidRDefault="000611BE" w:rsidP="000611BE">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17492174" w14:textId="77777777" w:rsidR="000611BE" w:rsidRDefault="000611BE" w:rsidP="000611BE">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B952D23" w14:textId="77777777" w:rsidR="000611BE" w:rsidRDefault="000611BE" w:rsidP="000611BE">
      <w:pPr>
        <w:pStyle w:val="ListParagraph"/>
        <w:spacing w:after="0" w:line="240" w:lineRule="auto"/>
        <w:ind w:left="450"/>
        <w:jc w:val="both"/>
      </w:pPr>
      <w:r>
        <w:rPr>
          <w:rFonts w:asciiTheme="minorHAnsi" w:hAnsiTheme="minorHAnsi"/>
          <w:i/>
          <w:iCs/>
          <w:sz w:val="23"/>
          <w:szCs w:val="23"/>
        </w:rPr>
        <w:t xml:space="preserve">  Absent: None</w:t>
      </w:r>
    </w:p>
    <w:p w14:paraId="55D18483" w14:textId="1BF52F45" w:rsidR="004E050A" w:rsidRDefault="004E050A" w:rsidP="004E050A">
      <w:pPr>
        <w:pStyle w:val="ListParagraph"/>
        <w:numPr>
          <w:ilvl w:val="4"/>
          <w:numId w:val="22"/>
        </w:numPr>
        <w:spacing w:after="0" w:line="240" w:lineRule="auto"/>
        <w:ind w:left="450"/>
        <w:jc w:val="both"/>
      </w:pPr>
      <w:r>
        <w:t xml:space="preserve">Ordinance 10-2024 “After School Pickup and Traffic Route at Milford Elementary School”  </w:t>
      </w:r>
    </w:p>
    <w:p w14:paraId="3AB793B7" w14:textId="4BD2A0D1" w:rsidR="000611BE" w:rsidRDefault="000611BE" w:rsidP="000611BE">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Les Whitney moved to approve </w:t>
      </w:r>
      <w:r w:rsidRPr="000611BE">
        <w:rPr>
          <w:rFonts w:asciiTheme="minorHAnsi" w:hAnsiTheme="minorHAnsi"/>
          <w:i/>
          <w:iCs/>
          <w:sz w:val="23"/>
          <w:szCs w:val="23"/>
        </w:rPr>
        <w:t>Ordinance 10-2024 “After School Pickup and Traffic Route at Milford Elementary School”</w:t>
      </w:r>
      <w:r>
        <w:rPr>
          <w:rFonts w:asciiTheme="minorHAnsi" w:hAnsiTheme="minorHAnsi"/>
          <w:i/>
          <w:iCs/>
          <w:sz w:val="23"/>
          <w:szCs w:val="23"/>
        </w:rPr>
        <w:t>. The motion was seconded by Council Member Scott Symond. The motion carried with the following votes:</w:t>
      </w:r>
    </w:p>
    <w:p w14:paraId="2FAAA082" w14:textId="77777777" w:rsidR="000611BE" w:rsidRDefault="000611BE" w:rsidP="000611BE">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3FDC6A93" w14:textId="77777777" w:rsidR="000611BE" w:rsidRDefault="000611BE" w:rsidP="000611BE">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5F170F5" w14:textId="77777777" w:rsidR="000611BE" w:rsidRDefault="000611BE" w:rsidP="000611BE">
      <w:pPr>
        <w:pStyle w:val="ListParagraph"/>
        <w:spacing w:after="0" w:line="240" w:lineRule="auto"/>
        <w:ind w:left="450"/>
        <w:jc w:val="both"/>
      </w:pPr>
      <w:r>
        <w:rPr>
          <w:rFonts w:asciiTheme="minorHAnsi" w:hAnsiTheme="minorHAnsi"/>
          <w:i/>
          <w:iCs/>
          <w:sz w:val="23"/>
          <w:szCs w:val="23"/>
        </w:rPr>
        <w:t xml:space="preserve">  Absent: None</w:t>
      </w:r>
    </w:p>
    <w:p w14:paraId="55007743" w14:textId="77777777" w:rsidR="004E050A" w:rsidRDefault="004E050A" w:rsidP="004E050A">
      <w:pPr>
        <w:pStyle w:val="ListParagraph"/>
        <w:spacing w:after="0" w:line="240" w:lineRule="auto"/>
        <w:ind w:left="450"/>
        <w:jc w:val="both"/>
      </w:pPr>
    </w:p>
    <w:p w14:paraId="74F76CC5" w14:textId="77777777" w:rsidR="00932D40" w:rsidRDefault="00932D40" w:rsidP="004E050A">
      <w:pPr>
        <w:spacing w:after="0" w:line="240" w:lineRule="auto"/>
        <w:ind w:left="450"/>
        <w:jc w:val="both"/>
      </w:pPr>
    </w:p>
    <w:p w14:paraId="5314AFA3" w14:textId="77777777" w:rsidR="00932D40" w:rsidRDefault="00932D40" w:rsidP="004E050A">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5BA2D39C" w14:textId="77777777" w:rsidR="00932D40" w:rsidRDefault="00932D40" w:rsidP="004E050A">
      <w:pPr>
        <w:pStyle w:val="ListParagraph11"/>
        <w:spacing w:after="0" w:line="240" w:lineRule="auto"/>
        <w:ind w:left="450" w:rightChars="18" w:right="40"/>
        <w:jc w:val="both"/>
        <w:rPr>
          <w:rFonts w:asciiTheme="minorHAnsi" w:hAnsiTheme="minorHAnsi"/>
          <w:sz w:val="23"/>
          <w:szCs w:val="23"/>
        </w:rPr>
      </w:pPr>
    </w:p>
    <w:p w14:paraId="109CE7E2" w14:textId="77777777" w:rsidR="00932D40" w:rsidRDefault="00932D40" w:rsidP="000611BE">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Administrator Bealer </w:t>
      </w:r>
    </w:p>
    <w:p w14:paraId="136B0BB1" w14:textId="2027ED70" w:rsidR="000611BE" w:rsidRDefault="000611BE" w:rsidP="000611BE">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Aaitui Family is moving and will not be operating the concession stand after June 30. Due to the limited activity at the stand during July and August, the decision was made to not operate during those months. There is a tournament scheduled for July 12 and 13. Lisa has been working </w:t>
      </w:r>
      <w:r>
        <w:rPr>
          <w:rFonts w:asciiTheme="minorHAnsi" w:hAnsiTheme="minorHAnsi"/>
          <w:sz w:val="23"/>
          <w:szCs w:val="23"/>
        </w:rPr>
        <w:lastRenderedPageBreak/>
        <w:t xml:space="preserve">very diligently and has secured some food trucks as well as Soda Krazy will be providing services through the concession stand. We will advertise and try to get new operators for next season. </w:t>
      </w:r>
    </w:p>
    <w:p w14:paraId="53EEBF69" w14:textId="799D722D" w:rsidR="000611BE" w:rsidRDefault="000611BE" w:rsidP="000611BE">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airport office flooded when an outdoor faucet broke. Mayor Davis pulled up the flooring and the damage was worse than initially observed. A claim was submitted with the trust, but the cost came in under $1K, which is our deductible so when the insurance contacts the </w:t>
      </w:r>
      <w:r w:rsidR="00F71060">
        <w:rPr>
          <w:rFonts w:asciiTheme="minorHAnsi" w:hAnsiTheme="minorHAnsi"/>
          <w:sz w:val="23"/>
          <w:szCs w:val="23"/>
        </w:rPr>
        <w:t>city,</w:t>
      </w:r>
      <w:r>
        <w:rPr>
          <w:rFonts w:asciiTheme="minorHAnsi" w:hAnsiTheme="minorHAnsi"/>
          <w:sz w:val="23"/>
          <w:szCs w:val="23"/>
        </w:rPr>
        <w:t xml:space="preserve"> she will tell them to file it for informational purposes only</w:t>
      </w:r>
      <w:r w:rsidR="00120D42">
        <w:rPr>
          <w:rFonts w:asciiTheme="minorHAnsi" w:hAnsiTheme="minorHAnsi"/>
          <w:sz w:val="23"/>
          <w:szCs w:val="23"/>
        </w:rPr>
        <w:t>.</w:t>
      </w:r>
    </w:p>
    <w:p w14:paraId="61294894" w14:textId="26DFA996" w:rsidR="00120D42" w:rsidRDefault="00120D42" w:rsidP="000611BE">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broom payment was made and the title has been received. </w:t>
      </w:r>
    </w:p>
    <w:p w14:paraId="2F422CDC" w14:textId="63B40421" w:rsidR="00120D42" w:rsidRDefault="00120D42" w:rsidP="000611BE">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swimming pool supplier has been working through some issues at the pool. The pool was built in 1986; we are going to have some challenges until they figure out all the operations. One of the struggles has been keeping the chlorine levels regulated; they have been adding chlorine manually. The supplier has suggested we install a chlorine tower at $475. This has been scheduled for completion. They are replacing some of the tubing going into our chemical feed. The deep end does appear to be dirty, however, it is not dirty. It is believed that a rerun line was plastered over and it is affecting the circulation. The only way to confirm this is to drain the entire pool and then chip it out. The plaster company did plaster over a few items in the shallow end, so the possibility is great that this is the problem in the deep end. When they winterize our pool, they will drain it down and investigate. If you hear any complaints, please let the public know that the pool is being cleaned and maintained, it is something with the plaster due to poor circulation. The </w:t>
      </w:r>
      <w:r w:rsidR="00F71060">
        <w:rPr>
          <w:rFonts w:asciiTheme="minorHAnsi" w:hAnsiTheme="minorHAnsi"/>
          <w:sz w:val="23"/>
          <w:szCs w:val="23"/>
        </w:rPr>
        <w:t>blueprints</w:t>
      </w:r>
      <w:r>
        <w:rPr>
          <w:rFonts w:asciiTheme="minorHAnsi" w:hAnsiTheme="minorHAnsi"/>
          <w:sz w:val="23"/>
          <w:szCs w:val="23"/>
        </w:rPr>
        <w:t xml:space="preserve"> have been pulled so the supplier can look at them. We have ordered screen fencing to install along the bottom of the north fence to help keep grass clippings and dirt out of the pool. </w:t>
      </w:r>
    </w:p>
    <w:p w14:paraId="6E788544" w14:textId="11B9ED7A" w:rsidR="00932D40" w:rsidRDefault="00120D42" w:rsidP="00120D42">
      <w:pPr>
        <w:pStyle w:val="ListParagraph11"/>
        <w:numPr>
          <w:ilvl w:val="0"/>
          <w:numId w:val="23"/>
        </w:numPr>
        <w:spacing w:after="0" w:line="240" w:lineRule="auto"/>
        <w:ind w:rightChars="18" w:right="40"/>
        <w:jc w:val="both"/>
        <w:rPr>
          <w:rFonts w:asciiTheme="minorHAnsi" w:hAnsiTheme="minorHAnsi"/>
          <w:sz w:val="23"/>
          <w:szCs w:val="23"/>
        </w:rPr>
      </w:pPr>
      <w:r w:rsidRPr="00120D42">
        <w:rPr>
          <w:rFonts w:asciiTheme="minorHAnsi" w:hAnsiTheme="minorHAnsi"/>
          <w:sz w:val="23"/>
          <w:szCs w:val="23"/>
        </w:rPr>
        <w:t xml:space="preserve">We are ready to employ the Employee Roles and Duties. All staff, management, and the mayor will meet Thursday, June 20 at 9:30 to work through the assignments and discuss crew schedules and work order process. There will be a training scheduled with Jeep after the fiscal year starts. </w:t>
      </w:r>
    </w:p>
    <w:p w14:paraId="2707BA6B" w14:textId="1FED51F5" w:rsidR="00120D42" w:rsidRDefault="00120D42" w:rsidP="00120D42">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Terry Brotherson has paid 100% of the pump stack costs – the check was received today. </w:t>
      </w:r>
    </w:p>
    <w:p w14:paraId="703CDF23" w14:textId="00F2F055" w:rsidR="00120D42" w:rsidRDefault="00120D42" w:rsidP="00120D42">
      <w:pPr>
        <w:pStyle w:val="ListParagraph11"/>
        <w:numPr>
          <w:ilvl w:val="0"/>
          <w:numId w:val="23"/>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Clarification of Juneteenth. The State of Utah mandated that if the </w:t>
      </w:r>
      <w:r w:rsidR="0001723A">
        <w:rPr>
          <w:rFonts w:asciiTheme="minorHAnsi" w:hAnsiTheme="minorHAnsi"/>
          <w:sz w:val="23"/>
          <w:szCs w:val="23"/>
        </w:rPr>
        <w:t>19</w:t>
      </w:r>
      <w:r w:rsidR="0001723A" w:rsidRPr="0001723A">
        <w:rPr>
          <w:rFonts w:asciiTheme="minorHAnsi" w:hAnsiTheme="minorHAnsi"/>
          <w:sz w:val="23"/>
          <w:szCs w:val="23"/>
          <w:vertAlign w:val="superscript"/>
        </w:rPr>
        <w:t>th</w:t>
      </w:r>
      <w:r w:rsidR="0001723A">
        <w:rPr>
          <w:rFonts w:asciiTheme="minorHAnsi" w:hAnsiTheme="minorHAnsi"/>
          <w:sz w:val="23"/>
          <w:szCs w:val="23"/>
        </w:rPr>
        <w:t xml:space="preserve"> was on a Tuesday, Wednesday, Thursday, or Friday the holiday would be observed the preceding Monday and if it fell on Saturday or </w:t>
      </w:r>
      <w:r w:rsidR="00F71060">
        <w:rPr>
          <w:rFonts w:asciiTheme="minorHAnsi" w:hAnsiTheme="minorHAnsi"/>
          <w:sz w:val="23"/>
          <w:szCs w:val="23"/>
        </w:rPr>
        <w:t>Sunday,</w:t>
      </w:r>
      <w:r w:rsidR="0001723A">
        <w:rPr>
          <w:rFonts w:asciiTheme="minorHAnsi" w:hAnsiTheme="minorHAnsi"/>
          <w:sz w:val="23"/>
          <w:szCs w:val="23"/>
        </w:rPr>
        <w:t xml:space="preserve"> it would be observed on the following Monday. This is what the city </w:t>
      </w:r>
      <w:r w:rsidR="00F71060">
        <w:rPr>
          <w:rFonts w:asciiTheme="minorHAnsi" w:hAnsiTheme="minorHAnsi"/>
          <w:sz w:val="23"/>
          <w:szCs w:val="23"/>
        </w:rPr>
        <w:t>adopted;</w:t>
      </w:r>
      <w:r w:rsidR="0001723A">
        <w:rPr>
          <w:rFonts w:asciiTheme="minorHAnsi" w:hAnsiTheme="minorHAnsi"/>
          <w:sz w:val="23"/>
          <w:szCs w:val="23"/>
        </w:rPr>
        <w:t xml:space="preserve"> it falls on the Monday following Father’s Day each year. The Federal Government is observing the holiday on the 19</w:t>
      </w:r>
      <w:r w:rsidR="0001723A" w:rsidRPr="0001723A">
        <w:rPr>
          <w:rFonts w:asciiTheme="minorHAnsi" w:hAnsiTheme="minorHAnsi"/>
          <w:sz w:val="23"/>
          <w:szCs w:val="23"/>
          <w:vertAlign w:val="superscript"/>
        </w:rPr>
        <w:t>th</w:t>
      </w:r>
      <w:r w:rsidR="0001723A">
        <w:rPr>
          <w:rFonts w:asciiTheme="minorHAnsi" w:hAnsiTheme="minorHAnsi"/>
          <w:sz w:val="23"/>
          <w:szCs w:val="23"/>
        </w:rPr>
        <w:t xml:space="preserve"> (or Monday if a Sunday, Friday if a Saturday). We will follow the state observance, but the post office and banks observe on the 19</w:t>
      </w:r>
      <w:r w:rsidR="0001723A" w:rsidRPr="0001723A">
        <w:rPr>
          <w:rFonts w:asciiTheme="minorHAnsi" w:hAnsiTheme="minorHAnsi"/>
          <w:sz w:val="23"/>
          <w:szCs w:val="23"/>
          <w:vertAlign w:val="superscript"/>
        </w:rPr>
        <w:t>th</w:t>
      </w:r>
      <w:r w:rsidR="0001723A">
        <w:rPr>
          <w:rFonts w:asciiTheme="minorHAnsi" w:hAnsiTheme="minorHAnsi"/>
          <w:sz w:val="23"/>
          <w:szCs w:val="23"/>
        </w:rPr>
        <w:t xml:space="preserve">. </w:t>
      </w:r>
    </w:p>
    <w:p w14:paraId="0ECA9A2D" w14:textId="10F38D96" w:rsidR="006E776C" w:rsidRPr="006E776C" w:rsidRDefault="006E776C" w:rsidP="006E776C">
      <w:pPr>
        <w:pStyle w:val="ListParagraph11"/>
        <w:numPr>
          <w:ilvl w:val="0"/>
          <w:numId w:val="23"/>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The </w:t>
      </w:r>
      <w:r w:rsidR="0070361C" w:rsidRPr="006E776C">
        <w:rPr>
          <w:rFonts w:asciiTheme="minorHAnsi" w:hAnsiTheme="minorHAnsi"/>
          <w:sz w:val="23"/>
          <w:szCs w:val="23"/>
        </w:rPr>
        <w:t xml:space="preserve">Granite Peak Well may have been struck by lightning. We have been </w:t>
      </w:r>
      <w:r w:rsidR="009B0B25" w:rsidRPr="006E776C">
        <w:rPr>
          <w:rFonts w:asciiTheme="minorHAnsi" w:hAnsiTheme="minorHAnsi"/>
          <w:sz w:val="23"/>
          <w:szCs w:val="23"/>
        </w:rPr>
        <w:t xml:space="preserve">alternating back and forth between this well and the </w:t>
      </w:r>
      <w:r w:rsidRPr="006E776C">
        <w:rPr>
          <w:rFonts w:asciiTheme="minorHAnsi" w:hAnsiTheme="minorHAnsi"/>
          <w:sz w:val="23"/>
          <w:szCs w:val="23"/>
        </w:rPr>
        <w:t xml:space="preserve">Mineral Mountain Well each month, when Ben went to switch </w:t>
      </w:r>
      <w:r w:rsidR="00F71060" w:rsidRPr="006E776C">
        <w:rPr>
          <w:rFonts w:asciiTheme="minorHAnsi" w:hAnsiTheme="minorHAnsi"/>
          <w:sz w:val="23"/>
          <w:szCs w:val="23"/>
        </w:rPr>
        <w:t>them,</w:t>
      </w:r>
      <w:r w:rsidRPr="006E776C">
        <w:rPr>
          <w:rFonts w:asciiTheme="minorHAnsi" w:hAnsiTheme="minorHAnsi"/>
          <w:sz w:val="23"/>
          <w:szCs w:val="23"/>
        </w:rPr>
        <w:t xml:space="preserve"> he had some issues. He contacted the SCADA rep who came over on Friday to look at it. He reported the flow </w:t>
      </w:r>
      <w:r w:rsidR="00F71060" w:rsidRPr="006E776C">
        <w:rPr>
          <w:rFonts w:asciiTheme="minorHAnsi" w:hAnsiTheme="minorHAnsi"/>
          <w:sz w:val="23"/>
          <w:szCs w:val="23"/>
        </w:rPr>
        <w:t>meter,</w:t>
      </w:r>
      <w:r w:rsidRPr="006E776C">
        <w:rPr>
          <w:rFonts w:asciiTheme="minorHAnsi" w:hAnsiTheme="minorHAnsi"/>
          <w:sz w:val="23"/>
          <w:szCs w:val="23"/>
        </w:rPr>
        <w:t xml:space="preserve"> and the line pressure reducer are okay, the well level reducer is completely shorted and will need to be replaced. The radio at the Granite Peak Well keeps going into high VSWR alarm which could be the antenna or the radio. He will have to get an antenna from his shop and test it. There has not been a claim submitted yet, we are waiting for pricing from Pat and to see what takes place. Council Member Whitney asked what evidence we have that it was lightning? Ben explained that it burned up the well level transducer sensor, he thinks that is what caused it was lightning. Council Member Whitney asked what physical evidence there was, were there wires burned up? Ben </w:t>
      </w:r>
      <w:r>
        <w:rPr>
          <w:rFonts w:asciiTheme="minorHAnsi" w:hAnsiTheme="minorHAnsi"/>
          <w:sz w:val="23"/>
          <w:szCs w:val="23"/>
        </w:rPr>
        <w:t>–</w:t>
      </w:r>
      <w:r w:rsidRPr="006E776C">
        <w:rPr>
          <w:rFonts w:asciiTheme="minorHAnsi" w:hAnsiTheme="minorHAnsi"/>
          <w:sz w:val="23"/>
          <w:szCs w:val="23"/>
        </w:rPr>
        <w:t xml:space="preserve"> yea</w:t>
      </w:r>
      <w:r>
        <w:rPr>
          <w:rFonts w:asciiTheme="minorHAnsi" w:hAnsiTheme="minorHAnsi"/>
          <w:sz w:val="23"/>
          <w:szCs w:val="23"/>
        </w:rPr>
        <w:t xml:space="preserve">h, he said they were burned up. </w:t>
      </w:r>
    </w:p>
    <w:p w14:paraId="53E9E4C8" w14:textId="77777777" w:rsidR="006E776C" w:rsidRPr="006E776C" w:rsidRDefault="006E776C" w:rsidP="006E776C">
      <w:pPr>
        <w:pStyle w:val="ListParagraph11"/>
        <w:spacing w:after="0" w:line="240" w:lineRule="auto"/>
        <w:ind w:left="0" w:rightChars="18" w:right="40"/>
        <w:jc w:val="both"/>
        <w:rPr>
          <w:rFonts w:asciiTheme="minorHAnsi" w:hAnsiTheme="minorHAnsi"/>
          <w:b/>
          <w:bCs/>
          <w:sz w:val="23"/>
          <w:szCs w:val="23"/>
        </w:rPr>
      </w:pPr>
    </w:p>
    <w:p w14:paraId="795D221E" w14:textId="7D285179" w:rsidR="0001723A" w:rsidRPr="006E776C" w:rsidRDefault="0001723A" w:rsidP="003537F3">
      <w:pPr>
        <w:pStyle w:val="ListParagraph11"/>
        <w:numPr>
          <w:ilvl w:val="0"/>
          <w:numId w:val="23"/>
        </w:numPr>
        <w:spacing w:after="0" w:line="240" w:lineRule="auto"/>
        <w:ind w:left="0" w:rightChars="18" w:right="40"/>
        <w:jc w:val="both"/>
        <w:rPr>
          <w:rFonts w:asciiTheme="minorHAnsi" w:hAnsiTheme="minorHAnsi"/>
          <w:b/>
          <w:bCs/>
          <w:sz w:val="23"/>
          <w:szCs w:val="23"/>
        </w:rPr>
      </w:pPr>
      <w:r w:rsidRPr="006E776C">
        <w:rPr>
          <w:rFonts w:asciiTheme="minorHAnsi" w:hAnsiTheme="minorHAnsi"/>
          <w:b/>
          <w:bCs/>
          <w:sz w:val="23"/>
          <w:szCs w:val="23"/>
        </w:rPr>
        <w:t xml:space="preserve">Mayor Davis </w:t>
      </w:r>
    </w:p>
    <w:p w14:paraId="37D42184" w14:textId="006720E7" w:rsidR="000347B9" w:rsidRDefault="0001723A" w:rsidP="006E776C">
      <w:pPr>
        <w:pStyle w:val="ListParagraph3"/>
        <w:numPr>
          <w:ilvl w:val="0"/>
          <w:numId w:val="25"/>
        </w:numPr>
        <w:tabs>
          <w:tab w:val="left" w:pos="0"/>
        </w:tabs>
        <w:jc w:val="both"/>
        <w:rPr>
          <w:rFonts w:asciiTheme="minorHAnsi" w:hAnsiTheme="minorHAnsi"/>
          <w:sz w:val="23"/>
          <w:szCs w:val="23"/>
        </w:rPr>
      </w:pPr>
      <w:r w:rsidRPr="00075592">
        <w:rPr>
          <w:rFonts w:asciiTheme="minorHAnsi" w:hAnsiTheme="minorHAnsi"/>
          <w:sz w:val="23"/>
          <w:szCs w:val="23"/>
        </w:rPr>
        <w:t>The swimming pool allotment from the county caught his eye this year. Minersville</w:t>
      </w:r>
      <w:r w:rsidR="00075592" w:rsidRPr="00075592">
        <w:rPr>
          <w:rFonts w:asciiTheme="minorHAnsi" w:hAnsiTheme="minorHAnsi"/>
          <w:sz w:val="23"/>
          <w:szCs w:val="23"/>
        </w:rPr>
        <w:t xml:space="preserve"> feels they need more due to the</w:t>
      </w:r>
      <w:r w:rsidRPr="00075592">
        <w:rPr>
          <w:rFonts w:asciiTheme="minorHAnsi" w:hAnsiTheme="minorHAnsi"/>
          <w:sz w:val="23"/>
          <w:szCs w:val="23"/>
        </w:rPr>
        <w:t xml:space="preserve"> </w:t>
      </w:r>
      <w:r w:rsidR="00075592" w:rsidRPr="00075592">
        <w:rPr>
          <w:rFonts w:asciiTheme="minorHAnsi" w:hAnsiTheme="minorHAnsi"/>
          <w:sz w:val="23"/>
          <w:szCs w:val="23"/>
        </w:rPr>
        <w:t>need to</w:t>
      </w:r>
      <w:r w:rsidRPr="00075592">
        <w:rPr>
          <w:rFonts w:asciiTheme="minorHAnsi" w:hAnsiTheme="minorHAnsi"/>
          <w:sz w:val="23"/>
          <w:szCs w:val="23"/>
        </w:rPr>
        <w:t xml:space="preserve"> resurface their pool</w:t>
      </w:r>
      <w:r w:rsidR="00075592" w:rsidRPr="00075592">
        <w:rPr>
          <w:rFonts w:asciiTheme="minorHAnsi" w:hAnsiTheme="minorHAnsi"/>
          <w:sz w:val="23"/>
          <w:szCs w:val="23"/>
        </w:rPr>
        <w:t>; they</w:t>
      </w:r>
      <w:r w:rsidRPr="00075592">
        <w:rPr>
          <w:rFonts w:asciiTheme="minorHAnsi" w:hAnsiTheme="minorHAnsi"/>
          <w:sz w:val="23"/>
          <w:szCs w:val="23"/>
        </w:rPr>
        <w:t xml:space="preserve"> have approached the commission to change </w:t>
      </w:r>
      <w:r w:rsidRPr="00075592">
        <w:rPr>
          <w:rFonts w:asciiTheme="minorHAnsi" w:hAnsiTheme="minorHAnsi"/>
          <w:sz w:val="23"/>
          <w:szCs w:val="23"/>
        </w:rPr>
        <w:lastRenderedPageBreak/>
        <w:t>the percentage</w:t>
      </w:r>
      <w:r w:rsidR="00075592" w:rsidRPr="00075592">
        <w:rPr>
          <w:rFonts w:asciiTheme="minorHAnsi" w:hAnsiTheme="minorHAnsi"/>
          <w:sz w:val="23"/>
          <w:szCs w:val="23"/>
        </w:rPr>
        <w:t xml:space="preserve"> of the 1986 agreement</w:t>
      </w:r>
      <w:r w:rsidRPr="00075592">
        <w:rPr>
          <w:rFonts w:asciiTheme="minorHAnsi" w:hAnsiTheme="minorHAnsi"/>
          <w:sz w:val="23"/>
          <w:szCs w:val="23"/>
        </w:rPr>
        <w:t xml:space="preserve"> to 40/40/20, it is currently 44/44/12. Mayor Robinson felt if any of the cities got more it should be Beaver, their facility is open year-round</w:t>
      </w:r>
      <w:r w:rsidR="00075592" w:rsidRPr="00075592">
        <w:rPr>
          <w:rFonts w:asciiTheme="minorHAnsi" w:hAnsiTheme="minorHAnsi"/>
          <w:sz w:val="23"/>
          <w:szCs w:val="23"/>
        </w:rPr>
        <w:t xml:space="preserve"> rather than seasonally</w:t>
      </w:r>
      <w:r w:rsidRPr="00075592">
        <w:rPr>
          <w:rFonts w:asciiTheme="minorHAnsi" w:hAnsiTheme="minorHAnsi"/>
          <w:sz w:val="23"/>
          <w:szCs w:val="23"/>
        </w:rPr>
        <w:t xml:space="preserve">. The commission does not know how they are going to fix it. The mayors of Milford and Beaver said they would consider a </w:t>
      </w:r>
      <w:r w:rsidR="00075592">
        <w:rPr>
          <w:rFonts w:asciiTheme="minorHAnsi" w:hAnsiTheme="minorHAnsi"/>
          <w:sz w:val="23"/>
          <w:szCs w:val="23"/>
        </w:rPr>
        <w:t xml:space="preserve">temporary </w:t>
      </w:r>
      <w:r w:rsidRPr="00075592">
        <w:rPr>
          <w:rFonts w:asciiTheme="minorHAnsi" w:hAnsiTheme="minorHAnsi"/>
          <w:sz w:val="23"/>
          <w:szCs w:val="23"/>
        </w:rPr>
        <w:t xml:space="preserve">one-year change to the agreement, but </w:t>
      </w:r>
      <w:r w:rsidR="00075592">
        <w:rPr>
          <w:rFonts w:asciiTheme="minorHAnsi" w:hAnsiTheme="minorHAnsi"/>
          <w:sz w:val="23"/>
          <w:szCs w:val="23"/>
        </w:rPr>
        <w:t xml:space="preserve">it will likely go to a Truth </w:t>
      </w:r>
      <w:r w:rsidR="00F71060">
        <w:rPr>
          <w:rFonts w:asciiTheme="minorHAnsi" w:hAnsiTheme="minorHAnsi"/>
          <w:sz w:val="23"/>
          <w:szCs w:val="23"/>
        </w:rPr>
        <w:t>in</w:t>
      </w:r>
      <w:r w:rsidR="00075592">
        <w:rPr>
          <w:rFonts w:asciiTheme="minorHAnsi" w:hAnsiTheme="minorHAnsi"/>
          <w:sz w:val="23"/>
          <w:szCs w:val="23"/>
        </w:rPr>
        <w:t xml:space="preserve"> Taxation to update the agreement long-term. The mayor of Beaver stated they did not know what they were going to do with the old pool once the new pool is completed. Council Member Whitney asked if the M&amp;O for Beaver would transfer to the new pool. Mayor Davis replied that it would explaining that Beaver City owns the hospital so the M&amp;O would transfer to the new pool. They will be meeting in September to discuss it further. Council Member Spaulding asked if the M&amp;O was a line item</w:t>
      </w:r>
      <w:r w:rsidR="00964C23">
        <w:rPr>
          <w:rFonts w:asciiTheme="minorHAnsi" w:hAnsiTheme="minorHAnsi"/>
          <w:sz w:val="23"/>
          <w:szCs w:val="23"/>
        </w:rPr>
        <w:t xml:space="preserve"> in the General Fund</w:t>
      </w:r>
      <w:r w:rsidR="00075592">
        <w:rPr>
          <w:rFonts w:asciiTheme="minorHAnsi" w:hAnsiTheme="minorHAnsi"/>
          <w:sz w:val="23"/>
          <w:szCs w:val="23"/>
        </w:rPr>
        <w:t xml:space="preserve"> for the county. Mayor Davis </w:t>
      </w:r>
      <w:r w:rsidR="00964C23">
        <w:rPr>
          <w:rFonts w:asciiTheme="minorHAnsi" w:hAnsiTheme="minorHAnsi"/>
          <w:sz w:val="23"/>
          <w:szCs w:val="23"/>
        </w:rPr>
        <w:t xml:space="preserve">replied yes </w:t>
      </w:r>
      <w:r w:rsidR="00075592">
        <w:rPr>
          <w:rFonts w:asciiTheme="minorHAnsi" w:hAnsiTheme="minorHAnsi"/>
          <w:sz w:val="23"/>
          <w:szCs w:val="23"/>
        </w:rPr>
        <w:t>explain</w:t>
      </w:r>
      <w:r w:rsidR="00964C23">
        <w:rPr>
          <w:rFonts w:asciiTheme="minorHAnsi" w:hAnsiTheme="minorHAnsi"/>
          <w:sz w:val="23"/>
          <w:szCs w:val="23"/>
        </w:rPr>
        <w:t>ing</w:t>
      </w:r>
      <w:r w:rsidR="00075592">
        <w:rPr>
          <w:rFonts w:asciiTheme="minorHAnsi" w:hAnsiTheme="minorHAnsi"/>
          <w:sz w:val="23"/>
          <w:szCs w:val="23"/>
        </w:rPr>
        <w:t xml:space="preserve"> that there was some confusion with its origination, some thought it was a recreation tax</w:t>
      </w:r>
      <w:r w:rsidR="00964C23">
        <w:rPr>
          <w:rFonts w:asciiTheme="minorHAnsi" w:hAnsiTheme="minorHAnsi"/>
          <w:sz w:val="23"/>
          <w:szCs w:val="23"/>
        </w:rPr>
        <w:t xml:space="preserve">, he stated that Attorney Kanell may be able to explain it more. Council Member Whitney asked if they changed the percentages for one year to accommodate Minersville, what is the fiscal impact – what would Milford City lose. Mayor Davis said they through out figures of $18-$20K. This is what will be discussed in the September meeting. City Administrator Bealer stated that while she feels for Minersville’s situation, Milford City operates on a small budget as well and Milford City had to save and keep money in reserves to make repairs to our pool, so she did not feel that Milford City should have to give up our percentage </w:t>
      </w:r>
      <w:proofErr w:type="gramStart"/>
      <w:r w:rsidR="00964C23">
        <w:rPr>
          <w:rFonts w:asciiTheme="minorHAnsi" w:hAnsiTheme="minorHAnsi"/>
          <w:sz w:val="23"/>
          <w:szCs w:val="23"/>
        </w:rPr>
        <w:t>in order for</w:t>
      </w:r>
      <w:proofErr w:type="gramEnd"/>
      <w:r w:rsidR="00964C23">
        <w:rPr>
          <w:rFonts w:asciiTheme="minorHAnsi" w:hAnsiTheme="minorHAnsi"/>
          <w:sz w:val="23"/>
          <w:szCs w:val="23"/>
        </w:rPr>
        <w:t xml:space="preserve"> Minersville to get their pool fixed. The reason they got their pool, if you go back in the history, Milford City and Beaver City had to give up items from our pools </w:t>
      </w:r>
      <w:proofErr w:type="gramStart"/>
      <w:r w:rsidR="00964C23">
        <w:rPr>
          <w:rFonts w:asciiTheme="minorHAnsi" w:hAnsiTheme="minorHAnsi"/>
          <w:sz w:val="23"/>
          <w:szCs w:val="23"/>
        </w:rPr>
        <w:t>in order for</w:t>
      </w:r>
      <w:proofErr w:type="gramEnd"/>
      <w:r w:rsidR="00964C23">
        <w:rPr>
          <w:rFonts w:asciiTheme="minorHAnsi" w:hAnsiTheme="minorHAnsi"/>
          <w:sz w:val="23"/>
          <w:szCs w:val="23"/>
        </w:rPr>
        <w:t xml:space="preserve"> Minersville to get their pool. We already made a sacrifice back in 1985-1986; maybe they should consider doing a tax increase or something if they are needing the funding, maybe they</w:t>
      </w:r>
      <w:r w:rsidR="00075592">
        <w:rPr>
          <w:rFonts w:asciiTheme="minorHAnsi" w:hAnsiTheme="minorHAnsi"/>
          <w:sz w:val="23"/>
          <w:szCs w:val="23"/>
        </w:rPr>
        <w:t xml:space="preserve"> </w:t>
      </w:r>
      <w:r w:rsidR="00964C23">
        <w:rPr>
          <w:rFonts w:asciiTheme="minorHAnsi" w:hAnsiTheme="minorHAnsi"/>
          <w:sz w:val="23"/>
          <w:szCs w:val="23"/>
        </w:rPr>
        <w:t xml:space="preserve">need to look at doing something within the community to self-sustain. Mayor Davis cited that was put forth to the mayor and he said they were going to look at that. There needs to be a real good discussion on this in September. </w:t>
      </w:r>
      <w:r w:rsidR="000347B9">
        <w:rPr>
          <w:rFonts w:asciiTheme="minorHAnsi" w:hAnsiTheme="minorHAnsi"/>
          <w:sz w:val="23"/>
          <w:szCs w:val="23"/>
        </w:rPr>
        <w:t xml:space="preserve">They will have all the cost estimates for the resurfacing and supposedly they are going to be comparing their bid against the one Milford City provided them for our pool. </w:t>
      </w:r>
    </w:p>
    <w:p w14:paraId="59003640" w14:textId="7B1DCEC4" w:rsidR="0070361C" w:rsidRDefault="000347B9" w:rsidP="006E776C">
      <w:pPr>
        <w:pStyle w:val="ListParagraph3"/>
        <w:tabs>
          <w:tab w:val="left" w:pos="0"/>
        </w:tabs>
        <w:jc w:val="both"/>
        <w:rPr>
          <w:rFonts w:asciiTheme="minorHAnsi" w:hAnsiTheme="minorHAnsi"/>
          <w:sz w:val="23"/>
          <w:szCs w:val="23"/>
        </w:rPr>
      </w:pPr>
      <w:r>
        <w:rPr>
          <w:rFonts w:asciiTheme="minorHAnsi" w:hAnsiTheme="minorHAnsi"/>
          <w:sz w:val="23"/>
          <w:szCs w:val="23"/>
        </w:rPr>
        <w:t xml:space="preserve">Attorney Kanell explained that originally the idea was that there was more assessed evaluation county-wide than having each city trying to fund the swimming pools, so they created a special district to run it through. There was a recreation tax but </w:t>
      </w:r>
      <w:r w:rsidR="00F71060">
        <w:rPr>
          <w:rFonts w:asciiTheme="minorHAnsi" w:hAnsiTheme="minorHAnsi"/>
          <w:sz w:val="23"/>
          <w:szCs w:val="23"/>
        </w:rPr>
        <w:t>originally,</w:t>
      </w:r>
      <w:r>
        <w:rPr>
          <w:rFonts w:asciiTheme="minorHAnsi" w:hAnsiTheme="minorHAnsi"/>
          <w:sz w:val="23"/>
          <w:szCs w:val="23"/>
        </w:rPr>
        <w:t xml:space="preserve"> we did not get that much money for M&amp;O because we were paying of the bond for those pools. It is true that Milford City was going to do a covered pool that could have maybe been kept open </w:t>
      </w:r>
      <w:r w:rsidR="00F71060">
        <w:rPr>
          <w:rFonts w:asciiTheme="minorHAnsi" w:hAnsiTheme="minorHAnsi"/>
          <w:sz w:val="23"/>
          <w:szCs w:val="23"/>
        </w:rPr>
        <w:t>year-round</w:t>
      </w:r>
      <w:r>
        <w:rPr>
          <w:rFonts w:asciiTheme="minorHAnsi" w:hAnsiTheme="minorHAnsi"/>
          <w:sz w:val="23"/>
          <w:szCs w:val="23"/>
        </w:rPr>
        <w:t xml:space="preserve"> but at that time Milford City realized they probably couldn’t afford maintenance and operations for a year-round pool, so Milford City did take that </w:t>
      </w:r>
      <w:proofErr w:type="gramStart"/>
      <w:r>
        <w:rPr>
          <w:rFonts w:asciiTheme="minorHAnsi" w:hAnsiTheme="minorHAnsi"/>
          <w:sz w:val="23"/>
          <w:szCs w:val="23"/>
        </w:rPr>
        <w:t>off of</w:t>
      </w:r>
      <w:proofErr w:type="gramEnd"/>
      <w:r>
        <w:rPr>
          <w:rFonts w:asciiTheme="minorHAnsi" w:hAnsiTheme="minorHAnsi"/>
          <w:sz w:val="23"/>
          <w:szCs w:val="23"/>
        </w:rPr>
        <w:t xml:space="preserve"> their budget which created enough funding for Minersville City to build a pool. There was not that much M&amp;O until the bonds were paid off then we got enough money to </w:t>
      </w:r>
      <w:proofErr w:type="gramStart"/>
      <w:r>
        <w:rPr>
          <w:rFonts w:asciiTheme="minorHAnsi" w:hAnsiTheme="minorHAnsi"/>
          <w:sz w:val="23"/>
          <w:szCs w:val="23"/>
        </w:rPr>
        <w:t>actually fund</w:t>
      </w:r>
      <w:proofErr w:type="gramEnd"/>
      <w:r>
        <w:rPr>
          <w:rFonts w:asciiTheme="minorHAnsi" w:hAnsiTheme="minorHAnsi"/>
          <w:sz w:val="23"/>
          <w:szCs w:val="23"/>
        </w:rPr>
        <w:t xml:space="preserve"> the M&amp;O for all the pools. It is always going to be a real divisive issue between the three communities. Nobody is really willing to agree to a change in the formula right now, but we are willing to talk about a one-year thing to try to help Minersville resurface their pool. Mayor Davis added that will be  the topic of discussion in September. He and Mayor Robinson of Beaver are both very adamant that it will only be for a one-year. Attorney Kanell cited that obviously there is not enough money to go around, if the cities petition the </w:t>
      </w:r>
      <w:r w:rsidR="00F71060">
        <w:rPr>
          <w:rFonts w:asciiTheme="minorHAnsi" w:hAnsiTheme="minorHAnsi"/>
          <w:sz w:val="23"/>
          <w:szCs w:val="23"/>
        </w:rPr>
        <w:lastRenderedPageBreak/>
        <w:t>county,</w:t>
      </w:r>
      <w:r>
        <w:rPr>
          <w:rFonts w:asciiTheme="minorHAnsi" w:hAnsiTheme="minorHAnsi"/>
          <w:sz w:val="23"/>
          <w:szCs w:val="23"/>
        </w:rPr>
        <w:t xml:space="preserve"> they will consider raising the amount of the levy to increase the pot. City Administrator Bealer stated that the Milford City pool was neglected for </w:t>
      </w:r>
      <w:proofErr w:type="gramStart"/>
      <w:r>
        <w:rPr>
          <w:rFonts w:asciiTheme="minorHAnsi" w:hAnsiTheme="minorHAnsi"/>
          <w:sz w:val="23"/>
          <w:szCs w:val="23"/>
        </w:rPr>
        <w:t>a number of</w:t>
      </w:r>
      <w:proofErr w:type="gramEnd"/>
      <w:r>
        <w:rPr>
          <w:rFonts w:asciiTheme="minorHAnsi" w:hAnsiTheme="minorHAnsi"/>
          <w:sz w:val="23"/>
          <w:szCs w:val="23"/>
        </w:rPr>
        <w:t xml:space="preserve"> years and in the last ten years we have had to replace concrete, put in a new floor, install a new heater, plaster, there have been a lot of things and will continue to be. There is settlement</w:t>
      </w:r>
      <w:r w:rsidR="0070361C">
        <w:rPr>
          <w:rFonts w:asciiTheme="minorHAnsi" w:hAnsiTheme="minorHAnsi"/>
          <w:sz w:val="23"/>
          <w:szCs w:val="23"/>
        </w:rPr>
        <w:t xml:space="preserve">, we may need to repair bricks, we need a new roof, there are a lot of things we still need. Our building is old, Minersville’s building is about the same age and so is Beaver’s. She suggested doing a tax-levy increase rather than taking funding away from the cities. We all need that money to continue to operate and make the needed improvements. These were her thoughts. Mayor Davis stated the commissioners have claimed they would proceed with it if they received letters from the cities stating they desired it. They want it to be brought forth by the cities. Administrator Bealer asked if we needed to wait until after they meet in September. Mayor Davis replied no, we could do it now. Attorney Kanell explained that we would have to go through a Truth in Taxation which he is not sure when the starting point for that is. Otherwise, they </w:t>
      </w:r>
      <w:proofErr w:type="gramStart"/>
      <w:r w:rsidR="0070361C">
        <w:rPr>
          <w:rFonts w:asciiTheme="minorHAnsi" w:hAnsiTheme="minorHAnsi"/>
          <w:sz w:val="23"/>
          <w:szCs w:val="23"/>
        </w:rPr>
        <w:t>have to</w:t>
      </w:r>
      <w:proofErr w:type="gramEnd"/>
      <w:r w:rsidR="0070361C">
        <w:rPr>
          <w:rFonts w:asciiTheme="minorHAnsi" w:hAnsiTheme="minorHAnsi"/>
          <w:sz w:val="23"/>
          <w:szCs w:val="23"/>
        </w:rPr>
        <w:t xml:space="preserve"> wait a year to get it in place.  The increases will not go into effect until the next year. Mayor Davis will discuss it in September and bring all the information back then. </w:t>
      </w:r>
    </w:p>
    <w:p w14:paraId="358783C0" w14:textId="5D0C572C" w:rsidR="006E776C" w:rsidRDefault="006E776C" w:rsidP="006E776C">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Attorney Kanell</w:t>
      </w:r>
    </w:p>
    <w:p w14:paraId="7A876604" w14:textId="1DC814A3" w:rsidR="006E776C" w:rsidRPr="006E776C" w:rsidRDefault="006E776C" w:rsidP="006E776C">
      <w:pPr>
        <w:pStyle w:val="ListParagraph11"/>
        <w:numPr>
          <w:ilvl w:val="0"/>
          <w:numId w:val="25"/>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Thanked the council for authorizing the mayor to sign the Quiet Title complaint. He wants to make sure the council understood that the city has been using that property for as long as anyone can remember as a drainage ditch for drainage and flood control, so that it is why it is a Quiet Title, because the city has exercised control over that property for all these years. </w:t>
      </w:r>
    </w:p>
    <w:p w14:paraId="635BB4C9" w14:textId="77777777" w:rsidR="006E776C" w:rsidRDefault="006E776C" w:rsidP="006E776C">
      <w:pPr>
        <w:pStyle w:val="ListParagraph11"/>
        <w:spacing w:after="0" w:line="240" w:lineRule="auto"/>
        <w:ind w:rightChars="18" w:right="40"/>
        <w:jc w:val="both"/>
        <w:rPr>
          <w:rFonts w:asciiTheme="minorHAnsi" w:hAnsiTheme="minorHAnsi"/>
          <w:b/>
          <w:bCs/>
          <w:sz w:val="23"/>
          <w:szCs w:val="23"/>
        </w:rPr>
      </w:pPr>
    </w:p>
    <w:p w14:paraId="5E77A7DF" w14:textId="551DFD33" w:rsidR="0070361C" w:rsidRDefault="0070361C" w:rsidP="006E776C">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City Recorder Seifers  </w:t>
      </w:r>
    </w:p>
    <w:p w14:paraId="2F6FF7A5" w14:textId="08C60197" w:rsidR="0070361C" w:rsidRDefault="0070361C" w:rsidP="006E776C">
      <w:pPr>
        <w:pStyle w:val="ListParagraph3"/>
        <w:numPr>
          <w:ilvl w:val="0"/>
          <w:numId w:val="25"/>
        </w:numPr>
        <w:tabs>
          <w:tab w:val="left" w:pos="0"/>
        </w:tabs>
        <w:jc w:val="both"/>
        <w:rPr>
          <w:rFonts w:asciiTheme="minorHAnsi" w:hAnsiTheme="minorHAnsi"/>
          <w:sz w:val="23"/>
          <w:szCs w:val="23"/>
        </w:rPr>
      </w:pPr>
      <w:r>
        <w:rPr>
          <w:rFonts w:asciiTheme="minorHAnsi" w:hAnsiTheme="minorHAnsi"/>
          <w:sz w:val="23"/>
          <w:szCs w:val="23"/>
        </w:rPr>
        <w:t>July 4</w:t>
      </w:r>
      <w:r w:rsidRPr="0001723A">
        <w:rPr>
          <w:rFonts w:asciiTheme="minorHAnsi" w:hAnsiTheme="minorHAnsi"/>
          <w:sz w:val="23"/>
          <w:szCs w:val="23"/>
          <w:vertAlign w:val="superscript"/>
        </w:rPr>
        <w:t>th</w:t>
      </w:r>
      <w:r>
        <w:rPr>
          <w:rFonts w:asciiTheme="minorHAnsi" w:hAnsiTheme="minorHAnsi"/>
          <w:sz w:val="23"/>
          <w:szCs w:val="23"/>
        </w:rPr>
        <w:t xml:space="preserve"> update: Richard and Gloria McDermott will be honored as the Grand Marshals in the parade; </w:t>
      </w:r>
      <w:r w:rsidR="009E5065">
        <w:rPr>
          <w:rFonts w:asciiTheme="minorHAnsi" w:hAnsiTheme="minorHAnsi"/>
          <w:sz w:val="23"/>
          <w:szCs w:val="23"/>
        </w:rPr>
        <w:t>the lineup is being finalized and is being advertised around town, on social media, and will be in the Beaver County Journal June 26</w:t>
      </w:r>
      <w:r w:rsidR="009E5065" w:rsidRPr="009E5065">
        <w:rPr>
          <w:rFonts w:asciiTheme="minorHAnsi" w:hAnsiTheme="minorHAnsi"/>
          <w:sz w:val="23"/>
          <w:szCs w:val="23"/>
          <w:vertAlign w:val="superscript"/>
        </w:rPr>
        <w:t>th</w:t>
      </w:r>
      <w:r w:rsidR="009E5065">
        <w:rPr>
          <w:rFonts w:asciiTheme="minorHAnsi" w:hAnsiTheme="minorHAnsi"/>
          <w:sz w:val="23"/>
          <w:szCs w:val="23"/>
        </w:rPr>
        <w:t xml:space="preserve"> edition. We can use volunteers the day of the celebration. </w:t>
      </w:r>
    </w:p>
    <w:p w14:paraId="723698C9" w14:textId="0E7B1316" w:rsidR="009E5065" w:rsidRDefault="009E5065" w:rsidP="006E776C">
      <w:pPr>
        <w:pStyle w:val="ListParagraph3"/>
        <w:numPr>
          <w:ilvl w:val="0"/>
          <w:numId w:val="25"/>
        </w:numPr>
        <w:tabs>
          <w:tab w:val="left" w:pos="0"/>
        </w:tabs>
        <w:jc w:val="both"/>
        <w:rPr>
          <w:rFonts w:asciiTheme="minorHAnsi" w:hAnsiTheme="minorHAnsi"/>
          <w:sz w:val="23"/>
          <w:szCs w:val="23"/>
        </w:rPr>
      </w:pPr>
      <w:r>
        <w:rPr>
          <w:rFonts w:asciiTheme="minorHAnsi" w:hAnsiTheme="minorHAnsi"/>
          <w:sz w:val="23"/>
          <w:szCs w:val="23"/>
        </w:rPr>
        <w:t xml:space="preserve">Asked Council Member Whitney when the </w:t>
      </w:r>
      <w:r w:rsidR="00F71060">
        <w:rPr>
          <w:rFonts w:asciiTheme="minorHAnsi" w:hAnsiTheme="minorHAnsi"/>
          <w:sz w:val="23"/>
          <w:szCs w:val="23"/>
        </w:rPr>
        <w:t>AEDs</w:t>
      </w:r>
      <w:r>
        <w:rPr>
          <w:rFonts w:asciiTheme="minorHAnsi" w:hAnsiTheme="minorHAnsi"/>
          <w:sz w:val="23"/>
          <w:szCs w:val="23"/>
        </w:rPr>
        <w:t xml:space="preserve"> would be back. He stated he would like to know as </w:t>
      </w:r>
      <w:r w:rsidR="00F71060">
        <w:rPr>
          <w:rFonts w:asciiTheme="minorHAnsi" w:hAnsiTheme="minorHAnsi"/>
          <w:sz w:val="23"/>
          <w:szCs w:val="23"/>
        </w:rPr>
        <w:t>well;</w:t>
      </w:r>
      <w:r>
        <w:rPr>
          <w:rFonts w:asciiTheme="minorHAnsi" w:hAnsiTheme="minorHAnsi"/>
          <w:sz w:val="23"/>
          <w:szCs w:val="23"/>
        </w:rPr>
        <w:t xml:space="preserve"> the representative is not communicating. He is looking for another representative. He has an office full of devices that need battery updates. </w:t>
      </w:r>
    </w:p>
    <w:p w14:paraId="015F5735" w14:textId="77777777" w:rsidR="009E5065" w:rsidRDefault="009E5065" w:rsidP="009E5065">
      <w:pPr>
        <w:pStyle w:val="ListParagraph3"/>
        <w:tabs>
          <w:tab w:val="left" w:pos="0"/>
        </w:tabs>
        <w:jc w:val="both"/>
        <w:rPr>
          <w:rFonts w:asciiTheme="minorHAnsi" w:hAnsiTheme="minorHAnsi"/>
          <w:sz w:val="23"/>
          <w:szCs w:val="23"/>
        </w:rPr>
      </w:pPr>
    </w:p>
    <w:p w14:paraId="52721079" w14:textId="3B7D8351" w:rsidR="009E5065" w:rsidRDefault="009E5065" w:rsidP="009E5065">
      <w:pPr>
        <w:pStyle w:val="ListParagraph3"/>
        <w:tabs>
          <w:tab w:val="left" w:pos="0"/>
        </w:tabs>
        <w:ind w:left="0"/>
        <w:jc w:val="both"/>
        <w:rPr>
          <w:rFonts w:asciiTheme="minorHAnsi" w:hAnsiTheme="minorHAnsi"/>
          <w:sz w:val="23"/>
          <w:szCs w:val="23"/>
        </w:rPr>
      </w:pPr>
      <w:r>
        <w:rPr>
          <w:rFonts w:asciiTheme="minorHAnsi" w:hAnsiTheme="minorHAnsi"/>
          <w:sz w:val="23"/>
          <w:szCs w:val="23"/>
        </w:rPr>
        <w:br/>
        <w:t>Returned to Agenda Item 4.b. Lift Station Property Parcel 05-001-0035 discussion. Mayor Davis called for a motion to enter Executive Session:</w:t>
      </w:r>
    </w:p>
    <w:p w14:paraId="2B95DDAE" w14:textId="29410477" w:rsidR="009E5065" w:rsidRDefault="009E5065" w:rsidP="009E5065">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Council Member Les Whitney moved to close the regular meeting and enter Executive Session for the purpose of discussing property at 5:25 PM. The motion was seconded by Council Member Scott Symond. The motion carried with the following votes:</w:t>
      </w:r>
    </w:p>
    <w:p w14:paraId="2F6638D3" w14:textId="77777777" w:rsidR="009E5065" w:rsidRDefault="009E5065" w:rsidP="009E5065">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7F9EBD9B" w14:textId="77777777" w:rsidR="009E5065" w:rsidRDefault="009E5065" w:rsidP="009E5065">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7DCE40A" w14:textId="6B6C02CA" w:rsidR="009E5065" w:rsidRDefault="009E5065" w:rsidP="009E5065">
      <w:pPr>
        <w:pStyle w:val="ListParagraph"/>
        <w:spacing w:after="0" w:line="240" w:lineRule="auto"/>
        <w:ind w:left="450"/>
        <w:jc w:val="both"/>
      </w:pPr>
      <w:r>
        <w:rPr>
          <w:rFonts w:asciiTheme="minorHAnsi" w:hAnsiTheme="minorHAnsi"/>
          <w:i/>
          <w:iCs/>
          <w:sz w:val="23"/>
          <w:szCs w:val="23"/>
        </w:rPr>
        <w:t xml:space="preserve">   Absent: None</w:t>
      </w:r>
    </w:p>
    <w:p w14:paraId="51D21053" w14:textId="77777777" w:rsidR="009E5065" w:rsidRDefault="009E5065" w:rsidP="009E5065">
      <w:pPr>
        <w:pStyle w:val="ListParagraph3"/>
        <w:tabs>
          <w:tab w:val="left" w:pos="0"/>
        </w:tabs>
        <w:ind w:left="0"/>
        <w:jc w:val="both"/>
        <w:rPr>
          <w:rFonts w:asciiTheme="minorHAnsi" w:hAnsiTheme="minorHAnsi"/>
          <w:sz w:val="23"/>
          <w:szCs w:val="23"/>
        </w:rPr>
      </w:pPr>
    </w:p>
    <w:p w14:paraId="7A9118D1" w14:textId="7F36C105" w:rsidR="009E5065" w:rsidRDefault="009E5065" w:rsidP="009E5065">
      <w:pPr>
        <w:pStyle w:val="ListParagraph3"/>
        <w:tabs>
          <w:tab w:val="left" w:pos="0"/>
        </w:tabs>
        <w:ind w:left="0"/>
        <w:jc w:val="both"/>
        <w:rPr>
          <w:rFonts w:asciiTheme="minorHAnsi" w:hAnsiTheme="minorHAnsi"/>
          <w:sz w:val="23"/>
          <w:szCs w:val="23"/>
        </w:rPr>
      </w:pPr>
      <w:r>
        <w:rPr>
          <w:rFonts w:asciiTheme="minorHAnsi" w:hAnsiTheme="minorHAnsi"/>
          <w:sz w:val="23"/>
          <w:szCs w:val="23"/>
        </w:rPr>
        <w:t xml:space="preserve">Present for Executive Session: Mayor Davis, Council Members Russell Smith, Les Whitney, Ian Spaulding, </w:t>
      </w:r>
      <w:r>
        <w:rPr>
          <w:rFonts w:asciiTheme="minorHAnsi" w:hAnsiTheme="minorHAnsi"/>
          <w:sz w:val="23"/>
          <w:szCs w:val="23"/>
        </w:rPr>
        <w:lastRenderedPageBreak/>
        <w:t xml:space="preserve">and Scott Symond. Council Member Terry Wiseman was excused from the closed portion of the meeting while the council discussed the issue. Also present were Attorney Leo Kanell, City Administrator Makayla Bealer, City Foreman Ben Stewart, and City Recorder Monica Seifers. At 5:52 PM Council Member Terry Wiseman was brought back </w:t>
      </w:r>
      <w:r w:rsidR="00F71060">
        <w:rPr>
          <w:rFonts w:asciiTheme="minorHAnsi" w:hAnsiTheme="minorHAnsi"/>
          <w:sz w:val="23"/>
          <w:szCs w:val="23"/>
        </w:rPr>
        <w:t>into</w:t>
      </w:r>
      <w:r>
        <w:rPr>
          <w:rFonts w:asciiTheme="minorHAnsi" w:hAnsiTheme="minorHAnsi"/>
          <w:sz w:val="23"/>
          <w:szCs w:val="23"/>
        </w:rPr>
        <w:t xml:space="preserve"> the closed meeting for discussion. </w:t>
      </w:r>
    </w:p>
    <w:p w14:paraId="62B7C28D" w14:textId="77777777" w:rsidR="009E5065" w:rsidRDefault="009E5065" w:rsidP="009E5065">
      <w:pPr>
        <w:pStyle w:val="ListParagraph3"/>
        <w:tabs>
          <w:tab w:val="left" w:pos="0"/>
        </w:tabs>
        <w:ind w:left="0"/>
        <w:jc w:val="both"/>
        <w:rPr>
          <w:rFonts w:asciiTheme="minorHAnsi" w:hAnsiTheme="minorHAnsi"/>
          <w:sz w:val="23"/>
          <w:szCs w:val="23"/>
        </w:rPr>
      </w:pPr>
    </w:p>
    <w:p w14:paraId="4AC9A42F" w14:textId="5219B849" w:rsidR="009E5065" w:rsidRDefault="009E5065" w:rsidP="009E5065">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xml:space="preserve">: Council Member Les Whitney moved to close Executive Session </w:t>
      </w:r>
      <w:r w:rsidR="00F71060">
        <w:rPr>
          <w:rFonts w:asciiTheme="minorHAnsi" w:hAnsiTheme="minorHAnsi"/>
          <w:i/>
          <w:iCs/>
          <w:sz w:val="23"/>
          <w:szCs w:val="23"/>
        </w:rPr>
        <w:t xml:space="preserve">and convene the regular meeting </w:t>
      </w:r>
      <w:r>
        <w:rPr>
          <w:rFonts w:asciiTheme="minorHAnsi" w:hAnsiTheme="minorHAnsi"/>
          <w:i/>
          <w:iCs/>
          <w:sz w:val="23"/>
          <w:szCs w:val="23"/>
        </w:rPr>
        <w:t>at 5:58 PM. The motion was seconded by Council Member Scott Symond. The motion carried with the following votes:</w:t>
      </w:r>
    </w:p>
    <w:p w14:paraId="34AC79BD" w14:textId="77777777" w:rsidR="009E5065" w:rsidRDefault="009E5065" w:rsidP="009E5065">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Terry Wiseman, Les Whitney, Russell Smith, Ian Spaulding. </w:t>
      </w:r>
    </w:p>
    <w:p w14:paraId="57C71942" w14:textId="77777777" w:rsidR="009E5065" w:rsidRDefault="009E5065" w:rsidP="009E5065">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C20CB67" w14:textId="77777777" w:rsidR="009E5065" w:rsidRDefault="009E5065" w:rsidP="009E5065">
      <w:pPr>
        <w:pStyle w:val="ListParagraph"/>
        <w:spacing w:after="0" w:line="240" w:lineRule="auto"/>
        <w:ind w:left="450"/>
        <w:jc w:val="both"/>
      </w:pPr>
      <w:r>
        <w:rPr>
          <w:rFonts w:asciiTheme="minorHAnsi" w:hAnsiTheme="minorHAnsi"/>
          <w:i/>
          <w:iCs/>
          <w:sz w:val="23"/>
          <w:szCs w:val="23"/>
        </w:rPr>
        <w:t xml:space="preserve">   Absent: None</w:t>
      </w:r>
    </w:p>
    <w:p w14:paraId="74EAD980" w14:textId="77777777" w:rsidR="00F71060" w:rsidRDefault="00F71060" w:rsidP="009E5065">
      <w:pPr>
        <w:pStyle w:val="ListParagraph3"/>
        <w:tabs>
          <w:tab w:val="left" w:pos="0"/>
        </w:tabs>
        <w:ind w:left="0"/>
        <w:jc w:val="both"/>
        <w:rPr>
          <w:rFonts w:asciiTheme="minorHAnsi" w:hAnsiTheme="minorHAnsi"/>
          <w:sz w:val="23"/>
          <w:szCs w:val="23"/>
        </w:rPr>
      </w:pPr>
    </w:p>
    <w:p w14:paraId="26BD3C10" w14:textId="6B63F640" w:rsidR="009E5065" w:rsidRDefault="00F71060" w:rsidP="009E5065">
      <w:pPr>
        <w:pStyle w:val="ListParagraph3"/>
        <w:tabs>
          <w:tab w:val="left" w:pos="0"/>
        </w:tabs>
        <w:ind w:left="0"/>
        <w:jc w:val="both"/>
        <w:rPr>
          <w:rFonts w:asciiTheme="minorHAnsi" w:hAnsiTheme="minorHAnsi"/>
          <w:sz w:val="23"/>
          <w:szCs w:val="23"/>
        </w:rPr>
      </w:pPr>
      <w:r>
        <w:rPr>
          <w:rFonts w:asciiTheme="minorHAnsi" w:hAnsiTheme="minorHAnsi"/>
          <w:sz w:val="23"/>
          <w:szCs w:val="23"/>
        </w:rPr>
        <w:t xml:space="preserve">Summarization: </w:t>
      </w:r>
    </w:p>
    <w:p w14:paraId="3F846330" w14:textId="4FA0C39C" w:rsidR="0070361C" w:rsidRDefault="00F71060" w:rsidP="00F71060">
      <w:pPr>
        <w:pStyle w:val="ListParagraph3"/>
        <w:tabs>
          <w:tab w:val="left" w:pos="0"/>
        </w:tabs>
        <w:ind w:left="0"/>
        <w:jc w:val="both"/>
        <w:rPr>
          <w:rFonts w:asciiTheme="minorHAnsi" w:hAnsiTheme="minorHAnsi"/>
          <w:sz w:val="23"/>
          <w:szCs w:val="23"/>
        </w:rPr>
      </w:pPr>
      <w:r>
        <w:rPr>
          <w:rFonts w:asciiTheme="minorHAnsi" w:hAnsiTheme="minorHAnsi"/>
          <w:sz w:val="23"/>
          <w:szCs w:val="23"/>
        </w:rPr>
        <w:t xml:space="preserve">Milford City needs land to improve the lift station. The land that is needed is owned by Terry Wiseman. A public hearing is needed to hear comments on the possible purchase or trade of parcels owned by Terry Wiseman with property that is owned by Milford City that holds similar value. This hearing will take place July 15 at 4 pm.  </w:t>
      </w:r>
    </w:p>
    <w:p w14:paraId="70596B94" w14:textId="3C4746B9" w:rsidR="00F71060" w:rsidRDefault="00F71060" w:rsidP="00F71060">
      <w:pPr>
        <w:pStyle w:val="ListParagraph11"/>
        <w:numPr>
          <w:ilvl w:val="0"/>
          <w:numId w:val="23"/>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b/>
          <w:bCs/>
          <w:i/>
          <w:iCs/>
          <w:sz w:val="23"/>
          <w:szCs w:val="23"/>
        </w:rPr>
        <w:t>MOTION</w:t>
      </w:r>
      <w:r>
        <w:rPr>
          <w:rFonts w:asciiTheme="minorHAnsi" w:hAnsiTheme="minorHAnsi"/>
          <w:i/>
          <w:iCs/>
          <w:sz w:val="23"/>
          <w:szCs w:val="23"/>
        </w:rPr>
        <w:t>: Council Member Ian Spaulding moved declare Parcel 05-0009-0004 and Parcel 05-0018-0007, owned by Milford City, as surplus property. The motion was seconded by Council Member Les Whitney. The motion carried with the following votes:</w:t>
      </w:r>
    </w:p>
    <w:p w14:paraId="318104E0" w14:textId="2FB1DAE2" w:rsidR="00F71060" w:rsidRDefault="00F71060" w:rsidP="00F71060">
      <w:pPr>
        <w:pStyle w:val="ListParagraph11"/>
        <w:tabs>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Yes:  Scott Symond, Les Whitney, Russell Smith, Ian Spaulding. </w:t>
      </w:r>
    </w:p>
    <w:p w14:paraId="3DA4E5CF" w14:textId="77777777" w:rsidR="00F71060" w:rsidRDefault="00F71060" w:rsidP="00F71060">
      <w:pPr>
        <w:pStyle w:val="ListParagraph11"/>
        <w:tabs>
          <w:tab w:val="left" w:pos="270"/>
          <w:tab w:val="left" w:pos="42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7A110745" w14:textId="72888310" w:rsidR="00F71060" w:rsidRDefault="00F71060" w:rsidP="00F71060">
      <w:pPr>
        <w:pStyle w:val="ListParagraph"/>
        <w:spacing w:after="0" w:line="240" w:lineRule="auto"/>
        <w:ind w:left="450"/>
        <w:jc w:val="both"/>
        <w:rPr>
          <w:rFonts w:asciiTheme="minorHAnsi" w:hAnsiTheme="minorHAnsi"/>
          <w:i/>
          <w:iCs/>
          <w:sz w:val="23"/>
          <w:szCs w:val="23"/>
        </w:rPr>
      </w:pPr>
      <w:r>
        <w:rPr>
          <w:rFonts w:asciiTheme="minorHAnsi" w:hAnsiTheme="minorHAnsi"/>
          <w:i/>
          <w:iCs/>
          <w:sz w:val="23"/>
          <w:szCs w:val="23"/>
        </w:rPr>
        <w:t xml:space="preserve">  </w:t>
      </w:r>
      <w:r w:rsidR="003977BC">
        <w:rPr>
          <w:rFonts w:asciiTheme="minorHAnsi" w:hAnsiTheme="minorHAnsi"/>
          <w:i/>
          <w:iCs/>
          <w:sz w:val="23"/>
          <w:szCs w:val="23"/>
        </w:rPr>
        <w:t xml:space="preserve"> </w:t>
      </w:r>
      <w:r>
        <w:rPr>
          <w:rFonts w:asciiTheme="minorHAnsi" w:hAnsiTheme="minorHAnsi"/>
          <w:i/>
          <w:iCs/>
          <w:sz w:val="23"/>
          <w:szCs w:val="23"/>
        </w:rPr>
        <w:t>Absent: None</w:t>
      </w:r>
    </w:p>
    <w:p w14:paraId="6E4AE7AA" w14:textId="2E422B2A" w:rsidR="00F71060" w:rsidRDefault="003977BC" w:rsidP="00F71060">
      <w:pPr>
        <w:pStyle w:val="ListParagraph"/>
        <w:spacing w:after="0" w:line="240" w:lineRule="auto"/>
        <w:ind w:left="450"/>
        <w:jc w:val="both"/>
        <w:rPr>
          <w:rFonts w:asciiTheme="minorHAnsi" w:hAnsiTheme="minorHAnsi"/>
          <w:sz w:val="23"/>
          <w:szCs w:val="23"/>
        </w:rPr>
      </w:pPr>
      <w:r>
        <w:rPr>
          <w:rFonts w:asciiTheme="minorHAnsi" w:hAnsiTheme="minorHAnsi"/>
          <w:i/>
          <w:iCs/>
          <w:sz w:val="23"/>
          <w:szCs w:val="23"/>
        </w:rPr>
        <w:t xml:space="preserve">  </w:t>
      </w:r>
      <w:r w:rsidR="00F71060">
        <w:rPr>
          <w:rFonts w:asciiTheme="minorHAnsi" w:hAnsiTheme="minorHAnsi"/>
          <w:i/>
          <w:iCs/>
          <w:sz w:val="23"/>
          <w:szCs w:val="23"/>
        </w:rPr>
        <w:t xml:space="preserve">Abstain: Council Member Terry Wiseman </w:t>
      </w:r>
    </w:p>
    <w:p w14:paraId="6C52539D" w14:textId="77777777" w:rsidR="00F71060" w:rsidRDefault="00F71060" w:rsidP="00F71060">
      <w:pPr>
        <w:pStyle w:val="ListParagraph3"/>
        <w:tabs>
          <w:tab w:val="left" w:pos="0"/>
        </w:tabs>
        <w:ind w:left="0"/>
        <w:jc w:val="both"/>
        <w:rPr>
          <w:rFonts w:asciiTheme="minorHAnsi" w:hAnsiTheme="minorHAnsi"/>
          <w:sz w:val="23"/>
          <w:szCs w:val="23"/>
        </w:rPr>
      </w:pPr>
    </w:p>
    <w:p w14:paraId="7342D9B2" w14:textId="06373662" w:rsidR="00901F53" w:rsidRDefault="0070361C" w:rsidP="00F71060">
      <w:pPr>
        <w:pStyle w:val="ListParagraph3"/>
        <w:tabs>
          <w:tab w:val="left" w:pos="0"/>
        </w:tabs>
        <w:ind w:left="0"/>
        <w:jc w:val="both"/>
        <w:rPr>
          <w:rFonts w:asciiTheme="minorHAnsi" w:hAnsiTheme="minorHAnsi"/>
          <w:bCs/>
          <w:i/>
          <w:iCs/>
          <w:sz w:val="23"/>
          <w:szCs w:val="23"/>
        </w:rPr>
      </w:pPr>
      <w:r w:rsidRPr="0070361C">
        <w:rPr>
          <w:rFonts w:asciiTheme="minorHAnsi" w:hAnsiTheme="minorHAnsi"/>
          <w:b/>
          <w:bCs/>
          <w:sz w:val="23"/>
          <w:szCs w:val="23"/>
        </w:rPr>
        <w:t>Ad</w:t>
      </w:r>
      <w:r w:rsidR="00932D40">
        <w:rPr>
          <w:rFonts w:asciiTheme="minorHAnsi" w:hAnsiTheme="minorHAnsi"/>
          <w:b/>
          <w:bCs/>
          <w:sz w:val="23"/>
          <w:szCs w:val="23"/>
        </w:rPr>
        <w:t>journment</w:t>
      </w:r>
      <w:r w:rsidR="00932D40">
        <w:rPr>
          <w:rFonts w:asciiTheme="minorHAnsi" w:hAnsiTheme="minorHAnsi"/>
          <w:sz w:val="23"/>
          <w:szCs w:val="23"/>
        </w:rPr>
        <w:t xml:space="preserve"> ~ </w:t>
      </w:r>
      <w:r w:rsidR="00932D40">
        <w:rPr>
          <w:rFonts w:asciiTheme="minorHAnsi" w:hAnsiTheme="minorHAnsi"/>
          <w:bCs/>
          <w:i/>
          <w:iCs/>
          <w:sz w:val="23"/>
          <w:szCs w:val="23"/>
        </w:rPr>
        <w:t xml:space="preserve">as there was no further business the meeting adjourned at </w:t>
      </w:r>
      <w:r w:rsidR="00F71060">
        <w:rPr>
          <w:rFonts w:asciiTheme="minorHAnsi" w:hAnsiTheme="minorHAnsi"/>
          <w:bCs/>
          <w:i/>
          <w:iCs/>
          <w:sz w:val="23"/>
          <w:szCs w:val="23"/>
        </w:rPr>
        <w:t>6:00</w:t>
      </w:r>
      <w:r w:rsidR="00932D40">
        <w:rPr>
          <w:rFonts w:asciiTheme="minorHAnsi" w:hAnsiTheme="minorHAnsi"/>
          <w:bCs/>
          <w:i/>
          <w:iCs/>
          <w:sz w:val="23"/>
          <w:szCs w:val="23"/>
        </w:rPr>
        <w:t xml:space="preserve"> PM.</w:t>
      </w:r>
    </w:p>
    <w:p w14:paraId="576E1E31" w14:textId="24899276" w:rsidR="003E7196" w:rsidRDefault="003E7196" w:rsidP="00F71060">
      <w:pPr>
        <w:pStyle w:val="ListParagraph3"/>
        <w:tabs>
          <w:tab w:val="left" w:pos="0"/>
        </w:tabs>
        <w:ind w:left="0"/>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133412BF" wp14:editId="4CC48FDC">
            <wp:simplePos x="0" y="0"/>
            <wp:positionH relativeFrom="margin">
              <wp:align>left</wp:align>
            </wp:positionH>
            <wp:positionV relativeFrom="paragraph">
              <wp:posOffset>233680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151E0DC8" w14:textId="7DB14A18" w:rsidR="003E7196" w:rsidRPr="00E01040" w:rsidRDefault="003E7196" w:rsidP="003E7196">
      <w:pPr>
        <w:tabs>
          <w:tab w:val="left" w:pos="0"/>
        </w:tabs>
        <w:ind w:right="359"/>
        <w:contextualSpacing/>
        <w:rPr>
          <w:rFonts w:ascii="Arial" w:eastAsia="Times New Roman" w:hAnsi="Arial" w:cs="Arial"/>
          <w:b/>
          <w:i/>
          <w:iCs/>
          <w:sz w:val="24"/>
          <w:szCs w:val="24"/>
        </w:rPr>
      </w:pPr>
      <w:bookmarkStart w:id="5"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23</w:t>
      </w:r>
      <w:r w:rsidRPr="003E7196">
        <w:rPr>
          <w:rFonts w:ascii="Arial" w:eastAsia="Times New Roman" w:hAnsi="Arial" w:cs="Arial"/>
          <w:b/>
          <w:i/>
          <w:iCs/>
          <w:sz w:val="24"/>
          <w:szCs w:val="24"/>
          <w:vertAlign w:val="superscript"/>
        </w:rPr>
        <w:t>rd</w:t>
      </w:r>
      <w:r>
        <w:rPr>
          <w:rFonts w:ascii="Arial" w:eastAsia="Times New Roman" w:hAnsi="Arial" w:cs="Arial"/>
          <w:b/>
          <w:i/>
          <w:iCs/>
          <w:sz w:val="24"/>
          <w:szCs w:val="24"/>
        </w:rPr>
        <w:t xml:space="preserve"> d</w:t>
      </w:r>
      <w:r w:rsidRPr="00E01040">
        <w:rPr>
          <w:rFonts w:ascii="Arial" w:eastAsia="Times New Roman" w:hAnsi="Arial" w:cs="Arial"/>
          <w:b/>
          <w:i/>
          <w:iCs/>
          <w:sz w:val="24"/>
          <w:szCs w:val="24"/>
        </w:rPr>
        <w:t xml:space="preserve">ay of </w:t>
      </w:r>
      <w:proofErr w:type="gramStart"/>
      <w:r>
        <w:rPr>
          <w:rFonts w:ascii="Arial" w:eastAsia="Times New Roman" w:hAnsi="Arial" w:cs="Arial"/>
          <w:b/>
          <w:i/>
          <w:iCs/>
          <w:sz w:val="24"/>
          <w:szCs w:val="24"/>
        </w:rPr>
        <w:t>July</w:t>
      </w:r>
      <w:r>
        <w:rPr>
          <w:rFonts w:ascii="Arial" w:eastAsia="Times New Roman" w:hAnsi="Arial" w:cs="Arial"/>
          <w:b/>
          <w:i/>
          <w:iCs/>
          <w:sz w:val="24"/>
          <w:szCs w:val="24"/>
        </w:rPr>
        <w:t>,</w:t>
      </w:r>
      <w:proofErr w:type="gramEnd"/>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3D03741E" w14:textId="45C16AC6" w:rsidR="003E7196" w:rsidRPr="00E01040" w:rsidRDefault="003E7196" w:rsidP="003E7196">
      <w:pPr>
        <w:tabs>
          <w:tab w:val="left" w:pos="0"/>
        </w:tabs>
        <w:ind w:right="359"/>
        <w:contextualSpacing/>
        <w:rPr>
          <w:rFonts w:ascii="Arial" w:eastAsia="Times New Roman" w:hAnsi="Arial" w:cs="Arial"/>
          <w:b/>
          <w:i/>
          <w:iCs/>
          <w:sz w:val="24"/>
          <w:szCs w:val="24"/>
        </w:rPr>
      </w:pPr>
    </w:p>
    <w:p w14:paraId="488A8128" w14:textId="511EC572" w:rsidR="003E7196" w:rsidRPr="00E01040" w:rsidRDefault="003E7196" w:rsidP="003E7196">
      <w:pPr>
        <w:tabs>
          <w:tab w:val="left" w:pos="0"/>
        </w:tabs>
        <w:ind w:right="359"/>
        <w:contextualSpacing/>
        <w:rPr>
          <w:rFonts w:ascii="Arial" w:eastAsia="Times New Roman" w:hAnsi="Arial" w:cs="Arial"/>
          <w:b/>
          <w:i/>
          <w:iCs/>
          <w:sz w:val="24"/>
          <w:szCs w:val="24"/>
        </w:rPr>
      </w:pPr>
    </w:p>
    <w:p w14:paraId="0489C8B5" w14:textId="77777777" w:rsidR="003E7196" w:rsidRPr="00E01040" w:rsidRDefault="003E7196" w:rsidP="003E7196">
      <w:pPr>
        <w:tabs>
          <w:tab w:val="left" w:pos="0"/>
        </w:tabs>
        <w:ind w:right="359"/>
        <w:contextualSpacing/>
        <w:rPr>
          <w:rFonts w:ascii="Arial" w:eastAsia="Times New Roman" w:hAnsi="Arial" w:cs="Arial"/>
          <w:b/>
          <w:i/>
          <w:iCs/>
          <w:sz w:val="24"/>
          <w:szCs w:val="24"/>
        </w:rPr>
      </w:pPr>
    </w:p>
    <w:p w14:paraId="34E56DD2" w14:textId="77777777" w:rsidR="003E7196" w:rsidRPr="00E01040" w:rsidRDefault="003E7196" w:rsidP="003E7196">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5"/>
    <w:p w14:paraId="70B2C435" w14:textId="77777777" w:rsidR="003E7196" w:rsidRPr="00120D42" w:rsidRDefault="003E7196" w:rsidP="00F71060">
      <w:pPr>
        <w:pStyle w:val="ListParagraph3"/>
        <w:tabs>
          <w:tab w:val="left" w:pos="0"/>
        </w:tabs>
        <w:ind w:left="0"/>
        <w:jc w:val="both"/>
        <w:rPr>
          <w:rFonts w:asciiTheme="minorHAnsi" w:hAnsiTheme="minorHAnsi"/>
          <w:b/>
          <w:bCs/>
          <w:sz w:val="23"/>
          <w:szCs w:val="23"/>
        </w:rPr>
      </w:pPr>
    </w:p>
    <w:sectPr w:rsidR="003E7196" w:rsidRPr="00120D42" w:rsidSect="003E7196">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ED203" w14:textId="77777777" w:rsidR="00F728B0" w:rsidRDefault="00F728B0">
      <w:pPr>
        <w:spacing w:after="0" w:line="240" w:lineRule="auto"/>
      </w:pPr>
      <w:r>
        <w:separator/>
      </w:r>
    </w:p>
  </w:endnote>
  <w:endnote w:type="continuationSeparator" w:id="0">
    <w:p w14:paraId="0724343E" w14:textId="77777777" w:rsidR="00F728B0" w:rsidRDefault="00F7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2B47" w14:textId="77777777" w:rsidR="00F71060" w:rsidRDefault="00F71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BAE63" w14:textId="77777777" w:rsidR="00F728B0" w:rsidRDefault="00F728B0">
    <w:pPr>
      <w:pStyle w:val="Footer"/>
    </w:pPr>
    <w:r>
      <w:t xml:space="preserve">Page | </w:t>
    </w:r>
    <w:r>
      <w:fldChar w:fldCharType="begin"/>
    </w:r>
    <w:r>
      <w:instrText xml:space="preserve"> PAGE   \* MERGEFORMAT </w:instrText>
    </w:r>
    <w:r>
      <w:fldChar w:fldCharType="separate"/>
    </w:r>
    <w:r w:rsidR="001A64CA">
      <w:rPr>
        <w:noProof/>
      </w:rPr>
      <w:t>4</w:t>
    </w:r>
    <w:r>
      <w:fldChar w:fldCharType="end"/>
    </w:r>
  </w:p>
  <w:p w14:paraId="18CDD2A0" w14:textId="77777777" w:rsidR="00F728B0" w:rsidRDefault="00F72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0C36D" w14:textId="77777777" w:rsidR="00F71060" w:rsidRDefault="00F7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6A3A" w14:textId="77777777" w:rsidR="00F728B0" w:rsidRDefault="00F728B0">
      <w:pPr>
        <w:spacing w:after="0" w:line="240" w:lineRule="auto"/>
      </w:pPr>
      <w:r>
        <w:separator/>
      </w:r>
    </w:p>
  </w:footnote>
  <w:footnote w:type="continuationSeparator" w:id="0">
    <w:p w14:paraId="6DC28F85" w14:textId="77777777" w:rsidR="00F728B0" w:rsidRDefault="00F7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F2F3" w14:textId="77777777" w:rsidR="00F71060" w:rsidRDefault="00F71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352F" w14:textId="3247F2E2" w:rsidR="00F71060" w:rsidRDefault="00F71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F265B" w14:textId="77777777" w:rsidR="00F71060" w:rsidRDefault="00F71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0072C"/>
    <w:multiLevelType w:val="hybridMultilevel"/>
    <w:tmpl w:val="C7521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F0FE4"/>
    <w:multiLevelType w:val="hybridMultilevel"/>
    <w:tmpl w:val="A20C1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D1533D"/>
    <w:multiLevelType w:val="singleLevel"/>
    <w:tmpl w:val="54D1533D"/>
    <w:lvl w:ilvl="0">
      <w:start w:val="1"/>
      <w:numFmt w:val="lowerLetter"/>
      <w:suff w:val="space"/>
      <w:lvlText w:val="%1."/>
      <w:lvlJc w:val="left"/>
    </w:lvl>
  </w:abstractNum>
  <w:abstractNum w:abstractNumId="12"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3"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5" w15:restartNumberingAfterBreak="0">
    <w:nsid w:val="59E619DB"/>
    <w:multiLevelType w:val="singleLevel"/>
    <w:tmpl w:val="59E619DB"/>
    <w:lvl w:ilvl="0">
      <w:start w:val="1"/>
      <w:numFmt w:val="lowerLetter"/>
      <w:suff w:val="space"/>
      <w:lvlText w:val="%1."/>
      <w:lvlJc w:val="left"/>
    </w:lvl>
  </w:abstractNum>
  <w:abstractNum w:abstractNumId="16"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1"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3578561">
    <w:abstractNumId w:val="5"/>
  </w:num>
  <w:num w:numId="2" w16cid:durableId="1259604440">
    <w:abstractNumId w:val="10"/>
  </w:num>
  <w:num w:numId="3" w16cid:durableId="1059667967">
    <w:abstractNumId w:val="0"/>
  </w:num>
  <w:num w:numId="4" w16cid:durableId="519051911">
    <w:abstractNumId w:val="14"/>
  </w:num>
  <w:num w:numId="5" w16cid:durableId="1838032038">
    <w:abstractNumId w:val="1"/>
  </w:num>
  <w:num w:numId="6" w16cid:durableId="535047652">
    <w:abstractNumId w:val="11"/>
  </w:num>
  <w:num w:numId="7" w16cid:durableId="1895966401">
    <w:abstractNumId w:val="3"/>
  </w:num>
  <w:num w:numId="8" w16cid:durableId="159345655">
    <w:abstractNumId w:val="2"/>
  </w:num>
  <w:num w:numId="9" w16cid:durableId="171647886">
    <w:abstractNumId w:val="15"/>
  </w:num>
  <w:num w:numId="10" w16cid:durableId="180779172">
    <w:abstractNumId w:val="17"/>
  </w:num>
  <w:num w:numId="11" w16cid:durableId="1465201288">
    <w:abstractNumId w:val="19"/>
  </w:num>
  <w:num w:numId="12" w16cid:durableId="1574008069">
    <w:abstractNumId w:val="13"/>
  </w:num>
  <w:num w:numId="13" w16cid:durableId="1812594748">
    <w:abstractNumId w:val="12"/>
  </w:num>
  <w:num w:numId="14" w16cid:durableId="623540725">
    <w:abstractNumId w:val="4"/>
  </w:num>
  <w:num w:numId="15" w16cid:durableId="64576826">
    <w:abstractNumId w:val="21"/>
  </w:num>
  <w:num w:numId="16" w16cid:durableId="1022130444">
    <w:abstractNumId w:val="16"/>
  </w:num>
  <w:num w:numId="17" w16cid:durableId="1864636388">
    <w:abstractNumId w:val="8"/>
  </w:num>
  <w:num w:numId="18" w16cid:durableId="548882527">
    <w:abstractNumId w:val="18"/>
  </w:num>
  <w:num w:numId="19" w16cid:durableId="38867710">
    <w:abstractNumId w:val="6"/>
  </w:num>
  <w:num w:numId="20" w16cid:durableId="1321888830">
    <w:abstractNumId w:val="20"/>
  </w:num>
  <w:num w:numId="21" w16cid:durableId="1374040057">
    <w:abstractNumId w:val="9"/>
  </w:num>
  <w:num w:numId="22" w16cid:durableId="182631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81279">
    <w:abstractNumId w:val="8"/>
  </w:num>
  <w:num w:numId="24" w16cid:durableId="595407053">
    <w:abstractNumId w:val="0"/>
    <w:lvlOverride w:ilvl="0">
      <w:startOverride w:val="1"/>
    </w:lvlOverride>
  </w:num>
  <w:num w:numId="25" w16cid:durableId="1170438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6123"/>
    <w:rsid w:val="0001723A"/>
    <w:rsid w:val="00023BB4"/>
    <w:rsid w:val="000304F1"/>
    <w:rsid w:val="000320F8"/>
    <w:rsid w:val="000347B9"/>
    <w:rsid w:val="00045C2D"/>
    <w:rsid w:val="0004658B"/>
    <w:rsid w:val="00052FE6"/>
    <w:rsid w:val="00055CBC"/>
    <w:rsid w:val="00057B86"/>
    <w:rsid w:val="000611BE"/>
    <w:rsid w:val="00063E67"/>
    <w:rsid w:val="00071112"/>
    <w:rsid w:val="00075592"/>
    <w:rsid w:val="00076A03"/>
    <w:rsid w:val="000932C0"/>
    <w:rsid w:val="00097FDA"/>
    <w:rsid w:val="000A6323"/>
    <w:rsid w:val="000D1BEB"/>
    <w:rsid w:val="000D745D"/>
    <w:rsid w:val="000E281E"/>
    <w:rsid w:val="000E7F79"/>
    <w:rsid w:val="00104B22"/>
    <w:rsid w:val="00106E37"/>
    <w:rsid w:val="001105A2"/>
    <w:rsid w:val="00117B67"/>
    <w:rsid w:val="00120D42"/>
    <w:rsid w:val="00121607"/>
    <w:rsid w:val="00124A10"/>
    <w:rsid w:val="0012531A"/>
    <w:rsid w:val="001316DA"/>
    <w:rsid w:val="00136B6D"/>
    <w:rsid w:val="001505CE"/>
    <w:rsid w:val="001535C0"/>
    <w:rsid w:val="00161394"/>
    <w:rsid w:val="00163AFE"/>
    <w:rsid w:val="0016490A"/>
    <w:rsid w:val="00167116"/>
    <w:rsid w:val="0017146A"/>
    <w:rsid w:val="001716E3"/>
    <w:rsid w:val="00192C9B"/>
    <w:rsid w:val="001A64CA"/>
    <w:rsid w:val="001B6EBC"/>
    <w:rsid w:val="001C3229"/>
    <w:rsid w:val="001C7E54"/>
    <w:rsid w:val="001D1666"/>
    <w:rsid w:val="001D1E6F"/>
    <w:rsid w:val="001D3265"/>
    <w:rsid w:val="001E15F9"/>
    <w:rsid w:val="001E2C77"/>
    <w:rsid w:val="001E4FF9"/>
    <w:rsid w:val="001F0FBC"/>
    <w:rsid w:val="00202EF8"/>
    <w:rsid w:val="00202F90"/>
    <w:rsid w:val="00205A64"/>
    <w:rsid w:val="00205C6B"/>
    <w:rsid w:val="00212A93"/>
    <w:rsid w:val="00213147"/>
    <w:rsid w:val="00214CC5"/>
    <w:rsid w:val="00223B2E"/>
    <w:rsid w:val="002377D9"/>
    <w:rsid w:val="00242D29"/>
    <w:rsid w:val="00243E8E"/>
    <w:rsid w:val="0025501C"/>
    <w:rsid w:val="00257F73"/>
    <w:rsid w:val="00260625"/>
    <w:rsid w:val="002738E3"/>
    <w:rsid w:val="0027654E"/>
    <w:rsid w:val="00283D3C"/>
    <w:rsid w:val="002952F7"/>
    <w:rsid w:val="002A5A11"/>
    <w:rsid w:val="002D0DAA"/>
    <w:rsid w:val="002D4DA6"/>
    <w:rsid w:val="002E2E9B"/>
    <w:rsid w:val="002F1ABF"/>
    <w:rsid w:val="002F3FE2"/>
    <w:rsid w:val="002F4C12"/>
    <w:rsid w:val="00300B95"/>
    <w:rsid w:val="0030529B"/>
    <w:rsid w:val="00306F75"/>
    <w:rsid w:val="00307710"/>
    <w:rsid w:val="003222E7"/>
    <w:rsid w:val="00351467"/>
    <w:rsid w:val="00357AA5"/>
    <w:rsid w:val="0037020A"/>
    <w:rsid w:val="00372598"/>
    <w:rsid w:val="003748AE"/>
    <w:rsid w:val="00376D45"/>
    <w:rsid w:val="00377367"/>
    <w:rsid w:val="00384DB6"/>
    <w:rsid w:val="0039119A"/>
    <w:rsid w:val="003943C7"/>
    <w:rsid w:val="003977BC"/>
    <w:rsid w:val="003A09F7"/>
    <w:rsid w:val="003B1229"/>
    <w:rsid w:val="003B19B0"/>
    <w:rsid w:val="003B5C47"/>
    <w:rsid w:val="003C4307"/>
    <w:rsid w:val="003D4A27"/>
    <w:rsid w:val="003D56CF"/>
    <w:rsid w:val="003E6B4F"/>
    <w:rsid w:val="003E7196"/>
    <w:rsid w:val="003F44E9"/>
    <w:rsid w:val="003F5D79"/>
    <w:rsid w:val="003F5FDF"/>
    <w:rsid w:val="003F6AB1"/>
    <w:rsid w:val="003F7085"/>
    <w:rsid w:val="003F7A97"/>
    <w:rsid w:val="00400DBC"/>
    <w:rsid w:val="00427FC6"/>
    <w:rsid w:val="00432743"/>
    <w:rsid w:val="0043382C"/>
    <w:rsid w:val="00453075"/>
    <w:rsid w:val="00463FB1"/>
    <w:rsid w:val="004640A9"/>
    <w:rsid w:val="00470E2B"/>
    <w:rsid w:val="004751F4"/>
    <w:rsid w:val="00494769"/>
    <w:rsid w:val="0049512A"/>
    <w:rsid w:val="00496E89"/>
    <w:rsid w:val="004A19D6"/>
    <w:rsid w:val="004A1C82"/>
    <w:rsid w:val="004B2BD3"/>
    <w:rsid w:val="004C1272"/>
    <w:rsid w:val="004C3613"/>
    <w:rsid w:val="004C3CB1"/>
    <w:rsid w:val="004C5BED"/>
    <w:rsid w:val="004C6EA4"/>
    <w:rsid w:val="004D545F"/>
    <w:rsid w:val="004E050A"/>
    <w:rsid w:val="004E20AD"/>
    <w:rsid w:val="004E6EFF"/>
    <w:rsid w:val="00505F3A"/>
    <w:rsid w:val="00514C13"/>
    <w:rsid w:val="00525AB0"/>
    <w:rsid w:val="005264F5"/>
    <w:rsid w:val="0053221F"/>
    <w:rsid w:val="00536751"/>
    <w:rsid w:val="0054466B"/>
    <w:rsid w:val="005460B3"/>
    <w:rsid w:val="0054770A"/>
    <w:rsid w:val="00570F4F"/>
    <w:rsid w:val="00573C31"/>
    <w:rsid w:val="005849A2"/>
    <w:rsid w:val="00587AB4"/>
    <w:rsid w:val="005A1CD6"/>
    <w:rsid w:val="005C47E4"/>
    <w:rsid w:val="005D1907"/>
    <w:rsid w:val="005E1EB9"/>
    <w:rsid w:val="005E5EBE"/>
    <w:rsid w:val="005F26D6"/>
    <w:rsid w:val="005F579F"/>
    <w:rsid w:val="005F5DD2"/>
    <w:rsid w:val="006055D0"/>
    <w:rsid w:val="006262E3"/>
    <w:rsid w:val="00642242"/>
    <w:rsid w:val="00644D52"/>
    <w:rsid w:val="0064649E"/>
    <w:rsid w:val="00661082"/>
    <w:rsid w:val="00666B8E"/>
    <w:rsid w:val="006679E0"/>
    <w:rsid w:val="00681BEE"/>
    <w:rsid w:val="00687AAD"/>
    <w:rsid w:val="00697239"/>
    <w:rsid w:val="006A1DB2"/>
    <w:rsid w:val="006B57CF"/>
    <w:rsid w:val="006C1332"/>
    <w:rsid w:val="006C5D03"/>
    <w:rsid w:val="006D034B"/>
    <w:rsid w:val="006D25DB"/>
    <w:rsid w:val="006E0B1E"/>
    <w:rsid w:val="006E40A8"/>
    <w:rsid w:val="006E776C"/>
    <w:rsid w:val="006F13E6"/>
    <w:rsid w:val="0070361C"/>
    <w:rsid w:val="00705995"/>
    <w:rsid w:val="00713320"/>
    <w:rsid w:val="007222E7"/>
    <w:rsid w:val="00731C50"/>
    <w:rsid w:val="007635BB"/>
    <w:rsid w:val="00763E3A"/>
    <w:rsid w:val="0077130B"/>
    <w:rsid w:val="00784093"/>
    <w:rsid w:val="0079497B"/>
    <w:rsid w:val="007A386E"/>
    <w:rsid w:val="007A4129"/>
    <w:rsid w:val="007A44CB"/>
    <w:rsid w:val="007A7210"/>
    <w:rsid w:val="007C0FAE"/>
    <w:rsid w:val="007C2401"/>
    <w:rsid w:val="007C7D35"/>
    <w:rsid w:val="007D007B"/>
    <w:rsid w:val="007D253E"/>
    <w:rsid w:val="007E1E31"/>
    <w:rsid w:val="007E5674"/>
    <w:rsid w:val="007E5A9B"/>
    <w:rsid w:val="007F4E73"/>
    <w:rsid w:val="00807184"/>
    <w:rsid w:val="00810F4E"/>
    <w:rsid w:val="008129C9"/>
    <w:rsid w:val="00821984"/>
    <w:rsid w:val="00822F04"/>
    <w:rsid w:val="0083153B"/>
    <w:rsid w:val="008356A5"/>
    <w:rsid w:val="008729D2"/>
    <w:rsid w:val="00876F85"/>
    <w:rsid w:val="008778E9"/>
    <w:rsid w:val="00895AC4"/>
    <w:rsid w:val="00897241"/>
    <w:rsid w:val="008B2B62"/>
    <w:rsid w:val="008B36DF"/>
    <w:rsid w:val="008B5301"/>
    <w:rsid w:val="008B7A9B"/>
    <w:rsid w:val="008C2E7D"/>
    <w:rsid w:val="008C32B5"/>
    <w:rsid w:val="008C37D7"/>
    <w:rsid w:val="008E733D"/>
    <w:rsid w:val="008F2664"/>
    <w:rsid w:val="008F77DA"/>
    <w:rsid w:val="00901F53"/>
    <w:rsid w:val="009049B0"/>
    <w:rsid w:val="009056A5"/>
    <w:rsid w:val="00912BD8"/>
    <w:rsid w:val="0092393A"/>
    <w:rsid w:val="009251F4"/>
    <w:rsid w:val="009313B6"/>
    <w:rsid w:val="00932D40"/>
    <w:rsid w:val="009356EE"/>
    <w:rsid w:val="00945342"/>
    <w:rsid w:val="00951643"/>
    <w:rsid w:val="00951FBC"/>
    <w:rsid w:val="00964C23"/>
    <w:rsid w:val="00965994"/>
    <w:rsid w:val="00967D95"/>
    <w:rsid w:val="00972158"/>
    <w:rsid w:val="00972C23"/>
    <w:rsid w:val="00975659"/>
    <w:rsid w:val="00976237"/>
    <w:rsid w:val="00982643"/>
    <w:rsid w:val="009947C4"/>
    <w:rsid w:val="009A50B4"/>
    <w:rsid w:val="009B0B25"/>
    <w:rsid w:val="009C3A48"/>
    <w:rsid w:val="009C6C95"/>
    <w:rsid w:val="009C7AC2"/>
    <w:rsid w:val="009D2231"/>
    <w:rsid w:val="009D3B46"/>
    <w:rsid w:val="009D5A8A"/>
    <w:rsid w:val="009E02A4"/>
    <w:rsid w:val="009E5065"/>
    <w:rsid w:val="009E7268"/>
    <w:rsid w:val="009F3273"/>
    <w:rsid w:val="00A05D86"/>
    <w:rsid w:val="00A15456"/>
    <w:rsid w:val="00A209FD"/>
    <w:rsid w:val="00A245F9"/>
    <w:rsid w:val="00A27497"/>
    <w:rsid w:val="00A368A8"/>
    <w:rsid w:val="00A45130"/>
    <w:rsid w:val="00A67EEC"/>
    <w:rsid w:val="00A803E3"/>
    <w:rsid w:val="00A93275"/>
    <w:rsid w:val="00A977A6"/>
    <w:rsid w:val="00AA043C"/>
    <w:rsid w:val="00AC1B99"/>
    <w:rsid w:val="00AC31DA"/>
    <w:rsid w:val="00AD3A68"/>
    <w:rsid w:val="00B03610"/>
    <w:rsid w:val="00B20021"/>
    <w:rsid w:val="00B433D3"/>
    <w:rsid w:val="00B43C23"/>
    <w:rsid w:val="00B53520"/>
    <w:rsid w:val="00B539A0"/>
    <w:rsid w:val="00B55C41"/>
    <w:rsid w:val="00B62258"/>
    <w:rsid w:val="00B679C0"/>
    <w:rsid w:val="00B744A2"/>
    <w:rsid w:val="00B84778"/>
    <w:rsid w:val="00B901DC"/>
    <w:rsid w:val="00B90419"/>
    <w:rsid w:val="00BB72C3"/>
    <w:rsid w:val="00BB77F5"/>
    <w:rsid w:val="00BC234A"/>
    <w:rsid w:val="00BC55DA"/>
    <w:rsid w:val="00BC7431"/>
    <w:rsid w:val="00BD5FB0"/>
    <w:rsid w:val="00BD7950"/>
    <w:rsid w:val="00BE2954"/>
    <w:rsid w:val="00BF2E76"/>
    <w:rsid w:val="00BF52C2"/>
    <w:rsid w:val="00C06989"/>
    <w:rsid w:val="00C0729A"/>
    <w:rsid w:val="00C11731"/>
    <w:rsid w:val="00C13AAB"/>
    <w:rsid w:val="00C15C13"/>
    <w:rsid w:val="00C1642F"/>
    <w:rsid w:val="00C21C65"/>
    <w:rsid w:val="00C33F0B"/>
    <w:rsid w:val="00C36ECF"/>
    <w:rsid w:val="00C429FF"/>
    <w:rsid w:val="00C62E8D"/>
    <w:rsid w:val="00C86E0D"/>
    <w:rsid w:val="00C8769F"/>
    <w:rsid w:val="00C94D85"/>
    <w:rsid w:val="00CA0CB0"/>
    <w:rsid w:val="00CA290A"/>
    <w:rsid w:val="00CA5941"/>
    <w:rsid w:val="00CA7ACB"/>
    <w:rsid w:val="00CA7B40"/>
    <w:rsid w:val="00CB2380"/>
    <w:rsid w:val="00CB4145"/>
    <w:rsid w:val="00CD330D"/>
    <w:rsid w:val="00CD6D2A"/>
    <w:rsid w:val="00CF0300"/>
    <w:rsid w:val="00D069EB"/>
    <w:rsid w:val="00D24579"/>
    <w:rsid w:val="00D24BD1"/>
    <w:rsid w:val="00D33245"/>
    <w:rsid w:val="00D35C9F"/>
    <w:rsid w:val="00D3792C"/>
    <w:rsid w:val="00D40390"/>
    <w:rsid w:val="00D507AB"/>
    <w:rsid w:val="00D7075A"/>
    <w:rsid w:val="00D76CF3"/>
    <w:rsid w:val="00D832DB"/>
    <w:rsid w:val="00DB7A63"/>
    <w:rsid w:val="00DC2C83"/>
    <w:rsid w:val="00DE2701"/>
    <w:rsid w:val="00DE2718"/>
    <w:rsid w:val="00DF1069"/>
    <w:rsid w:val="00DF2F69"/>
    <w:rsid w:val="00E02E6B"/>
    <w:rsid w:val="00E053B9"/>
    <w:rsid w:val="00E22371"/>
    <w:rsid w:val="00E24404"/>
    <w:rsid w:val="00E34FFC"/>
    <w:rsid w:val="00E40321"/>
    <w:rsid w:val="00E40684"/>
    <w:rsid w:val="00E40CF1"/>
    <w:rsid w:val="00E41F89"/>
    <w:rsid w:val="00E66890"/>
    <w:rsid w:val="00E74A50"/>
    <w:rsid w:val="00E84077"/>
    <w:rsid w:val="00EB07EC"/>
    <w:rsid w:val="00EB1588"/>
    <w:rsid w:val="00ED52E6"/>
    <w:rsid w:val="00EE5325"/>
    <w:rsid w:val="00EE6F01"/>
    <w:rsid w:val="00F04A1D"/>
    <w:rsid w:val="00F04FA9"/>
    <w:rsid w:val="00F128C8"/>
    <w:rsid w:val="00F20CDD"/>
    <w:rsid w:val="00F33C9C"/>
    <w:rsid w:val="00F60A3A"/>
    <w:rsid w:val="00F70D5E"/>
    <w:rsid w:val="00F71060"/>
    <w:rsid w:val="00F728B0"/>
    <w:rsid w:val="00F775A0"/>
    <w:rsid w:val="00F951D8"/>
    <w:rsid w:val="00FA7A99"/>
    <w:rsid w:val="00FB3FFE"/>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35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88D9A-E9FA-48EB-9527-E8FA36E0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5069</Words>
  <Characters>25152</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cp:revision>
  <cp:lastPrinted>2024-07-24T00:22:00Z</cp:lastPrinted>
  <dcterms:created xsi:type="dcterms:W3CDTF">2024-07-24T00:23:00Z</dcterms:created>
  <dcterms:modified xsi:type="dcterms:W3CDTF">2024-07-24T00:23:00Z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