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5FB3F" w14:textId="11943133" w:rsidR="009D1F1C" w:rsidRDefault="00144859" w:rsidP="00144859">
      <w:pPr>
        <w:pBdr>
          <w:bottom w:val="single" w:sz="12" w:space="1" w:color="auto"/>
        </w:pBdr>
        <w:jc w:val="center"/>
        <w:rPr>
          <w:b/>
          <w:sz w:val="24"/>
          <w:szCs w:val="24"/>
        </w:rPr>
      </w:pPr>
      <w:r>
        <w:rPr>
          <w:b/>
          <w:sz w:val="24"/>
          <w:szCs w:val="24"/>
        </w:rPr>
        <w:t xml:space="preserve">ADMINISTRATIVE </w:t>
      </w:r>
      <w:r w:rsidR="009D1F1C" w:rsidRPr="0073732A">
        <w:rPr>
          <w:b/>
          <w:sz w:val="24"/>
          <w:szCs w:val="24"/>
        </w:rPr>
        <w:t>FUNDING AND REIMBURSEMENT AGREEMENT</w:t>
      </w:r>
    </w:p>
    <w:p w14:paraId="225065BF" w14:textId="77777777" w:rsidR="004F7FDE" w:rsidRPr="0073732A" w:rsidRDefault="004F7FDE" w:rsidP="00144859">
      <w:pPr>
        <w:jc w:val="center"/>
        <w:rPr>
          <w:b/>
          <w:sz w:val="24"/>
          <w:szCs w:val="24"/>
        </w:rPr>
      </w:pPr>
    </w:p>
    <w:p w14:paraId="219E6406" w14:textId="37CAC235" w:rsidR="009F73FF" w:rsidRPr="0073732A" w:rsidRDefault="00BE6CFA" w:rsidP="009D1F1C">
      <w:pPr>
        <w:pStyle w:val="00BodyText5"/>
        <w:rPr>
          <w:rFonts w:cs="Times New Roman"/>
        </w:rPr>
      </w:pPr>
      <w:r w:rsidRPr="005A3DD3">
        <w:rPr>
          <w:rFonts w:cs="Times New Roman"/>
        </w:rPr>
        <w:t xml:space="preserve">This </w:t>
      </w:r>
      <w:r w:rsidR="004F7FDE" w:rsidRPr="005A3DD3">
        <w:rPr>
          <w:rFonts w:cs="Times New Roman"/>
        </w:rPr>
        <w:t xml:space="preserve">ADMINISTRATIVE </w:t>
      </w:r>
      <w:r w:rsidRPr="005A3DD3">
        <w:rPr>
          <w:rFonts w:cs="Times New Roman"/>
        </w:rPr>
        <w:t>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w:t>
      </w:r>
      <w:r w:rsidR="009D1F1C" w:rsidRPr="0073732A">
        <w:rPr>
          <w:rFonts w:cs="Times New Roman"/>
        </w:rPr>
        <w:t xml:space="preserve"> </w:t>
      </w:r>
      <w:r w:rsidRPr="0073732A">
        <w:rPr>
          <w:rFonts w:cs="Times New Roman"/>
        </w:rPr>
        <w:t>made and entered into as of the</w:t>
      </w:r>
      <w:r w:rsidR="00BF762A">
        <w:rPr>
          <w:rFonts w:cs="Times New Roman"/>
        </w:rPr>
        <w:t xml:space="preserve"> 15</w:t>
      </w:r>
      <w:r w:rsidR="00BF762A" w:rsidRPr="00BF762A">
        <w:rPr>
          <w:rFonts w:cs="Times New Roman"/>
          <w:vertAlign w:val="superscript"/>
        </w:rPr>
        <w:t>th</w:t>
      </w:r>
      <w:r w:rsidR="00907F77">
        <w:rPr>
          <w:rFonts w:cs="Times New Roman"/>
        </w:rPr>
        <w:t xml:space="preserve"> </w:t>
      </w:r>
      <w:r w:rsidRPr="0073732A">
        <w:rPr>
          <w:rFonts w:cs="Times New Roman"/>
        </w:rPr>
        <w:t xml:space="preserve">day of </w:t>
      </w:r>
      <w:r w:rsidR="00BF762A">
        <w:rPr>
          <w:rFonts w:cs="Times New Roman"/>
        </w:rPr>
        <w:t>July</w:t>
      </w:r>
      <w:r w:rsidR="00FE3ACF" w:rsidRPr="0073732A">
        <w:rPr>
          <w:rFonts w:cs="Times New Roman"/>
        </w:rPr>
        <w:t>, 20</w:t>
      </w:r>
      <w:r w:rsidR="00627123">
        <w:rPr>
          <w:rFonts w:cs="Times New Roman"/>
        </w:rPr>
        <w:t>2</w:t>
      </w:r>
      <w:r w:rsidR="00144859">
        <w:rPr>
          <w:rFonts w:cs="Times New Roman"/>
        </w:rPr>
        <w:t>4</w:t>
      </w:r>
      <w:r w:rsidRPr="0073732A">
        <w:rPr>
          <w:rFonts w:cs="Times New Roman"/>
        </w:rPr>
        <w:t xml:space="preserve">, by and between </w:t>
      </w:r>
      <w:r w:rsidR="005A47DC">
        <w:rPr>
          <w:rFonts w:cs="Times New Roman"/>
          <w:b/>
          <w:bCs/>
        </w:rPr>
        <w:t>VENTANA RESORT VILLAGE</w:t>
      </w:r>
      <w:r w:rsidR="009E1DEB" w:rsidRPr="004F7FDE">
        <w:rPr>
          <w:rFonts w:cs="Times New Roman"/>
          <w:b/>
          <w:bCs/>
        </w:rPr>
        <w:t xml:space="preserve"> PUBLIC INFRASTRUCTURE DISTRICT</w:t>
      </w:r>
      <w:r w:rsidRPr="0073732A">
        <w:rPr>
          <w:rFonts w:cs="Times New Roman"/>
        </w:rPr>
        <w:t xml:space="preserve">, </w:t>
      </w:r>
      <w:r w:rsidR="009E1DEB"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sidR="005A47DC">
        <w:rPr>
          <w:rFonts w:cs="Times New Roman"/>
          <w:b/>
          <w:bCs/>
        </w:rPr>
        <w:t>MW-KANAB</w:t>
      </w:r>
      <w:r w:rsidRPr="004F7FDE">
        <w:rPr>
          <w:rFonts w:cs="Times New Roman"/>
          <w:b/>
          <w:bCs/>
        </w:rPr>
        <w:t>,</w:t>
      </w:r>
      <w:r w:rsidR="00B1496D" w:rsidRPr="004F7FDE">
        <w:rPr>
          <w:rFonts w:cs="Times New Roman"/>
          <w:b/>
          <w:bCs/>
        </w:rPr>
        <w:t xml:space="preserve"> LLC</w:t>
      </w:r>
      <w:r w:rsidR="00B1496D">
        <w:rPr>
          <w:rFonts w:cs="Times New Roman"/>
        </w:rPr>
        <w:t>,</w:t>
      </w:r>
      <w:r w:rsidRPr="0073732A">
        <w:rPr>
          <w:rFonts w:cs="Times New Roman"/>
        </w:rPr>
        <w:t xml:space="preserve"> a </w:t>
      </w:r>
      <w:r w:rsidR="00A557E7">
        <w:rPr>
          <w:rFonts w:cs="Times New Roman"/>
        </w:rPr>
        <w:t>Utah</w:t>
      </w:r>
      <w:r w:rsidRPr="0073732A">
        <w:rPr>
          <w:rFonts w:cs="Times New Roman"/>
        </w:rPr>
        <w:t xml:space="preserve"> </w:t>
      </w:r>
      <w:r w:rsidR="009E1DEB">
        <w:rPr>
          <w:rFonts w:cs="Times New Roman"/>
        </w:rPr>
        <w:t>limited liability company</w:t>
      </w:r>
      <w:r w:rsidR="00627123">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68ABED48" w14:textId="77777777" w:rsidR="009F73FF" w:rsidRPr="0073732A" w:rsidRDefault="00BE6CFA" w:rsidP="009D1F1C">
      <w:pPr>
        <w:pStyle w:val="00BodyText5"/>
        <w:ind w:firstLine="0"/>
        <w:jc w:val="center"/>
        <w:rPr>
          <w:rFonts w:cs="Times New Roman"/>
          <w:b/>
        </w:rPr>
      </w:pPr>
      <w:r w:rsidRPr="0073732A">
        <w:rPr>
          <w:rFonts w:cs="Times New Roman"/>
          <w:b/>
        </w:rPr>
        <w:t>RECITALS</w:t>
      </w:r>
    </w:p>
    <w:p w14:paraId="0F0794BF" w14:textId="29ADF09C" w:rsidR="0040001B" w:rsidRPr="0073732A" w:rsidRDefault="0040001B" w:rsidP="00284245">
      <w:pPr>
        <w:pStyle w:val="00BodyText5"/>
        <w:rPr>
          <w:rFonts w:cs="Times New Roman"/>
        </w:rPr>
      </w:pPr>
      <w:r w:rsidRPr="0073732A">
        <w:rPr>
          <w:rFonts w:cs="Times New Roman"/>
          <w:bCs/>
          <w:lang w:bidi="en-US"/>
        </w:rPr>
        <w:t>WHEREAS</w:t>
      </w:r>
      <w:r w:rsidRPr="0073732A">
        <w:rPr>
          <w:rFonts w:cs="Times New Roman"/>
          <w:lang w:bidi="en-US"/>
        </w:rPr>
        <w:t>, the District was duly organized as a political subdivision and body corporate and politic of the State of Utah pursuant to the Public Infrastructure District Act, Title 17</w:t>
      </w:r>
      <w:r w:rsidR="009B5119">
        <w:rPr>
          <w:rFonts w:cs="Times New Roman"/>
          <w:lang w:bidi="en-US"/>
        </w:rPr>
        <w:t>D</w:t>
      </w:r>
      <w:r w:rsidRPr="0073732A">
        <w:rPr>
          <w:rFonts w:cs="Times New Roman"/>
          <w:lang w:bidi="en-US"/>
        </w:rPr>
        <w:t xml:space="preserve">, Chapter </w:t>
      </w:r>
      <w:r w:rsidR="009B5119">
        <w:rPr>
          <w:rFonts w:cs="Times New Roman"/>
          <w:lang w:bidi="en-US"/>
        </w:rPr>
        <w:t>4</w:t>
      </w:r>
      <w:r w:rsidRPr="0073732A">
        <w:rPr>
          <w:rFonts w:cs="Times New Roman"/>
          <w:lang w:bidi="en-US"/>
        </w:rPr>
        <w:t>, Part 2, Utah Code Annotated 1953, as amended (the “</w:t>
      </w:r>
      <w:r w:rsidRPr="0073732A">
        <w:rPr>
          <w:rFonts w:cs="Times New Roman"/>
          <w:b/>
          <w:lang w:bidi="en-US"/>
        </w:rPr>
        <w:t>PID Act</w:t>
      </w:r>
      <w:r w:rsidRPr="0073732A">
        <w:rPr>
          <w:rFonts w:cs="Times New Roman"/>
          <w:lang w:bidi="en-US"/>
        </w:rPr>
        <w:t xml:space="preserve">”) and relevant portions of the Limited Purpose Local Government Entities </w:t>
      </w:r>
      <w:r w:rsidR="005A47DC">
        <w:rPr>
          <w:rFonts w:cs="Times New Roman"/>
          <w:lang w:bidi="en-US"/>
        </w:rPr>
        <w:t>–</w:t>
      </w:r>
      <w:r w:rsidRPr="0073732A">
        <w:rPr>
          <w:rFonts w:cs="Times New Roman"/>
          <w:lang w:bidi="en-US"/>
        </w:rPr>
        <w:t xml:space="preserve"> </w:t>
      </w:r>
      <w:r w:rsidR="005A47DC">
        <w:rPr>
          <w:rFonts w:cs="Times New Roman"/>
          <w:lang w:bidi="en-US"/>
        </w:rPr>
        <w:t>Special Districts</w:t>
      </w:r>
      <w:r w:rsidRPr="0073732A">
        <w:rPr>
          <w:rFonts w:cs="Times New Roman"/>
          <w:lang w:bidi="en-US"/>
        </w:rPr>
        <w:t>, Title 17B (the “</w:t>
      </w:r>
      <w:r w:rsidR="005A47DC">
        <w:rPr>
          <w:rFonts w:cs="Times New Roman"/>
          <w:b/>
          <w:lang w:bidi="en-US"/>
        </w:rPr>
        <w:t>Special Districts</w:t>
      </w:r>
      <w:r w:rsidRPr="0073732A">
        <w:rPr>
          <w:rFonts w:cs="Times New Roman"/>
          <w:lang w:bidi="en-US"/>
        </w:rPr>
        <w:t xml:space="preserve">” and together with the PID Act, </w:t>
      </w:r>
      <w:r w:rsidR="005A47DC">
        <w:rPr>
          <w:rFonts w:cs="Times New Roman"/>
          <w:lang w:bidi="en-US"/>
        </w:rPr>
        <w:t xml:space="preserve">collectively </w:t>
      </w:r>
      <w:r w:rsidRPr="0073732A">
        <w:rPr>
          <w:rFonts w:cs="Times New Roman"/>
          <w:lang w:bidi="en-US"/>
        </w:rPr>
        <w:t>the “</w:t>
      </w:r>
      <w:r w:rsidRPr="0073732A">
        <w:rPr>
          <w:rFonts w:cs="Times New Roman"/>
          <w:b/>
          <w:lang w:bidi="en-US"/>
        </w:rPr>
        <w:t>Act</w:t>
      </w:r>
      <w:r w:rsidRPr="0073732A">
        <w:rPr>
          <w:rFonts w:cs="Times New Roman"/>
          <w:lang w:bidi="en-US"/>
        </w:rPr>
        <w:t>”), with the power to provide certain public infrastructure and improvements (collectively, the “</w:t>
      </w:r>
      <w:r w:rsidRPr="0073732A">
        <w:rPr>
          <w:rFonts w:cs="Times New Roman"/>
          <w:b/>
          <w:lang w:bidi="en-US"/>
        </w:rPr>
        <w:t>Public Infrastructure</w:t>
      </w:r>
      <w:r w:rsidRPr="0073732A">
        <w:rPr>
          <w:rFonts w:cs="Times New Roman"/>
          <w:lang w:bidi="en-US"/>
        </w:rPr>
        <w:t>”) as described in the Act and as authorized in the Governing Document for the District (the “</w:t>
      </w:r>
      <w:r w:rsidRPr="0073732A">
        <w:rPr>
          <w:rFonts w:cs="Times New Roman"/>
          <w:b/>
          <w:lang w:bidi="en-US"/>
        </w:rPr>
        <w:t>Governing Document</w:t>
      </w:r>
      <w:r w:rsidRPr="0073732A">
        <w:rPr>
          <w:rFonts w:cs="Times New Roman"/>
          <w:lang w:bidi="en-US"/>
        </w:rPr>
        <w:t>”); and</w:t>
      </w:r>
    </w:p>
    <w:p w14:paraId="149E796D" w14:textId="10F44EA4" w:rsidR="0040001B" w:rsidRPr="0040001B" w:rsidRDefault="0040001B" w:rsidP="0040001B">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 xml:space="preserve">activities or cause development activities to occur with respect to </w:t>
      </w:r>
      <w:r w:rsidR="005A47DC">
        <w:rPr>
          <w:sz w:val="24"/>
          <w:szCs w:val="24"/>
        </w:rPr>
        <w:t xml:space="preserve">the </w:t>
      </w:r>
      <w:r w:rsidRPr="0040001B">
        <w:rPr>
          <w:sz w:val="24"/>
          <w:szCs w:val="24"/>
        </w:rPr>
        <w:t>property included within and without the boundaries of the District (the “</w:t>
      </w:r>
      <w:r w:rsidRPr="0040001B">
        <w:rPr>
          <w:b/>
          <w:sz w:val="24"/>
          <w:szCs w:val="24"/>
        </w:rPr>
        <w:t>Project</w:t>
      </w:r>
      <w:r w:rsidRPr="0040001B">
        <w:rPr>
          <w:sz w:val="24"/>
          <w:szCs w:val="24"/>
        </w:rPr>
        <w:t>”), which depend upon the timely delivery of the Public Infrastructure;</w:t>
      </w:r>
      <w:r w:rsidRPr="0040001B">
        <w:rPr>
          <w:spacing w:val="-1"/>
          <w:sz w:val="24"/>
          <w:szCs w:val="24"/>
        </w:rPr>
        <w:t xml:space="preserve"> </w:t>
      </w:r>
      <w:r w:rsidRPr="0040001B">
        <w:rPr>
          <w:sz w:val="24"/>
          <w:szCs w:val="24"/>
        </w:rPr>
        <w:t>and</w:t>
      </w:r>
    </w:p>
    <w:p w14:paraId="1EA50113" w14:textId="77777777" w:rsidR="0040001B" w:rsidRPr="0040001B" w:rsidRDefault="0040001B" w:rsidP="0040001B">
      <w:pPr>
        <w:rPr>
          <w:sz w:val="24"/>
          <w:szCs w:val="24"/>
        </w:rPr>
      </w:pPr>
    </w:p>
    <w:p w14:paraId="3B26EB67" w14:textId="197060A2" w:rsidR="0040001B" w:rsidRPr="0040001B" w:rsidRDefault="0040001B" w:rsidP="0040001B">
      <w:pPr>
        <w:ind w:left="120" w:right="115" w:firstLine="720"/>
        <w:jc w:val="both"/>
        <w:rPr>
          <w:sz w:val="24"/>
          <w:szCs w:val="24"/>
        </w:rPr>
      </w:pPr>
      <w:r w:rsidRPr="0040001B">
        <w:rPr>
          <w:sz w:val="24"/>
          <w:szCs w:val="24"/>
        </w:rPr>
        <w:t xml:space="preserve">WHEREAS, the District has incurred and will incur costs in furtherance of the District’s permitted purposes, including but not limited </w:t>
      </w:r>
      <w:proofErr w:type="gramStart"/>
      <w:r w:rsidRPr="0040001B">
        <w:rPr>
          <w:sz w:val="24"/>
          <w:szCs w:val="24"/>
        </w:rPr>
        <w:t>to:</w:t>
      </w:r>
      <w:proofErr w:type="gramEnd"/>
      <w:r w:rsidRPr="0040001B">
        <w:rPr>
          <w:sz w:val="24"/>
          <w:szCs w:val="24"/>
        </w:rPr>
        <w:t xml:space="preserve"> costs in the nature of general operating</w:t>
      </w:r>
      <w:r w:rsidR="00DD5534">
        <w:rPr>
          <w:sz w:val="24"/>
          <w:szCs w:val="24"/>
        </w:rPr>
        <w:t xml:space="preserve"> and</w:t>
      </w:r>
      <w:r w:rsidRPr="0040001B">
        <w:rPr>
          <w:sz w:val="24"/>
          <w:szCs w:val="24"/>
        </w:rPr>
        <w:t xml:space="preserve"> administrative</w:t>
      </w:r>
      <w:r w:rsidR="00DD5534">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5F219C6B" w14:textId="77777777" w:rsidR="0040001B" w:rsidRPr="0040001B" w:rsidRDefault="0040001B" w:rsidP="0040001B">
      <w:pPr>
        <w:rPr>
          <w:sz w:val="24"/>
          <w:szCs w:val="24"/>
        </w:rPr>
      </w:pPr>
    </w:p>
    <w:p w14:paraId="277A9215" w14:textId="77777777" w:rsidR="0040001B" w:rsidRPr="0040001B" w:rsidRDefault="0040001B" w:rsidP="0040001B">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177C4E48" w14:textId="77777777" w:rsidR="0040001B" w:rsidRPr="0040001B" w:rsidRDefault="0040001B" w:rsidP="0040001B">
      <w:pPr>
        <w:rPr>
          <w:sz w:val="24"/>
          <w:szCs w:val="24"/>
        </w:rPr>
      </w:pPr>
    </w:p>
    <w:p w14:paraId="16D3E6E4" w14:textId="77777777" w:rsidR="0040001B" w:rsidRPr="0040001B" w:rsidRDefault="0040001B" w:rsidP="0040001B">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5A4D7E49" w14:textId="77777777" w:rsidR="0040001B" w:rsidRPr="0040001B" w:rsidRDefault="0040001B" w:rsidP="0040001B">
      <w:pPr>
        <w:rPr>
          <w:sz w:val="24"/>
          <w:szCs w:val="24"/>
        </w:rPr>
      </w:pPr>
    </w:p>
    <w:p w14:paraId="1A2279CA" w14:textId="35FB2590" w:rsidR="0040001B" w:rsidRPr="0040001B" w:rsidRDefault="0040001B" w:rsidP="00B03AB6">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00B03AB6"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37A704F0" w14:textId="77777777" w:rsidR="0040001B" w:rsidRPr="0040001B" w:rsidRDefault="0040001B" w:rsidP="0040001B">
      <w:pPr>
        <w:rPr>
          <w:sz w:val="24"/>
          <w:szCs w:val="24"/>
        </w:rPr>
      </w:pPr>
    </w:p>
    <w:p w14:paraId="1D753AC4" w14:textId="176F28ED" w:rsidR="0040001B" w:rsidRPr="0040001B" w:rsidRDefault="0040001B" w:rsidP="0040001B">
      <w:pPr>
        <w:ind w:left="120" w:right="117" w:firstLine="720"/>
        <w:jc w:val="both"/>
        <w:rPr>
          <w:sz w:val="24"/>
          <w:szCs w:val="24"/>
        </w:rPr>
      </w:pPr>
      <w:r w:rsidRPr="0040001B">
        <w:rPr>
          <w:sz w:val="24"/>
          <w:szCs w:val="24"/>
        </w:rPr>
        <w:t xml:space="preserve">WHEREAS, the District anticipates repaying moneys advanced by the Developer </w:t>
      </w:r>
      <w:r w:rsidRPr="0040001B">
        <w:rPr>
          <w:sz w:val="24"/>
          <w:szCs w:val="24"/>
        </w:rPr>
        <w:lastRenderedPageBreak/>
        <w:t>hereunder, including as evidenced by any requested Reimbursement Obligations, with the proceeds of futu</w:t>
      </w:r>
      <w:r w:rsidR="00AD726A">
        <w:rPr>
          <w:sz w:val="24"/>
          <w:szCs w:val="24"/>
        </w:rPr>
        <w:t>re bonds,</w:t>
      </w:r>
      <w:r w:rsidRPr="0040001B">
        <w:rPr>
          <w:sz w:val="24"/>
          <w:szCs w:val="24"/>
        </w:rPr>
        <w:t xml:space="preserve"> ad valorem taxes, or other </w:t>
      </w:r>
      <w:r w:rsidR="0071212E">
        <w:rPr>
          <w:sz w:val="24"/>
          <w:szCs w:val="24"/>
        </w:rPr>
        <w:t>legal and available</w:t>
      </w:r>
      <w:r w:rsidRPr="0040001B">
        <w:rPr>
          <w:sz w:val="24"/>
          <w:szCs w:val="24"/>
        </w:rPr>
        <w:t xml:space="preserve"> revenues of the District; and</w:t>
      </w:r>
    </w:p>
    <w:p w14:paraId="355C20EF" w14:textId="77777777" w:rsidR="0040001B" w:rsidRPr="0040001B" w:rsidRDefault="0040001B" w:rsidP="0040001B">
      <w:pPr>
        <w:rPr>
          <w:sz w:val="24"/>
          <w:szCs w:val="24"/>
        </w:rPr>
      </w:pPr>
    </w:p>
    <w:p w14:paraId="2A683F5A" w14:textId="77777777" w:rsidR="0040001B" w:rsidRPr="0040001B" w:rsidRDefault="0040001B" w:rsidP="0040001B">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and the Developer desire to enter into this Agreement for the purpose of consolidating all understandings and commitments between them relating to the funding and repayment of the Costs; and</w:t>
      </w:r>
    </w:p>
    <w:p w14:paraId="7C5320F4" w14:textId="77777777" w:rsidR="0040001B" w:rsidRPr="0040001B" w:rsidRDefault="0040001B" w:rsidP="0040001B">
      <w:pPr>
        <w:rPr>
          <w:sz w:val="24"/>
          <w:szCs w:val="24"/>
        </w:rPr>
      </w:pPr>
    </w:p>
    <w:p w14:paraId="1C2438DD" w14:textId="77777777" w:rsidR="0040001B" w:rsidRPr="0040001B" w:rsidRDefault="0040001B" w:rsidP="0040001B">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34A63274" w14:textId="77777777" w:rsidR="0040001B" w:rsidRPr="0040001B" w:rsidRDefault="0040001B" w:rsidP="0040001B">
      <w:pPr>
        <w:rPr>
          <w:sz w:val="24"/>
          <w:szCs w:val="24"/>
        </w:rPr>
      </w:pPr>
    </w:p>
    <w:p w14:paraId="66EA6082" w14:textId="77777777" w:rsidR="0040001B" w:rsidRPr="0040001B" w:rsidRDefault="0040001B" w:rsidP="0040001B">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4885494C" w14:textId="77777777" w:rsidR="0040001B" w:rsidRPr="0040001B" w:rsidRDefault="0040001B" w:rsidP="0040001B">
      <w:pPr>
        <w:rPr>
          <w:sz w:val="24"/>
          <w:szCs w:val="24"/>
        </w:rPr>
      </w:pPr>
    </w:p>
    <w:p w14:paraId="7BB0208F" w14:textId="41FB3B83" w:rsidR="001D2755" w:rsidRDefault="0040001B" w:rsidP="0040001B">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5E26DCCA" w14:textId="77777777" w:rsidR="009A77FD" w:rsidRPr="0073732A" w:rsidRDefault="009A77FD" w:rsidP="0040001B">
      <w:pPr>
        <w:ind w:left="119" w:right="114" w:firstLine="720"/>
        <w:jc w:val="both"/>
        <w:rPr>
          <w:sz w:val="24"/>
          <w:szCs w:val="24"/>
        </w:rPr>
      </w:pPr>
    </w:p>
    <w:p w14:paraId="3A567799" w14:textId="77777777" w:rsidR="009F73FF" w:rsidRPr="0073732A" w:rsidRDefault="00BE6CFA">
      <w:pPr>
        <w:pStyle w:val="BodyText"/>
        <w:ind w:left="1268" w:right="1269"/>
        <w:jc w:val="center"/>
      </w:pPr>
      <w:r w:rsidRPr="0073732A">
        <w:t>COVENANTS AND AGREEMENTS</w:t>
      </w:r>
    </w:p>
    <w:p w14:paraId="2236FB3B" w14:textId="77777777" w:rsidR="009F73FF" w:rsidRPr="0073732A" w:rsidRDefault="009F73FF">
      <w:pPr>
        <w:pStyle w:val="BodyText"/>
      </w:pPr>
    </w:p>
    <w:p w14:paraId="3250C753" w14:textId="4809A7EC" w:rsidR="009F73FF" w:rsidRPr="0073732A" w:rsidRDefault="00BE6CFA">
      <w:pPr>
        <w:pStyle w:val="ListParagraph"/>
        <w:numPr>
          <w:ilvl w:val="0"/>
          <w:numId w:val="1"/>
        </w:numPr>
        <w:tabs>
          <w:tab w:val="left" w:pos="1563"/>
        </w:tabs>
        <w:ind w:left="119" w:right="113" w:firstLine="720"/>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73732A">
        <w:rPr>
          <w:sz w:val="24"/>
          <w:szCs w:val="24"/>
        </w:rPr>
        <w:t>$</w:t>
      </w:r>
      <w:r w:rsidR="00F13785">
        <w:rPr>
          <w:sz w:val="24"/>
          <w:szCs w:val="24"/>
        </w:rPr>
        <w:t>5</w:t>
      </w:r>
      <w:r w:rsidR="009A77FD">
        <w:rPr>
          <w:sz w:val="24"/>
          <w:szCs w:val="24"/>
        </w:rPr>
        <w:t>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These funds shall be loaned to the District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sidR="00AD726A">
        <w:rPr>
          <w:sz w:val="24"/>
          <w:szCs w:val="24"/>
        </w:rPr>
        <w:t>20</w:t>
      </w:r>
      <w:r w:rsidR="00144859">
        <w:rPr>
          <w:sz w:val="24"/>
          <w:szCs w:val="24"/>
        </w:rPr>
        <w:t>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5FFB7A2A" w14:textId="77777777" w:rsidR="009F73FF" w:rsidRPr="0073732A" w:rsidRDefault="009F73FF">
      <w:pPr>
        <w:pStyle w:val="BodyText"/>
      </w:pPr>
    </w:p>
    <w:p w14:paraId="4D8A943E" w14:textId="1774ACA0" w:rsidR="009F73FF" w:rsidRDefault="00A557E7">
      <w:pPr>
        <w:pStyle w:val="ListParagraph"/>
        <w:numPr>
          <w:ilvl w:val="0"/>
          <w:numId w:val="1"/>
        </w:numPr>
        <w:tabs>
          <w:tab w:val="left" w:pos="1560"/>
        </w:tabs>
        <w:ind w:left="119" w:firstLine="720"/>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BE6CFA" w:rsidRPr="0073732A">
        <w:rPr>
          <w:sz w:val="24"/>
          <w:szCs w:val="24"/>
        </w:rPr>
        <w:t xml:space="preserve"> </w:t>
      </w:r>
    </w:p>
    <w:p w14:paraId="0D21C2FF" w14:textId="77777777" w:rsidR="00F4229B" w:rsidRPr="00F4229B" w:rsidRDefault="00F4229B" w:rsidP="00F4229B">
      <w:pPr>
        <w:tabs>
          <w:tab w:val="left" w:pos="1560"/>
        </w:tabs>
        <w:rPr>
          <w:sz w:val="24"/>
          <w:szCs w:val="24"/>
        </w:rPr>
      </w:pPr>
    </w:p>
    <w:p w14:paraId="5B1F6BF8" w14:textId="77777777" w:rsidR="009F73FF" w:rsidRPr="0073732A" w:rsidRDefault="00BE6CFA">
      <w:pPr>
        <w:pStyle w:val="ListParagraph"/>
        <w:numPr>
          <w:ilvl w:val="0"/>
          <w:numId w:val="1"/>
        </w:numPr>
        <w:tabs>
          <w:tab w:val="left" w:pos="1560"/>
        </w:tabs>
        <w:spacing w:before="72"/>
        <w:ind w:right="114" w:firstLine="720"/>
        <w:rPr>
          <w:sz w:val="24"/>
          <w:szCs w:val="24"/>
        </w:rPr>
      </w:pPr>
      <w:r w:rsidRPr="0073732A">
        <w:rPr>
          <w:sz w:val="24"/>
          <w:szCs w:val="24"/>
          <w:u w:val="single"/>
        </w:rPr>
        <w:t>USE OF FUNDS</w:t>
      </w:r>
      <w:r w:rsidRPr="0073732A">
        <w:rPr>
          <w:sz w:val="24"/>
          <w:szCs w:val="24"/>
        </w:rPr>
        <w:t>. The District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proofErr w:type="gramStart"/>
      <w:r w:rsidRPr="0073732A">
        <w:rPr>
          <w:sz w:val="24"/>
          <w:szCs w:val="24"/>
        </w:rPr>
        <w:t>entered</w:t>
      </w:r>
      <w:r w:rsidRPr="0073732A">
        <w:rPr>
          <w:spacing w:val="-9"/>
          <w:sz w:val="24"/>
          <w:szCs w:val="24"/>
        </w:rPr>
        <w:t xml:space="preserve"> </w:t>
      </w:r>
      <w:r w:rsidRPr="0073732A">
        <w:rPr>
          <w:sz w:val="24"/>
          <w:szCs w:val="24"/>
        </w:rPr>
        <w:t>into</w:t>
      </w:r>
      <w:proofErr w:type="gramEnd"/>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w:t>
      </w:r>
      <w:r w:rsidRPr="0073732A">
        <w:rPr>
          <w:sz w:val="24"/>
          <w:szCs w:val="24"/>
        </w:rPr>
        <w:lastRenderedPageBreak/>
        <w:t>specific information concerning such expenditures at reasonable times and upon reasonable notice to the District.</w:t>
      </w:r>
    </w:p>
    <w:p w14:paraId="5F7DF5F7" w14:textId="77777777" w:rsidR="009F73FF" w:rsidRPr="0073732A" w:rsidRDefault="009F73FF">
      <w:pPr>
        <w:pStyle w:val="BodyText"/>
      </w:pPr>
    </w:p>
    <w:p w14:paraId="7E51DBA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MANNER FOR REQUESTING ADVANCES</w:t>
      </w:r>
      <w:r w:rsidRPr="0073732A">
        <w:rPr>
          <w:sz w:val="24"/>
          <w:szCs w:val="24"/>
        </w:rPr>
        <w:t>.</w:t>
      </w:r>
    </w:p>
    <w:p w14:paraId="25643DC2" w14:textId="77777777" w:rsidR="009F73FF" w:rsidRPr="0073732A" w:rsidRDefault="009F73FF">
      <w:pPr>
        <w:pStyle w:val="BodyText"/>
        <w:spacing w:before="2"/>
      </w:pPr>
    </w:p>
    <w:p w14:paraId="11A1F5D9" w14:textId="77777777" w:rsidR="009F73FF" w:rsidRPr="0073732A" w:rsidRDefault="00BE6CFA">
      <w:pPr>
        <w:pStyle w:val="ListParagraph"/>
        <w:numPr>
          <w:ilvl w:val="1"/>
          <w:numId w:val="1"/>
        </w:numPr>
        <w:tabs>
          <w:tab w:val="left" w:pos="2280"/>
        </w:tabs>
        <w:spacing w:before="90"/>
        <w:ind w:right="116" w:firstLine="1440"/>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0D614C6B" w14:textId="77777777" w:rsidR="009F73FF" w:rsidRPr="0073732A" w:rsidRDefault="009F73FF">
      <w:pPr>
        <w:pStyle w:val="BodyText"/>
      </w:pPr>
    </w:p>
    <w:p w14:paraId="68BD5C64" w14:textId="77777777" w:rsidR="009F73FF" w:rsidRPr="0073732A" w:rsidRDefault="00BE6CFA">
      <w:pPr>
        <w:pStyle w:val="ListParagraph"/>
        <w:numPr>
          <w:ilvl w:val="1"/>
          <w:numId w:val="1"/>
        </w:numPr>
        <w:tabs>
          <w:tab w:val="left" w:pos="2280"/>
        </w:tabs>
        <w:ind w:left="119" w:right="121" w:firstLine="1440"/>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w:t>
      </w:r>
      <w:proofErr w:type="gramStart"/>
      <w:r w:rsidRPr="0073732A">
        <w:rPr>
          <w:sz w:val="24"/>
          <w:szCs w:val="24"/>
        </w:rPr>
        <w:t>hereunder;</w:t>
      </w:r>
      <w:proofErr w:type="gramEnd"/>
      <w:r w:rsidRPr="0073732A">
        <w:rPr>
          <w:sz w:val="24"/>
          <w:szCs w:val="24"/>
        </w:rPr>
        <w:t xml:space="preserve"> provided that such advances are substantiated by the District’s accountant.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438E5905" w14:textId="77777777" w:rsidR="009F73FF" w:rsidRPr="0073732A" w:rsidRDefault="009F73FF">
      <w:pPr>
        <w:pStyle w:val="BodyText"/>
      </w:pPr>
    </w:p>
    <w:p w14:paraId="46F9F5D9"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7E596849" w14:textId="77777777" w:rsidR="009F73FF" w:rsidRPr="0073732A" w:rsidRDefault="009F73FF">
      <w:pPr>
        <w:pStyle w:val="BodyText"/>
        <w:spacing w:before="2"/>
      </w:pPr>
    </w:p>
    <w:p w14:paraId="4702AC49" w14:textId="77777777" w:rsidR="009F73FF" w:rsidRPr="0073732A" w:rsidRDefault="00BE6CFA">
      <w:pPr>
        <w:pStyle w:val="ListParagraph"/>
        <w:numPr>
          <w:ilvl w:val="1"/>
          <w:numId w:val="1"/>
        </w:numPr>
        <w:tabs>
          <w:tab w:val="left" w:pos="2280"/>
        </w:tabs>
        <w:spacing w:before="90"/>
        <w:ind w:left="119" w:right="118" w:firstLine="1440"/>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4C98386C" w14:textId="77777777" w:rsidR="009F73FF" w:rsidRPr="0073732A" w:rsidRDefault="009F73FF">
      <w:pPr>
        <w:pStyle w:val="BodyText"/>
      </w:pPr>
    </w:p>
    <w:p w14:paraId="06B96127"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10D0C773" w14:textId="52D0CFA3" w:rsidR="009F73FF" w:rsidRPr="0073732A" w:rsidRDefault="009F73FF">
      <w:pPr>
        <w:pStyle w:val="BodyText"/>
      </w:pPr>
    </w:p>
    <w:p w14:paraId="2E3C0B94" w14:textId="3F9BFB44" w:rsidR="009F73FF" w:rsidRPr="0073732A" w:rsidRDefault="00BE6CFA" w:rsidP="00EA73F1">
      <w:pPr>
        <w:pStyle w:val="ListParagraph"/>
        <w:numPr>
          <w:ilvl w:val="0"/>
          <w:numId w:val="1"/>
        </w:numPr>
        <w:tabs>
          <w:tab w:val="left" w:pos="1563"/>
        </w:tabs>
        <w:spacing w:before="72"/>
        <w:ind w:right="108" w:firstLine="720"/>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144859">
        <w:rPr>
          <w:sz w:val="24"/>
          <w:szCs w:val="24"/>
        </w:rPr>
        <w:t>six percent (6</w:t>
      </w:r>
      <w:r w:rsidRPr="0073732A">
        <w:rPr>
          <w:sz w:val="24"/>
          <w:szCs w:val="24"/>
        </w:rPr>
        <w:t>%</w:t>
      </w:r>
      <w:r w:rsidR="00144859">
        <w:rPr>
          <w:sz w:val="24"/>
          <w:szCs w:val="24"/>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the</w:t>
      </w:r>
      <w:r w:rsidR="00EA73F1" w:rsidRPr="0073732A">
        <w:rPr>
          <w:sz w:val="24"/>
          <w:szCs w:val="24"/>
        </w:rPr>
        <w:t xml:space="preserve"> </w:t>
      </w:r>
      <w:r w:rsidRPr="0073732A">
        <w:rPr>
          <w:sz w:val="24"/>
          <w:szCs w:val="24"/>
        </w:rPr>
        <w:t xml:space="preserve">loan advance and reflected as principal of the Reimbursement </w:t>
      </w:r>
      <w:proofErr w:type="gramStart"/>
      <w:r w:rsidRPr="0073732A">
        <w:rPr>
          <w:sz w:val="24"/>
          <w:szCs w:val="24"/>
        </w:rPr>
        <w:t>Obligation, and</w:t>
      </w:r>
      <w:proofErr w:type="gramEnd"/>
      <w:r w:rsidRPr="0073732A">
        <w:rPr>
          <w:sz w:val="24"/>
          <w:szCs w:val="24"/>
        </w:rPr>
        <w:t xml:space="preserve"> shall thereafter accrue interest as provided in such Reimbursement Obligation.</w:t>
      </w:r>
    </w:p>
    <w:p w14:paraId="50950A80" w14:textId="77777777" w:rsidR="009F73FF" w:rsidRPr="0073732A" w:rsidRDefault="009F73FF">
      <w:pPr>
        <w:pStyle w:val="BodyText"/>
      </w:pPr>
    </w:p>
    <w:p w14:paraId="00C0B342"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7BA9ADE2" w14:textId="77777777" w:rsidR="009F73FF" w:rsidRPr="0073732A" w:rsidRDefault="009F73FF">
      <w:pPr>
        <w:pStyle w:val="BodyText"/>
        <w:spacing w:before="2"/>
      </w:pPr>
    </w:p>
    <w:p w14:paraId="3780BF2C" w14:textId="0C6753BD" w:rsidR="009F73FF" w:rsidRPr="0073732A" w:rsidRDefault="00BE6CFA">
      <w:pPr>
        <w:pStyle w:val="ListParagraph"/>
        <w:numPr>
          <w:ilvl w:val="1"/>
          <w:numId w:val="1"/>
        </w:numPr>
        <w:tabs>
          <w:tab w:val="left" w:pos="2280"/>
        </w:tabs>
        <w:spacing w:before="90"/>
        <w:ind w:right="118" w:firstLine="1440"/>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sidR="003C3E54">
        <w:rPr>
          <w:sz w:val="24"/>
          <w:szCs w:val="24"/>
        </w:rPr>
        <w:t xml:space="preserve"> and </w:t>
      </w:r>
      <w:r w:rsidRPr="0073732A">
        <w:rPr>
          <w:sz w:val="24"/>
          <w:szCs w:val="24"/>
        </w:rPr>
        <w:t xml:space="preserve">other legally available revenues of the District, net of any debt service </w:t>
      </w:r>
      <w:r w:rsidRPr="0073732A">
        <w:rPr>
          <w:sz w:val="24"/>
          <w:szCs w:val="24"/>
        </w:rPr>
        <w:lastRenderedPageBreak/>
        <w:t xml:space="preserve">costs of the </w:t>
      </w:r>
      <w:r w:rsidR="00415027">
        <w:rPr>
          <w:sz w:val="24"/>
          <w:szCs w:val="24"/>
        </w:rPr>
        <w:t>District, and provided that such payment is allowed under any bond indenture applicable to the District</w:t>
      </w:r>
      <w:r w:rsidRPr="0073732A">
        <w:rPr>
          <w:sz w:val="24"/>
          <w:szCs w:val="24"/>
        </w:rPr>
        <w:t>. Any mill levy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the District’s </w:t>
      </w:r>
      <w:r w:rsidR="00D95149">
        <w:rPr>
          <w:sz w:val="24"/>
          <w:szCs w:val="24"/>
        </w:rPr>
        <w:t>Governing Document</w:t>
      </w:r>
      <w:r w:rsidR="003C3E54">
        <w:rPr>
          <w:sz w:val="24"/>
          <w:szCs w:val="24"/>
        </w:rPr>
        <w:t xml:space="preserve"> and </w:t>
      </w:r>
      <w:r w:rsidRPr="0073732A">
        <w:rPr>
          <w:sz w:val="24"/>
          <w:szCs w:val="24"/>
        </w:rPr>
        <w:t>applicable</w:t>
      </w:r>
      <w:r w:rsidRPr="0073732A">
        <w:rPr>
          <w:spacing w:val="-10"/>
          <w:sz w:val="24"/>
          <w:szCs w:val="24"/>
        </w:rPr>
        <w:t xml:space="preserve"> </w:t>
      </w:r>
      <w:r w:rsidRPr="0073732A">
        <w:rPr>
          <w:sz w:val="24"/>
          <w:szCs w:val="24"/>
        </w:rPr>
        <w:t>laws.</w:t>
      </w:r>
    </w:p>
    <w:p w14:paraId="6132DAF7" w14:textId="77777777" w:rsidR="009F73FF" w:rsidRPr="0073732A" w:rsidRDefault="009F73FF">
      <w:pPr>
        <w:pStyle w:val="BodyText"/>
      </w:pPr>
    </w:p>
    <w:p w14:paraId="770729B7" w14:textId="77777777" w:rsidR="009F73FF" w:rsidRPr="0073732A" w:rsidRDefault="00BE6CFA">
      <w:pPr>
        <w:pStyle w:val="ListParagraph"/>
        <w:numPr>
          <w:ilvl w:val="1"/>
          <w:numId w:val="1"/>
        </w:numPr>
        <w:tabs>
          <w:tab w:val="left" w:pos="2279"/>
          <w:tab w:val="left" w:pos="2280"/>
        </w:tabs>
        <w:ind w:right="349" w:firstLine="1440"/>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 xml:space="preserve">in Section 7(a) hereof, shall </w:t>
      </w:r>
      <w:proofErr w:type="gramStart"/>
      <w:r w:rsidRPr="0073732A">
        <w:rPr>
          <w:sz w:val="24"/>
          <w:szCs w:val="24"/>
        </w:rPr>
        <w:t>be at all times</w:t>
      </w:r>
      <w:proofErr w:type="gramEnd"/>
      <w:r w:rsidRPr="0073732A">
        <w:rPr>
          <w:sz w:val="24"/>
          <w:szCs w:val="24"/>
        </w:rPr>
        <w:t xml:space="preserve"> subject to annual appropriation by the</w:t>
      </w:r>
      <w:r w:rsidRPr="0073732A">
        <w:rPr>
          <w:spacing w:val="-15"/>
          <w:sz w:val="24"/>
          <w:szCs w:val="24"/>
        </w:rPr>
        <w:t xml:space="preserve"> </w:t>
      </w:r>
      <w:r w:rsidRPr="0073732A">
        <w:rPr>
          <w:sz w:val="24"/>
          <w:szCs w:val="24"/>
        </w:rPr>
        <w:t>District.</w:t>
      </w:r>
    </w:p>
    <w:p w14:paraId="68D85893" w14:textId="77777777" w:rsidR="009F73FF" w:rsidRPr="0073732A" w:rsidRDefault="009F73FF">
      <w:pPr>
        <w:pStyle w:val="BodyText"/>
      </w:pPr>
    </w:p>
    <w:p w14:paraId="4ECAEC6C"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At such time as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59DCD016" w14:textId="77777777" w:rsidR="009F73FF" w:rsidRPr="0073732A" w:rsidRDefault="009F73FF">
      <w:pPr>
        <w:pStyle w:val="BodyText"/>
      </w:pPr>
    </w:p>
    <w:p w14:paraId="0727C891" w14:textId="77777777" w:rsidR="009F73FF" w:rsidRPr="0073732A" w:rsidRDefault="00BE6CFA">
      <w:pPr>
        <w:pStyle w:val="ListParagraph"/>
        <w:numPr>
          <w:ilvl w:val="0"/>
          <w:numId w:val="1"/>
        </w:numPr>
        <w:tabs>
          <w:tab w:val="left" w:pos="1562"/>
          <w:tab w:val="left" w:pos="1563"/>
        </w:tabs>
        <w:ind w:left="1562" w:right="0" w:hanging="724"/>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1C461DB9" w14:textId="77777777" w:rsidR="009F73FF" w:rsidRPr="0073732A" w:rsidRDefault="009F73FF">
      <w:pPr>
        <w:pStyle w:val="BodyText"/>
        <w:spacing w:before="2"/>
      </w:pPr>
    </w:p>
    <w:p w14:paraId="48EEFAC7" w14:textId="77777777" w:rsidR="009F73FF" w:rsidRPr="0073732A" w:rsidRDefault="00BE6CFA">
      <w:pPr>
        <w:pStyle w:val="ListParagraph"/>
        <w:numPr>
          <w:ilvl w:val="1"/>
          <w:numId w:val="1"/>
        </w:numPr>
        <w:tabs>
          <w:tab w:val="left" w:pos="2280"/>
        </w:tabs>
        <w:spacing w:before="90"/>
        <w:ind w:left="119" w:right="113" w:firstLine="1440"/>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13178374" w14:textId="77777777" w:rsidR="009F73FF" w:rsidRPr="0073732A" w:rsidRDefault="009F73FF">
      <w:pPr>
        <w:pStyle w:val="BodyText"/>
      </w:pPr>
    </w:p>
    <w:p w14:paraId="081AC6D8" w14:textId="77777777" w:rsidR="009F73FF" w:rsidRPr="0073732A" w:rsidRDefault="00BE6CFA">
      <w:pPr>
        <w:pStyle w:val="ListParagraph"/>
        <w:numPr>
          <w:ilvl w:val="1"/>
          <w:numId w:val="1"/>
        </w:numPr>
        <w:tabs>
          <w:tab w:val="left" w:pos="2280"/>
        </w:tabs>
        <w:spacing w:before="1"/>
        <w:ind w:left="119" w:firstLine="1440"/>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2054488" w14:textId="77777777" w:rsidR="009F73FF" w:rsidRPr="0073732A" w:rsidRDefault="009F73FF">
      <w:pPr>
        <w:pStyle w:val="BodyText"/>
      </w:pPr>
    </w:p>
    <w:p w14:paraId="7C66D12E" w14:textId="77777777" w:rsidR="009F73FF" w:rsidRPr="0073732A" w:rsidRDefault="00BE6CFA">
      <w:pPr>
        <w:pStyle w:val="ListParagraph"/>
        <w:numPr>
          <w:ilvl w:val="1"/>
          <w:numId w:val="1"/>
        </w:numPr>
        <w:tabs>
          <w:tab w:val="left" w:pos="2280"/>
        </w:tabs>
        <w:ind w:firstLine="1440"/>
        <w:rPr>
          <w:sz w:val="24"/>
          <w:szCs w:val="24"/>
        </w:rPr>
      </w:pPr>
      <w:r w:rsidRPr="0073732A">
        <w:rPr>
          <w:sz w:val="24"/>
          <w:szCs w:val="24"/>
        </w:rPr>
        <w:t xml:space="preserve">The terms of this Agreement may be used to construe the intent of the District and the Developer in connection with issuance of any Reimbursement </w:t>
      </w:r>
      <w:proofErr w:type="gramStart"/>
      <w:r w:rsidRPr="0073732A">
        <w:rPr>
          <w:sz w:val="24"/>
          <w:szCs w:val="24"/>
        </w:rPr>
        <w:t>Obligations, and</w:t>
      </w:r>
      <w:proofErr w:type="gramEnd"/>
      <w:r w:rsidRPr="0073732A">
        <w:rPr>
          <w:sz w:val="24"/>
          <w:szCs w:val="24"/>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F73BC0A" w14:textId="77777777" w:rsidR="009F73FF" w:rsidRPr="0073732A" w:rsidRDefault="009F73FF">
      <w:pPr>
        <w:pStyle w:val="BodyText"/>
      </w:pPr>
    </w:p>
    <w:p w14:paraId="66017584" w14:textId="77777777" w:rsidR="009F73FF" w:rsidRPr="0073732A" w:rsidRDefault="00BE6CFA">
      <w:pPr>
        <w:pStyle w:val="ListParagraph"/>
        <w:numPr>
          <w:ilvl w:val="1"/>
          <w:numId w:val="1"/>
        </w:numPr>
        <w:tabs>
          <w:tab w:val="left" w:pos="2280"/>
        </w:tabs>
        <w:ind w:left="119" w:right="114" w:firstLine="1440"/>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61063765" w14:textId="77777777" w:rsidR="009F73FF" w:rsidRPr="0073732A" w:rsidRDefault="009F73FF">
      <w:pPr>
        <w:pStyle w:val="BodyText"/>
      </w:pPr>
    </w:p>
    <w:p w14:paraId="468813DA" w14:textId="77777777" w:rsidR="009F73FF" w:rsidRPr="0073732A" w:rsidRDefault="00BE6CFA">
      <w:pPr>
        <w:pStyle w:val="ListParagraph"/>
        <w:numPr>
          <w:ilvl w:val="1"/>
          <w:numId w:val="1"/>
        </w:numPr>
        <w:tabs>
          <w:tab w:val="left" w:pos="2280"/>
        </w:tabs>
        <w:ind w:left="119" w:right="119" w:firstLine="1440"/>
        <w:rPr>
          <w:sz w:val="24"/>
          <w:szCs w:val="24"/>
        </w:rPr>
      </w:pPr>
      <w:r w:rsidRPr="0073732A">
        <w:rPr>
          <w:sz w:val="24"/>
          <w:szCs w:val="24"/>
        </w:rPr>
        <w:t>In the event that it is determined that payments of all or any portion of 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6D6E7D31" w14:textId="77777777" w:rsidR="009F73FF" w:rsidRPr="0073732A" w:rsidRDefault="009F73FF">
      <w:pPr>
        <w:pStyle w:val="BodyText"/>
      </w:pPr>
    </w:p>
    <w:p w14:paraId="42C5A953" w14:textId="2480E090" w:rsidR="009F73FF" w:rsidRPr="0073732A" w:rsidRDefault="00BE6CFA">
      <w:pPr>
        <w:pStyle w:val="ListParagraph"/>
        <w:numPr>
          <w:ilvl w:val="0"/>
          <w:numId w:val="1"/>
        </w:numPr>
        <w:tabs>
          <w:tab w:val="left" w:pos="1560"/>
        </w:tabs>
        <w:ind w:left="119" w:firstLine="720"/>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proofErr w:type="gramStart"/>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proofErr w:type="gramEnd"/>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r w:rsidRPr="0073732A">
        <w:rPr>
          <w:sz w:val="24"/>
          <w:szCs w:val="24"/>
        </w:rPr>
        <w:t>District,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3FDBDFA" w14:textId="77777777" w:rsidR="009F73FF" w:rsidRPr="0073732A" w:rsidRDefault="009F73FF">
      <w:pPr>
        <w:pStyle w:val="BodyText"/>
      </w:pPr>
    </w:p>
    <w:p w14:paraId="286DFE1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TERMINATION</w:t>
      </w:r>
      <w:r w:rsidRPr="0073732A">
        <w:rPr>
          <w:sz w:val="24"/>
          <w:szCs w:val="24"/>
        </w:rPr>
        <w:t>.</w:t>
      </w:r>
    </w:p>
    <w:p w14:paraId="1EB93270" w14:textId="77777777" w:rsidR="009F73FF" w:rsidRPr="0073732A" w:rsidRDefault="009F73FF">
      <w:pPr>
        <w:pStyle w:val="BodyText"/>
        <w:spacing w:before="3"/>
      </w:pPr>
    </w:p>
    <w:p w14:paraId="41D0BF1D" w14:textId="2B962F6C" w:rsidR="009F73FF" w:rsidRPr="0073732A" w:rsidRDefault="00BE6CFA">
      <w:pPr>
        <w:pStyle w:val="ListParagraph"/>
        <w:numPr>
          <w:ilvl w:val="1"/>
          <w:numId w:val="1"/>
        </w:numPr>
        <w:tabs>
          <w:tab w:val="left" w:pos="2280"/>
        </w:tabs>
        <w:spacing w:before="89"/>
        <w:ind w:left="119" w:right="116" w:firstLine="1440"/>
        <w:rPr>
          <w:sz w:val="24"/>
          <w:szCs w:val="24"/>
        </w:rPr>
      </w:pPr>
      <w:r w:rsidRPr="0073732A">
        <w:rPr>
          <w:sz w:val="24"/>
          <w:szCs w:val="24"/>
        </w:rPr>
        <w:t>The Developer’s obligations to advance funds to the District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sidR="007869D9">
        <w:rPr>
          <w:sz w:val="24"/>
          <w:szCs w:val="24"/>
        </w:rPr>
        <w:t>20</w:t>
      </w:r>
      <w:r w:rsidR="00F13785">
        <w:rPr>
          <w:sz w:val="24"/>
          <w:szCs w:val="24"/>
        </w:rPr>
        <w:t>30</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00409FDE" w14:textId="77777777" w:rsidR="009F73FF" w:rsidRPr="0073732A" w:rsidRDefault="009F73FF">
      <w:pPr>
        <w:pStyle w:val="BodyText"/>
      </w:pPr>
    </w:p>
    <w:p w14:paraId="37FF1140" w14:textId="67901450" w:rsidR="009F73FF" w:rsidRPr="0073732A" w:rsidRDefault="00BE6CFA" w:rsidP="00284245">
      <w:pPr>
        <w:pStyle w:val="ListParagraph"/>
        <w:numPr>
          <w:ilvl w:val="1"/>
          <w:numId w:val="1"/>
        </w:numPr>
        <w:tabs>
          <w:tab w:val="left" w:pos="2280"/>
        </w:tabs>
        <w:spacing w:before="72"/>
        <w:ind w:right="116" w:firstLine="1440"/>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w:t>
      </w:r>
      <w:r w:rsidR="00284245" w:rsidRPr="0073732A">
        <w:rPr>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4F4590E7" w14:textId="77777777" w:rsidR="009F73FF" w:rsidRPr="0073732A" w:rsidRDefault="009F73FF">
      <w:pPr>
        <w:pStyle w:val="BodyText"/>
      </w:pPr>
    </w:p>
    <w:p w14:paraId="3AD4C0CA" w14:textId="77777777" w:rsidR="009F73FF" w:rsidRPr="0073732A" w:rsidRDefault="00BE6CFA">
      <w:pPr>
        <w:pStyle w:val="ListParagraph"/>
        <w:numPr>
          <w:ilvl w:val="0"/>
          <w:numId w:val="1"/>
        </w:numPr>
        <w:tabs>
          <w:tab w:val="left" w:pos="1560"/>
        </w:tabs>
        <w:ind w:firstLine="720"/>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0EF4DB2E" w14:textId="77777777" w:rsidR="009F73FF" w:rsidRPr="0073732A" w:rsidRDefault="009F73FF">
      <w:pPr>
        <w:pStyle w:val="BodyText"/>
      </w:pPr>
    </w:p>
    <w:p w14:paraId="6289265C" w14:textId="1D683128" w:rsidR="009F73FF" w:rsidRPr="0073732A" w:rsidRDefault="00BE6CFA">
      <w:pPr>
        <w:pStyle w:val="ListParagraph"/>
        <w:numPr>
          <w:ilvl w:val="0"/>
          <w:numId w:val="1"/>
        </w:numPr>
        <w:tabs>
          <w:tab w:val="left" w:pos="1560"/>
        </w:tabs>
        <w:ind w:right="116" w:firstLine="720"/>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w:t>
      </w:r>
      <w:r w:rsidRPr="0073732A">
        <w:rPr>
          <w:sz w:val="24"/>
          <w:szCs w:val="24"/>
        </w:rPr>
        <w:lastRenderedPageBreak/>
        <w:t>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4D7810C5" w14:textId="77777777" w:rsidR="00284245" w:rsidRPr="0073732A" w:rsidRDefault="00284245" w:rsidP="00284245">
      <w:pPr>
        <w:pStyle w:val="ListParagraph"/>
        <w:rPr>
          <w:sz w:val="24"/>
          <w:szCs w:val="24"/>
        </w:rPr>
      </w:pPr>
    </w:p>
    <w:p w14:paraId="3672590D" w14:textId="64418235" w:rsidR="00D25D76" w:rsidRPr="00BF762A" w:rsidRDefault="00D25D76" w:rsidP="00D25D76">
      <w:pPr>
        <w:tabs>
          <w:tab w:val="left" w:pos="900"/>
          <w:tab w:val="left" w:pos="2160"/>
          <w:tab w:val="left" w:pos="2880"/>
        </w:tabs>
        <w:rPr>
          <w:sz w:val="24"/>
          <w:szCs w:val="24"/>
          <w:lang w:val="fr-FR"/>
        </w:rPr>
      </w:pPr>
      <w:r w:rsidRPr="0073732A">
        <w:rPr>
          <w:sz w:val="24"/>
          <w:szCs w:val="24"/>
        </w:rPr>
        <w:tab/>
      </w:r>
      <w:proofErr w:type="gramStart"/>
      <w:r w:rsidRPr="00BF762A">
        <w:rPr>
          <w:sz w:val="24"/>
          <w:szCs w:val="24"/>
          <w:lang w:val="fr-FR"/>
        </w:rPr>
        <w:t>District:</w:t>
      </w:r>
      <w:proofErr w:type="gramEnd"/>
      <w:r w:rsidRPr="00BF762A">
        <w:rPr>
          <w:sz w:val="24"/>
          <w:szCs w:val="24"/>
          <w:lang w:val="fr-FR"/>
        </w:rPr>
        <w:tab/>
      </w:r>
      <w:r w:rsidRPr="00BF762A">
        <w:rPr>
          <w:sz w:val="24"/>
          <w:szCs w:val="24"/>
          <w:lang w:val="fr-FR"/>
        </w:rPr>
        <w:tab/>
      </w:r>
      <w:proofErr w:type="spellStart"/>
      <w:r w:rsidR="005A47DC" w:rsidRPr="00BF762A">
        <w:rPr>
          <w:sz w:val="24"/>
          <w:szCs w:val="24"/>
          <w:lang w:val="fr-FR"/>
        </w:rPr>
        <w:t>Ventana</w:t>
      </w:r>
      <w:proofErr w:type="spellEnd"/>
      <w:r w:rsidR="005A47DC" w:rsidRPr="00BF762A">
        <w:rPr>
          <w:sz w:val="24"/>
          <w:szCs w:val="24"/>
          <w:lang w:val="fr-FR"/>
        </w:rPr>
        <w:t xml:space="preserve"> </w:t>
      </w:r>
      <w:proofErr w:type="spellStart"/>
      <w:r w:rsidR="005A47DC" w:rsidRPr="00BF762A">
        <w:rPr>
          <w:sz w:val="24"/>
          <w:szCs w:val="24"/>
          <w:lang w:val="fr-FR"/>
        </w:rPr>
        <w:t>Resort</w:t>
      </w:r>
      <w:proofErr w:type="spellEnd"/>
      <w:r w:rsidR="005A47DC" w:rsidRPr="00BF762A">
        <w:rPr>
          <w:sz w:val="24"/>
          <w:szCs w:val="24"/>
          <w:lang w:val="fr-FR"/>
        </w:rPr>
        <w:t xml:space="preserve"> Village</w:t>
      </w:r>
      <w:r w:rsidR="009E1DEB" w:rsidRPr="00BF762A">
        <w:rPr>
          <w:sz w:val="24"/>
          <w:szCs w:val="24"/>
          <w:lang w:val="fr-FR"/>
        </w:rPr>
        <w:t xml:space="preserve"> Public Infrastructure District</w:t>
      </w:r>
    </w:p>
    <w:p w14:paraId="5BCF151F" w14:textId="0D7C30FC" w:rsidR="00D25D76" w:rsidRPr="0073732A" w:rsidRDefault="00D25D76" w:rsidP="00D25D76">
      <w:pPr>
        <w:tabs>
          <w:tab w:val="left" w:pos="720"/>
          <w:tab w:val="left" w:pos="2160"/>
          <w:tab w:val="left" w:pos="2880"/>
        </w:tabs>
        <w:rPr>
          <w:sz w:val="24"/>
          <w:szCs w:val="24"/>
        </w:rPr>
      </w:pPr>
      <w:r w:rsidRPr="00BF762A">
        <w:rPr>
          <w:sz w:val="24"/>
          <w:szCs w:val="24"/>
          <w:lang w:val="fr-FR"/>
        </w:rPr>
        <w:tab/>
      </w:r>
      <w:r w:rsidRPr="00BF762A">
        <w:rPr>
          <w:sz w:val="24"/>
          <w:szCs w:val="24"/>
          <w:lang w:val="fr-FR"/>
        </w:rPr>
        <w:tab/>
      </w:r>
      <w:r w:rsidRPr="00BF762A">
        <w:rPr>
          <w:sz w:val="24"/>
          <w:szCs w:val="24"/>
          <w:lang w:val="fr-FR"/>
        </w:rPr>
        <w:tab/>
      </w:r>
      <w:r w:rsidRPr="0073732A">
        <w:rPr>
          <w:sz w:val="24"/>
          <w:szCs w:val="24"/>
        </w:rPr>
        <w:t xml:space="preserve">c/o </w:t>
      </w:r>
      <w:r w:rsidR="007869D9">
        <w:rPr>
          <w:sz w:val="24"/>
          <w:szCs w:val="24"/>
        </w:rPr>
        <w:t>Snow Jensen &amp; Reece, P.C.</w:t>
      </w:r>
    </w:p>
    <w:p w14:paraId="326A3874" w14:textId="75B94EB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912 W. 1600 S., Suite B</w:t>
      </w:r>
      <w:r w:rsidR="00144859">
        <w:rPr>
          <w:sz w:val="24"/>
          <w:szCs w:val="24"/>
        </w:rPr>
        <w:t>-</w:t>
      </w:r>
      <w:r w:rsidR="007869D9">
        <w:rPr>
          <w:sz w:val="24"/>
          <w:szCs w:val="24"/>
        </w:rPr>
        <w:t>200</w:t>
      </w:r>
    </w:p>
    <w:p w14:paraId="30048D16" w14:textId="43BFE43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St. George, UT 84770</w:t>
      </w:r>
    </w:p>
    <w:p w14:paraId="39A561C1" w14:textId="6501F08D" w:rsidR="00D25D76" w:rsidRPr="0073732A" w:rsidRDefault="00D25D76" w:rsidP="00D25D76">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73732A">
        <w:rPr>
          <w:spacing w:val="-3"/>
          <w:sz w:val="24"/>
          <w:szCs w:val="24"/>
        </w:rPr>
        <w:t xml:space="preserve">Attention: </w:t>
      </w:r>
      <w:r w:rsidR="007869D9">
        <w:rPr>
          <w:spacing w:val="-3"/>
          <w:sz w:val="24"/>
          <w:szCs w:val="24"/>
        </w:rPr>
        <w:t xml:space="preserve">Matthew </w:t>
      </w:r>
      <w:r w:rsidR="00A557E7">
        <w:rPr>
          <w:spacing w:val="-3"/>
          <w:sz w:val="24"/>
          <w:szCs w:val="24"/>
        </w:rPr>
        <w:t xml:space="preserve">J. </w:t>
      </w:r>
      <w:r w:rsidR="007869D9">
        <w:rPr>
          <w:spacing w:val="-3"/>
          <w:sz w:val="24"/>
          <w:szCs w:val="24"/>
        </w:rPr>
        <w:t>Ence</w:t>
      </w:r>
    </w:p>
    <w:p w14:paraId="18A3FE02" w14:textId="16A811A3" w:rsidR="00D25D76" w:rsidRPr="0073732A" w:rsidRDefault="007869D9" w:rsidP="00D25D76">
      <w:pPr>
        <w:pStyle w:val="E-mailSignature"/>
        <w:ind w:left="2160" w:firstLine="720"/>
      </w:pPr>
      <w:r>
        <w:t>(435) 628-3688</w:t>
      </w:r>
    </w:p>
    <w:p w14:paraId="76457E15" w14:textId="4E7B5ADA" w:rsidR="009F73FF" w:rsidRPr="009E1DEB" w:rsidRDefault="00BF762A" w:rsidP="00D25D76">
      <w:pPr>
        <w:pStyle w:val="BodyText"/>
        <w:ind w:left="2880"/>
      </w:pPr>
      <w:hyperlink r:id="rId8" w:history="1">
        <w:r w:rsidR="00144859" w:rsidRPr="00724EA6">
          <w:rPr>
            <w:rStyle w:val="Hyperlink"/>
          </w:rPr>
          <w:t>mence@snowjensen.com</w:t>
        </w:r>
      </w:hyperlink>
      <w:r w:rsidR="00144859">
        <w:t xml:space="preserve"> </w:t>
      </w:r>
    </w:p>
    <w:p w14:paraId="6302F1D3" w14:textId="77777777" w:rsidR="009F73FF" w:rsidRPr="009E1DEB" w:rsidRDefault="009F73FF">
      <w:pPr>
        <w:pStyle w:val="BodyText"/>
        <w:spacing w:before="1"/>
      </w:pPr>
    </w:p>
    <w:p w14:paraId="7A86F53B" w14:textId="4C7CBB3B" w:rsidR="009E1DEB" w:rsidRPr="009E1DEB" w:rsidRDefault="00D25D76" w:rsidP="009E1DEB">
      <w:pPr>
        <w:tabs>
          <w:tab w:val="left" w:pos="900"/>
        </w:tabs>
        <w:rPr>
          <w:sz w:val="24"/>
          <w:szCs w:val="24"/>
        </w:rPr>
      </w:pPr>
      <w:r w:rsidRPr="009E1DEB">
        <w:rPr>
          <w:sz w:val="24"/>
          <w:szCs w:val="24"/>
        </w:rPr>
        <w:tab/>
        <w:t>Developer:</w:t>
      </w:r>
      <w:r w:rsidRPr="009E1DEB">
        <w:rPr>
          <w:sz w:val="24"/>
          <w:szCs w:val="24"/>
        </w:rPr>
        <w:tab/>
      </w:r>
      <w:r w:rsidRPr="009E1DEB">
        <w:rPr>
          <w:sz w:val="24"/>
          <w:szCs w:val="24"/>
        </w:rPr>
        <w:tab/>
      </w:r>
      <w:r w:rsidR="005A47DC">
        <w:rPr>
          <w:sz w:val="24"/>
          <w:szCs w:val="24"/>
        </w:rPr>
        <w:t>MW-Kanab</w:t>
      </w:r>
      <w:r w:rsidR="009E1DEB" w:rsidRPr="009E1DEB">
        <w:rPr>
          <w:sz w:val="24"/>
          <w:szCs w:val="24"/>
        </w:rPr>
        <w:t>, LLC</w:t>
      </w:r>
    </w:p>
    <w:p w14:paraId="785DC3CC" w14:textId="6748F725" w:rsidR="00144859" w:rsidRPr="009E1DEB" w:rsidRDefault="009E1DEB" w:rsidP="00F13785">
      <w:pPr>
        <w:ind w:firstLine="720"/>
        <w:rPr>
          <w:sz w:val="24"/>
          <w:szCs w:val="24"/>
        </w:rPr>
      </w:pPr>
      <w:r w:rsidRPr="009E1DEB">
        <w:rPr>
          <w:sz w:val="24"/>
          <w:szCs w:val="24"/>
        </w:rPr>
        <w:tab/>
      </w:r>
      <w:r w:rsidRPr="009E1DEB">
        <w:rPr>
          <w:sz w:val="24"/>
          <w:szCs w:val="24"/>
        </w:rPr>
        <w:tab/>
      </w:r>
      <w:r w:rsidRPr="009E1DEB">
        <w:rPr>
          <w:sz w:val="24"/>
          <w:szCs w:val="24"/>
        </w:rPr>
        <w:tab/>
      </w:r>
    </w:p>
    <w:p w14:paraId="677BAA24" w14:textId="6D352173" w:rsidR="009E1DEB" w:rsidRPr="009E1DEB" w:rsidRDefault="009E1DEB" w:rsidP="009E1DEB">
      <w:pPr>
        <w:ind w:left="2160" w:firstLine="720"/>
        <w:rPr>
          <w:sz w:val="24"/>
          <w:szCs w:val="24"/>
        </w:rPr>
      </w:pPr>
      <w:r w:rsidRPr="009E1DEB">
        <w:rPr>
          <w:sz w:val="24"/>
          <w:szCs w:val="24"/>
        </w:rPr>
        <w:t xml:space="preserve">Attention: </w:t>
      </w:r>
      <w:r w:rsidR="00F13785">
        <w:rPr>
          <w:sz w:val="24"/>
          <w:szCs w:val="24"/>
        </w:rPr>
        <w:t>Steve Laski</w:t>
      </w:r>
    </w:p>
    <w:p w14:paraId="0FA9DA61" w14:textId="093F5E7A" w:rsidR="007869D9" w:rsidRDefault="00BF762A" w:rsidP="00F13785">
      <w:pPr>
        <w:ind w:left="2160" w:firstLine="720"/>
        <w:rPr>
          <w:sz w:val="24"/>
          <w:szCs w:val="24"/>
        </w:rPr>
      </w:pPr>
      <w:hyperlink r:id="rId9" w:history="1">
        <w:r w:rsidR="00F13785" w:rsidRPr="00BA266E">
          <w:rPr>
            <w:rStyle w:val="Hyperlink"/>
            <w:sz w:val="24"/>
            <w:szCs w:val="24"/>
          </w:rPr>
          <w:t>laski@withacumen.com</w:t>
        </w:r>
      </w:hyperlink>
      <w:r w:rsidR="00F13785">
        <w:rPr>
          <w:sz w:val="24"/>
          <w:szCs w:val="24"/>
        </w:rPr>
        <w:t xml:space="preserve"> </w:t>
      </w:r>
    </w:p>
    <w:p w14:paraId="6DA26238" w14:textId="77777777" w:rsidR="00F13785" w:rsidRPr="009E1DEB" w:rsidRDefault="00F13785" w:rsidP="00F13785">
      <w:pPr>
        <w:ind w:left="2160" w:firstLine="720"/>
        <w:rPr>
          <w:sz w:val="24"/>
          <w:szCs w:val="24"/>
        </w:rPr>
      </w:pPr>
    </w:p>
    <w:p w14:paraId="55C445CF" w14:textId="77777777" w:rsidR="009F73FF" w:rsidRPr="009E1DEB" w:rsidRDefault="00BE6CFA">
      <w:pPr>
        <w:pStyle w:val="ListParagraph"/>
        <w:numPr>
          <w:ilvl w:val="0"/>
          <w:numId w:val="1"/>
        </w:numPr>
        <w:tabs>
          <w:tab w:val="left" w:pos="1560"/>
        </w:tabs>
        <w:spacing w:before="72"/>
        <w:ind w:right="116" w:firstLine="720"/>
        <w:rPr>
          <w:sz w:val="24"/>
          <w:szCs w:val="24"/>
        </w:rPr>
      </w:pPr>
      <w:r w:rsidRPr="009E1DEB">
        <w:rPr>
          <w:sz w:val="24"/>
          <w:szCs w:val="24"/>
          <w:u w:val="single"/>
        </w:rPr>
        <w:t>AMENDMENTS</w:t>
      </w:r>
      <w:r w:rsidRPr="009E1DEB">
        <w:rPr>
          <w:sz w:val="24"/>
          <w:szCs w:val="24"/>
        </w:rPr>
        <w:t>. This Agreement may only be amended or modified by</w:t>
      </w:r>
      <w:r w:rsidRPr="009E1DEB">
        <w:rPr>
          <w:spacing w:val="-45"/>
          <w:sz w:val="24"/>
          <w:szCs w:val="24"/>
        </w:rPr>
        <w:t xml:space="preserve"> </w:t>
      </w:r>
      <w:r w:rsidRPr="009E1DEB">
        <w:rPr>
          <w:sz w:val="24"/>
          <w:szCs w:val="24"/>
        </w:rPr>
        <w:t>a writing executed by both the District and the</w:t>
      </w:r>
      <w:r w:rsidRPr="009E1DEB">
        <w:rPr>
          <w:spacing w:val="-6"/>
          <w:sz w:val="24"/>
          <w:szCs w:val="24"/>
        </w:rPr>
        <w:t xml:space="preserve"> </w:t>
      </w:r>
      <w:r w:rsidRPr="009E1DEB">
        <w:rPr>
          <w:sz w:val="24"/>
          <w:szCs w:val="24"/>
        </w:rPr>
        <w:t>Developer.</w:t>
      </w:r>
    </w:p>
    <w:p w14:paraId="65B6FD13" w14:textId="77777777" w:rsidR="009F73FF" w:rsidRPr="009E1DEB" w:rsidRDefault="009F73FF">
      <w:pPr>
        <w:pStyle w:val="BodyText"/>
      </w:pPr>
    </w:p>
    <w:p w14:paraId="3817AACE" w14:textId="77777777" w:rsidR="009F73FF" w:rsidRPr="0073732A" w:rsidRDefault="00BE6CFA">
      <w:pPr>
        <w:pStyle w:val="ListParagraph"/>
        <w:numPr>
          <w:ilvl w:val="0"/>
          <w:numId w:val="1"/>
        </w:numPr>
        <w:tabs>
          <w:tab w:val="left" w:pos="1560"/>
        </w:tabs>
        <w:ind w:right="116" w:firstLine="720"/>
        <w:rPr>
          <w:sz w:val="24"/>
          <w:szCs w:val="24"/>
        </w:rPr>
      </w:pPr>
      <w:r w:rsidRPr="009E1DEB">
        <w:rPr>
          <w:sz w:val="24"/>
          <w:szCs w:val="24"/>
          <w:u w:val="single"/>
        </w:rPr>
        <w:t>SEVERABILITY</w:t>
      </w:r>
      <w:r w:rsidRPr="009E1DEB">
        <w:rPr>
          <w:sz w:val="24"/>
          <w:szCs w:val="24"/>
        </w:rPr>
        <w:t>. If any portion of this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73732A">
        <w:rPr>
          <w:spacing w:val="-6"/>
          <w:sz w:val="24"/>
          <w:szCs w:val="24"/>
        </w:rPr>
        <w:t xml:space="preserve"> </w:t>
      </w:r>
      <w:r w:rsidRPr="0073732A">
        <w:rPr>
          <w:sz w:val="24"/>
          <w:szCs w:val="24"/>
        </w:rPr>
        <w:t>enforceable.</w:t>
      </w:r>
    </w:p>
    <w:p w14:paraId="7F005FB2" w14:textId="77777777" w:rsidR="009F73FF" w:rsidRPr="0073732A" w:rsidRDefault="009F73FF">
      <w:pPr>
        <w:pStyle w:val="BodyText"/>
      </w:pPr>
    </w:p>
    <w:p w14:paraId="4C643F14" w14:textId="46087462"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00AE2894" w:rsidRPr="0073732A">
        <w:rPr>
          <w:spacing w:val="-4"/>
          <w:sz w:val="24"/>
          <w:szCs w:val="24"/>
        </w:rPr>
        <w:t>Utah</w:t>
      </w:r>
      <w:r w:rsidRPr="0073732A">
        <w:rPr>
          <w:spacing w:val="-4"/>
          <w:sz w:val="24"/>
          <w:szCs w:val="24"/>
        </w:rPr>
        <w:t xml:space="preserve">,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00AE2894" w:rsidRPr="0073732A">
        <w:rPr>
          <w:spacing w:val="-4"/>
          <w:sz w:val="24"/>
          <w:szCs w:val="24"/>
        </w:rPr>
        <w:t>Utah</w:t>
      </w:r>
      <w:r w:rsidRPr="0073732A">
        <w:rPr>
          <w:spacing w:val="-4"/>
          <w:sz w:val="24"/>
          <w:szCs w:val="24"/>
        </w:rPr>
        <w:t>.</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3CD4AF38" w14:textId="77777777" w:rsidR="009F73FF" w:rsidRPr="0073732A" w:rsidRDefault="009F73FF">
      <w:pPr>
        <w:pStyle w:val="BodyText"/>
      </w:pPr>
    </w:p>
    <w:p w14:paraId="4652BFB9" w14:textId="77777777" w:rsidR="009F73FF" w:rsidRPr="0073732A" w:rsidRDefault="00BE6CFA">
      <w:pPr>
        <w:pStyle w:val="ListParagraph"/>
        <w:numPr>
          <w:ilvl w:val="0"/>
          <w:numId w:val="1"/>
        </w:numPr>
        <w:tabs>
          <w:tab w:val="left" w:pos="1560"/>
        </w:tabs>
        <w:ind w:right="119" w:firstLine="720"/>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6F9207E0" w14:textId="77777777" w:rsidR="009F73FF" w:rsidRPr="0073732A" w:rsidRDefault="009F73FF">
      <w:pPr>
        <w:pStyle w:val="BodyText"/>
      </w:pPr>
    </w:p>
    <w:p w14:paraId="50451D40" w14:textId="77777777" w:rsidR="009F73FF" w:rsidRPr="0073732A" w:rsidRDefault="00BE6CFA">
      <w:pPr>
        <w:pStyle w:val="ListParagraph"/>
        <w:numPr>
          <w:ilvl w:val="0"/>
          <w:numId w:val="1"/>
        </w:numPr>
        <w:tabs>
          <w:tab w:val="left" w:pos="1560"/>
        </w:tabs>
        <w:ind w:right="120" w:firstLine="720"/>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6800A47" w14:textId="77777777" w:rsidR="009F73FF" w:rsidRPr="0073732A" w:rsidRDefault="009F73FF">
      <w:pPr>
        <w:pStyle w:val="BodyText"/>
      </w:pPr>
    </w:p>
    <w:p w14:paraId="7916FA17" w14:textId="77777777"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proofErr w:type="gramStart"/>
      <w:r w:rsidRPr="0073732A">
        <w:rPr>
          <w:sz w:val="24"/>
          <w:szCs w:val="24"/>
        </w:rPr>
        <w:t xml:space="preserve">any </w:t>
      </w:r>
      <w:r w:rsidRPr="0073732A">
        <w:rPr>
          <w:spacing w:val="-3"/>
          <w:sz w:val="24"/>
          <w:szCs w:val="24"/>
        </w:rPr>
        <w:t xml:space="preserve">and </w:t>
      </w:r>
      <w:r w:rsidRPr="0073732A">
        <w:rPr>
          <w:spacing w:val="-2"/>
          <w:sz w:val="24"/>
          <w:szCs w:val="24"/>
        </w:rPr>
        <w:t>all</w:t>
      </w:r>
      <w:proofErr w:type="gramEnd"/>
      <w:r w:rsidRPr="0073732A">
        <w:rPr>
          <w:spacing w:val="-2"/>
          <w:sz w:val="24"/>
          <w:szCs w:val="24"/>
        </w:rPr>
        <w:t xml:space="preserve">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 xml:space="preserve">This Agreement </w:t>
      </w:r>
      <w:r w:rsidRPr="0073732A">
        <w:rPr>
          <w:sz w:val="24"/>
          <w:szCs w:val="24"/>
        </w:rPr>
        <w:lastRenderedPageBreak/>
        <w:t>shall become effective upon the date of full execution</w:t>
      </w:r>
      <w:r w:rsidRPr="0073732A">
        <w:rPr>
          <w:spacing w:val="-6"/>
          <w:sz w:val="24"/>
          <w:szCs w:val="24"/>
        </w:rPr>
        <w:t xml:space="preserve"> </w:t>
      </w:r>
      <w:r w:rsidRPr="0073732A">
        <w:rPr>
          <w:sz w:val="24"/>
          <w:szCs w:val="24"/>
        </w:rPr>
        <w:t>hereof.</w:t>
      </w:r>
    </w:p>
    <w:p w14:paraId="01853C52" w14:textId="77777777" w:rsidR="009F73FF" w:rsidRPr="0073732A" w:rsidRDefault="009F73FF">
      <w:pPr>
        <w:pStyle w:val="BodyText"/>
      </w:pPr>
    </w:p>
    <w:p w14:paraId="6F67C1EB" w14:textId="77777777" w:rsidR="009F73FF" w:rsidRPr="0073732A" w:rsidRDefault="00BE6CFA">
      <w:pPr>
        <w:pStyle w:val="ListParagraph"/>
        <w:numPr>
          <w:ilvl w:val="0"/>
          <w:numId w:val="1"/>
        </w:numPr>
        <w:tabs>
          <w:tab w:val="left" w:pos="1560"/>
        </w:tabs>
        <w:ind w:right="118" w:firstLine="720"/>
        <w:rPr>
          <w:sz w:val="24"/>
          <w:szCs w:val="24"/>
        </w:rPr>
      </w:pPr>
      <w:r w:rsidRPr="0073732A">
        <w:rPr>
          <w:sz w:val="24"/>
          <w:szCs w:val="24"/>
          <w:u w:val="single"/>
        </w:rPr>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87540C" w14:textId="77777777" w:rsidR="009F73FF" w:rsidRPr="0073732A" w:rsidRDefault="009F73FF">
      <w:pPr>
        <w:pStyle w:val="BodyText"/>
      </w:pPr>
    </w:p>
    <w:p w14:paraId="6A014237" w14:textId="5F541512" w:rsidR="009F73FF" w:rsidRPr="0073732A" w:rsidRDefault="00BE6CFA" w:rsidP="00A9274E">
      <w:pPr>
        <w:pStyle w:val="ListParagraph"/>
        <w:numPr>
          <w:ilvl w:val="0"/>
          <w:numId w:val="1"/>
        </w:numPr>
        <w:tabs>
          <w:tab w:val="left" w:pos="1560"/>
        </w:tabs>
        <w:ind w:firstLine="720"/>
        <w:rPr>
          <w:sz w:val="24"/>
          <w:szCs w:val="24"/>
        </w:rPr>
      </w:pPr>
      <w:r w:rsidRPr="0073732A">
        <w:rPr>
          <w:sz w:val="24"/>
          <w:szCs w:val="24"/>
          <w:u w:val="single"/>
        </w:rPr>
        <w:t>GOVERNMENTAL IMMUNITY</w:t>
      </w:r>
      <w:r w:rsidRPr="0073732A">
        <w:rPr>
          <w:sz w:val="24"/>
          <w:szCs w:val="24"/>
        </w:rPr>
        <w:t xml:space="preserve">. Nothing herein shall be construed as a waiver of the rights and privileges of the District pursuant to </w:t>
      </w:r>
      <w:r w:rsidR="00A9274E" w:rsidRPr="0073732A">
        <w:rPr>
          <w:sz w:val="24"/>
          <w:szCs w:val="24"/>
        </w:rPr>
        <w:t xml:space="preserve">the </w:t>
      </w:r>
      <w:r w:rsidRPr="0073732A">
        <w:rPr>
          <w:sz w:val="24"/>
          <w:szCs w:val="24"/>
        </w:rPr>
        <w:t>Governmental Immunity</w:t>
      </w:r>
      <w:r w:rsidRPr="0073732A">
        <w:rPr>
          <w:spacing w:val="23"/>
          <w:sz w:val="24"/>
          <w:szCs w:val="24"/>
        </w:rPr>
        <w:t xml:space="preserve"> </w:t>
      </w:r>
      <w:r w:rsidRPr="0073732A">
        <w:rPr>
          <w:sz w:val="24"/>
          <w:szCs w:val="24"/>
        </w:rPr>
        <w:t>Act</w:t>
      </w:r>
      <w:r w:rsidR="00A9274E" w:rsidRPr="0073732A">
        <w:rPr>
          <w:sz w:val="24"/>
          <w:szCs w:val="24"/>
        </w:rPr>
        <w:t xml:space="preserve"> of Utah, </w:t>
      </w:r>
      <w:r w:rsidR="00A9274E" w:rsidRPr="0073732A">
        <w:rPr>
          <w:spacing w:val="-3"/>
          <w:sz w:val="24"/>
          <w:szCs w:val="24"/>
        </w:rPr>
        <w:t>Title 63G, Chapter 7, Utah Code Annotated 1953, as amended</w:t>
      </w:r>
      <w:r w:rsidRPr="0073732A">
        <w:rPr>
          <w:sz w:val="24"/>
          <w:szCs w:val="24"/>
        </w:rPr>
        <w:t>.</w:t>
      </w:r>
    </w:p>
    <w:p w14:paraId="4D561C16" w14:textId="77777777" w:rsidR="009F73FF" w:rsidRPr="0073732A" w:rsidRDefault="009F73FF">
      <w:pPr>
        <w:pStyle w:val="BodyText"/>
        <w:spacing w:before="11"/>
      </w:pPr>
    </w:p>
    <w:p w14:paraId="7B80453D" w14:textId="5C4B0F72" w:rsidR="009F73FF" w:rsidRPr="00A557E7" w:rsidRDefault="00BE6CFA">
      <w:pPr>
        <w:pStyle w:val="ListParagraph"/>
        <w:numPr>
          <w:ilvl w:val="0"/>
          <w:numId w:val="1"/>
        </w:numPr>
        <w:tabs>
          <w:tab w:val="left" w:pos="1560"/>
        </w:tabs>
        <w:ind w:firstLine="720"/>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w:t>
      </w:r>
      <w:proofErr w:type="gramStart"/>
      <w:r w:rsidRPr="0073732A">
        <w:rPr>
          <w:sz w:val="24"/>
          <w:szCs w:val="24"/>
        </w:rPr>
        <w:t>by virtue of the fact that</w:t>
      </w:r>
      <w:proofErr w:type="gramEnd"/>
      <w:r w:rsidRPr="0073732A">
        <w:rPr>
          <w:sz w:val="24"/>
          <w:szCs w:val="24"/>
        </w:rPr>
        <w:t xml:space="preserve">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C745B1D" w14:textId="77777777" w:rsidR="00156668" w:rsidRPr="00A557E7" w:rsidRDefault="00156668" w:rsidP="00156668">
      <w:pPr>
        <w:pStyle w:val="ListParagraph"/>
        <w:rPr>
          <w:sz w:val="24"/>
          <w:szCs w:val="24"/>
        </w:rPr>
      </w:pPr>
    </w:p>
    <w:p w14:paraId="469C7D01" w14:textId="7BCC1605" w:rsidR="00156668" w:rsidRPr="00A557E7" w:rsidRDefault="00156668" w:rsidP="00156668">
      <w:pPr>
        <w:pStyle w:val="ListParagraph"/>
        <w:numPr>
          <w:ilvl w:val="0"/>
          <w:numId w:val="1"/>
        </w:numPr>
        <w:ind w:firstLine="780"/>
        <w:rPr>
          <w:sz w:val="24"/>
          <w:szCs w:val="24"/>
        </w:rPr>
      </w:pPr>
      <w:r w:rsidRPr="00A557E7">
        <w:rPr>
          <w:sz w:val="24"/>
          <w:szCs w:val="24"/>
          <w:u w:val="single"/>
        </w:rPr>
        <w:t>LEGAL COUNSEL</w:t>
      </w:r>
      <w:r w:rsidRPr="00A557E7">
        <w:rPr>
          <w:sz w:val="24"/>
          <w:szCs w:val="24"/>
        </w:rPr>
        <w:t xml:space="preserve">. </w:t>
      </w:r>
      <w:r w:rsidR="004E03AD" w:rsidRPr="00A557E7">
        <w:rPr>
          <w:sz w:val="24"/>
          <w:szCs w:val="24"/>
        </w:rPr>
        <w:t xml:space="preserve">The District’s general counsel, Snow Jensen &amp; Reece (“SJR”), has drafted this Agreement in connection with the District’s </w:t>
      </w:r>
      <w:r w:rsidR="00144859">
        <w:rPr>
          <w:sz w:val="24"/>
          <w:szCs w:val="24"/>
        </w:rPr>
        <w:t xml:space="preserve">anticipated </w:t>
      </w:r>
      <w:r w:rsidR="004E03AD" w:rsidRPr="00A557E7">
        <w:rPr>
          <w:sz w:val="24"/>
          <w:szCs w:val="24"/>
        </w:rPr>
        <w:t xml:space="preserve">issuance of a bond to pay for the Public Infrastructure. 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004E03AD" w:rsidRPr="00A557E7">
        <w:rPr>
          <w:sz w:val="24"/>
          <w:szCs w:val="24"/>
        </w:rPr>
        <w:t>and also</w:t>
      </w:r>
      <w:proofErr w:type="gramEnd"/>
      <w:r w:rsidR="004E03AD" w:rsidRPr="00A557E7">
        <w:rPr>
          <w:sz w:val="24"/>
          <w:szCs w:val="24"/>
        </w:rPr>
        <w:t xml:space="preserve"> acknowledges that it has had ample opportunity to seek independent legal counsel and waives the right to do so if executing this Agreement prior to obtaining such counsel.</w:t>
      </w:r>
    </w:p>
    <w:p w14:paraId="02ED3FC8" w14:textId="77777777" w:rsidR="009F73FF" w:rsidRPr="00A557E7" w:rsidRDefault="009F73FF">
      <w:pPr>
        <w:pStyle w:val="BodyText"/>
      </w:pPr>
    </w:p>
    <w:p w14:paraId="35236563" w14:textId="45148310" w:rsidR="009F73FF" w:rsidRPr="0073732A" w:rsidRDefault="00BE6CFA" w:rsidP="00284245">
      <w:pPr>
        <w:pStyle w:val="ListParagraph"/>
        <w:numPr>
          <w:ilvl w:val="0"/>
          <w:numId w:val="1"/>
        </w:numPr>
        <w:tabs>
          <w:tab w:val="left" w:pos="1560"/>
        </w:tabs>
        <w:spacing w:before="72"/>
        <w:ind w:right="119" w:firstLine="720"/>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w:t>
      </w:r>
      <w:r w:rsidR="00284245" w:rsidRPr="00A557E7">
        <w:rPr>
          <w:sz w:val="24"/>
          <w:szCs w:val="24"/>
        </w:rPr>
        <w:t xml:space="preserve"> </w:t>
      </w:r>
      <w:r w:rsidRPr="00A557E7">
        <w:rPr>
          <w:sz w:val="24"/>
          <w:szCs w:val="24"/>
        </w:rPr>
        <w:t>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4FDBED5C" w14:textId="77777777" w:rsidR="00284245" w:rsidRPr="0073732A" w:rsidRDefault="00284245" w:rsidP="00284245">
      <w:pPr>
        <w:pStyle w:val="ListParagraph"/>
        <w:rPr>
          <w:sz w:val="24"/>
          <w:szCs w:val="24"/>
        </w:rPr>
      </w:pPr>
    </w:p>
    <w:p w14:paraId="29F5539E" w14:textId="77777777" w:rsidR="009F73FF" w:rsidRPr="0073732A" w:rsidRDefault="009F73FF">
      <w:pPr>
        <w:pStyle w:val="BodyText"/>
        <w:spacing w:before="4"/>
      </w:pPr>
    </w:p>
    <w:p w14:paraId="4395A745" w14:textId="77777777" w:rsidR="009F73FF" w:rsidRPr="0073732A" w:rsidRDefault="00BE6CFA" w:rsidP="00A36B28">
      <w:pPr>
        <w:spacing w:before="1"/>
        <w:jc w:val="center"/>
        <w:rPr>
          <w:b/>
          <w:i/>
          <w:sz w:val="24"/>
          <w:szCs w:val="24"/>
        </w:rPr>
      </w:pPr>
      <w:r w:rsidRPr="0073732A">
        <w:rPr>
          <w:b/>
          <w:i/>
          <w:sz w:val="24"/>
          <w:szCs w:val="24"/>
        </w:rPr>
        <w:t>[Remainder of Page Intentionally Left Blank. Signature Page Follows]</w:t>
      </w:r>
    </w:p>
    <w:p w14:paraId="624A5B66" w14:textId="77777777" w:rsidR="009F73FF" w:rsidRPr="0073732A" w:rsidRDefault="009F73FF">
      <w:pPr>
        <w:jc w:val="center"/>
        <w:rPr>
          <w:sz w:val="24"/>
          <w:szCs w:val="24"/>
        </w:rPr>
      </w:pPr>
    </w:p>
    <w:p w14:paraId="5F3ED7DC" w14:textId="7FE1A79B" w:rsidR="00416306" w:rsidRPr="0073732A" w:rsidRDefault="00416306">
      <w:pPr>
        <w:jc w:val="center"/>
        <w:rPr>
          <w:sz w:val="24"/>
          <w:szCs w:val="24"/>
        </w:rPr>
        <w:sectPr w:rsidR="00416306" w:rsidRPr="0073732A" w:rsidSect="00A128C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299"/>
        </w:sectPr>
      </w:pPr>
    </w:p>
    <w:p w14:paraId="4997F8F9" w14:textId="77777777" w:rsidR="00D25D76" w:rsidRPr="0073732A" w:rsidRDefault="00D25D76" w:rsidP="00416306">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3E28DA7" w14:textId="77777777" w:rsidR="00D25D76" w:rsidRPr="0073732A" w:rsidRDefault="00D25D76" w:rsidP="00D41E68">
      <w:pPr>
        <w:pStyle w:val="BodyTextIndent"/>
        <w:ind w:left="0"/>
        <w:rPr>
          <w:sz w:val="24"/>
          <w:szCs w:val="24"/>
        </w:rPr>
      </w:pPr>
    </w:p>
    <w:p w14:paraId="5561421E" w14:textId="77777777" w:rsidR="00D25D76" w:rsidRPr="0073732A" w:rsidRDefault="00D25D76" w:rsidP="00D25D76">
      <w:pPr>
        <w:ind w:left="4320"/>
        <w:rPr>
          <w:sz w:val="24"/>
          <w:szCs w:val="24"/>
        </w:rPr>
      </w:pPr>
      <w:r w:rsidRPr="0073732A">
        <w:rPr>
          <w:sz w:val="24"/>
          <w:szCs w:val="24"/>
        </w:rPr>
        <w:t>DISTRICT:</w:t>
      </w:r>
    </w:p>
    <w:p w14:paraId="0F325BE2" w14:textId="77777777" w:rsidR="00D25D76" w:rsidRPr="0073732A" w:rsidRDefault="00D25D76" w:rsidP="00D25D76">
      <w:pPr>
        <w:ind w:left="4320"/>
        <w:rPr>
          <w:sz w:val="24"/>
          <w:szCs w:val="24"/>
        </w:rPr>
      </w:pPr>
    </w:p>
    <w:p w14:paraId="19FB9E8F" w14:textId="2C8F1F6B" w:rsidR="00D25D76" w:rsidRPr="0073732A" w:rsidRDefault="005A47DC" w:rsidP="00D25D76">
      <w:pPr>
        <w:ind w:left="4320"/>
        <w:rPr>
          <w:sz w:val="24"/>
          <w:szCs w:val="24"/>
        </w:rPr>
      </w:pPr>
      <w:r>
        <w:rPr>
          <w:sz w:val="24"/>
          <w:szCs w:val="24"/>
        </w:rPr>
        <w:t>VENTANA RESORT VILLAGE</w:t>
      </w:r>
      <w:r w:rsidR="009E1DEB">
        <w:rPr>
          <w:sz w:val="24"/>
          <w:szCs w:val="24"/>
        </w:rPr>
        <w:t xml:space="preserve"> PUBLIC INFRASTRUCTURE DISTRICT</w:t>
      </w:r>
      <w:r w:rsidR="00D25D76" w:rsidRPr="0073732A">
        <w:rPr>
          <w:sz w:val="24"/>
          <w:szCs w:val="24"/>
        </w:rPr>
        <w:t>, a political subdivision and body corporate and politic of the State of Utah</w:t>
      </w:r>
    </w:p>
    <w:p w14:paraId="64FE82ED" w14:textId="77777777" w:rsidR="00D25D76" w:rsidRPr="0073732A" w:rsidRDefault="00D25D76" w:rsidP="00D25D76">
      <w:pPr>
        <w:rPr>
          <w:sz w:val="24"/>
          <w:szCs w:val="24"/>
        </w:rPr>
      </w:pPr>
    </w:p>
    <w:p w14:paraId="12F1BA08" w14:textId="77777777" w:rsidR="00D25D76" w:rsidRPr="0073732A" w:rsidRDefault="00D25D76" w:rsidP="00D25D76">
      <w:pPr>
        <w:ind w:left="4320"/>
        <w:rPr>
          <w:sz w:val="24"/>
          <w:szCs w:val="24"/>
        </w:rPr>
      </w:pPr>
    </w:p>
    <w:p w14:paraId="5E7A8904" w14:textId="6B5536F0" w:rsidR="00D25D76" w:rsidRPr="0073732A" w:rsidRDefault="00D25D76" w:rsidP="00D25D76">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1DE73C91" w14:textId="77777777" w:rsidR="00D25D76" w:rsidRPr="0073732A" w:rsidRDefault="00D25D76" w:rsidP="00D25D76">
      <w:pPr>
        <w:ind w:left="4320"/>
        <w:rPr>
          <w:sz w:val="24"/>
          <w:szCs w:val="24"/>
        </w:rPr>
      </w:pPr>
      <w:r w:rsidRPr="0073732A">
        <w:rPr>
          <w:sz w:val="24"/>
          <w:szCs w:val="24"/>
        </w:rPr>
        <w:t>Officer of the District</w:t>
      </w:r>
    </w:p>
    <w:p w14:paraId="4B0B3F8C" w14:textId="77777777" w:rsidR="00D25D76" w:rsidRPr="0073732A" w:rsidRDefault="00D25D76" w:rsidP="00D25D76">
      <w:pPr>
        <w:rPr>
          <w:sz w:val="24"/>
          <w:szCs w:val="24"/>
        </w:rPr>
      </w:pPr>
    </w:p>
    <w:p w14:paraId="0991B288" w14:textId="77777777" w:rsidR="00D25D76" w:rsidRPr="0073732A" w:rsidRDefault="00D25D76" w:rsidP="00D25D76">
      <w:pPr>
        <w:rPr>
          <w:sz w:val="24"/>
          <w:szCs w:val="24"/>
        </w:rPr>
      </w:pPr>
      <w:r w:rsidRPr="0073732A">
        <w:rPr>
          <w:sz w:val="24"/>
          <w:szCs w:val="24"/>
        </w:rPr>
        <w:t>ATTEST:</w:t>
      </w:r>
    </w:p>
    <w:p w14:paraId="357AC8A0" w14:textId="77777777" w:rsidR="00D25D76" w:rsidRPr="0073732A" w:rsidRDefault="00D25D76" w:rsidP="00D25D76">
      <w:pPr>
        <w:rPr>
          <w:sz w:val="24"/>
          <w:szCs w:val="24"/>
        </w:rPr>
      </w:pPr>
    </w:p>
    <w:p w14:paraId="426F64F6" w14:textId="77777777" w:rsidR="00D25D76" w:rsidRPr="0073732A" w:rsidRDefault="00D25D76" w:rsidP="00D25D76">
      <w:pPr>
        <w:rPr>
          <w:sz w:val="24"/>
          <w:szCs w:val="24"/>
        </w:rPr>
      </w:pPr>
    </w:p>
    <w:p w14:paraId="46810C1B" w14:textId="77777777" w:rsidR="00D25D76" w:rsidRPr="0073732A" w:rsidRDefault="00D25D76" w:rsidP="00D25D76">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5FBA405F" w14:textId="7EA0CBB1" w:rsidR="00D25D76" w:rsidRPr="0073732A" w:rsidRDefault="00156668" w:rsidP="00D25D76">
      <w:pPr>
        <w:rPr>
          <w:sz w:val="24"/>
          <w:szCs w:val="24"/>
        </w:rPr>
      </w:pPr>
      <w:r>
        <w:rPr>
          <w:sz w:val="24"/>
          <w:szCs w:val="24"/>
        </w:rPr>
        <w:t>Clerk</w:t>
      </w:r>
    </w:p>
    <w:p w14:paraId="0744712E" w14:textId="77777777" w:rsidR="00D25D76" w:rsidRPr="0073732A" w:rsidRDefault="00D25D76" w:rsidP="00D25D76">
      <w:pPr>
        <w:rPr>
          <w:i/>
          <w:sz w:val="24"/>
          <w:szCs w:val="24"/>
        </w:rPr>
      </w:pPr>
    </w:p>
    <w:p w14:paraId="67B69E11" w14:textId="77777777" w:rsidR="00D25D76" w:rsidRPr="0073732A" w:rsidRDefault="00D25D76" w:rsidP="00D25D76">
      <w:pPr>
        <w:rPr>
          <w:i/>
          <w:sz w:val="24"/>
          <w:szCs w:val="24"/>
        </w:rPr>
      </w:pPr>
    </w:p>
    <w:p w14:paraId="63DAE065" w14:textId="77777777" w:rsidR="00D25D76" w:rsidRPr="0073732A" w:rsidRDefault="00D25D76" w:rsidP="00D25D76">
      <w:pPr>
        <w:rPr>
          <w:sz w:val="24"/>
          <w:szCs w:val="24"/>
        </w:rPr>
      </w:pPr>
    </w:p>
    <w:p w14:paraId="5EDF63F2" w14:textId="77777777" w:rsidR="00D25D76" w:rsidRPr="0073732A" w:rsidRDefault="00D25D76" w:rsidP="00D25D76">
      <w:pPr>
        <w:rPr>
          <w:i/>
          <w:sz w:val="24"/>
          <w:szCs w:val="24"/>
        </w:rPr>
      </w:pPr>
    </w:p>
    <w:p w14:paraId="3B0A3247" w14:textId="77777777" w:rsidR="00D25D76" w:rsidRPr="0073732A" w:rsidRDefault="00D25D76" w:rsidP="00D25D76">
      <w:pPr>
        <w:ind w:left="4300"/>
        <w:rPr>
          <w:sz w:val="24"/>
          <w:szCs w:val="24"/>
        </w:rPr>
      </w:pPr>
      <w:r w:rsidRPr="0073732A">
        <w:rPr>
          <w:sz w:val="24"/>
          <w:szCs w:val="24"/>
        </w:rPr>
        <w:t>DEVELOPER:</w:t>
      </w:r>
    </w:p>
    <w:p w14:paraId="11378ED5" w14:textId="77777777" w:rsidR="00D25D76" w:rsidRPr="0073732A" w:rsidRDefault="00D25D76" w:rsidP="00D25D76">
      <w:pPr>
        <w:ind w:left="4300"/>
        <w:rPr>
          <w:b/>
          <w:sz w:val="24"/>
          <w:szCs w:val="24"/>
        </w:rPr>
      </w:pPr>
    </w:p>
    <w:p w14:paraId="1B6F4E55" w14:textId="514B2579" w:rsidR="00D25D76" w:rsidRPr="0073732A" w:rsidRDefault="005A47DC" w:rsidP="00D25D76">
      <w:pPr>
        <w:tabs>
          <w:tab w:val="left" w:pos="4320"/>
        </w:tabs>
        <w:ind w:left="4320"/>
        <w:rPr>
          <w:sz w:val="24"/>
          <w:szCs w:val="24"/>
        </w:rPr>
      </w:pPr>
      <w:r>
        <w:rPr>
          <w:sz w:val="24"/>
          <w:szCs w:val="24"/>
        </w:rPr>
        <w:t>MW-KANAB</w:t>
      </w:r>
      <w:r w:rsidR="00D25D76" w:rsidRPr="0073732A">
        <w:rPr>
          <w:sz w:val="24"/>
          <w:szCs w:val="24"/>
        </w:rPr>
        <w:t xml:space="preserve">, </w:t>
      </w:r>
      <w:r w:rsidR="00B1496D">
        <w:rPr>
          <w:sz w:val="24"/>
          <w:szCs w:val="24"/>
        </w:rPr>
        <w:t xml:space="preserve">LLC, </w:t>
      </w:r>
      <w:r w:rsidR="00D25D76" w:rsidRPr="0073732A">
        <w:rPr>
          <w:sz w:val="24"/>
          <w:szCs w:val="24"/>
        </w:rPr>
        <w:t xml:space="preserve">a </w:t>
      </w:r>
      <w:r w:rsidR="00A557E7">
        <w:rPr>
          <w:sz w:val="24"/>
          <w:szCs w:val="24"/>
        </w:rPr>
        <w:t>Utah</w:t>
      </w:r>
      <w:r w:rsidR="00AE716B">
        <w:rPr>
          <w:sz w:val="24"/>
          <w:szCs w:val="24"/>
        </w:rPr>
        <w:t xml:space="preserve"> limited liability company</w:t>
      </w:r>
    </w:p>
    <w:p w14:paraId="181CDB43" w14:textId="77777777" w:rsidR="00D25D76" w:rsidRPr="0073732A" w:rsidRDefault="00D25D76" w:rsidP="00D25D76">
      <w:pPr>
        <w:tabs>
          <w:tab w:val="left" w:pos="4320"/>
        </w:tabs>
        <w:rPr>
          <w:b/>
          <w:sz w:val="24"/>
          <w:szCs w:val="24"/>
        </w:rPr>
      </w:pPr>
    </w:p>
    <w:p w14:paraId="26145EA7" w14:textId="77777777" w:rsidR="00D25D76" w:rsidRPr="0073732A" w:rsidRDefault="00D25D76" w:rsidP="00D25D76">
      <w:pPr>
        <w:tabs>
          <w:tab w:val="left" w:pos="4320"/>
        </w:tabs>
        <w:ind w:left="4320"/>
        <w:rPr>
          <w:sz w:val="24"/>
          <w:szCs w:val="24"/>
        </w:rPr>
      </w:pPr>
    </w:p>
    <w:p w14:paraId="22E09BF4" w14:textId="2E34FC19" w:rsidR="00D25D76" w:rsidRPr="0073732A" w:rsidRDefault="009D1F1C" w:rsidP="00D25D76">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0AF72C1F" w14:textId="2113D49C" w:rsidR="00D25D76" w:rsidRDefault="00AE716B" w:rsidP="00A557E7">
      <w:pPr>
        <w:tabs>
          <w:tab w:val="left" w:pos="4320"/>
        </w:tabs>
        <w:ind w:left="4320"/>
        <w:rPr>
          <w:sz w:val="24"/>
          <w:szCs w:val="24"/>
        </w:rPr>
      </w:pPr>
      <w:r>
        <w:rPr>
          <w:sz w:val="24"/>
          <w:szCs w:val="24"/>
        </w:rPr>
        <w:t>By:</w:t>
      </w:r>
    </w:p>
    <w:p w14:paraId="10D030BA" w14:textId="4B867203" w:rsidR="00AE716B" w:rsidRPr="00A557E7" w:rsidRDefault="00AE716B" w:rsidP="00A557E7">
      <w:pPr>
        <w:tabs>
          <w:tab w:val="left" w:pos="4320"/>
        </w:tabs>
        <w:ind w:left="4320"/>
        <w:rPr>
          <w:sz w:val="24"/>
          <w:szCs w:val="24"/>
        </w:rPr>
      </w:pPr>
      <w:r>
        <w:rPr>
          <w:sz w:val="24"/>
          <w:szCs w:val="24"/>
        </w:rPr>
        <w:t>Its:</w:t>
      </w:r>
    </w:p>
    <w:p w14:paraId="47644D9F" w14:textId="77777777" w:rsidR="00D25D76" w:rsidRPr="0073732A" w:rsidRDefault="00D25D76" w:rsidP="00D25D76">
      <w:pPr>
        <w:tabs>
          <w:tab w:val="left" w:pos="-720"/>
        </w:tabs>
        <w:suppressAutoHyphens/>
        <w:rPr>
          <w:i/>
          <w:sz w:val="24"/>
          <w:szCs w:val="24"/>
        </w:rPr>
      </w:pPr>
    </w:p>
    <w:p w14:paraId="2DD16C8A" w14:textId="77777777" w:rsidR="00416306" w:rsidRPr="0073732A" w:rsidRDefault="00416306" w:rsidP="00D25D76">
      <w:pPr>
        <w:jc w:val="center"/>
        <w:rPr>
          <w:i/>
          <w:sz w:val="24"/>
          <w:szCs w:val="24"/>
        </w:rPr>
      </w:pPr>
    </w:p>
    <w:p w14:paraId="1904821C" w14:textId="77777777" w:rsidR="00416306" w:rsidRPr="0073732A" w:rsidRDefault="00416306" w:rsidP="00D25D76">
      <w:pPr>
        <w:jc w:val="center"/>
        <w:rPr>
          <w:i/>
          <w:sz w:val="24"/>
          <w:szCs w:val="24"/>
        </w:rPr>
      </w:pPr>
    </w:p>
    <w:p w14:paraId="6CB907B6" w14:textId="4B98A48E" w:rsidR="00416306" w:rsidRDefault="00416306" w:rsidP="00D25D76">
      <w:pPr>
        <w:jc w:val="center"/>
        <w:rPr>
          <w:i/>
          <w:sz w:val="24"/>
          <w:szCs w:val="24"/>
        </w:rPr>
      </w:pPr>
    </w:p>
    <w:p w14:paraId="39EDC65C" w14:textId="77777777" w:rsidR="00156668" w:rsidRPr="0073732A" w:rsidRDefault="00156668" w:rsidP="00D25D76">
      <w:pPr>
        <w:jc w:val="center"/>
        <w:rPr>
          <w:i/>
          <w:sz w:val="24"/>
          <w:szCs w:val="24"/>
        </w:rPr>
      </w:pPr>
    </w:p>
    <w:p w14:paraId="200F30E3" w14:textId="77777777" w:rsidR="00416306" w:rsidRPr="0073732A" w:rsidRDefault="00416306" w:rsidP="00D25D76">
      <w:pPr>
        <w:jc w:val="center"/>
        <w:rPr>
          <w:i/>
          <w:sz w:val="24"/>
          <w:szCs w:val="24"/>
        </w:rPr>
      </w:pPr>
    </w:p>
    <w:p w14:paraId="652574EA" w14:textId="01839630" w:rsidR="00416306" w:rsidRPr="00156668" w:rsidRDefault="00D25D76" w:rsidP="00156668">
      <w:pPr>
        <w:jc w:val="center"/>
        <w:rPr>
          <w:i/>
          <w:sz w:val="24"/>
          <w:szCs w:val="24"/>
        </w:rPr>
      </w:pPr>
      <w:r w:rsidRPr="0073732A">
        <w:rPr>
          <w:i/>
          <w:sz w:val="24"/>
          <w:szCs w:val="24"/>
        </w:rPr>
        <w:t xml:space="preserve">Signature page to </w:t>
      </w:r>
      <w:r w:rsidR="00156668">
        <w:rPr>
          <w:i/>
          <w:sz w:val="24"/>
          <w:szCs w:val="24"/>
        </w:rPr>
        <w:t>Administrative Funding and Reimbursement Agreement</w:t>
      </w:r>
      <w:r w:rsidR="00156668">
        <w:rPr>
          <w:i/>
          <w:sz w:val="24"/>
          <w:szCs w:val="24"/>
        </w:rPr>
        <w:br/>
      </w:r>
      <w:r w:rsidR="005A47DC">
        <w:rPr>
          <w:i/>
          <w:sz w:val="24"/>
          <w:szCs w:val="24"/>
        </w:rPr>
        <w:t>Ventana Resort Village</w:t>
      </w:r>
      <w:r w:rsidR="009E1DEB">
        <w:rPr>
          <w:i/>
          <w:sz w:val="24"/>
          <w:szCs w:val="24"/>
        </w:rPr>
        <w:t xml:space="preserve"> Public Infrastructure District</w:t>
      </w:r>
    </w:p>
    <w:p w14:paraId="5BBF3BC7" w14:textId="304EBB0D" w:rsidR="00416306" w:rsidRPr="0073732A" w:rsidRDefault="00416306" w:rsidP="0073732A">
      <w:pPr>
        <w:pStyle w:val="00BodyText5"/>
        <w:ind w:firstLine="0"/>
        <w:rPr>
          <w:rFonts w:cs="Times New Roman"/>
        </w:rPr>
      </w:pPr>
    </w:p>
    <w:sectPr w:rsidR="00416306" w:rsidRPr="0073732A" w:rsidSect="00A128CE">
      <w:footerReference w:type="default" r:id="rId16"/>
      <w:footerReference w:type="first" r:id="rId17"/>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E3990" w14:textId="77777777" w:rsidR="00A128CE" w:rsidRDefault="00A128CE">
      <w:r>
        <w:separator/>
      </w:r>
    </w:p>
  </w:endnote>
  <w:endnote w:type="continuationSeparator" w:id="0">
    <w:p w14:paraId="74C28A64" w14:textId="77777777" w:rsidR="00A128CE" w:rsidRDefault="00A12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C3789" w14:textId="77777777" w:rsidR="00F302E2" w:rsidRDefault="00F302E2">
    <w:pPr>
      <w:pStyle w:val="Footer"/>
    </w:pPr>
  </w:p>
  <w:p w14:paraId="1FFA9325" w14:textId="77777777" w:rsidR="00392418" w:rsidRDefault="00392418"/>
  <w:p w14:paraId="2480731D" w14:textId="77777777" w:rsidR="00392418" w:rsidRDefault="00392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DE900" w14:textId="77777777" w:rsidR="00D41E68" w:rsidRDefault="00D41E68" w:rsidP="00D41E68">
    <w:pPr>
      <w:pStyle w:val="Footer"/>
      <w:jc w:val="center"/>
      <w:rPr>
        <w:sz w:val="16"/>
        <w:szCs w:val="16"/>
      </w:rPr>
    </w:pPr>
  </w:p>
  <w:p w14:paraId="003B8B69" w14:textId="13D8E88B" w:rsidR="003A5233" w:rsidRPr="00D41E68" w:rsidRDefault="00D41E68" w:rsidP="00D41E68">
    <w:pPr>
      <w:pStyle w:val="Footer"/>
      <w:jc w:val="center"/>
      <w:rPr>
        <w:sz w:val="16"/>
        <w:szCs w:val="16"/>
      </w:rPr>
    </w:pPr>
    <w:r w:rsidRPr="00D41E68">
      <w:rPr>
        <w:sz w:val="16"/>
        <w:szCs w:val="16"/>
      </w:rPr>
      <w:t>Administrative Funding and Reimbursement Agreement</w:t>
    </w:r>
  </w:p>
  <w:p w14:paraId="4D4C3758" w14:textId="76F9067B" w:rsidR="00D41E68" w:rsidRPr="00D41E68" w:rsidRDefault="005A47DC" w:rsidP="00D41E68">
    <w:pPr>
      <w:pStyle w:val="Footer"/>
      <w:jc w:val="center"/>
      <w:rPr>
        <w:sz w:val="16"/>
        <w:szCs w:val="16"/>
      </w:rPr>
    </w:pPr>
    <w:r>
      <w:rPr>
        <w:sz w:val="16"/>
        <w:szCs w:val="16"/>
      </w:rPr>
      <w:t>Ventana Resort Village</w:t>
    </w:r>
    <w:r w:rsidR="009E1DEB">
      <w:rPr>
        <w:sz w:val="16"/>
        <w:szCs w:val="16"/>
      </w:rPr>
      <w:t xml:space="preserve"> Public Infrastructure District</w:t>
    </w:r>
  </w:p>
  <w:p w14:paraId="03C81B39" w14:textId="0C741673" w:rsidR="00D41E68" w:rsidRPr="00D41E68" w:rsidRDefault="00D41E68"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E9A4F" w14:textId="77777777" w:rsidR="00B3262D" w:rsidRDefault="00B3262D" w:rsidP="00D8061D">
    <w:pPr>
      <w:pStyle w:val="Footer"/>
      <w:tabs>
        <w:tab w:val="clear" w:pos="4680"/>
        <w:tab w:val="center" w:pos="4320"/>
      </w:tabs>
      <w:rPr>
        <w:noProof/>
        <w:sz w:val="16"/>
        <w:szCs w:val="16"/>
      </w:rPr>
    </w:pPr>
  </w:p>
  <w:p w14:paraId="5EB258E5" w14:textId="3A163049" w:rsidR="00D8061D" w:rsidRPr="00D41E68" w:rsidRDefault="00D41E68"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00F13785">
      <w:rPr>
        <w:noProof/>
        <w:sz w:val="16"/>
        <w:szCs w:val="16"/>
      </w:rPr>
      <w:t>VRVPID Admin Funding and Reimbursement Agreement 040824 vc</w:t>
    </w:r>
    <w:r w:rsidRPr="00D41E68">
      <w:rPr>
        <w:noProof/>
        <w:sz w:val="16"/>
        <w:szCs w:val="16"/>
      </w:rPr>
      <w:fldChar w:fldCharType="end"/>
    </w:r>
    <w:r w:rsidR="00D8061D" w:rsidRPr="00D41E68">
      <w:rPr>
        <w:sz w:val="16"/>
        <w:szCs w:val="16"/>
      </w:rPr>
      <w:tab/>
    </w:r>
  </w:p>
  <w:p w14:paraId="5672CADA" w14:textId="77777777" w:rsidR="00392418" w:rsidRDefault="00392418"/>
  <w:p w14:paraId="548D2483" w14:textId="77777777" w:rsidR="00392418" w:rsidRDefault="00392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3D98F" w14:textId="6D97AC39" w:rsidR="009F73FF" w:rsidRDefault="00416306"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9787E" w14:textId="25B40BD6" w:rsidR="00D41E68" w:rsidRDefault="00D41E68"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00BF762A">
      <w:rPr>
        <w:noProof/>
        <w:sz w:val="16"/>
        <w:szCs w:val="16"/>
      </w:rPr>
      <w:fldChar w:fldCharType="separate"/>
    </w:r>
    <w:r w:rsidRPr="00D41E68">
      <w:rPr>
        <w:noProof/>
        <w:sz w:val="16"/>
        <w:szCs w:val="16"/>
      </w:rPr>
      <w:fldChar w:fldCharType="end"/>
    </w:r>
  </w:p>
  <w:p w14:paraId="2AA0800C" w14:textId="77777777" w:rsidR="00D41E68" w:rsidRDefault="00D41E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FCE66" w14:textId="77777777" w:rsidR="00A128CE" w:rsidRDefault="00A128CE">
      <w:r>
        <w:separator/>
      </w:r>
    </w:p>
  </w:footnote>
  <w:footnote w:type="continuationSeparator" w:id="0">
    <w:p w14:paraId="0F332939" w14:textId="77777777" w:rsidR="00A128CE" w:rsidRDefault="00A12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CDBA7" w14:textId="77777777" w:rsidR="00F302E2" w:rsidRDefault="00F302E2">
    <w:pPr>
      <w:pStyle w:val="Header"/>
    </w:pPr>
  </w:p>
  <w:p w14:paraId="29B01A9A" w14:textId="77777777" w:rsidR="00392418" w:rsidRDefault="00392418"/>
  <w:p w14:paraId="13C138BD" w14:textId="77777777" w:rsidR="00392418" w:rsidRDefault="003924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B6B7" w14:textId="77777777" w:rsidR="00F302E2" w:rsidRDefault="00F302E2">
    <w:pPr>
      <w:pStyle w:val="Header"/>
    </w:pPr>
  </w:p>
  <w:p w14:paraId="2F4FA6E8" w14:textId="77777777" w:rsidR="00392418" w:rsidRDefault="00392418"/>
  <w:p w14:paraId="012EB090" w14:textId="77777777" w:rsidR="00392418" w:rsidRDefault="00392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636B6" w14:textId="77777777" w:rsidR="00F302E2" w:rsidRDefault="00F302E2">
    <w:pPr>
      <w:pStyle w:val="Header"/>
    </w:pPr>
  </w:p>
  <w:p w14:paraId="57910AE8" w14:textId="77777777" w:rsidR="00392418" w:rsidRDefault="00392418"/>
  <w:p w14:paraId="5AE78F6C" w14:textId="77777777" w:rsidR="00392418" w:rsidRDefault="00392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41-4378-9253, v. 3"/>
    <w:docVar w:name="ndGeneratedStampLocation" w:val="ExceptFirst"/>
  </w:docVars>
  <w:rsids>
    <w:rsidRoot w:val="009F73FF"/>
    <w:rsid w:val="0003659D"/>
    <w:rsid w:val="000E32C6"/>
    <w:rsid w:val="000F7F55"/>
    <w:rsid w:val="001439ED"/>
    <w:rsid w:val="00144859"/>
    <w:rsid w:val="0015456B"/>
    <w:rsid w:val="00156668"/>
    <w:rsid w:val="001B7A4B"/>
    <w:rsid w:val="001C40E6"/>
    <w:rsid w:val="001D2755"/>
    <w:rsid w:val="00215B84"/>
    <w:rsid w:val="00284245"/>
    <w:rsid w:val="002C4430"/>
    <w:rsid w:val="002C52AA"/>
    <w:rsid w:val="003003F0"/>
    <w:rsid w:val="00381C14"/>
    <w:rsid w:val="00392418"/>
    <w:rsid w:val="003A5233"/>
    <w:rsid w:val="003A57EA"/>
    <w:rsid w:val="003C3E54"/>
    <w:rsid w:val="0040001B"/>
    <w:rsid w:val="00415027"/>
    <w:rsid w:val="00416306"/>
    <w:rsid w:val="00453E40"/>
    <w:rsid w:val="00491D6A"/>
    <w:rsid w:val="004B40B0"/>
    <w:rsid w:val="004E03AD"/>
    <w:rsid w:val="004E6C19"/>
    <w:rsid w:val="004F7FDE"/>
    <w:rsid w:val="00567DDE"/>
    <w:rsid w:val="00574F3A"/>
    <w:rsid w:val="005A3DD3"/>
    <w:rsid w:val="005A47DC"/>
    <w:rsid w:val="00627123"/>
    <w:rsid w:val="00641FC5"/>
    <w:rsid w:val="006A2667"/>
    <w:rsid w:val="006C04BE"/>
    <w:rsid w:val="006C529B"/>
    <w:rsid w:val="0071212E"/>
    <w:rsid w:val="0073732A"/>
    <w:rsid w:val="00754424"/>
    <w:rsid w:val="007869D9"/>
    <w:rsid w:val="00847CAA"/>
    <w:rsid w:val="00907F77"/>
    <w:rsid w:val="00910B89"/>
    <w:rsid w:val="00921C2B"/>
    <w:rsid w:val="00985AF4"/>
    <w:rsid w:val="0099149E"/>
    <w:rsid w:val="009A2F21"/>
    <w:rsid w:val="009A77FD"/>
    <w:rsid w:val="009B5119"/>
    <w:rsid w:val="009D1F1C"/>
    <w:rsid w:val="009E1DEB"/>
    <w:rsid w:val="009F73FF"/>
    <w:rsid w:val="00A128CE"/>
    <w:rsid w:val="00A36B28"/>
    <w:rsid w:val="00A557E7"/>
    <w:rsid w:val="00A9274E"/>
    <w:rsid w:val="00AD726A"/>
    <w:rsid w:val="00AE2894"/>
    <w:rsid w:val="00AE716B"/>
    <w:rsid w:val="00B03AB6"/>
    <w:rsid w:val="00B1496D"/>
    <w:rsid w:val="00B3262D"/>
    <w:rsid w:val="00B56B85"/>
    <w:rsid w:val="00BD2698"/>
    <w:rsid w:val="00BE6CFA"/>
    <w:rsid w:val="00BF762A"/>
    <w:rsid w:val="00CD7B8A"/>
    <w:rsid w:val="00D0148A"/>
    <w:rsid w:val="00D25D76"/>
    <w:rsid w:val="00D307D2"/>
    <w:rsid w:val="00D41E68"/>
    <w:rsid w:val="00D5243F"/>
    <w:rsid w:val="00D65136"/>
    <w:rsid w:val="00D8061D"/>
    <w:rsid w:val="00D95149"/>
    <w:rsid w:val="00DD5534"/>
    <w:rsid w:val="00DF7B3A"/>
    <w:rsid w:val="00EA4E41"/>
    <w:rsid w:val="00EA73F1"/>
    <w:rsid w:val="00EE2623"/>
    <w:rsid w:val="00F13785"/>
    <w:rsid w:val="00F302E2"/>
    <w:rsid w:val="00F378C0"/>
    <w:rsid w:val="00F4229B"/>
    <w:rsid w:val="00FA5F28"/>
    <w:rsid w:val="00FE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82E43"/>
  <w15:docId w15:val="{EBFD5678-7B69-4B4D-ABF4-E2E6B0A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245"/>
    <w:rPr>
      <w:rFonts w:ascii="Times New Roman" w:eastAsia="Times New Roman" w:hAnsi="Times New Roman" w:cs="Times New Roman"/>
      <w:lang w:bidi="en-US"/>
    </w:rPr>
  </w:style>
  <w:style w:type="paragraph" w:styleId="Heading1">
    <w:name w:val="heading 1"/>
    <w:basedOn w:val="Normal"/>
    <w:uiPriority w:val="9"/>
    <w:qFormat/>
    <w:pPr>
      <w:ind w:left="1269" w:right="12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7" w:firstLine="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91D6A"/>
    <w:pPr>
      <w:tabs>
        <w:tab w:val="center" w:pos="4680"/>
        <w:tab w:val="right" w:pos="9360"/>
      </w:tabs>
    </w:pPr>
  </w:style>
  <w:style w:type="character" w:customStyle="1" w:styleId="HeaderChar">
    <w:name w:val="Header Char"/>
    <w:basedOn w:val="DefaultParagraphFont"/>
    <w:link w:val="Header"/>
    <w:rsid w:val="00491D6A"/>
    <w:rPr>
      <w:rFonts w:ascii="Times New Roman" w:eastAsia="Times New Roman" w:hAnsi="Times New Roman" w:cs="Times New Roman"/>
      <w:lang w:bidi="en-US"/>
    </w:rPr>
  </w:style>
  <w:style w:type="paragraph" w:styleId="Footer">
    <w:name w:val="footer"/>
    <w:basedOn w:val="Normal"/>
    <w:link w:val="FooterChar"/>
    <w:uiPriority w:val="99"/>
    <w:unhideWhenUsed/>
    <w:rsid w:val="00491D6A"/>
    <w:pPr>
      <w:tabs>
        <w:tab w:val="center" w:pos="4680"/>
        <w:tab w:val="right" w:pos="9360"/>
      </w:tabs>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1D2755"/>
    <w:pPr>
      <w:spacing w:after="120" w:line="480" w:lineRule="auto"/>
    </w:pPr>
  </w:style>
  <w:style w:type="character" w:customStyle="1" w:styleId="BodyText2Char">
    <w:name w:val="Body Text 2 Char"/>
    <w:basedOn w:val="DefaultParagraphFont"/>
    <w:link w:val="BodyText2"/>
    <w:uiPriority w:val="99"/>
    <w:semiHidden/>
    <w:rsid w:val="001D2755"/>
    <w:rPr>
      <w:rFonts w:ascii="Times New Roman" w:eastAsia="Times New Roman" w:hAnsi="Times New Roman" w:cs="Times New Roman"/>
      <w:lang w:bidi="en-US"/>
    </w:rPr>
  </w:style>
  <w:style w:type="character" w:styleId="Hyperlink">
    <w:name w:val="Hyperlink"/>
    <w:basedOn w:val="DefaultParagraphFont"/>
    <w:unhideWhenUsed/>
    <w:rsid w:val="00D25D76"/>
    <w:rPr>
      <w:color w:val="0000FF" w:themeColor="hyperlink"/>
      <w:u w:val="single"/>
    </w:rPr>
  </w:style>
  <w:style w:type="paragraph" w:styleId="E-mailSignature">
    <w:name w:val="E-mail Signature"/>
    <w:basedOn w:val="Normal"/>
    <w:link w:val="E-mailSignatureChar"/>
    <w:rsid w:val="00D25D76"/>
    <w:pPr>
      <w:widowControl/>
      <w:autoSpaceDE/>
      <w:autoSpaceDN/>
    </w:pPr>
    <w:rPr>
      <w:sz w:val="24"/>
      <w:szCs w:val="24"/>
      <w:lang w:bidi="ar-SA"/>
    </w:rPr>
  </w:style>
  <w:style w:type="character" w:customStyle="1" w:styleId="E-mailSignatureChar">
    <w:name w:val="E-mail Signature Char"/>
    <w:basedOn w:val="DefaultParagraphFont"/>
    <w:link w:val="E-mailSignature"/>
    <w:rsid w:val="00D25D7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25D76"/>
    <w:pPr>
      <w:spacing w:after="120"/>
      <w:ind w:left="360"/>
    </w:pPr>
  </w:style>
  <w:style w:type="character" w:customStyle="1" w:styleId="BodyTextIndentChar">
    <w:name w:val="Body Text Indent Char"/>
    <w:basedOn w:val="DefaultParagraphFont"/>
    <w:link w:val="BodyTextIndent"/>
    <w:uiPriority w:val="99"/>
    <w:semiHidden/>
    <w:rsid w:val="00D25D76"/>
    <w:rPr>
      <w:rFonts w:ascii="Times New Roman" w:eastAsia="Times New Roman" w:hAnsi="Times New Roman" w:cs="Times New Roman"/>
      <w:lang w:bidi="en-US"/>
    </w:rPr>
  </w:style>
  <w:style w:type="paragraph" w:customStyle="1" w:styleId="00BodyText5">
    <w:name w:val="00 Body Text .5"/>
    <w:basedOn w:val="Normal"/>
    <w:link w:val="00BodyText5Char"/>
    <w:qFormat/>
    <w:rsid w:val="00284245"/>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284245"/>
    <w:rPr>
      <w:rFonts w:ascii="Times New Roman" w:hAnsi="Times New Roman"/>
      <w:sz w:val="24"/>
      <w:szCs w:val="24"/>
    </w:rPr>
  </w:style>
  <w:style w:type="paragraph" w:styleId="BalloonText">
    <w:name w:val="Balloon Text"/>
    <w:basedOn w:val="Normal"/>
    <w:link w:val="BalloonTextChar"/>
    <w:uiPriority w:val="99"/>
    <w:semiHidden/>
    <w:unhideWhenUsed/>
    <w:rsid w:val="00400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01B"/>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7869D9"/>
    <w:rPr>
      <w:color w:val="605E5C"/>
      <w:shd w:val="clear" w:color="auto" w:fill="E1DFDD"/>
    </w:rPr>
  </w:style>
  <w:style w:type="paragraph" w:styleId="Revision">
    <w:name w:val="Revision"/>
    <w:hidden/>
    <w:uiPriority w:val="99"/>
    <w:semiHidden/>
    <w:rsid w:val="009B5119"/>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ski@withacumen.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E506-6E8D-43DF-A9CA-D55A117A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3249</Words>
  <Characters>17747</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Fejka</dc:creator>
  <cp:lastModifiedBy>Michael Jensen</cp:lastModifiedBy>
  <cp:revision>2</cp:revision>
  <dcterms:created xsi:type="dcterms:W3CDTF">2024-07-12T18:39:00Z</dcterms:created>
  <dcterms:modified xsi:type="dcterms:W3CDTF">2024-07-12T18:39:00Z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15 for Word</vt:lpwstr>
  </property>
  <property fmtid="{D5CDD505-2E9C-101B-9397-08002B2CF9AE}" pid="4" name="LastSaved">
    <vt:filetime>2020-07-30T00:00:00Z</vt:filetime>
  </property>
  <property fmtid="{D5CDD505-2E9C-101B-9397-08002B2CF9AE}" pid="5" name="GrammarlyDocumentId">
    <vt:lpwstr>c28ce4d3086ae7e212e8e5766e49482c11e5a2046a1e5ad29a2525d2a8a37474</vt:lpwstr>
  </property>
</Properties>
</file>