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5E65F" w14:textId="77777777" w:rsidR="008C0EDD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EAD6" w14:textId="50914376" w:rsidR="00F64337" w:rsidRPr="00C80C89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80C89">
        <w:rPr>
          <w:rFonts w:ascii="Times New Roman" w:hAnsi="Times New Roman" w:cs="Times New Roman"/>
          <w:b/>
          <w:bCs/>
          <w:sz w:val="24"/>
          <w:szCs w:val="24"/>
          <w:u w:val="single"/>
        </w:rPr>
        <w:t>MINUTES</w:t>
      </w:r>
    </w:p>
    <w:p w14:paraId="19F1DAFA" w14:textId="4DBDF75B" w:rsidR="00250708" w:rsidRPr="00477EE3" w:rsidRDefault="00EF1834" w:rsidP="00250708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Ventana Resort Village</w:t>
      </w:r>
      <w:r w:rsidR="00250708">
        <w:rPr>
          <w:rFonts w:ascii="Times New Roman" w:hAnsi="Times New Roman" w:cs="Times New Roman"/>
          <w:b/>
          <w:bCs/>
          <w:sz w:val="24"/>
          <w:szCs w:val="24"/>
        </w:rPr>
        <w:t xml:space="preserve"> Public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Infrastructure District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Board 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t>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1375090E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0272AF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0272AF" w:rsidRPr="000272AF">
        <w:rPr>
          <w:rFonts w:ascii="Times New Roman" w:hAnsi="Times New Roman" w:cs="Times New Roman"/>
          <w:color w:val="08050B"/>
          <w:sz w:val="24"/>
          <w:szCs w:val="24"/>
          <w:u w:val="single"/>
        </w:rPr>
        <w:t>APRIL</w:t>
      </w:r>
      <w:r w:rsidR="00250708" w:rsidRPr="000272A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C97426">
        <w:rPr>
          <w:rFonts w:ascii="Times New Roman" w:hAnsi="Times New Roman" w:cs="Times New Roman"/>
          <w:color w:val="08050B"/>
          <w:sz w:val="24"/>
          <w:szCs w:val="24"/>
          <w:u w:val="single"/>
        </w:rPr>
        <w:t>2</w:t>
      </w:r>
      <w:r w:rsidR="000272AF" w:rsidRPr="000272AF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BE48D5" w:rsidRPr="000272A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0272AF" w:rsidRPr="000272AF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C97426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0272AF" w:rsidRPr="000272AF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28B171C2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C97426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0272AF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C97426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0 </w:t>
      </w:r>
      <w:r w:rsidR="00C97426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6B709482" w:rsidR="00C921B6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="00C921B6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Steve 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Laski, (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zoom) Devin Anderson (zoom); </w:t>
      </w:r>
      <w:r w:rsidR="007D6B5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Stephenie Nast 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</w:p>
    <w:p w14:paraId="009DB1D0" w14:textId="77777777" w:rsidR="007D6B55" w:rsidRPr="0054668F" w:rsidRDefault="007D6B55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36DF26F7" w14:textId="71B1683E" w:rsidR="00C921B6" w:rsidRPr="0054668F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7D6B5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Matt Ence – District Council, </w:t>
      </w:r>
      <w:r w:rsidR="000260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Jensen, (zoom)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Adam Daly </w:t>
      </w:r>
      <w:r w:rsidR="007D6B5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Gilmore and Bell 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(zoom); </w:t>
      </w:r>
      <w:r w:rsidR="007D6B5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Cooper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(zoom); 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Kira Kaur</w:t>
      </w:r>
      <w:r w:rsidR="002507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(zoom); </w:t>
      </w:r>
      <w:r w:rsidR="007D6B5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BK Katzmann (zoom) 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Jennifer Gowans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– Snow Jensen &amp; Reese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380A1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1DACE074" w:rsidR="00380A15" w:rsidRPr="0054668F" w:rsidRDefault="00380A15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0272AF" w:rsidRPr="007D6B5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</w:t>
      </w:r>
      <w:r w:rsidR="00C97426" w:rsidRPr="007D6B5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</w:t>
      </w:r>
      <w:r w:rsidR="00250708" w:rsidRPr="007D6B5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C97426" w:rsidRPr="007D6B5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0</w:t>
      </w:r>
      <w:r w:rsidR="007D6B55" w:rsidRPr="007D6B5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8</w:t>
      </w:r>
      <w:r w:rsidR="00C97426" w:rsidRPr="007D6B5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</w:t>
      </w:r>
      <w:r w:rsidR="00250708" w:rsidRPr="007D6B5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1A55BDC3" w14:textId="77777777" w:rsidR="002D2D25" w:rsidRPr="0054668F" w:rsidRDefault="002D2D25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1CF25746" w14:textId="77DCF1A8" w:rsidR="00D02B73" w:rsidRDefault="00D02B73" w:rsidP="00D02B73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23504910"/>
      <w:bookmarkEnd w:id="5"/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0272AF">
        <w:rPr>
          <w:rFonts w:ascii="Times New Roman" w:hAnsi="Times New Roman" w:cs="Times New Roman"/>
          <w:color w:val="08050B"/>
          <w:sz w:val="24"/>
          <w:szCs w:val="24"/>
          <w:u w:val="single"/>
        </w:rPr>
        <w:t>ublic</w:t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272AF">
        <w:rPr>
          <w:rFonts w:ascii="Times New Roman" w:hAnsi="Times New Roman" w:cs="Times New Roman"/>
          <w:color w:val="08050B"/>
          <w:sz w:val="24"/>
          <w:szCs w:val="24"/>
          <w:u w:val="single"/>
        </w:rPr>
        <w:t>Comment</w:t>
      </w:r>
    </w:p>
    <w:p w14:paraId="27C539EF" w14:textId="77777777" w:rsidR="00054EE6" w:rsidRPr="00054EE6" w:rsidRDefault="00054EE6" w:rsidP="00054EE6">
      <w:pPr>
        <w:ind w:left="0"/>
        <w:contextualSpacing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44C4477" w14:textId="77777777" w:rsidR="00054EE6" w:rsidRPr="00054EE6" w:rsidRDefault="00054EE6" w:rsidP="00054EE6">
      <w:pPr>
        <w:ind w:left="720" w:right="-450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</w:p>
    <w:p w14:paraId="0CEB5D61" w14:textId="77777777" w:rsidR="00054EE6" w:rsidRPr="00054EE6" w:rsidRDefault="00054EE6" w:rsidP="00054EE6">
      <w:pPr>
        <w:spacing w:line="276" w:lineRule="auto"/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54EE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C.        </w:t>
      </w:r>
      <w:r w:rsidRPr="00054EE6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Public Hearing</w:t>
      </w:r>
    </w:p>
    <w:p w14:paraId="3C6A050A" w14:textId="77777777" w:rsidR="00054EE6" w:rsidRPr="00054EE6" w:rsidRDefault="00054EE6" w:rsidP="00054EE6">
      <w:pPr>
        <w:ind w:left="0"/>
      </w:pPr>
    </w:p>
    <w:p w14:paraId="4A503051" w14:textId="77777777" w:rsidR="00054EE6" w:rsidRPr="00054EE6" w:rsidRDefault="00054EE6" w:rsidP="00054EE6">
      <w:pPr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054EE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1.   Hold a Public Hearing to receive input from the public with respect to (a) the issuance </w:t>
      </w:r>
    </w:p>
    <w:p w14:paraId="015A6B8C" w14:textId="77777777" w:rsidR="00054EE6" w:rsidRPr="00054EE6" w:rsidRDefault="00054EE6" w:rsidP="00054EE6">
      <w:pPr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054EE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of Limited Tax General Obligation Bonds, Series 2024 (the “Bonds”) (to be issued in</w:t>
      </w:r>
    </w:p>
    <w:p w14:paraId="04DC7E5A" w14:textId="77777777" w:rsidR="00054EE6" w:rsidRPr="00054EE6" w:rsidRDefault="00054EE6" w:rsidP="00054EE6">
      <w:pPr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054EE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one or more series, under one or more indentures and with such other series or title </w:t>
      </w:r>
    </w:p>
    <w:p w14:paraId="19E807C8" w14:textId="77777777" w:rsidR="00054EE6" w:rsidRPr="00054EE6" w:rsidRDefault="00054EE6" w:rsidP="00054EE6">
      <w:pPr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054EE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designation(s) as may be determined by the Issuer) and hold a public hearing to</w:t>
      </w:r>
    </w:p>
    <w:p w14:paraId="757F54C2" w14:textId="77777777" w:rsidR="00054EE6" w:rsidRPr="00054EE6" w:rsidRDefault="00054EE6" w:rsidP="00054EE6">
      <w:pPr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054EE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receive input from the public with respect to (a) the issuance of the Bonds and (b) any</w:t>
      </w:r>
    </w:p>
    <w:p w14:paraId="30E393E4" w14:textId="77777777" w:rsidR="00054EE6" w:rsidRPr="00054EE6" w:rsidRDefault="00054EE6" w:rsidP="00054EE6">
      <w:pPr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054EE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potential economic impact that the Project described herein to be financed with the </w:t>
      </w:r>
    </w:p>
    <w:p w14:paraId="25AD4FCC" w14:textId="77777777" w:rsidR="00054EE6" w:rsidRPr="00054EE6" w:rsidRDefault="00054EE6" w:rsidP="00054EE6">
      <w:pPr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054EE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proofErr w:type="gramStart"/>
      <w:r w:rsidRPr="00054EE6">
        <w:rPr>
          <w:rFonts w:ascii="Times New Roman" w:hAnsi="Times New Roman" w:cs="Times New Roman"/>
          <w:bCs/>
          <w:color w:val="08050B"/>
          <w:sz w:val="24"/>
          <w:szCs w:val="24"/>
        </w:rPr>
        <w:t>proceeds</w:t>
      </w:r>
      <w:proofErr w:type="gramEnd"/>
      <w:r w:rsidRPr="00054EE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of the Bonds may have on the private sector.</w:t>
      </w:r>
    </w:p>
    <w:p w14:paraId="46F3233D" w14:textId="77777777" w:rsidR="00D02B73" w:rsidRDefault="00D02B73" w:rsidP="00D02B7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257F3A12" w14:textId="08A641B6" w:rsidR="00D02B73" w:rsidRPr="00713D05" w:rsidRDefault="00987ABC" w:rsidP="00D02B73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</w:t>
      </w:r>
      <w:r w:rsidR="000272A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Stephenie Nast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D02B73"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 w:rsidR="007D6B55">
        <w:rPr>
          <w:rFonts w:ascii="Times New Roman" w:hAnsi="Times New Roman" w:cs="Times New Roman"/>
          <w:b w:val="0"/>
          <w:color w:val="08050B"/>
          <w:sz w:val="24"/>
          <w:szCs w:val="24"/>
        </w:rPr>
        <w:t>tions</w:t>
      </w:r>
      <w:r w:rsidR="00D02B73"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</w:t>
      </w:r>
      <w:r w:rsidR="00054EE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open the </w:t>
      </w:r>
      <w:r w:rsidR="000E739B">
        <w:rPr>
          <w:rFonts w:ascii="Times New Roman" w:hAnsi="Times New Roman" w:cs="Times New Roman"/>
          <w:b w:val="0"/>
          <w:color w:val="08050B"/>
          <w:sz w:val="24"/>
          <w:szCs w:val="24"/>
        </w:rPr>
        <w:t>Hear</w:t>
      </w:r>
      <w:r w:rsidR="00054EE6">
        <w:rPr>
          <w:rFonts w:ascii="Times New Roman" w:hAnsi="Times New Roman" w:cs="Times New Roman"/>
          <w:b w:val="0"/>
          <w:color w:val="08050B"/>
          <w:sz w:val="24"/>
          <w:szCs w:val="24"/>
        </w:rPr>
        <w:t>ing to the public for comment</w:t>
      </w:r>
      <w:r w:rsidR="003B1C8D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CE39D1B" w14:textId="6D33A2E1" w:rsidR="00D02B73" w:rsidRPr="00D02B73" w:rsidRDefault="00987ABC" w:rsidP="00D02B73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="000272A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Devin Anderson </w:t>
      </w:r>
      <w:r w:rsidR="00D02B73" w:rsidRPr="00713D05">
        <w:rPr>
          <w:rFonts w:ascii="Times New Roman" w:hAnsi="Times New Roman" w:cs="Times New Roman"/>
          <w:color w:val="08050B"/>
          <w:sz w:val="24"/>
          <w:szCs w:val="24"/>
        </w:rPr>
        <w:t>seconds</w:t>
      </w:r>
      <w:r w:rsidR="00D02B73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motion</w:t>
      </w:r>
      <w:r w:rsidR="000E739B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3C6A6B72" w14:textId="04B10389" w:rsidR="00713D05" w:rsidRDefault="003B1C8D" w:rsidP="00713D05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All trustees present voted in favor and </w:t>
      </w:r>
      <w:r w:rsidR="00054EE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</w:t>
      </w:r>
      <w:r w:rsidR="007D6B5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public hearing is now open for comment</w:t>
      </w: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7F42E2CA" w14:textId="77777777" w:rsidR="000E739B" w:rsidRDefault="000E739B" w:rsidP="00713D05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5199221A" w14:textId="0CA02F01" w:rsidR="000E739B" w:rsidRDefault="000E739B" w:rsidP="00713D05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Michael Jensen then explains the hearing is now open for public comment on the issuance of </w:t>
      </w:r>
    </w:p>
    <w:p w14:paraId="1454E7FB" w14:textId="51B85AD1" w:rsidR="000E739B" w:rsidRDefault="000E739B" w:rsidP="00713D05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Limited Tax General Obligation Bonds, Series 2024.  Then asks if there are any members</w:t>
      </w:r>
    </w:p>
    <w:p w14:paraId="7640B1E9" w14:textId="07120812" w:rsidR="000E739B" w:rsidRDefault="000E739B" w:rsidP="00713D05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of the public present who would like to comment. </w:t>
      </w:r>
    </w:p>
    <w:p w14:paraId="0B6CDD10" w14:textId="77777777" w:rsidR="000E739B" w:rsidRDefault="000E739B" w:rsidP="00713D05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690635E1" w14:textId="400F8BF1" w:rsidR="000E739B" w:rsidRDefault="000E739B" w:rsidP="00713D05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No one </w:t>
      </w:r>
      <w:r w:rsidR="009C03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is present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from the public for comment</w:t>
      </w:r>
      <w:r w:rsidR="009C03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ing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. </w:t>
      </w:r>
    </w:p>
    <w:p w14:paraId="63BDF8EB" w14:textId="77777777" w:rsidR="000E739B" w:rsidRDefault="000E739B" w:rsidP="00713D05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37D1FCF6" w14:textId="2048C84D" w:rsidR="000E739B" w:rsidRPr="000E739B" w:rsidRDefault="000E739B" w:rsidP="00713D05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0E739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Stephenie Nast </w:t>
      </w:r>
      <w:r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tions</w:t>
      </w:r>
      <w:r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close the </w:t>
      </w:r>
      <w:r w:rsidR="001C4CA4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ublic </w:t>
      </w:r>
      <w:r w:rsidR="001C4CA4">
        <w:rPr>
          <w:rFonts w:ascii="Times New Roman" w:hAnsi="Times New Roman" w:cs="Times New Roman"/>
          <w:b w:val="0"/>
          <w:color w:val="08050B"/>
          <w:sz w:val="24"/>
          <w:szCs w:val="24"/>
        </w:rPr>
        <w:t>h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earing.</w:t>
      </w:r>
    </w:p>
    <w:p w14:paraId="080D3AC9" w14:textId="243B473B" w:rsidR="005A44BD" w:rsidRDefault="001C4CA4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Steve Laski </w:t>
      </w:r>
      <w:r w:rsidRPr="001C4CA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seconds the motion.</w:t>
      </w:r>
    </w:p>
    <w:p w14:paraId="662BD0C3" w14:textId="51D16768" w:rsidR="001C4CA4" w:rsidRDefault="001C4CA4" w:rsidP="001C4CA4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All trustees present voted in favor </w:t>
      </w:r>
      <w:r w:rsidR="00E9411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and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public hearing</w:t>
      </w:r>
      <w:r w:rsidR="00E9411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ended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. </w:t>
      </w:r>
    </w:p>
    <w:p w14:paraId="3D94B381" w14:textId="76353909" w:rsidR="001C4CA4" w:rsidRPr="001C4CA4" w:rsidRDefault="001C4CA4" w:rsidP="001C4CA4">
      <w:pPr>
        <w:pStyle w:val="BodyText2"/>
        <w:spacing w:line="276" w:lineRule="auto"/>
        <w:ind w:left="0" w:right="-45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>D</w:t>
      </w:r>
      <w:r w:rsidRPr="001C4CA4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 w:rsidRPr="001C4CA4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1C4CA4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CB73D33" w14:textId="77777777" w:rsidR="001C4CA4" w:rsidRPr="001C4CA4" w:rsidRDefault="001C4CA4" w:rsidP="001C4CA4">
      <w:pPr>
        <w:pStyle w:val="BodyText2"/>
        <w:spacing w:line="276" w:lineRule="auto"/>
        <w:ind w:right="-450"/>
        <w:rPr>
          <w:rFonts w:ascii="Times New Roman" w:hAnsi="Times New Roman" w:cs="Times New Roman"/>
          <w:color w:val="08050B"/>
          <w:sz w:val="24"/>
          <w:szCs w:val="24"/>
        </w:rPr>
      </w:pPr>
    </w:p>
    <w:p w14:paraId="6CB37F21" w14:textId="77777777" w:rsidR="001C4CA4" w:rsidRPr="001C4CA4" w:rsidRDefault="001C4CA4" w:rsidP="001C4CA4">
      <w:pPr>
        <w:pStyle w:val="BodyText2"/>
        <w:numPr>
          <w:ilvl w:val="0"/>
          <w:numId w:val="17"/>
        </w:numPr>
        <w:ind w:right="-450"/>
        <w:rPr>
          <w:rFonts w:ascii="Times New Roman" w:hAnsi="Times New Roman" w:cs="Times New Roman"/>
          <w:color w:val="08050B"/>
          <w:sz w:val="24"/>
          <w:szCs w:val="24"/>
        </w:rPr>
      </w:pPr>
      <w:r w:rsidRPr="001C4CA4">
        <w:rPr>
          <w:rFonts w:ascii="Times New Roman" w:hAnsi="Times New Roman" w:cs="Times New Roman"/>
          <w:color w:val="08050B"/>
          <w:sz w:val="24"/>
          <w:szCs w:val="24"/>
        </w:rPr>
        <w:t>Consider approval of the meeting minutes from April 5</w:t>
      </w:r>
      <w:r w:rsidRPr="001C4CA4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r w:rsidRPr="001C4CA4">
        <w:rPr>
          <w:rFonts w:ascii="Times New Roman" w:hAnsi="Times New Roman" w:cs="Times New Roman"/>
          <w:color w:val="08050B"/>
          <w:sz w:val="24"/>
          <w:szCs w:val="24"/>
        </w:rPr>
        <w:t>, 2024.</w:t>
      </w:r>
    </w:p>
    <w:p w14:paraId="71EE5409" w14:textId="77777777" w:rsidR="005A44BD" w:rsidRPr="009C038F" w:rsidRDefault="005A44BD" w:rsidP="009C038F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5F1AC724" w14:textId="6731503E" w:rsidR="005A44BD" w:rsidRPr="00BE48D5" w:rsidRDefault="00987ABC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</w:t>
      </w:r>
      <w:r w:rsidR="001C4CA4" w:rsidRPr="001C4CA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Stephenie Nast</w:t>
      </w:r>
      <w:r w:rsidR="001C4CA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5A44BD"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</w:t>
      </w:r>
      <w:r w:rsidR="001C4CA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tions</w:t>
      </w:r>
      <w:r w:rsidR="005A44BD"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</w:t>
      </w:r>
      <w:r w:rsidR="00713D05"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approve </w:t>
      </w:r>
      <w:r w:rsidR="001C4CA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 minutes from April 5</w:t>
      </w:r>
      <w:r w:rsidR="001C4CA4" w:rsidRPr="001C4CA4">
        <w:rPr>
          <w:rFonts w:ascii="Times New Roman" w:hAnsi="Times New Roman" w:cs="Times New Roman"/>
          <w:b w:val="0"/>
          <w:bCs/>
          <w:color w:val="08050B"/>
          <w:sz w:val="24"/>
          <w:szCs w:val="24"/>
          <w:vertAlign w:val="superscript"/>
        </w:rPr>
        <w:t>t</w:t>
      </w:r>
      <w:r w:rsidR="001C4CA4">
        <w:rPr>
          <w:rFonts w:ascii="Times New Roman" w:hAnsi="Times New Roman" w:cs="Times New Roman"/>
          <w:b w:val="0"/>
          <w:bCs/>
          <w:color w:val="08050B"/>
          <w:sz w:val="24"/>
          <w:szCs w:val="24"/>
          <w:vertAlign w:val="superscript"/>
        </w:rPr>
        <w:t xml:space="preserve">h, </w:t>
      </w:r>
      <w:r w:rsidR="001C4CA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2024</w:t>
      </w:r>
      <w:r w:rsidR="005A44BD"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156A33F" w14:textId="302E4506" w:rsidR="005A44BD" w:rsidRPr="00D02B73" w:rsidRDefault="00987ABC" w:rsidP="005A44BD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 w:rsidR="001C4CA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Steve Laski </w:t>
      </w:r>
      <w:r w:rsidR="005A44BD" w:rsidRPr="00713D05">
        <w:rPr>
          <w:rFonts w:ascii="Times New Roman" w:hAnsi="Times New Roman" w:cs="Times New Roman"/>
          <w:color w:val="08050B"/>
          <w:sz w:val="24"/>
          <w:szCs w:val="24"/>
        </w:rPr>
        <w:t>seconds</w:t>
      </w:r>
      <w:r w:rsidR="005A44BD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motion</w:t>
      </w:r>
      <w:r w:rsidR="001C4CA4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7C3CD34B" w14:textId="1F5A3064" w:rsidR="00713D05" w:rsidRDefault="003B1C8D" w:rsidP="00713D05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All trustees present voted in favor and </w:t>
      </w:r>
      <w:r w:rsidR="001C4CA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Minutes for April 5</w:t>
      </w:r>
      <w:r w:rsidR="001C4CA4" w:rsidRPr="001C4CA4">
        <w:rPr>
          <w:rFonts w:ascii="Times New Roman" w:hAnsi="Times New Roman" w:cs="Times New Roman"/>
          <w:b w:val="0"/>
          <w:bCs/>
          <w:color w:val="08050B"/>
          <w:sz w:val="24"/>
          <w:szCs w:val="24"/>
          <w:vertAlign w:val="superscript"/>
        </w:rPr>
        <w:t>th</w:t>
      </w:r>
      <w:r w:rsidR="001C4CA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9C03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2024,</w:t>
      </w:r>
      <w:r w:rsidR="008A7B0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passed.</w:t>
      </w:r>
    </w:p>
    <w:bookmarkEnd w:id="6"/>
    <w:p w14:paraId="7035419F" w14:textId="750FF6B0" w:rsidR="00EA32F7" w:rsidRPr="001C5A54" w:rsidRDefault="00EA32F7" w:rsidP="00EA32F7">
      <w:pPr>
        <w:ind w:left="0"/>
        <w:rPr>
          <w:rFonts w:ascii="Times New Roman" w:hAnsi="Times New Roman" w:cs="Times New Roman"/>
          <w:color w:val="08050B"/>
          <w:sz w:val="24"/>
          <w:szCs w:val="24"/>
          <w:highlight w:val="yellow"/>
        </w:rPr>
      </w:pPr>
    </w:p>
    <w:p w14:paraId="7D9D6D49" w14:textId="5531715E" w:rsidR="0019546E" w:rsidRPr="00FC04BE" w:rsidRDefault="001C4CA4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19546E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9546E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28B9B04E" w:rsidR="00F37942" w:rsidRPr="006040A9" w:rsidRDefault="001C4CA4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46A34615" w14:textId="58F9362F" w:rsidR="00417747" w:rsidRPr="00306890" w:rsidRDefault="00987ABC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</w:t>
      </w:r>
      <w:r w:rsidR="001C4CA4" w:rsidRPr="001C4CA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Stephenie Nast</w:t>
      </w:r>
      <w:r w:rsidR="001C4CA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5D68D135" w14:textId="0D90289C" w:rsidR="004E786E" w:rsidRPr="007634C9" w:rsidRDefault="00987ABC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 w:rsidR="001C4CA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Devin Anderson </w:t>
      </w:r>
      <w:r w:rsidR="004E786E"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</w:t>
      </w:r>
    </w:p>
    <w:bookmarkEnd w:id="3"/>
    <w:p w14:paraId="41BAE0DA" w14:textId="19AA08EC" w:rsidR="00FB13A2" w:rsidRDefault="008C0EDD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All trustees present voted in favor of approval of adjournment of the meeting.</w:t>
      </w:r>
    </w:p>
    <w:p w14:paraId="6DFF6C7E" w14:textId="7AF213EF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3F3A2E6" w14:textId="77777777" w:rsidR="00FB13A2" w:rsidRPr="00FE3263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044F408" w14:textId="78988345" w:rsidR="004632FD" w:rsidRDefault="00D84047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0272AF">
        <w:rPr>
          <w:rFonts w:ascii="Times New Roman" w:hAnsi="Times New Roman" w:cs="Times New Roman"/>
          <w:color w:val="08050B"/>
          <w:sz w:val="24"/>
          <w:szCs w:val="24"/>
        </w:rPr>
        <w:t>Stephenie Nast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Cler</w:t>
      </w:r>
      <w:r w:rsidR="00FE3263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</w:t>
      </w:r>
    </w:p>
    <w:p w14:paraId="3770D1F3" w14:textId="77777777" w:rsidR="00FE3263" w:rsidRPr="00FE3263" w:rsidRDefault="00FE3263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2B6F2408" w:rsidR="00D83C0D" w:rsidRPr="00667BF5" w:rsidRDefault="004632F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sectPr w:rsidR="00D83C0D" w:rsidRPr="00667BF5" w:rsidSect="001752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7CD29FEB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75905736"/>
      <w:docPartObj>
        <w:docPartGallery w:val="Watermarks"/>
        <w:docPartUnique/>
      </w:docPartObj>
    </w:sdtPr>
    <w:sdtContent>
      <w:p w14:paraId="1C82D0FB" w14:textId="0EE929D1" w:rsidR="007D2937" w:rsidRDefault="00FD0741">
        <w:pPr>
          <w:pStyle w:val="Header"/>
        </w:pPr>
        <w:r>
          <w:rPr>
            <w:noProof/>
          </w:rPr>
          <w:pict w14:anchorId="5770E10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7562298" o:spid="_x0000_s1025" type="#_x0000_t136" style="position:absolute;left:0;text-align:left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Times New Roman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21D82A11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0"/>
  </w:num>
  <w:num w:numId="2" w16cid:durableId="1319533329">
    <w:abstractNumId w:val="27"/>
  </w:num>
  <w:num w:numId="3" w16cid:durableId="453600615">
    <w:abstractNumId w:val="21"/>
  </w:num>
  <w:num w:numId="4" w16cid:durableId="924608028">
    <w:abstractNumId w:val="26"/>
  </w:num>
  <w:num w:numId="5" w16cid:durableId="1641107770">
    <w:abstractNumId w:val="22"/>
  </w:num>
  <w:num w:numId="6" w16cid:durableId="1499151099">
    <w:abstractNumId w:val="20"/>
  </w:num>
  <w:num w:numId="7" w16cid:durableId="1507818034">
    <w:abstractNumId w:val="0"/>
  </w:num>
  <w:num w:numId="8" w16cid:durableId="1824857098">
    <w:abstractNumId w:val="11"/>
  </w:num>
  <w:num w:numId="9" w16cid:durableId="538980557">
    <w:abstractNumId w:val="9"/>
  </w:num>
  <w:num w:numId="10" w16cid:durableId="442963556">
    <w:abstractNumId w:val="29"/>
  </w:num>
  <w:num w:numId="11" w16cid:durableId="1986155058">
    <w:abstractNumId w:val="1"/>
  </w:num>
  <w:num w:numId="12" w16cid:durableId="415707955">
    <w:abstractNumId w:val="25"/>
  </w:num>
  <w:num w:numId="13" w16cid:durableId="957643400">
    <w:abstractNumId w:val="1"/>
  </w:num>
  <w:num w:numId="14" w16cid:durableId="1795513037">
    <w:abstractNumId w:val="14"/>
  </w:num>
  <w:num w:numId="15" w16cid:durableId="769620863">
    <w:abstractNumId w:val="16"/>
  </w:num>
  <w:num w:numId="16" w16cid:durableId="820080082">
    <w:abstractNumId w:val="6"/>
  </w:num>
  <w:num w:numId="17" w16cid:durableId="995381452">
    <w:abstractNumId w:val="17"/>
  </w:num>
  <w:num w:numId="18" w16cid:durableId="16815451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3"/>
  </w:num>
  <w:num w:numId="20" w16cid:durableId="492380628">
    <w:abstractNumId w:val="28"/>
  </w:num>
  <w:num w:numId="21" w16cid:durableId="1532838049">
    <w:abstractNumId w:val="2"/>
  </w:num>
  <w:num w:numId="22" w16cid:durableId="584801886">
    <w:abstractNumId w:val="19"/>
  </w:num>
  <w:num w:numId="23" w16cid:durableId="729764889">
    <w:abstractNumId w:val="5"/>
  </w:num>
  <w:num w:numId="24" w16cid:durableId="1657108967">
    <w:abstractNumId w:val="18"/>
  </w:num>
  <w:num w:numId="25" w16cid:durableId="1285772652">
    <w:abstractNumId w:val="12"/>
  </w:num>
  <w:num w:numId="26" w16cid:durableId="1778937959">
    <w:abstractNumId w:val="15"/>
  </w:num>
  <w:num w:numId="27" w16cid:durableId="123738702">
    <w:abstractNumId w:val="23"/>
  </w:num>
  <w:num w:numId="28" w16cid:durableId="1972661682">
    <w:abstractNumId w:val="24"/>
  </w:num>
  <w:num w:numId="29" w16cid:durableId="1275207462">
    <w:abstractNumId w:val="7"/>
  </w:num>
  <w:num w:numId="30" w16cid:durableId="2127388616">
    <w:abstractNumId w:val="8"/>
  </w:num>
  <w:num w:numId="31" w16cid:durableId="1802112000">
    <w:abstractNumId w:val="4"/>
  </w:num>
  <w:num w:numId="32" w16cid:durableId="88101594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2AF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4EE6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39B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4CA4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D6B55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87ABC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2EA"/>
    <w:rsid w:val="009C038F"/>
    <w:rsid w:val="009C1368"/>
    <w:rsid w:val="009C1EAB"/>
    <w:rsid w:val="009C2936"/>
    <w:rsid w:val="009C559D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0C89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97426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5C1F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411D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741"/>
    <w:rsid w:val="00FD0AC7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2</Pages>
  <Words>379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2511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Jennifer Gowans</cp:lastModifiedBy>
  <cp:revision>48</cp:revision>
  <cp:lastPrinted>2021-09-21T20:48:00Z</cp:lastPrinted>
  <dcterms:created xsi:type="dcterms:W3CDTF">2022-04-01T23:05:00Z</dcterms:created>
  <dcterms:modified xsi:type="dcterms:W3CDTF">2024-04-25T22:01:00Z</dcterms:modified>
</cp:coreProperties>
</file>