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B1F091" w14:textId="77777777" w:rsidR="005B7454" w:rsidRPr="00AF4682" w:rsidRDefault="005B7454" w:rsidP="002078F4">
      <w:pPr>
        <w:spacing w:line="200" w:lineRule="atLeast"/>
        <w:jc w:val="center"/>
        <w:rPr>
          <w:rFonts w:ascii="Aptos" w:eastAsia="Times New Roman" w:hAnsi="Aptos" w:cs="Times New Roman"/>
          <w:sz w:val="20"/>
          <w:szCs w:val="20"/>
        </w:rPr>
      </w:pPr>
      <w:r w:rsidRPr="00AF4682">
        <w:rPr>
          <w:rFonts w:ascii="Aptos" w:eastAsia="Times New Roman" w:hAnsi="Aptos" w:cs="Times New Roman"/>
          <w:noProof/>
          <w:sz w:val="20"/>
          <w:szCs w:val="20"/>
        </w:rPr>
        <w:drawing>
          <wp:anchor distT="0" distB="0" distL="114300" distR="114300" simplePos="0" relativeHeight="251658240" behindDoc="1" locked="0" layoutInCell="1" allowOverlap="1" wp14:anchorId="40939D39" wp14:editId="5C475B60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2200275" cy="1265555"/>
            <wp:effectExtent l="0" t="0" r="9525" b="0"/>
            <wp:wrapTopAndBottom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0275" cy="12655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2669683" w14:textId="77777777" w:rsidR="005B7454" w:rsidRPr="00AF4682" w:rsidRDefault="005B7454" w:rsidP="005B7454">
      <w:pPr>
        <w:spacing w:before="6"/>
        <w:rPr>
          <w:rFonts w:ascii="Aptos" w:eastAsia="Times New Roman" w:hAnsi="Aptos" w:cs="Times New Roman"/>
          <w:sz w:val="15"/>
          <w:szCs w:val="15"/>
        </w:rPr>
      </w:pPr>
    </w:p>
    <w:p w14:paraId="6CA39317" w14:textId="5D5CC78A" w:rsidR="00E33A25" w:rsidRPr="00AF4682" w:rsidRDefault="00E33A25" w:rsidP="00736799">
      <w:pPr>
        <w:pStyle w:val="Heading1"/>
        <w:jc w:val="center"/>
        <w:rPr>
          <w:rFonts w:ascii="Aptos Light" w:hAnsi="Aptos Light"/>
        </w:rPr>
      </w:pPr>
      <w:bookmarkStart w:id="0" w:name="COTTONWOOD_HEIGHTS_PLANNING_COMMISSION_M"/>
      <w:bookmarkEnd w:id="0"/>
      <w:r w:rsidRPr="00AF4682">
        <w:rPr>
          <w:rFonts w:ascii="Aptos Light" w:hAnsi="Aptos Light"/>
        </w:rPr>
        <w:t>NOTICE OF MEETING CANCELLATION</w:t>
      </w:r>
    </w:p>
    <w:p w14:paraId="54A8DD08" w14:textId="3DC8A5AC" w:rsidR="005B7454" w:rsidRPr="00AF4682" w:rsidRDefault="00B0560F" w:rsidP="00736799">
      <w:pPr>
        <w:pStyle w:val="Heading1"/>
        <w:jc w:val="center"/>
        <w:rPr>
          <w:rFonts w:ascii="Aptos Light" w:eastAsia="Times New Roman" w:hAnsi="Aptos Light"/>
          <w:szCs w:val="36"/>
        </w:rPr>
      </w:pPr>
      <w:r w:rsidRPr="00AF4682">
        <w:rPr>
          <w:rFonts w:ascii="Aptos Light" w:hAnsi="Aptos Light"/>
        </w:rPr>
        <w:t>ARCHITECTURAL REVIEW COMMISSION</w:t>
      </w:r>
    </w:p>
    <w:p w14:paraId="508DFAB3" w14:textId="77777777" w:rsidR="00B0560F" w:rsidRPr="00AF4682" w:rsidRDefault="00B0560F" w:rsidP="00B0560F">
      <w:pPr>
        <w:jc w:val="both"/>
        <w:rPr>
          <w:rFonts w:ascii="Aptos" w:hAnsi="Aptos" w:cstheme="majorHAnsi"/>
          <w:bCs/>
        </w:rPr>
      </w:pPr>
    </w:p>
    <w:p w14:paraId="1DD34317" w14:textId="77777777" w:rsidR="00736799" w:rsidRPr="00AF4682" w:rsidRDefault="00736799" w:rsidP="00B0560F">
      <w:pPr>
        <w:jc w:val="both"/>
        <w:rPr>
          <w:rFonts w:ascii="Aptos" w:hAnsi="Aptos" w:cstheme="majorHAnsi"/>
          <w:bCs/>
        </w:rPr>
      </w:pPr>
    </w:p>
    <w:p w14:paraId="09FA82F7" w14:textId="140F1104" w:rsidR="00B0560F" w:rsidRPr="00AF4682" w:rsidRDefault="00B0560F" w:rsidP="00B0560F">
      <w:pPr>
        <w:jc w:val="both"/>
        <w:rPr>
          <w:rFonts w:ascii="Aptos" w:hAnsi="Aptos" w:cstheme="majorHAnsi"/>
          <w:bCs/>
        </w:rPr>
      </w:pPr>
      <w:r w:rsidRPr="00AF4682">
        <w:rPr>
          <w:rFonts w:ascii="Aptos" w:hAnsi="Aptos" w:cstheme="majorHAnsi"/>
          <w:bCs/>
        </w:rPr>
        <w:t>Notice is hereby</w:t>
      </w:r>
      <w:r w:rsidRPr="00AF4682">
        <w:rPr>
          <w:rFonts w:ascii="Aptos" w:hAnsi="Aptos" w:cstheme="majorHAnsi"/>
          <w:bCs/>
          <w:spacing w:val="-2"/>
        </w:rPr>
        <w:t xml:space="preserve"> given</w:t>
      </w:r>
      <w:r w:rsidRPr="00AF4682">
        <w:rPr>
          <w:rFonts w:ascii="Aptos" w:hAnsi="Aptos" w:cstheme="majorHAnsi"/>
          <w:bCs/>
        </w:rPr>
        <w:t xml:space="preserve"> that</w:t>
      </w:r>
      <w:r w:rsidRPr="00AF4682">
        <w:rPr>
          <w:rFonts w:ascii="Aptos" w:hAnsi="Aptos" w:cstheme="majorHAnsi"/>
          <w:bCs/>
          <w:spacing w:val="-2"/>
        </w:rPr>
        <w:t xml:space="preserve"> </w:t>
      </w:r>
      <w:r w:rsidRPr="00AF4682">
        <w:rPr>
          <w:rFonts w:ascii="Aptos" w:hAnsi="Aptos" w:cstheme="majorHAnsi"/>
          <w:bCs/>
        </w:rPr>
        <w:t>the Cottonwood Heights Architectural Review</w:t>
      </w:r>
      <w:r w:rsidRPr="00AF4682">
        <w:rPr>
          <w:rFonts w:ascii="Aptos" w:hAnsi="Aptos" w:cstheme="majorHAnsi"/>
          <w:bCs/>
          <w:spacing w:val="-3"/>
        </w:rPr>
        <w:t xml:space="preserve"> </w:t>
      </w:r>
      <w:r w:rsidRPr="00AF4682">
        <w:rPr>
          <w:rFonts w:ascii="Aptos" w:hAnsi="Aptos" w:cstheme="majorHAnsi"/>
          <w:bCs/>
        </w:rPr>
        <w:t>Commission will</w:t>
      </w:r>
      <w:r w:rsidRPr="00AF4682">
        <w:rPr>
          <w:rFonts w:ascii="Aptos" w:hAnsi="Aptos" w:cstheme="majorHAnsi"/>
          <w:bCs/>
          <w:spacing w:val="-2"/>
        </w:rPr>
        <w:t xml:space="preserve"> not </w:t>
      </w:r>
      <w:r w:rsidRPr="00AF4682">
        <w:rPr>
          <w:rFonts w:ascii="Aptos" w:hAnsi="Aptos" w:cstheme="majorHAnsi"/>
          <w:bCs/>
        </w:rPr>
        <w:t>hold</w:t>
      </w:r>
      <w:r w:rsidR="00714734" w:rsidRPr="00AF4682">
        <w:rPr>
          <w:rFonts w:ascii="Aptos" w:hAnsi="Aptos" w:cstheme="majorHAnsi"/>
          <w:bCs/>
        </w:rPr>
        <w:t xml:space="preserve"> its</w:t>
      </w:r>
      <w:r w:rsidRPr="00AF4682">
        <w:rPr>
          <w:rFonts w:ascii="Aptos" w:hAnsi="Aptos" w:cstheme="majorHAnsi"/>
          <w:bCs/>
        </w:rPr>
        <w:t xml:space="preserve"> regularly scheduled</w:t>
      </w:r>
      <w:r w:rsidRPr="00AF4682">
        <w:rPr>
          <w:rFonts w:ascii="Aptos" w:hAnsi="Aptos" w:cstheme="majorHAnsi"/>
          <w:bCs/>
          <w:spacing w:val="5"/>
        </w:rPr>
        <w:t xml:space="preserve"> </w:t>
      </w:r>
      <w:r w:rsidRPr="00AF4682">
        <w:rPr>
          <w:rFonts w:ascii="Aptos" w:hAnsi="Aptos" w:cstheme="majorHAnsi"/>
          <w:bCs/>
        </w:rPr>
        <w:t xml:space="preserve">public meeting on </w:t>
      </w:r>
      <w:r w:rsidR="00E5504D" w:rsidRPr="00AF4682">
        <w:rPr>
          <w:rFonts w:ascii="Aptos" w:hAnsi="Aptos" w:cstheme="majorHAnsi"/>
          <w:b/>
        </w:rPr>
        <w:t xml:space="preserve">Thursday, </w:t>
      </w:r>
      <w:r w:rsidR="00A72B1C">
        <w:rPr>
          <w:rFonts w:ascii="Aptos" w:hAnsi="Aptos" w:cstheme="majorHAnsi"/>
          <w:b/>
        </w:rPr>
        <w:t>July 25, 2024</w:t>
      </w:r>
      <w:r w:rsidR="00610310" w:rsidRPr="00AF4682">
        <w:rPr>
          <w:rFonts w:ascii="Aptos" w:hAnsi="Aptos" w:cstheme="majorHAnsi"/>
          <w:b/>
        </w:rPr>
        <w:t xml:space="preserve"> </w:t>
      </w:r>
      <w:r w:rsidR="00610310" w:rsidRPr="00AF4682">
        <w:rPr>
          <w:rFonts w:ascii="Aptos" w:hAnsi="Aptos" w:cstheme="majorHAnsi"/>
          <w:bCs/>
        </w:rPr>
        <w:t>due</w:t>
      </w:r>
      <w:r w:rsidRPr="00AF4682">
        <w:rPr>
          <w:rFonts w:ascii="Aptos" w:hAnsi="Aptos" w:cstheme="majorHAnsi"/>
          <w:bCs/>
        </w:rPr>
        <w:t xml:space="preserve"> to </w:t>
      </w:r>
      <w:r w:rsidR="00CB7675" w:rsidRPr="00AF4682">
        <w:rPr>
          <w:rFonts w:ascii="Aptos" w:hAnsi="Aptos" w:cstheme="majorHAnsi"/>
          <w:bCs/>
        </w:rPr>
        <w:t xml:space="preserve">a lack of agenda items. </w:t>
      </w:r>
    </w:p>
    <w:p w14:paraId="6A7EF33A" w14:textId="77777777" w:rsidR="00B0560F" w:rsidRPr="00AF4682" w:rsidRDefault="00B0560F" w:rsidP="00B0560F">
      <w:pPr>
        <w:tabs>
          <w:tab w:val="left" w:pos="6705"/>
        </w:tabs>
        <w:rPr>
          <w:rFonts w:ascii="Aptos" w:hAnsi="Aptos" w:cstheme="majorHAnsi"/>
          <w:bCs/>
        </w:rPr>
      </w:pPr>
      <w:r w:rsidRPr="00AF4682">
        <w:rPr>
          <w:rFonts w:ascii="Aptos" w:hAnsi="Aptos" w:cstheme="majorHAnsi"/>
          <w:bCs/>
        </w:rPr>
        <w:tab/>
      </w:r>
    </w:p>
    <w:p w14:paraId="2345EC70" w14:textId="77777777" w:rsidR="00B0560F" w:rsidRPr="00AF4682" w:rsidRDefault="00B0560F" w:rsidP="00B0560F">
      <w:pPr>
        <w:spacing w:before="5"/>
        <w:rPr>
          <w:rFonts w:ascii="Aptos" w:eastAsia="Times New Roman" w:hAnsi="Aptos" w:cstheme="majorHAnsi"/>
          <w:bCs/>
          <w:sz w:val="13"/>
          <w:szCs w:val="13"/>
        </w:rPr>
      </w:pPr>
    </w:p>
    <w:p w14:paraId="4C8C3B89" w14:textId="6221AE7D" w:rsidR="00B0560F" w:rsidRPr="00AF4682" w:rsidRDefault="00CA1FB0" w:rsidP="00736799">
      <w:pPr>
        <w:pStyle w:val="BodyText"/>
        <w:spacing w:before="57"/>
        <w:ind w:left="0" w:right="154"/>
        <w:jc w:val="both"/>
        <w:rPr>
          <w:rFonts w:ascii="Aptos" w:hAnsi="Aptos" w:cstheme="majorHAnsi"/>
          <w:bCs/>
          <w:color w:val="0000FF"/>
          <w:spacing w:val="-1"/>
          <w:sz w:val="20"/>
          <w:szCs w:val="20"/>
          <w:u w:val="single" w:color="0000FF"/>
        </w:rPr>
      </w:pPr>
      <w:r w:rsidRPr="00AF4682">
        <w:rPr>
          <w:rFonts w:ascii="Aptos" w:hAnsi="Aptos" w:cstheme="majorHAnsi"/>
          <w:bCs/>
          <w:sz w:val="20"/>
          <w:szCs w:val="20"/>
        </w:rPr>
        <w:t>On</w:t>
      </w:r>
      <w:r w:rsidRPr="00AF4682">
        <w:rPr>
          <w:rFonts w:ascii="Aptos" w:hAnsi="Aptos" w:cstheme="majorHAnsi"/>
          <w:bCs/>
          <w:spacing w:val="-1"/>
          <w:sz w:val="20"/>
          <w:szCs w:val="20"/>
        </w:rPr>
        <w:t xml:space="preserve"> </w:t>
      </w:r>
      <w:r w:rsidR="00A72B1C">
        <w:rPr>
          <w:rFonts w:ascii="Aptos" w:hAnsi="Aptos" w:cstheme="majorHAnsi"/>
          <w:bCs/>
          <w:spacing w:val="-1"/>
          <w:sz w:val="20"/>
          <w:szCs w:val="20"/>
        </w:rPr>
        <w:t xml:space="preserve">July 1, 2024, </w:t>
      </w:r>
      <w:r w:rsidR="00B0560F" w:rsidRPr="00AF4682">
        <w:rPr>
          <w:rFonts w:ascii="Aptos" w:hAnsi="Aptos" w:cstheme="majorHAnsi"/>
          <w:bCs/>
          <w:spacing w:val="1"/>
          <w:sz w:val="20"/>
          <w:szCs w:val="20"/>
        </w:rPr>
        <w:t xml:space="preserve"> </w:t>
      </w:r>
      <w:r w:rsidR="005B0067" w:rsidRPr="00AF4682">
        <w:rPr>
          <w:rFonts w:ascii="Aptos" w:hAnsi="Aptos" w:cstheme="majorHAnsi"/>
          <w:bCs/>
          <w:spacing w:val="1"/>
          <w:sz w:val="20"/>
          <w:szCs w:val="20"/>
        </w:rPr>
        <w:t xml:space="preserve">a </w:t>
      </w:r>
      <w:r w:rsidR="00B0560F" w:rsidRPr="00AF4682">
        <w:rPr>
          <w:rFonts w:ascii="Aptos" w:hAnsi="Aptos" w:cstheme="majorHAnsi"/>
          <w:bCs/>
          <w:spacing w:val="-1"/>
          <w:sz w:val="20"/>
          <w:szCs w:val="20"/>
        </w:rPr>
        <w:t>copy of</w:t>
      </w:r>
      <w:r w:rsidR="00B0560F" w:rsidRPr="00AF4682">
        <w:rPr>
          <w:rFonts w:ascii="Aptos" w:hAnsi="Aptos" w:cstheme="majorHAnsi"/>
          <w:bCs/>
          <w:sz w:val="20"/>
          <w:szCs w:val="20"/>
        </w:rPr>
        <w:t xml:space="preserve"> </w:t>
      </w:r>
      <w:r w:rsidR="00B0560F" w:rsidRPr="00AF4682">
        <w:rPr>
          <w:rFonts w:ascii="Aptos" w:hAnsi="Aptos" w:cstheme="majorHAnsi"/>
          <w:bCs/>
          <w:spacing w:val="-1"/>
          <w:sz w:val="20"/>
          <w:szCs w:val="20"/>
        </w:rPr>
        <w:t>the</w:t>
      </w:r>
      <w:r w:rsidR="00B0560F" w:rsidRPr="00AF4682">
        <w:rPr>
          <w:rFonts w:ascii="Aptos" w:hAnsi="Aptos" w:cstheme="majorHAnsi"/>
          <w:bCs/>
          <w:spacing w:val="-3"/>
          <w:sz w:val="20"/>
          <w:szCs w:val="20"/>
        </w:rPr>
        <w:t xml:space="preserve"> </w:t>
      </w:r>
      <w:r w:rsidR="00B0560F" w:rsidRPr="00AF4682">
        <w:rPr>
          <w:rFonts w:ascii="Aptos" w:hAnsi="Aptos" w:cstheme="majorHAnsi"/>
          <w:bCs/>
          <w:sz w:val="20"/>
          <w:szCs w:val="20"/>
        </w:rPr>
        <w:t>foregoing</w:t>
      </w:r>
      <w:r w:rsidR="00B0560F" w:rsidRPr="00AF4682">
        <w:rPr>
          <w:rFonts w:ascii="Aptos" w:hAnsi="Aptos" w:cstheme="majorHAnsi"/>
          <w:bCs/>
          <w:spacing w:val="-1"/>
          <w:sz w:val="20"/>
          <w:szCs w:val="20"/>
        </w:rPr>
        <w:t xml:space="preserve"> notice </w:t>
      </w:r>
      <w:r w:rsidR="00B0560F" w:rsidRPr="00AF4682">
        <w:rPr>
          <w:rFonts w:ascii="Aptos" w:hAnsi="Aptos" w:cstheme="majorHAnsi"/>
          <w:bCs/>
          <w:sz w:val="20"/>
          <w:szCs w:val="20"/>
        </w:rPr>
        <w:t>was</w:t>
      </w:r>
      <w:r w:rsidR="00B0560F" w:rsidRPr="00AF4682">
        <w:rPr>
          <w:rFonts w:ascii="Aptos" w:hAnsi="Aptos" w:cstheme="majorHAnsi"/>
          <w:bCs/>
          <w:spacing w:val="-3"/>
          <w:sz w:val="20"/>
          <w:szCs w:val="20"/>
        </w:rPr>
        <w:t xml:space="preserve"> </w:t>
      </w:r>
      <w:r w:rsidR="00B0560F" w:rsidRPr="00AF4682">
        <w:rPr>
          <w:rFonts w:ascii="Aptos" w:hAnsi="Aptos" w:cstheme="majorHAnsi"/>
          <w:bCs/>
          <w:sz w:val="20"/>
          <w:szCs w:val="20"/>
        </w:rPr>
        <w:t>posted</w:t>
      </w:r>
      <w:r w:rsidR="00B0560F" w:rsidRPr="00AF4682">
        <w:rPr>
          <w:rFonts w:ascii="Aptos" w:hAnsi="Aptos" w:cstheme="majorHAnsi"/>
          <w:bCs/>
          <w:spacing w:val="-1"/>
          <w:sz w:val="20"/>
          <w:szCs w:val="20"/>
        </w:rPr>
        <w:t xml:space="preserve"> </w:t>
      </w:r>
      <w:r w:rsidR="00B0560F" w:rsidRPr="00AF4682">
        <w:rPr>
          <w:rFonts w:ascii="Aptos" w:hAnsi="Aptos" w:cstheme="majorHAnsi"/>
          <w:bCs/>
          <w:sz w:val="20"/>
          <w:szCs w:val="20"/>
        </w:rPr>
        <w:t>in</w:t>
      </w:r>
      <w:r w:rsidR="00B0560F" w:rsidRPr="00AF4682">
        <w:rPr>
          <w:rFonts w:ascii="Aptos" w:hAnsi="Aptos" w:cstheme="majorHAnsi"/>
          <w:bCs/>
          <w:spacing w:val="1"/>
          <w:sz w:val="20"/>
          <w:szCs w:val="20"/>
        </w:rPr>
        <w:t xml:space="preserve"> </w:t>
      </w:r>
      <w:r w:rsidR="00B0560F" w:rsidRPr="00AF4682">
        <w:rPr>
          <w:rFonts w:ascii="Aptos" w:hAnsi="Aptos" w:cstheme="majorHAnsi"/>
          <w:bCs/>
          <w:spacing w:val="-1"/>
          <w:sz w:val="20"/>
          <w:szCs w:val="20"/>
        </w:rPr>
        <w:t>conspicuous</w:t>
      </w:r>
      <w:r w:rsidR="00B0560F" w:rsidRPr="00AF4682">
        <w:rPr>
          <w:rFonts w:ascii="Aptos" w:hAnsi="Aptos" w:cstheme="majorHAnsi"/>
          <w:bCs/>
          <w:sz w:val="20"/>
          <w:szCs w:val="20"/>
        </w:rPr>
        <w:t xml:space="preserve"> </w:t>
      </w:r>
      <w:r w:rsidR="00B0560F" w:rsidRPr="00AF4682">
        <w:rPr>
          <w:rFonts w:ascii="Aptos" w:hAnsi="Aptos" w:cstheme="majorHAnsi"/>
          <w:bCs/>
          <w:spacing w:val="-1"/>
          <w:sz w:val="20"/>
          <w:szCs w:val="20"/>
        </w:rPr>
        <w:t>view</w:t>
      </w:r>
      <w:r w:rsidR="00B0560F" w:rsidRPr="00AF4682">
        <w:rPr>
          <w:rFonts w:ascii="Aptos" w:hAnsi="Aptos" w:cstheme="majorHAnsi"/>
          <w:bCs/>
          <w:sz w:val="20"/>
          <w:szCs w:val="20"/>
        </w:rPr>
        <w:t xml:space="preserve"> </w:t>
      </w:r>
      <w:r w:rsidR="00B0560F" w:rsidRPr="00AF4682">
        <w:rPr>
          <w:rFonts w:ascii="Aptos" w:hAnsi="Aptos" w:cstheme="majorHAnsi"/>
          <w:bCs/>
          <w:spacing w:val="-1"/>
          <w:sz w:val="20"/>
          <w:szCs w:val="20"/>
        </w:rPr>
        <w:t>in</w:t>
      </w:r>
      <w:r w:rsidR="00B0560F" w:rsidRPr="00AF4682">
        <w:rPr>
          <w:rFonts w:ascii="Aptos" w:hAnsi="Aptos" w:cstheme="majorHAnsi"/>
          <w:bCs/>
          <w:spacing w:val="1"/>
          <w:sz w:val="20"/>
          <w:szCs w:val="20"/>
        </w:rPr>
        <w:t xml:space="preserve"> </w:t>
      </w:r>
      <w:r w:rsidR="00B0560F" w:rsidRPr="00AF4682">
        <w:rPr>
          <w:rFonts w:ascii="Aptos" w:hAnsi="Aptos" w:cstheme="majorHAnsi"/>
          <w:bCs/>
          <w:spacing w:val="-1"/>
          <w:sz w:val="20"/>
          <w:szCs w:val="20"/>
        </w:rPr>
        <w:t>the front</w:t>
      </w:r>
      <w:r w:rsidR="00B0560F" w:rsidRPr="00AF4682">
        <w:rPr>
          <w:rFonts w:ascii="Aptos" w:hAnsi="Aptos" w:cstheme="majorHAnsi"/>
          <w:bCs/>
          <w:sz w:val="20"/>
          <w:szCs w:val="20"/>
        </w:rPr>
        <w:t xml:space="preserve"> </w:t>
      </w:r>
      <w:r w:rsidR="00B0560F" w:rsidRPr="00AF4682">
        <w:rPr>
          <w:rFonts w:ascii="Aptos" w:hAnsi="Aptos" w:cstheme="majorHAnsi"/>
          <w:bCs/>
          <w:spacing w:val="-1"/>
          <w:sz w:val="20"/>
          <w:szCs w:val="20"/>
        </w:rPr>
        <w:t>foyer</w:t>
      </w:r>
      <w:r w:rsidR="00B0560F" w:rsidRPr="00AF4682">
        <w:rPr>
          <w:rFonts w:ascii="Aptos" w:hAnsi="Aptos" w:cstheme="majorHAnsi"/>
          <w:bCs/>
          <w:sz w:val="20"/>
          <w:szCs w:val="20"/>
        </w:rPr>
        <w:t xml:space="preserve"> of </w:t>
      </w:r>
      <w:r w:rsidR="00B0560F" w:rsidRPr="00AF4682">
        <w:rPr>
          <w:rFonts w:ascii="Aptos" w:hAnsi="Aptos" w:cstheme="majorHAnsi"/>
          <w:bCs/>
          <w:spacing w:val="-1"/>
          <w:sz w:val="20"/>
          <w:szCs w:val="20"/>
        </w:rPr>
        <w:t>the Cottonwood</w:t>
      </w:r>
      <w:r w:rsidR="00B0560F" w:rsidRPr="00AF4682">
        <w:rPr>
          <w:rFonts w:ascii="Aptos" w:hAnsi="Aptos" w:cstheme="majorHAnsi"/>
          <w:bCs/>
          <w:spacing w:val="1"/>
          <w:sz w:val="20"/>
          <w:szCs w:val="20"/>
        </w:rPr>
        <w:t xml:space="preserve"> </w:t>
      </w:r>
      <w:r w:rsidR="00B0560F" w:rsidRPr="00AF4682">
        <w:rPr>
          <w:rFonts w:ascii="Aptos" w:hAnsi="Aptos" w:cstheme="majorHAnsi"/>
          <w:bCs/>
          <w:spacing w:val="-1"/>
          <w:sz w:val="20"/>
          <w:szCs w:val="20"/>
        </w:rPr>
        <w:t>Heights</w:t>
      </w:r>
      <w:r w:rsidR="00736799" w:rsidRPr="00AF4682">
        <w:rPr>
          <w:rFonts w:ascii="Aptos" w:hAnsi="Aptos" w:cstheme="majorHAnsi"/>
          <w:bCs/>
          <w:spacing w:val="89"/>
          <w:sz w:val="20"/>
          <w:szCs w:val="20"/>
        </w:rPr>
        <w:t xml:space="preserve"> </w:t>
      </w:r>
      <w:r w:rsidR="00B0560F" w:rsidRPr="00AF4682">
        <w:rPr>
          <w:rFonts w:ascii="Aptos" w:hAnsi="Aptos" w:cstheme="majorHAnsi"/>
          <w:bCs/>
          <w:sz w:val="20"/>
          <w:szCs w:val="20"/>
        </w:rPr>
        <w:t>City</w:t>
      </w:r>
      <w:r w:rsidR="00B0560F" w:rsidRPr="00AF4682">
        <w:rPr>
          <w:rFonts w:ascii="Aptos" w:hAnsi="Aptos" w:cstheme="majorHAnsi"/>
          <w:bCs/>
          <w:spacing w:val="-1"/>
          <w:sz w:val="20"/>
          <w:szCs w:val="20"/>
        </w:rPr>
        <w:t xml:space="preserve"> Offices,</w:t>
      </w:r>
      <w:r w:rsidR="00B0560F" w:rsidRPr="00AF4682">
        <w:rPr>
          <w:rFonts w:ascii="Aptos" w:hAnsi="Aptos" w:cstheme="majorHAnsi"/>
          <w:bCs/>
          <w:sz w:val="20"/>
          <w:szCs w:val="20"/>
        </w:rPr>
        <w:t xml:space="preserve"> </w:t>
      </w:r>
      <w:r w:rsidR="00B0560F" w:rsidRPr="00AF4682">
        <w:rPr>
          <w:rFonts w:ascii="Aptos" w:hAnsi="Aptos" w:cstheme="majorHAnsi"/>
          <w:bCs/>
          <w:spacing w:val="-1"/>
          <w:sz w:val="20"/>
          <w:szCs w:val="20"/>
        </w:rPr>
        <w:t>Cottonwood</w:t>
      </w:r>
      <w:r w:rsidR="00B0560F" w:rsidRPr="00AF4682">
        <w:rPr>
          <w:rFonts w:ascii="Aptos" w:hAnsi="Aptos" w:cstheme="majorHAnsi"/>
          <w:bCs/>
          <w:spacing w:val="1"/>
          <w:sz w:val="20"/>
          <w:szCs w:val="20"/>
        </w:rPr>
        <w:t xml:space="preserve"> </w:t>
      </w:r>
      <w:r w:rsidR="00B0560F" w:rsidRPr="00AF4682">
        <w:rPr>
          <w:rFonts w:ascii="Aptos" w:hAnsi="Aptos" w:cstheme="majorHAnsi"/>
          <w:bCs/>
          <w:spacing w:val="-1"/>
          <w:sz w:val="20"/>
          <w:szCs w:val="20"/>
        </w:rPr>
        <w:t>Heights,</w:t>
      </w:r>
      <w:r w:rsidR="00B0560F" w:rsidRPr="00AF4682">
        <w:rPr>
          <w:rFonts w:ascii="Aptos" w:hAnsi="Aptos" w:cstheme="majorHAnsi"/>
          <w:bCs/>
          <w:sz w:val="20"/>
          <w:szCs w:val="20"/>
        </w:rPr>
        <w:t xml:space="preserve"> </w:t>
      </w:r>
      <w:r w:rsidR="00B0560F" w:rsidRPr="00AF4682">
        <w:rPr>
          <w:rFonts w:ascii="Aptos" w:hAnsi="Aptos" w:cstheme="majorHAnsi"/>
          <w:bCs/>
          <w:spacing w:val="-1"/>
          <w:sz w:val="20"/>
          <w:szCs w:val="20"/>
        </w:rPr>
        <w:t>Utah.</w:t>
      </w:r>
      <w:r w:rsidR="00B0560F" w:rsidRPr="00AF4682">
        <w:rPr>
          <w:rFonts w:ascii="Aptos" w:hAnsi="Aptos" w:cstheme="majorHAnsi"/>
          <w:bCs/>
          <w:sz w:val="20"/>
          <w:szCs w:val="20"/>
        </w:rPr>
        <w:t xml:space="preserve"> </w:t>
      </w:r>
      <w:r w:rsidR="00B0560F" w:rsidRPr="00AF4682">
        <w:rPr>
          <w:rFonts w:ascii="Aptos" w:hAnsi="Aptos" w:cstheme="majorHAnsi"/>
          <w:bCs/>
          <w:spacing w:val="1"/>
          <w:sz w:val="20"/>
          <w:szCs w:val="20"/>
        </w:rPr>
        <w:t xml:space="preserve"> </w:t>
      </w:r>
      <w:r w:rsidR="00B0560F" w:rsidRPr="00AF4682">
        <w:rPr>
          <w:rFonts w:ascii="Aptos" w:hAnsi="Aptos" w:cstheme="majorHAnsi"/>
          <w:bCs/>
          <w:sz w:val="20"/>
          <w:szCs w:val="20"/>
        </w:rPr>
        <w:t>A</w:t>
      </w:r>
      <w:r w:rsidR="00B0560F" w:rsidRPr="00AF4682">
        <w:rPr>
          <w:rFonts w:ascii="Aptos" w:hAnsi="Aptos" w:cstheme="majorHAnsi"/>
          <w:bCs/>
          <w:spacing w:val="-2"/>
          <w:sz w:val="20"/>
          <w:szCs w:val="20"/>
        </w:rPr>
        <w:t xml:space="preserve"> </w:t>
      </w:r>
      <w:r w:rsidR="00B0560F" w:rsidRPr="00AF4682">
        <w:rPr>
          <w:rFonts w:ascii="Aptos" w:hAnsi="Aptos" w:cstheme="majorHAnsi"/>
          <w:bCs/>
          <w:sz w:val="20"/>
          <w:szCs w:val="20"/>
        </w:rPr>
        <w:t>copy</w:t>
      </w:r>
      <w:r w:rsidR="00B0560F" w:rsidRPr="00AF4682">
        <w:rPr>
          <w:rFonts w:ascii="Aptos" w:hAnsi="Aptos" w:cstheme="majorHAnsi"/>
          <w:bCs/>
          <w:spacing w:val="-3"/>
          <w:sz w:val="20"/>
          <w:szCs w:val="20"/>
        </w:rPr>
        <w:t xml:space="preserve"> </w:t>
      </w:r>
      <w:r w:rsidR="00B0560F" w:rsidRPr="00AF4682">
        <w:rPr>
          <w:rFonts w:ascii="Aptos" w:hAnsi="Aptos" w:cstheme="majorHAnsi"/>
          <w:bCs/>
          <w:sz w:val="20"/>
          <w:szCs w:val="20"/>
        </w:rPr>
        <w:t xml:space="preserve">of </w:t>
      </w:r>
      <w:r w:rsidR="00B0560F" w:rsidRPr="00AF4682">
        <w:rPr>
          <w:rFonts w:ascii="Aptos" w:hAnsi="Aptos" w:cstheme="majorHAnsi"/>
          <w:bCs/>
          <w:spacing w:val="-1"/>
          <w:sz w:val="20"/>
          <w:szCs w:val="20"/>
        </w:rPr>
        <w:t>this</w:t>
      </w:r>
      <w:r w:rsidR="00B0560F" w:rsidRPr="00AF4682">
        <w:rPr>
          <w:rFonts w:ascii="Aptos" w:hAnsi="Aptos" w:cstheme="majorHAnsi"/>
          <w:bCs/>
          <w:spacing w:val="-2"/>
          <w:sz w:val="20"/>
          <w:szCs w:val="20"/>
        </w:rPr>
        <w:t xml:space="preserve"> </w:t>
      </w:r>
      <w:r w:rsidR="00B0560F" w:rsidRPr="00AF4682">
        <w:rPr>
          <w:rFonts w:ascii="Aptos" w:hAnsi="Aptos" w:cstheme="majorHAnsi"/>
          <w:bCs/>
          <w:sz w:val="20"/>
          <w:szCs w:val="20"/>
        </w:rPr>
        <w:t>notice</w:t>
      </w:r>
      <w:r w:rsidR="00B0560F" w:rsidRPr="00AF4682">
        <w:rPr>
          <w:rFonts w:ascii="Aptos" w:hAnsi="Aptos" w:cstheme="majorHAnsi"/>
          <w:bCs/>
          <w:spacing w:val="-1"/>
          <w:sz w:val="20"/>
          <w:szCs w:val="20"/>
        </w:rPr>
        <w:t xml:space="preserve"> was</w:t>
      </w:r>
      <w:r w:rsidR="00B0560F" w:rsidRPr="00AF4682">
        <w:rPr>
          <w:rFonts w:ascii="Aptos" w:hAnsi="Aptos" w:cstheme="majorHAnsi"/>
          <w:bCs/>
          <w:spacing w:val="-3"/>
          <w:sz w:val="20"/>
          <w:szCs w:val="20"/>
        </w:rPr>
        <w:t xml:space="preserve"> </w:t>
      </w:r>
      <w:r w:rsidR="004E3E00" w:rsidRPr="00AF4682">
        <w:rPr>
          <w:rFonts w:ascii="Aptos" w:hAnsi="Aptos" w:cstheme="majorHAnsi"/>
          <w:bCs/>
          <w:spacing w:val="-3"/>
          <w:sz w:val="20"/>
          <w:szCs w:val="20"/>
        </w:rPr>
        <w:t xml:space="preserve">also </w:t>
      </w:r>
      <w:r w:rsidR="00B0560F" w:rsidRPr="00AF4682">
        <w:rPr>
          <w:rFonts w:ascii="Aptos" w:hAnsi="Aptos" w:cstheme="majorHAnsi"/>
          <w:bCs/>
          <w:spacing w:val="-1"/>
          <w:sz w:val="20"/>
          <w:szCs w:val="20"/>
        </w:rPr>
        <w:t>emailed</w:t>
      </w:r>
      <w:r w:rsidR="00B0560F" w:rsidRPr="00AF4682">
        <w:rPr>
          <w:rFonts w:ascii="Aptos" w:hAnsi="Aptos" w:cstheme="majorHAnsi"/>
          <w:bCs/>
          <w:spacing w:val="1"/>
          <w:sz w:val="20"/>
          <w:szCs w:val="20"/>
        </w:rPr>
        <w:t xml:space="preserve"> </w:t>
      </w:r>
      <w:r w:rsidR="00B0560F" w:rsidRPr="00AF4682">
        <w:rPr>
          <w:rFonts w:ascii="Aptos" w:hAnsi="Aptos" w:cstheme="majorHAnsi"/>
          <w:bCs/>
          <w:sz w:val="20"/>
          <w:szCs w:val="20"/>
        </w:rPr>
        <w:t>to</w:t>
      </w:r>
      <w:r w:rsidR="000F41CA" w:rsidRPr="00AF4682">
        <w:rPr>
          <w:rFonts w:ascii="Aptos" w:hAnsi="Aptos" w:cstheme="majorHAnsi"/>
          <w:bCs/>
          <w:spacing w:val="-1"/>
          <w:sz w:val="20"/>
          <w:szCs w:val="20"/>
        </w:rPr>
        <w:t xml:space="preserve"> various public entitie</w:t>
      </w:r>
      <w:r w:rsidR="004E3E00" w:rsidRPr="00AF4682">
        <w:rPr>
          <w:rFonts w:ascii="Aptos" w:hAnsi="Aptos" w:cstheme="majorHAnsi"/>
          <w:bCs/>
          <w:sz w:val="20"/>
          <w:szCs w:val="20"/>
        </w:rPr>
        <w:t>s,</w:t>
      </w:r>
      <w:r w:rsidR="00B0560F" w:rsidRPr="00AF4682">
        <w:rPr>
          <w:rFonts w:ascii="Aptos" w:hAnsi="Aptos" w:cstheme="majorHAnsi"/>
          <w:bCs/>
          <w:spacing w:val="1"/>
          <w:sz w:val="20"/>
          <w:szCs w:val="20"/>
        </w:rPr>
        <w:t xml:space="preserve"> </w:t>
      </w:r>
      <w:r w:rsidR="00B0560F" w:rsidRPr="00AF4682">
        <w:rPr>
          <w:rFonts w:ascii="Aptos" w:hAnsi="Aptos" w:cstheme="majorHAnsi"/>
          <w:bCs/>
          <w:spacing w:val="-1"/>
          <w:sz w:val="20"/>
          <w:szCs w:val="20"/>
        </w:rPr>
        <w:t xml:space="preserve">posted </w:t>
      </w:r>
      <w:r w:rsidR="00B0560F" w:rsidRPr="00AF4682">
        <w:rPr>
          <w:rFonts w:ascii="Aptos" w:hAnsi="Aptos" w:cstheme="majorHAnsi"/>
          <w:bCs/>
          <w:sz w:val="20"/>
          <w:szCs w:val="20"/>
        </w:rPr>
        <w:t>on</w:t>
      </w:r>
      <w:r w:rsidR="00B0560F" w:rsidRPr="00AF4682">
        <w:rPr>
          <w:rFonts w:ascii="Aptos" w:hAnsi="Aptos" w:cstheme="majorHAnsi"/>
          <w:bCs/>
          <w:spacing w:val="-1"/>
          <w:sz w:val="20"/>
          <w:szCs w:val="20"/>
        </w:rPr>
        <w:t xml:space="preserve"> </w:t>
      </w:r>
      <w:r w:rsidR="00B0560F" w:rsidRPr="00AF4682">
        <w:rPr>
          <w:rFonts w:ascii="Aptos" w:hAnsi="Aptos" w:cstheme="majorHAnsi"/>
          <w:bCs/>
          <w:sz w:val="20"/>
          <w:szCs w:val="20"/>
        </w:rPr>
        <w:t>the</w:t>
      </w:r>
      <w:r w:rsidR="00B0560F" w:rsidRPr="00AF4682">
        <w:rPr>
          <w:rFonts w:ascii="Aptos" w:hAnsi="Aptos" w:cstheme="majorHAnsi"/>
          <w:bCs/>
          <w:spacing w:val="-1"/>
          <w:sz w:val="20"/>
          <w:szCs w:val="20"/>
        </w:rPr>
        <w:t xml:space="preserve"> City’s</w:t>
      </w:r>
      <w:r w:rsidR="00A3043E" w:rsidRPr="00AF4682">
        <w:rPr>
          <w:rFonts w:ascii="Aptos" w:hAnsi="Aptos" w:cstheme="majorHAnsi"/>
          <w:bCs/>
          <w:spacing w:val="-1"/>
          <w:sz w:val="20"/>
          <w:szCs w:val="20"/>
        </w:rPr>
        <w:t xml:space="preserve"> </w:t>
      </w:r>
      <w:r w:rsidR="00B0560F" w:rsidRPr="00AF4682">
        <w:rPr>
          <w:rFonts w:ascii="Aptos" w:hAnsi="Aptos" w:cstheme="majorHAnsi"/>
          <w:bCs/>
          <w:sz w:val="20"/>
          <w:szCs w:val="20"/>
        </w:rPr>
        <w:t>website at</w:t>
      </w:r>
      <w:r w:rsidR="00B0560F" w:rsidRPr="00AF4682">
        <w:rPr>
          <w:rFonts w:ascii="Aptos" w:hAnsi="Aptos" w:cstheme="majorHAnsi"/>
          <w:bCs/>
          <w:spacing w:val="1"/>
          <w:sz w:val="20"/>
          <w:szCs w:val="20"/>
        </w:rPr>
        <w:t xml:space="preserve"> </w:t>
      </w:r>
      <w:hyperlink r:id="rId5">
        <w:r w:rsidR="00B0560F" w:rsidRPr="00AF4682">
          <w:rPr>
            <w:rFonts w:ascii="Aptos" w:hAnsi="Aptos" w:cstheme="majorHAnsi"/>
            <w:bCs/>
            <w:color w:val="0000FF"/>
            <w:spacing w:val="-1"/>
            <w:sz w:val="20"/>
            <w:szCs w:val="20"/>
            <w:u w:val="single" w:color="0000FF"/>
          </w:rPr>
          <w:t>www.cottonwoodheights.utah.gov</w:t>
        </w:r>
      </w:hyperlink>
      <w:r w:rsidR="00736799" w:rsidRPr="00AF4682">
        <w:rPr>
          <w:rFonts w:ascii="Aptos" w:hAnsi="Aptos" w:cstheme="majorHAnsi"/>
          <w:bCs/>
          <w:color w:val="0000FF"/>
          <w:spacing w:val="-1"/>
          <w:sz w:val="20"/>
          <w:szCs w:val="20"/>
          <w:u w:val="single" w:color="0000FF"/>
        </w:rPr>
        <w:t>,</w:t>
      </w:r>
      <w:r w:rsidR="002A222B" w:rsidRPr="00AF4682">
        <w:rPr>
          <w:rFonts w:ascii="Aptos" w:hAnsi="Aptos" w:cstheme="majorHAnsi"/>
          <w:bCs/>
          <w:spacing w:val="-1"/>
          <w:sz w:val="20"/>
          <w:szCs w:val="20"/>
        </w:rPr>
        <w:t xml:space="preserve"> a</w:t>
      </w:r>
      <w:r w:rsidR="00B0560F" w:rsidRPr="00AF4682">
        <w:rPr>
          <w:rFonts w:ascii="Aptos" w:hAnsi="Aptos" w:cstheme="majorHAnsi"/>
          <w:bCs/>
          <w:spacing w:val="-1"/>
          <w:sz w:val="20"/>
          <w:szCs w:val="20"/>
        </w:rPr>
        <w:t>nd</w:t>
      </w:r>
      <w:r w:rsidR="00B0560F" w:rsidRPr="00AF4682">
        <w:rPr>
          <w:rFonts w:ascii="Aptos" w:hAnsi="Aptos" w:cstheme="majorHAnsi"/>
          <w:bCs/>
          <w:spacing w:val="1"/>
          <w:sz w:val="20"/>
          <w:szCs w:val="20"/>
        </w:rPr>
        <w:t xml:space="preserve"> </w:t>
      </w:r>
      <w:r w:rsidR="00B0560F" w:rsidRPr="00AF4682">
        <w:rPr>
          <w:rFonts w:ascii="Aptos" w:hAnsi="Aptos" w:cstheme="majorHAnsi"/>
          <w:bCs/>
          <w:sz w:val="20"/>
          <w:szCs w:val="20"/>
        </w:rPr>
        <w:t>the</w:t>
      </w:r>
      <w:r w:rsidR="00B0560F" w:rsidRPr="00AF4682">
        <w:rPr>
          <w:rFonts w:ascii="Aptos" w:hAnsi="Aptos" w:cstheme="majorHAnsi"/>
          <w:bCs/>
          <w:spacing w:val="-3"/>
          <w:sz w:val="20"/>
          <w:szCs w:val="20"/>
        </w:rPr>
        <w:t xml:space="preserve"> </w:t>
      </w:r>
      <w:r w:rsidR="00B0560F" w:rsidRPr="00AF4682">
        <w:rPr>
          <w:rFonts w:ascii="Aptos" w:hAnsi="Aptos" w:cstheme="majorHAnsi"/>
          <w:bCs/>
          <w:sz w:val="20"/>
          <w:szCs w:val="20"/>
        </w:rPr>
        <w:t xml:space="preserve">State </w:t>
      </w:r>
      <w:r w:rsidR="00B0560F" w:rsidRPr="00AF4682">
        <w:rPr>
          <w:rFonts w:ascii="Aptos" w:hAnsi="Aptos" w:cstheme="majorHAnsi"/>
          <w:bCs/>
          <w:spacing w:val="-1"/>
          <w:sz w:val="20"/>
          <w:szCs w:val="20"/>
        </w:rPr>
        <w:t>Public</w:t>
      </w:r>
      <w:r w:rsidR="00B0560F" w:rsidRPr="00AF4682">
        <w:rPr>
          <w:rFonts w:ascii="Aptos" w:hAnsi="Aptos" w:cstheme="majorHAnsi"/>
          <w:bCs/>
          <w:spacing w:val="-3"/>
          <w:sz w:val="20"/>
          <w:szCs w:val="20"/>
        </w:rPr>
        <w:t xml:space="preserve"> </w:t>
      </w:r>
      <w:r w:rsidR="00B0560F" w:rsidRPr="00AF4682">
        <w:rPr>
          <w:rFonts w:ascii="Aptos" w:hAnsi="Aptos" w:cstheme="majorHAnsi"/>
          <w:bCs/>
          <w:spacing w:val="-1"/>
          <w:sz w:val="20"/>
          <w:szCs w:val="20"/>
        </w:rPr>
        <w:t>Meeting</w:t>
      </w:r>
      <w:r w:rsidR="00B0560F" w:rsidRPr="00AF4682">
        <w:rPr>
          <w:rFonts w:ascii="Aptos" w:hAnsi="Aptos" w:cstheme="majorHAnsi"/>
          <w:bCs/>
          <w:spacing w:val="1"/>
          <w:sz w:val="20"/>
          <w:szCs w:val="20"/>
        </w:rPr>
        <w:t xml:space="preserve"> </w:t>
      </w:r>
      <w:r w:rsidR="00B0560F" w:rsidRPr="00AF4682">
        <w:rPr>
          <w:rFonts w:ascii="Aptos" w:hAnsi="Aptos" w:cstheme="majorHAnsi"/>
          <w:bCs/>
          <w:spacing w:val="-1"/>
          <w:sz w:val="20"/>
          <w:szCs w:val="20"/>
        </w:rPr>
        <w:t xml:space="preserve">Notice </w:t>
      </w:r>
      <w:r w:rsidR="00B0560F" w:rsidRPr="00AF4682">
        <w:rPr>
          <w:rFonts w:ascii="Aptos" w:hAnsi="Aptos" w:cstheme="majorHAnsi"/>
          <w:bCs/>
          <w:sz w:val="20"/>
          <w:szCs w:val="20"/>
        </w:rPr>
        <w:t>website</w:t>
      </w:r>
      <w:r w:rsidR="00B0560F" w:rsidRPr="00AF4682">
        <w:rPr>
          <w:rFonts w:ascii="Aptos" w:hAnsi="Aptos" w:cstheme="majorHAnsi"/>
          <w:bCs/>
          <w:spacing w:val="-3"/>
          <w:sz w:val="20"/>
          <w:szCs w:val="20"/>
        </w:rPr>
        <w:t xml:space="preserve"> </w:t>
      </w:r>
      <w:r w:rsidR="00B0560F" w:rsidRPr="00AF4682">
        <w:rPr>
          <w:rFonts w:ascii="Aptos" w:hAnsi="Aptos" w:cstheme="majorHAnsi"/>
          <w:bCs/>
          <w:sz w:val="20"/>
          <w:szCs w:val="20"/>
        </w:rPr>
        <w:t>at</w:t>
      </w:r>
      <w:r w:rsidR="00B0560F" w:rsidRPr="00AF4682">
        <w:rPr>
          <w:rFonts w:ascii="Aptos" w:hAnsi="Aptos" w:cstheme="majorHAnsi"/>
          <w:bCs/>
          <w:spacing w:val="1"/>
          <w:sz w:val="20"/>
          <w:szCs w:val="20"/>
        </w:rPr>
        <w:t xml:space="preserve"> </w:t>
      </w:r>
      <w:hyperlink r:id="rId6">
        <w:r w:rsidR="00B0560F" w:rsidRPr="00AF4682">
          <w:rPr>
            <w:rFonts w:ascii="Aptos" w:hAnsi="Aptos" w:cstheme="majorHAnsi"/>
            <w:bCs/>
            <w:color w:val="0000FF"/>
            <w:spacing w:val="-1"/>
            <w:sz w:val="20"/>
            <w:szCs w:val="20"/>
            <w:u w:val="single" w:color="0000FF"/>
          </w:rPr>
          <w:t>http://pmn.utah.gov</w:t>
        </w:r>
      </w:hyperlink>
      <w:r w:rsidR="00BA3DC9" w:rsidRPr="00AF4682">
        <w:rPr>
          <w:rFonts w:ascii="Aptos" w:hAnsi="Aptos" w:cstheme="majorHAnsi"/>
          <w:bCs/>
          <w:color w:val="0000FF"/>
          <w:spacing w:val="-1"/>
          <w:sz w:val="20"/>
          <w:szCs w:val="20"/>
          <w:u w:val="single" w:color="0000FF"/>
        </w:rPr>
        <w:t>.</w:t>
      </w:r>
    </w:p>
    <w:p w14:paraId="36A52021" w14:textId="77CE5B91" w:rsidR="00736799" w:rsidRPr="00AF4682" w:rsidRDefault="00736799" w:rsidP="00736799">
      <w:pPr>
        <w:pStyle w:val="BodyText"/>
        <w:spacing w:before="57"/>
        <w:ind w:left="0" w:right="154"/>
        <w:jc w:val="both"/>
        <w:rPr>
          <w:rFonts w:ascii="Aptos" w:hAnsi="Aptos" w:cstheme="majorHAnsi"/>
          <w:bCs/>
          <w:color w:val="0000FF"/>
          <w:spacing w:val="-1"/>
          <w:sz w:val="20"/>
          <w:szCs w:val="20"/>
          <w:u w:val="single" w:color="0000FF"/>
        </w:rPr>
      </w:pPr>
    </w:p>
    <w:p w14:paraId="429BB1C0" w14:textId="77777777" w:rsidR="00736799" w:rsidRPr="00AF4682" w:rsidRDefault="00736799" w:rsidP="00736799">
      <w:pPr>
        <w:pStyle w:val="BodyText"/>
        <w:spacing w:before="57"/>
        <w:ind w:left="0" w:right="154"/>
        <w:jc w:val="both"/>
        <w:rPr>
          <w:rFonts w:ascii="Aptos" w:hAnsi="Aptos" w:cstheme="majorHAnsi"/>
          <w:bCs/>
          <w:i w:val="0"/>
          <w:sz w:val="20"/>
          <w:szCs w:val="20"/>
        </w:rPr>
      </w:pPr>
    </w:p>
    <w:p w14:paraId="2DCE0BFD" w14:textId="4B8CCB10" w:rsidR="00B0560F" w:rsidRPr="00AF4682" w:rsidRDefault="00B0560F" w:rsidP="00736799">
      <w:pPr>
        <w:pStyle w:val="BodyText"/>
        <w:tabs>
          <w:tab w:val="left" w:pos="7301"/>
        </w:tabs>
        <w:spacing w:before="84"/>
        <w:ind w:left="0"/>
        <w:rPr>
          <w:rFonts w:ascii="Aptos" w:hAnsi="Aptos" w:cstheme="majorHAnsi"/>
          <w:bCs/>
          <w:sz w:val="20"/>
          <w:szCs w:val="20"/>
        </w:rPr>
      </w:pPr>
      <w:r w:rsidRPr="00AF4682">
        <w:rPr>
          <w:rFonts w:ascii="Aptos" w:hAnsi="Aptos" w:cstheme="majorHAnsi"/>
          <w:bCs/>
          <w:sz w:val="20"/>
          <w:szCs w:val="20"/>
        </w:rPr>
        <w:t>DATED THIS</w:t>
      </w:r>
      <w:r w:rsidR="00CA563E" w:rsidRPr="00AF4682">
        <w:rPr>
          <w:rFonts w:ascii="Aptos" w:hAnsi="Aptos" w:cstheme="majorHAnsi"/>
          <w:bCs/>
          <w:sz w:val="20"/>
          <w:szCs w:val="20"/>
        </w:rPr>
        <w:t xml:space="preserve"> </w:t>
      </w:r>
      <w:r w:rsidR="00A72B1C">
        <w:rPr>
          <w:rFonts w:ascii="Aptos" w:hAnsi="Aptos" w:cstheme="majorHAnsi"/>
          <w:bCs/>
          <w:sz w:val="20"/>
          <w:szCs w:val="20"/>
        </w:rPr>
        <w:t>1</w:t>
      </w:r>
      <w:r w:rsidR="00A72B1C" w:rsidRPr="00A72B1C">
        <w:rPr>
          <w:rFonts w:ascii="Aptos" w:hAnsi="Aptos" w:cstheme="majorHAnsi"/>
          <w:bCs/>
          <w:sz w:val="20"/>
          <w:szCs w:val="20"/>
          <w:vertAlign w:val="superscript"/>
        </w:rPr>
        <w:t>ST</w:t>
      </w:r>
      <w:r w:rsidR="00A72B1C">
        <w:rPr>
          <w:rFonts w:ascii="Aptos" w:hAnsi="Aptos" w:cstheme="majorHAnsi"/>
          <w:bCs/>
          <w:sz w:val="20"/>
          <w:szCs w:val="20"/>
        </w:rPr>
        <w:t xml:space="preserve"> DAY OF JULY, 2024</w:t>
      </w:r>
    </w:p>
    <w:p w14:paraId="0B4F2E59" w14:textId="1E65ABFB" w:rsidR="005B7454" w:rsidRPr="00AF4682" w:rsidRDefault="00B0560F" w:rsidP="00736799">
      <w:pPr>
        <w:pStyle w:val="BodyText"/>
        <w:tabs>
          <w:tab w:val="left" w:pos="7301"/>
        </w:tabs>
        <w:spacing w:before="84"/>
        <w:ind w:left="0"/>
        <w:rPr>
          <w:rFonts w:ascii="Aptos" w:hAnsi="Aptos" w:cstheme="majorHAnsi"/>
          <w:bCs/>
          <w:i w:val="0"/>
          <w:sz w:val="20"/>
          <w:szCs w:val="20"/>
        </w:rPr>
      </w:pPr>
      <w:r w:rsidRPr="00AF4682">
        <w:rPr>
          <w:rFonts w:ascii="Aptos" w:hAnsi="Aptos" w:cstheme="majorHAnsi"/>
          <w:bCs/>
          <w:sz w:val="20"/>
          <w:szCs w:val="20"/>
        </w:rPr>
        <w:t>Paula</w:t>
      </w:r>
      <w:r w:rsidRPr="00AF4682">
        <w:rPr>
          <w:rFonts w:ascii="Aptos" w:hAnsi="Aptos" w:cstheme="majorHAnsi"/>
          <w:bCs/>
          <w:spacing w:val="1"/>
          <w:sz w:val="20"/>
          <w:szCs w:val="20"/>
        </w:rPr>
        <w:t xml:space="preserve"> </w:t>
      </w:r>
      <w:r w:rsidRPr="00AF4682">
        <w:rPr>
          <w:rFonts w:ascii="Aptos" w:hAnsi="Aptos" w:cstheme="majorHAnsi"/>
          <w:bCs/>
          <w:spacing w:val="-1"/>
          <w:sz w:val="20"/>
          <w:szCs w:val="20"/>
        </w:rPr>
        <w:t>Melgar,</w:t>
      </w:r>
      <w:r w:rsidRPr="00AF4682">
        <w:rPr>
          <w:rFonts w:ascii="Aptos" w:hAnsi="Aptos" w:cstheme="majorHAnsi"/>
          <w:bCs/>
          <w:sz w:val="20"/>
          <w:szCs w:val="20"/>
        </w:rPr>
        <w:t xml:space="preserve"> City</w:t>
      </w:r>
      <w:r w:rsidRPr="00AF4682">
        <w:rPr>
          <w:rFonts w:ascii="Aptos" w:hAnsi="Aptos" w:cstheme="majorHAnsi"/>
          <w:bCs/>
          <w:spacing w:val="-1"/>
          <w:sz w:val="20"/>
          <w:szCs w:val="20"/>
        </w:rPr>
        <w:t xml:space="preserve"> Recorder</w:t>
      </w:r>
    </w:p>
    <w:sectPr w:rsidR="005B7454" w:rsidRPr="00AF468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Light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7454"/>
    <w:rsid w:val="00011A2C"/>
    <w:rsid w:val="0005632F"/>
    <w:rsid w:val="00077EAF"/>
    <w:rsid w:val="000842A8"/>
    <w:rsid w:val="000D05BB"/>
    <w:rsid w:val="000F41CA"/>
    <w:rsid w:val="00104732"/>
    <w:rsid w:val="001B13F8"/>
    <w:rsid w:val="001D0714"/>
    <w:rsid w:val="001D3EA8"/>
    <w:rsid w:val="002078F4"/>
    <w:rsid w:val="002A222B"/>
    <w:rsid w:val="0037474F"/>
    <w:rsid w:val="003B578C"/>
    <w:rsid w:val="00414125"/>
    <w:rsid w:val="00481C28"/>
    <w:rsid w:val="004E3E00"/>
    <w:rsid w:val="00502569"/>
    <w:rsid w:val="00522F00"/>
    <w:rsid w:val="005647BF"/>
    <w:rsid w:val="00581B2B"/>
    <w:rsid w:val="00586622"/>
    <w:rsid w:val="005A5C67"/>
    <w:rsid w:val="005B0067"/>
    <w:rsid w:val="005B1FDF"/>
    <w:rsid w:val="005B7454"/>
    <w:rsid w:val="005E736C"/>
    <w:rsid w:val="00610310"/>
    <w:rsid w:val="006B1715"/>
    <w:rsid w:val="006B5D6D"/>
    <w:rsid w:val="006D5371"/>
    <w:rsid w:val="00714734"/>
    <w:rsid w:val="00736799"/>
    <w:rsid w:val="0075779C"/>
    <w:rsid w:val="0076375C"/>
    <w:rsid w:val="007C4C9C"/>
    <w:rsid w:val="00835BBA"/>
    <w:rsid w:val="00875C2E"/>
    <w:rsid w:val="00892CC5"/>
    <w:rsid w:val="008F7CE4"/>
    <w:rsid w:val="00902831"/>
    <w:rsid w:val="009706CD"/>
    <w:rsid w:val="00985B15"/>
    <w:rsid w:val="009A11F5"/>
    <w:rsid w:val="009D0ED4"/>
    <w:rsid w:val="00A3043E"/>
    <w:rsid w:val="00A72B1C"/>
    <w:rsid w:val="00A76203"/>
    <w:rsid w:val="00AD7BC9"/>
    <w:rsid w:val="00AF4682"/>
    <w:rsid w:val="00B0560F"/>
    <w:rsid w:val="00B33FA1"/>
    <w:rsid w:val="00B51B4D"/>
    <w:rsid w:val="00B8272C"/>
    <w:rsid w:val="00BA3DC9"/>
    <w:rsid w:val="00C11D36"/>
    <w:rsid w:val="00C43E48"/>
    <w:rsid w:val="00C6412D"/>
    <w:rsid w:val="00C722E4"/>
    <w:rsid w:val="00C84940"/>
    <w:rsid w:val="00CA1FB0"/>
    <w:rsid w:val="00CA563E"/>
    <w:rsid w:val="00CB7675"/>
    <w:rsid w:val="00CE4FE9"/>
    <w:rsid w:val="00DA4C4D"/>
    <w:rsid w:val="00DF440D"/>
    <w:rsid w:val="00E32134"/>
    <w:rsid w:val="00E33A25"/>
    <w:rsid w:val="00E5504D"/>
    <w:rsid w:val="00F351C9"/>
    <w:rsid w:val="00F372B8"/>
    <w:rsid w:val="00FD7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EFD841"/>
  <w15:chartTrackingRefBased/>
  <w15:docId w15:val="{3B6D2F31-C206-4ECB-A92E-A2808D536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7454"/>
    <w:pPr>
      <w:widowControl w:val="0"/>
      <w:spacing w:after="0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73679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5B7454"/>
    <w:pPr>
      <w:ind w:left="119"/>
    </w:pPr>
    <w:rPr>
      <w:rFonts w:ascii="Times New Roman" w:eastAsia="Times New Roman" w:hAnsi="Times New Roman"/>
      <w:i/>
      <w:sz w:val="18"/>
      <w:szCs w:val="18"/>
    </w:rPr>
  </w:style>
  <w:style w:type="character" w:customStyle="1" w:styleId="BodyTextChar">
    <w:name w:val="Body Text Char"/>
    <w:basedOn w:val="DefaultParagraphFont"/>
    <w:link w:val="BodyText"/>
    <w:uiPriority w:val="1"/>
    <w:rsid w:val="005B7454"/>
    <w:rPr>
      <w:rFonts w:ascii="Times New Roman" w:eastAsia="Times New Roman" w:hAnsi="Times New Roman"/>
      <w:i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5B7454"/>
  </w:style>
  <w:style w:type="character" w:styleId="Hyperlink">
    <w:name w:val="Hyperlink"/>
    <w:basedOn w:val="DefaultParagraphFont"/>
    <w:uiPriority w:val="99"/>
    <w:unhideWhenUsed/>
    <w:rsid w:val="005B745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B7454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73679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pmn.utah.gov/" TargetMode="External"/><Relationship Id="rId5" Type="http://schemas.openxmlformats.org/officeDocument/2006/relationships/hyperlink" Target="http://www.cottonwoodheights.utah.gov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Matthew Taylor</dc:creator>
  <cp:keywords/>
  <dc:description/>
  <cp:lastModifiedBy>Samantha DeSeelhorst</cp:lastModifiedBy>
  <cp:revision>3</cp:revision>
  <cp:lastPrinted>2024-04-25T21:46:00Z</cp:lastPrinted>
  <dcterms:created xsi:type="dcterms:W3CDTF">2024-07-01T20:58:00Z</dcterms:created>
  <dcterms:modified xsi:type="dcterms:W3CDTF">2024-07-01T20:58:00Z</dcterms:modified>
</cp:coreProperties>
</file>