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64153C" w:rsidRDefault="0064153C">
      <w:pPr>
        <w:spacing w:before="240" w:after="120"/>
        <w:jc w:val="center"/>
        <w:rPr>
          <w:rFonts w:ascii="Balthazar" w:eastAsia="Balthazar" w:hAnsi="Balthazar" w:cs="Balthazar"/>
          <w:b/>
          <w:color w:val="000000"/>
          <w:sz w:val="32"/>
          <w:szCs w:val="32"/>
        </w:rPr>
      </w:pPr>
    </w:p>
    <w:p w14:paraId="00000002" w14:textId="77777777" w:rsidR="0064153C" w:rsidRDefault="00000000">
      <w:pPr>
        <w:spacing w:before="240" w:after="120"/>
        <w:jc w:val="center"/>
        <w:rPr>
          <w:rFonts w:ascii="Impact" w:eastAsia="Impact" w:hAnsi="Impact" w:cs="Impact"/>
          <w:sz w:val="28"/>
          <w:szCs w:val="28"/>
        </w:rPr>
      </w:pPr>
      <w:r>
        <w:rPr>
          <w:rFonts w:ascii="Impact" w:eastAsia="Impact" w:hAnsi="Impact" w:cs="Impact"/>
          <w:color w:val="000000"/>
          <w:sz w:val="28"/>
          <w:szCs w:val="28"/>
        </w:rPr>
        <w:t>Town of Tabiona Council Meeting &amp; Public Hearing</w:t>
      </w:r>
    </w:p>
    <w:p w14:paraId="00000003" w14:textId="77777777" w:rsidR="0064153C" w:rsidRDefault="00000000">
      <w:pPr>
        <w:spacing w:before="240" w:after="120"/>
        <w:jc w:val="center"/>
        <w:rPr>
          <w:rFonts w:ascii="Impact" w:eastAsia="Impact" w:hAnsi="Impact" w:cs="Impact"/>
          <w:color w:val="000000"/>
          <w:sz w:val="28"/>
          <w:szCs w:val="28"/>
        </w:rPr>
      </w:pPr>
      <w:r>
        <w:rPr>
          <w:rFonts w:ascii="Impact" w:eastAsia="Impact" w:hAnsi="Impact" w:cs="Impact"/>
          <w:color w:val="000000"/>
          <w:sz w:val="28"/>
          <w:szCs w:val="28"/>
        </w:rPr>
        <w:t>Tabiona Town Hall</w:t>
      </w:r>
    </w:p>
    <w:p w14:paraId="00000004" w14:textId="77777777" w:rsidR="0064153C" w:rsidRDefault="00000000">
      <w:pPr>
        <w:spacing w:before="240" w:after="120"/>
        <w:jc w:val="center"/>
        <w:rPr>
          <w:rFonts w:ascii="Impact" w:eastAsia="Impact" w:hAnsi="Impact" w:cs="Impact"/>
          <w:color w:val="000000"/>
          <w:sz w:val="28"/>
          <w:szCs w:val="28"/>
        </w:rPr>
      </w:pPr>
      <w:r>
        <w:rPr>
          <w:rFonts w:ascii="Impact" w:eastAsia="Impact" w:hAnsi="Impact" w:cs="Impact"/>
          <w:color w:val="000000"/>
          <w:sz w:val="28"/>
          <w:szCs w:val="28"/>
        </w:rPr>
        <w:t>Tabiona, Utah</w:t>
      </w:r>
    </w:p>
    <w:p w14:paraId="00000005" w14:textId="69E430FD" w:rsidR="0064153C" w:rsidRDefault="00DD306A">
      <w:pPr>
        <w:spacing w:before="240" w:after="120"/>
        <w:jc w:val="center"/>
        <w:rPr>
          <w:rFonts w:ascii="Impact" w:eastAsia="Impact" w:hAnsi="Impact" w:cs="Impact"/>
          <w:color w:val="000000"/>
          <w:sz w:val="28"/>
          <w:szCs w:val="28"/>
        </w:rPr>
      </w:pPr>
      <w:r>
        <w:rPr>
          <w:rFonts w:ascii="Impact" w:eastAsia="Impact" w:hAnsi="Impact" w:cs="Impact"/>
          <w:sz w:val="28"/>
          <w:szCs w:val="28"/>
        </w:rPr>
        <w:t>June 11</w:t>
      </w:r>
      <w:r w:rsidR="007028EF">
        <w:rPr>
          <w:rFonts w:ascii="Impact" w:eastAsia="Impact" w:hAnsi="Impact" w:cs="Impact"/>
          <w:color w:val="000000"/>
          <w:sz w:val="28"/>
          <w:szCs w:val="28"/>
        </w:rPr>
        <w:t>, 2024</w:t>
      </w:r>
    </w:p>
    <w:p w14:paraId="00000006" w14:textId="77777777" w:rsidR="0064153C" w:rsidRDefault="00000000">
      <w:pPr>
        <w:spacing w:before="240" w:after="120"/>
        <w:rPr>
          <w:rFonts w:ascii="Open Sans Medium" w:eastAsia="Open Sans Medium" w:hAnsi="Open Sans Medium" w:cs="Open Sans Medium"/>
          <w:color w:val="000000"/>
          <w:sz w:val="28"/>
          <w:szCs w:val="28"/>
        </w:rPr>
      </w:pPr>
      <w:r>
        <w:rPr>
          <w:rFonts w:ascii="Open Sans Medium" w:eastAsia="Open Sans Medium" w:hAnsi="Open Sans Medium" w:cs="Open Sans Medium"/>
          <w:color w:val="000000"/>
          <w:sz w:val="28"/>
          <w:szCs w:val="28"/>
        </w:rPr>
        <w:t xml:space="preserve">Those Present: John Breakfield, Dalas Jones, Makayla Pippy, </w:t>
      </w:r>
      <w:r>
        <w:rPr>
          <w:rFonts w:ascii="Open Sans Medium" w:eastAsia="Open Sans Medium" w:hAnsi="Open Sans Medium" w:cs="Open Sans Medium"/>
          <w:sz w:val="28"/>
          <w:szCs w:val="28"/>
        </w:rPr>
        <w:t>Terry Hughes, Davina Webb</w:t>
      </w:r>
      <w:r>
        <w:rPr>
          <w:rFonts w:ascii="Open Sans Medium" w:eastAsia="Open Sans Medium" w:hAnsi="Open Sans Medium" w:cs="Open Sans Medium"/>
          <w:color w:val="000000"/>
          <w:sz w:val="28"/>
          <w:szCs w:val="28"/>
        </w:rPr>
        <w:t xml:space="preserve"> and Jenny Giles</w:t>
      </w:r>
    </w:p>
    <w:p w14:paraId="00000007" w14:textId="4C232D5B" w:rsidR="0064153C" w:rsidRDefault="00000000">
      <w:pPr>
        <w:spacing w:before="240" w:after="120"/>
        <w:rPr>
          <w:rFonts w:ascii="Open Sans Medium" w:eastAsia="Open Sans Medium" w:hAnsi="Open Sans Medium" w:cs="Open Sans Medium"/>
          <w:color w:val="000000"/>
          <w:sz w:val="28"/>
          <w:szCs w:val="28"/>
        </w:rPr>
      </w:pPr>
      <w:r>
        <w:rPr>
          <w:rFonts w:ascii="Open Sans Medium" w:eastAsia="Open Sans Medium" w:hAnsi="Open Sans Medium" w:cs="Open Sans Medium"/>
          <w:color w:val="000000"/>
          <w:sz w:val="28"/>
          <w:szCs w:val="28"/>
        </w:rPr>
        <w:t xml:space="preserve">Also Present: </w:t>
      </w:r>
      <w:r w:rsidR="00DD306A">
        <w:rPr>
          <w:rFonts w:ascii="Open Sans Medium" w:eastAsia="Open Sans Medium" w:hAnsi="Open Sans Medium" w:cs="Open Sans Medium"/>
          <w:sz w:val="28"/>
          <w:szCs w:val="28"/>
        </w:rPr>
        <w:t>Jeremy Larsen</w:t>
      </w:r>
      <w:r w:rsidR="007028EF">
        <w:rPr>
          <w:rFonts w:ascii="Open Sans Medium" w:eastAsia="Open Sans Medium" w:hAnsi="Open Sans Medium" w:cs="Open Sans Medium"/>
          <w:sz w:val="28"/>
          <w:szCs w:val="28"/>
        </w:rPr>
        <w:t xml:space="preserve">, Dave Wilson, </w:t>
      </w:r>
      <w:r w:rsidR="00DD306A">
        <w:rPr>
          <w:rFonts w:ascii="Open Sans Medium" w:eastAsia="Open Sans Medium" w:hAnsi="Open Sans Medium" w:cs="Open Sans Medium"/>
          <w:sz w:val="28"/>
          <w:szCs w:val="28"/>
        </w:rPr>
        <w:t>Jeffery Nedelkov, Sarah Nedelkov, Casey Cardwell</w:t>
      </w:r>
      <w:r w:rsidR="007028EF">
        <w:rPr>
          <w:rFonts w:ascii="Open Sans Medium" w:eastAsia="Open Sans Medium" w:hAnsi="Open Sans Medium" w:cs="Open Sans Medium"/>
          <w:sz w:val="28"/>
          <w:szCs w:val="28"/>
        </w:rPr>
        <w:t xml:space="preserve">, </w:t>
      </w:r>
      <w:r w:rsidR="00DD306A">
        <w:rPr>
          <w:rFonts w:ascii="Open Sans Medium" w:eastAsia="Open Sans Medium" w:hAnsi="Open Sans Medium" w:cs="Open Sans Medium"/>
          <w:sz w:val="28"/>
          <w:szCs w:val="28"/>
        </w:rPr>
        <w:t>Deborah Herron</w:t>
      </w:r>
    </w:p>
    <w:p w14:paraId="00000008" w14:textId="337B3C55" w:rsidR="0064153C" w:rsidRDefault="00000000">
      <w:pPr>
        <w:spacing w:before="240" w:after="120"/>
        <w:rPr>
          <w:rFonts w:ascii="Arial" w:eastAsia="Arial" w:hAnsi="Arial" w:cs="Arial"/>
          <w:color w:val="000000"/>
          <w:sz w:val="28"/>
          <w:szCs w:val="28"/>
        </w:rPr>
      </w:pPr>
      <w:r>
        <w:rPr>
          <w:rFonts w:ascii="Arial" w:eastAsia="Arial" w:hAnsi="Arial" w:cs="Arial"/>
          <w:color w:val="000000"/>
          <w:sz w:val="28"/>
          <w:szCs w:val="28"/>
        </w:rPr>
        <w:t xml:space="preserve">Mayor John Breakfield called </w:t>
      </w:r>
      <w:r w:rsidR="006B6502">
        <w:rPr>
          <w:rFonts w:ascii="Arial" w:eastAsia="Arial" w:hAnsi="Arial" w:cs="Arial"/>
          <w:color w:val="000000"/>
          <w:sz w:val="28"/>
          <w:szCs w:val="28"/>
        </w:rPr>
        <w:t>the meeting</w:t>
      </w:r>
      <w:r>
        <w:rPr>
          <w:rFonts w:ascii="Arial" w:eastAsia="Arial" w:hAnsi="Arial" w:cs="Arial"/>
          <w:color w:val="000000"/>
          <w:sz w:val="28"/>
          <w:szCs w:val="28"/>
        </w:rPr>
        <w:t xml:space="preserve"> to order at 6:0</w:t>
      </w:r>
      <w:r w:rsidR="00DD306A">
        <w:rPr>
          <w:rFonts w:ascii="Arial" w:eastAsia="Arial" w:hAnsi="Arial" w:cs="Arial"/>
          <w:sz w:val="28"/>
          <w:szCs w:val="28"/>
        </w:rPr>
        <w:t>1</w:t>
      </w:r>
      <w:r>
        <w:rPr>
          <w:rFonts w:ascii="Arial" w:eastAsia="Arial" w:hAnsi="Arial" w:cs="Arial"/>
          <w:color w:val="000000"/>
          <w:sz w:val="28"/>
          <w:szCs w:val="28"/>
        </w:rPr>
        <w:t xml:space="preserve"> p.m. </w:t>
      </w:r>
    </w:p>
    <w:p w14:paraId="00000009" w14:textId="2E075211" w:rsidR="0064153C" w:rsidRDefault="00DD306A">
      <w:pPr>
        <w:spacing w:before="240" w:after="120"/>
        <w:rPr>
          <w:rFonts w:ascii="Impact" w:eastAsia="Impact" w:hAnsi="Impact" w:cs="Impact"/>
          <w:sz w:val="28"/>
          <w:szCs w:val="28"/>
        </w:rPr>
      </w:pPr>
      <w:r>
        <w:rPr>
          <w:rFonts w:ascii="Impact" w:eastAsia="Impact" w:hAnsi="Impact" w:cs="Impact"/>
          <w:sz w:val="28"/>
          <w:szCs w:val="28"/>
        </w:rPr>
        <w:t>Dalas Jones</w:t>
      </w:r>
      <w:r w:rsidR="007028EF">
        <w:rPr>
          <w:rFonts w:ascii="Impact" w:eastAsia="Impact" w:hAnsi="Impact" w:cs="Impact"/>
          <w:sz w:val="28"/>
          <w:szCs w:val="28"/>
        </w:rPr>
        <w:t xml:space="preserve"> makes a motion to approve </w:t>
      </w:r>
      <w:r>
        <w:rPr>
          <w:rFonts w:ascii="Impact" w:eastAsia="Impact" w:hAnsi="Impact" w:cs="Impact"/>
          <w:sz w:val="28"/>
          <w:szCs w:val="28"/>
        </w:rPr>
        <w:t>May</w:t>
      </w:r>
      <w:r w:rsidR="007028EF">
        <w:rPr>
          <w:rFonts w:ascii="Impact" w:eastAsia="Impact" w:hAnsi="Impact" w:cs="Impact"/>
          <w:sz w:val="28"/>
          <w:szCs w:val="28"/>
        </w:rPr>
        <w:t xml:space="preserve"> minutes as written, </w:t>
      </w:r>
      <w:r>
        <w:rPr>
          <w:rFonts w:ascii="Impact" w:eastAsia="Impact" w:hAnsi="Impact" w:cs="Impact"/>
          <w:sz w:val="28"/>
          <w:szCs w:val="28"/>
        </w:rPr>
        <w:t>Terry Hughes</w:t>
      </w:r>
      <w:r w:rsidR="007028EF">
        <w:rPr>
          <w:rFonts w:ascii="Impact" w:eastAsia="Impact" w:hAnsi="Impact" w:cs="Impact"/>
          <w:sz w:val="28"/>
          <w:szCs w:val="28"/>
        </w:rPr>
        <w:t xml:space="preserve"> seconds the motion. All in favor.</w:t>
      </w:r>
    </w:p>
    <w:p w14:paraId="79857717" w14:textId="7D03C96E" w:rsidR="00DD306A" w:rsidRDefault="007028EF">
      <w:pPr>
        <w:spacing w:before="240" w:after="120"/>
        <w:rPr>
          <w:rFonts w:ascii="Arial" w:eastAsia="Arial" w:hAnsi="Arial" w:cs="Arial"/>
          <w:sz w:val="28"/>
          <w:szCs w:val="28"/>
        </w:rPr>
      </w:pPr>
      <w:r>
        <w:rPr>
          <w:rFonts w:ascii="Arial" w:eastAsia="Arial" w:hAnsi="Arial" w:cs="Arial"/>
          <w:sz w:val="28"/>
          <w:szCs w:val="28"/>
        </w:rPr>
        <w:t>Civco Engineer</w:t>
      </w:r>
      <w:r w:rsidR="00DD306A">
        <w:rPr>
          <w:rFonts w:ascii="Arial" w:eastAsia="Arial" w:hAnsi="Arial" w:cs="Arial"/>
          <w:sz w:val="28"/>
          <w:szCs w:val="28"/>
        </w:rPr>
        <w:t xml:space="preserve"> Sarah Nedelkov said that bids will be going out next</w:t>
      </w:r>
      <w:r w:rsidR="00BF59EF">
        <w:rPr>
          <w:rFonts w:ascii="Arial" w:eastAsia="Arial" w:hAnsi="Arial" w:cs="Arial"/>
          <w:sz w:val="28"/>
          <w:szCs w:val="28"/>
        </w:rPr>
        <w:t xml:space="preserve"> week</w:t>
      </w:r>
      <w:r w:rsidR="00DD306A">
        <w:rPr>
          <w:rFonts w:ascii="Arial" w:eastAsia="Arial" w:hAnsi="Arial" w:cs="Arial"/>
          <w:sz w:val="28"/>
          <w:szCs w:val="28"/>
        </w:rPr>
        <w:t xml:space="preserve">. They will take down the school zone sign because it is not an official school zone and will put it back up when </w:t>
      </w:r>
      <w:r w:rsidR="00956A78">
        <w:rPr>
          <w:rFonts w:ascii="Arial" w:eastAsia="Arial" w:hAnsi="Arial" w:cs="Arial"/>
          <w:sz w:val="28"/>
          <w:szCs w:val="28"/>
        </w:rPr>
        <w:t>the project</w:t>
      </w:r>
      <w:r w:rsidR="00DD306A">
        <w:rPr>
          <w:rFonts w:ascii="Arial" w:eastAsia="Arial" w:hAnsi="Arial" w:cs="Arial"/>
          <w:sz w:val="28"/>
          <w:szCs w:val="28"/>
        </w:rPr>
        <w:t xml:space="preserve"> is complete. Dalas stated he will </w:t>
      </w:r>
      <w:r w:rsidR="00956A78">
        <w:rPr>
          <w:rFonts w:ascii="Arial" w:eastAsia="Arial" w:hAnsi="Arial" w:cs="Arial"/>
          <w:sz w:val="28"/>
          <w:szCs w:val="28"/>
        </w:rPr>
        <w:t>meet</w:t>
      </w:r>
      <w:r w:rsidR="00DD306A">
        <w:rPr>
          <w:rFonts w:ascii="Arial" w:eastAsia="Arial" w:hAnsi="Arial" w:cs="Arial"/>
          <w:sz w:val="28"/>
          <w:szCs w:val="28"/>
        </w:rPr>
        <w:t xml:space="preserve"> with Rusty about the tree removal on Thursday.</w:t>
      </w:r>
    </w:p>
    <w:p w14:paraId="5A4FD7C8" w14:textId="77777777" w:rsidR="00BF59EF" w:rsidRDefault="00956A78">
      <w:pPr>
        <w:spacing w:before="240" w:after="120"/>
        <w:rPr>
          <w:rFonts w:ascii="Arial" w:eastAsia="Arial" w:hAnsi="Arial" w:cs="Arial"/>
          <w:sz w:val="28"/>
          <w:szCs w:val="28"/>
        </w:rPr>
      </w:pPr>
      <w:r>
        <w:rPr>
          <w:rFonts w:ascii="Arial" w:eastAsia="Arial" w:hAnsi="Arial" w:cs="Arial"/>
          <w:sz w:val="28"/>
          <w:szCs w:val="28"/>
        </w:rPr>
        <w:t>The fitness</w:t>
      </w:r>
      <w:r w:rsidR="00DD306A">
        <w:rPr>
          <w:rFonts w:ascii="Arial" w:eastAsia="Arial" w:hAnsi="Arial" w:cs="Arial"/>
          <w:sz w:val="28"/>
          <w:szCs w:val="28"/>
        </w:rPr>
        <w:t xml:space="preserve"> center committee discussed a few of the pieces of </w:t>
      </w:r>
      <w:r>
        <w:rPr>
          <w:rFonts w:ascii="Arial" w:eastAsia="Arial" w:hAnsi="Arial" w:cs="Arial"/>
          <w:sz w:val="28"/>
          <w:szCs w:val="28"/>
        </w:rPr>
        <w:t>equipment that</w:t>
      </w:r>
      <w:r w:rsidR="00DD306A">
        <w:rPr>
          <w:rFonts w:ascii="Arial" w:eastAsia="Arial" w:hAnsi="Arial" w:cs="Arial"/>
          <w:sz w:val="28"/>
          <w:szCs w:val="28"/>
        </w:rPr>
        <w:t xml:space="preserve"> need the seats recovered. A </w:t>
      </w:r>
      <w:r w:rsidR="00BF59EF">
        <w:rPr>
          <w:rFonts w:ascii="Arial" w:eastAsia="Arial" w:hAnsi="Arial" w:cs="Arial"/>
          <w:sz w:val="28"/>
          <w:szCs w:val="28"/>
        </w:rPr>
        <w:t>couple</w:t>
      </w:r>
      <w:r w:rsidR="00DD306A">
        <w:rPr>
          <w:rFonts w:ascii="Arial" w:eastAsia="Arial" w:hAnsi="Arial" w:cs="Arial"/>
          <w:sz w:val="28"/>
          <w:szCs w:val="28"/>
        </w:rPr>
        <w:t xml:space="preserve"> of the Councilmembers said they would check around and see if they can find someone who does it. They also discussed purchasing a rowing machine. They would get a few quotes and see what they could find.</w:t>
      </w:r>
      <w:r w:rsidR="00DD306A">
        <w:rPr>
          <w:rFonts w:ascii="Arial" w:eastAsia="Arial" w:hAnsi="Arial" w:cs="Arial"/>
          <w:sz w:val="28"/>
          <w:szCs w:val="28"/>
        </w:rPr>
        <w:br/>
      </w:r>
    </w:p>
    <w:p w14:paraId="2FCD888A" w14:textId="6BB2C489" w:rsidR="00D1032D" w:rsidRDefault="00D1032D">
      <w:pPr>
        <w:spacing w:before="240" w:after="120"/>
        <w:rPr>
          <w:rFonts w:ascii="Arial" w:eastAsia="Arial" w:hAnsi="Arial" w:cs="Arial"/>
          <w:sz w:val="28"/>
          <w:szCs w:val="28"/>
        </w:rPr>
      </w:pPr>
      <w:r>
        <w:rPr>
          <w:rFonts w:ascii="Arial" w:eastAsia="Arial" w:hAnsi="Arial" w:cs="Arial"/>
          <w:sz w:val="28"/>
          <w:szCs w:val="28"/>
        </w:rPr>
        <w:t>Duchesne County’s new Economic Development</w:t>
      </w:r>
      <w:r w:rsidR="00BF59EF">
        <w:rPr>
          <w:rFonts w:ascii="Arial" w:eastAsia="Arial" w:hAnsi="Arial" w:cs="Arial"/>
          <w:sz w:val="28"/>
          <w:szCs w:val="28"/>
        </w:rPr>
        <w:t xml:space="preserve"> </w:t>
      </w:r>
      <w:r>
        <w:rPr>
          <w:rFonts w:ascii="Arial" w:eastAsia="Arial" w:hAnsi="Arial" w:cs="Arial"/>
          <w:sz w:val="28"/>
          <w:szCs w:val="28"/>
        </w:rPr>
        <w:t xml:space="preserve">representative introduced herself. Debra Herron talked about projects and programs she would be implementing and overseeing for the county. She is willing to help Tabiona with any development project or concerns and will be liaison for anything we </w:t>
      </w:r>
      <w:r w:rsidR="00956A78">
        <w:rPr>
          <w:rFonts w:ascii="Arial" w:eastAsia="Arial" w:hAnsi="Arial" w:cs="Arial"/>
          <w:sz w:val="28"/>
          <w:szCs w:val="28"/>
        </w:rPr>
        <w:t>need</w:t>
      </w:r>
      <w:r>
        <w:rPr>
          <w:rFonts w:ascii="Arial" w:eastAsia="Arial" w:hAnsi="Arial" w:cs="Arial"/>
          <w:sz w:val="28"/>
          <w:szCs w:val="28"/>
        </w:rPr>
        <w:t xml:space="preserve"> in Duchesne County.</w:t>
      </w:r>
    </w:p>
    <w:p w14:paraId="00E508AF" w14:textId="57FBDEC3" w:rsidR="005431AC" w:rsidRDefault="005431AC">
      <w:pPr>
        <w:spacing w:before="240" w:after="120"/>
        <w:rPr>
          <w:rFonts w:ascii="Arial" w:eastAsia="Arial" w:hAnsi="Arial" w:cs="Arial"/>
          <w:sz w:val="28"/>
          <w:szCs w:val="28"/>
        </w:rPr>
      </w:pPr>
      <w:r>
        <w:rPr>
          <w:rFonts w:ascii="Arial" w:eastAsia="Arial" w:hAnsi="Arial" w:cs="Arial"/>
          <w:sz w:val="28"/>
          <w:szCs w:val="28"/>
        </w:rPr>
        <w:t xml:space="preserve">Contract labor wages were discussed. The Council agreed that </w:t>
      </w:r>
      <w:r w:rsidR="00956A78">
        <w:rPr>
          <w:rFonts w:ascii="Arial" w:eastAsia="Arial" w:hAnsi="Arial" w:cs="Arial"/>
          <w:sz w:val="28"/>
          <w:szCs w:val="28"/>
        </w:rPr>
        <w:t>an</w:t>
      </w:r>
      <w:r>
        <w:rPr>
          <w:rFonts w:ascii="Arial" w:eastAsia="Arial" w:hAnsi="Arial" w:cs="Arial"/>
          <w:sz w:val="28"/>
          <w:szCs w:val="28"/>
        </w:rPr>
        <w:t xml:space="preserve"> increase from $20.50 per hour to $27.00 was suitable for a </w:t>
      </w:r>
      <w:r w:rsidR="00956A78">
        <w:rPr>
          <w:rFonts w:ascii="Arial" w:eastAsia="Arial" w:hAnsi="Arial" w:cs="Arial"/>
          <w:sz w:val="28"/>
          <w:szCs w:val="28"/>
        </w:rPr>
        <w:t>cost-of-living</w:t>
      </w:r>
      <w:r>
        <w:rPr>
          <w:rFonts w:ascii="Arial" w:eastAsia="Arial" w:hAnsi="Arial" w:cs="Arial"/>
          <w:sz w:val="28"/>
          <w:szCs w:val="28"/>
        </w:rPr>
        <w:t xml:space="preserve"> increase.</w:t>
      </w:r>
    </w:p>
    <w:p w14:paraId="6AE19609" w14:textId="77777777" w:rsidR="00D1032D" w:rsidRDefault="00D1032D">
      <w:pPr>
        <w:spacing w:before="240" w:after="120"/>
        <w:rPr>
          <w:rFonts w:ascii="Arial" w:eastAsia="Arial" w:hAnsi="Arial" w:cs="Arial"/>
          <w:sz w:val="28"/>
          <w:szCs w:val="28"/>
        </w:rPr>
      </w:pPr>
    </w:p>
    <w:p w14:paraId="37A4258B" w14:textId="4C107E63" w:rsidR="007028EF" w:rsidRDefault="00D1032D">
      <w:pPr>
        <w:spacing w:before="240" w:after="120"/>
        <w:rPr>
          <w:rFonts w:ascii="Arial" w:eastAsia="Arial" w:hAnsi="Arial" w:cs="Arial"/>
          <w:sz w:val="28"/>
          <w:szCs w:val="28"/>
        </w:rPr>
      </w:pPr>
      <w:r>
        <w:rPr>
          <w:rFonts w:ascii="Arial" w:eastAsia="Arial" w:hAnsi="Arial" w:cs="Arial"/>
          <w:sz w:val="28"/>
          <w:szCs w:val="28"/>
        </w:rPr>
        <w:t xml:space="preserve"> </w:t>
      </w:r>
      <w:r w:rsidR="007028EF">
        <w:rPr>
          <w:rFonts w:ascii="Arial" w:eastAsia="Arial" w:hAnsi="Arial" w:cs="Arial"/>
          <w:sz w:val="28"/>
          <w:szCs w:val="28"/>
        </w:rPr>
        <w:t xml:space="preserve"> </w:t>
      </w:r>
    </w:p>
    <w:p w14:paraId="3067F960" w14:textId="6066351D" w:rsidR="007028EF" w:rsidRPr="007B1E00" w:rsidRDefault="007028EF">
      <w:pPr>
        <w:spacing w:before="240" w:after="120"/>
        <w:rPr>
          <w:rFonts w:ascii="Impact" w:eastAsia="Arial" w:hAnsi="Impact" w:cs="Arial"/>
          <w:sz w:val="28"/>
          <w:szCs w:val="28"/>
        </w:rPr>
      </w:pPr>
      <w:r w:rsidRPr="007B1E00">
        <w:rPr>
          <w:rFonts w:ascii="Impact" w:eastAsia="Arial" w:hAnsi="Impact" w:cs="Arial"/>
          <w:sz w:val="28"/>
          <w:szCs w:val="28"/>
        </w:rPr>
        <w:t xml:space="preserve">Terry Hughes makes a motion to approve </w:t>
      </w:r>
      <w:r w:rsidR="00D1032D">
        <w:rPr>
          <w:rFonts w:ascii="Impact" w:eastAsia="Arial" w:hAnsi="Impact" w:cs="Arial"/>
          <w:sz w:val="28"/>
          <w:szCs w:val="28"/>
        </w:rPr>
        <w:t>contact labor increase to $27.00 per hour</w:t>
      </w:r>
      <w:r w:rsidRPr="007B1E00">
        <w:rPr>
          <w:rFonts w:ascii="Impact" w:eastAsia="Arial" w:hAnsi="Impact" w:cs="Arial"/>
          <w:sz w:val="28"/>
          <w:szCs w:val="28"/>
        </w:rPr>
        <w:t xml:space="preserve">, </w:t>
      </w:r>
      <w:r w:rsidR="00D1032D">
        <w:rPr>
          <w:rFonts w:ascii="Impact" w:eastAsia="Arial" w:hAnsi="Impact" w:cs="Arial"/>
          <w:sz w:val="28"/>
          <w:szCs w:val="28"/>
        </w:rPr>
        <w:t xml:space="preserve">Dalas Jones </w:t>
      </w:r>
      <w:r w:rsidRPr="007B1E00">
        <w:rPr>
          <w:rFonts w:ascii="Impact" w:eastAsia="Arial" w:hAnsi="Impact" w:cs="Arial"/>
          <w:sz w:val="28"/>
          <w:szCs w:val="28"/>
        </w:rPr>
        <w:t>seconds the motion. All in favor.</w:t>
      </w:r>
    </w:p>
    <w:p w14:paraId="5BDF15A5" w14:textId="1527A8AB" w:rsidR="005431AC" w:rsidRDefault="00000000">
      <w:pPr>
        <w:spacing w:before="240" w:after="120"/>
        <w:rPr>
          <w:rFonts w:ascii="Arial" w:eastAsia="Arial" w:hAnsi="Arial" w:cs="Arial"/>
          <w:color w:val="000000"/>
          <w:sz w:val="28"/>
          <w:szCs w:val="28"/>
        </w:rPr>
      </w:pPr>
      <w:r>
        <w:rPr>
          <w:rFonts w:ascii="Arial" w:eastAsia="Arial" w:hAnsi="Arial" w:cs="Arial"/>
          <w:color w:val="000000"/>
          <w:sz w:val="28"/>
          <w:szCs w:val="28"/>
        </w:rPr>
        <w:t xml:space="preserve">Xpress online bill pay was </w:t>
      </w:r>
      <w:r w:rsidR="005431AC">
        <w:rPr>
          <w:rFonts w:ascii="Arial" w:eastAsia="Arial" w:hAnsi="Arial" w:cs="Arial"/>
          <w:color w:val="000000"/>
          <w:sz w:val="28"/>
          <w:szCs w:val="28"/>
        </w:rPr>
        <w:t xml:space="preserve">tabled. Debra Herron from Duchesne County said when she worked for Duchesne </w:t>
      </w:r>
      <w:r w:rsidR="00BF59EF">
        <w:rPr>
          <w:rFonts w:ascii="Arial" w:eastAsia="Arial" w:hAnsi="Arial" w:cs="Arial"/>
          <w:color w:val="000000"/>
          <w:sz w:val="28"/>
          <w:szCs w:val="28"/>
        </w:rPr>
        <w:t>C</w:t>
      </w:r>
      <w:r w:rsidR="005431AC">
        <w:rPr>
          <w:rFonts w:ascii="Arial" w:eastAsia="Arial" w:hAnsi="Arial" w:cs="Arial"/>
          <w:color w:val="000000"/>
          <w:sz w:val="28"/>
          <w:szCs w:val="28"/>
        </w:rPr>
        <w:t xml:space="preserve">ity, they used a program called Core. After some discussion the Council felt like it would be more fitting for our Town than Xpress </w:t>
      </w:r>
      <w:r w:rsidR="00BF59EF">
        <w:rPr>
          <w:rFonts w:ascii="Arial" w:eastAsia="Arial" w:hAnsi="Arial" w:cs="Arial"/>
          <w:color w:val="000000"/>
          <w:sz w:val="28"/>
          <w:szCs w:val="28"/>
        </w:rPr>
        <w:t>B</w:t>
      </w:r>
      <w:r w:rsidR="005431AC">
        <w:rPr>
          <w:rFonts w:ascii="Arial" w:eastAsia="Arial" w:hAnsi="Arial" w:cs="Arial"/>
          <w:color w:val="000000"/>
          <w:sz w:val="28"/>
          <w:szCs w:val="28"/>
        </w:rPr>
        <w:t xml:space="preserve">ill </w:t>
      </w:r>
      <w:r w:rsidR="00BF59EF">
        <w:rPr>
          <w:rFonts w:ascii="Arial" w:eastAsia="Arial" w:hAnsi="Arial" w:cs="Arial"/>
          <w:color w:val="000000"/>
          <w:sz w:val="28"/>
          <w:szCs w:val="28"/>
        </w:rPr>
        <w:t>P</w:t>
      </w:r>
      <w:r w:rsidR="005431AC">
        <w:rPr>
          <w:rFonts w:ascii="Arial" w:eastAsia="Arial" w:hAnsi="Arial" w:cs="Arial"/>
          <w:color w:val="000000"/>
          <w:sz w:val="28"/>
          <w:szCs w:val="28"/>
        </w:rPr>
        <w:t>ay and asked if I would get some information and present it at the July Town council meeting.</w:t>
      </w:r>
    </w:p>
    <w:p w14:paraId="1E88A93F" w14:textId="4A83A90E" w:rsidR="00956A78" w:rsidRDefault="00956A78">
      <w:pPr>
        <w:spacing w:before="240" w:after="120"/>
        <w:rPr>
          <w:rFonts w:ascii="Arial" w:eastAsia="Arial" w:hAnsi="Arial" w:cs="Arial"/>
          <w:color w:val="000000"/>
          <w:sz w:val="28"/>
          <w:szCs w:val="28"/>
        </w:rPr>
      </w:pPr>
      <w:r>
        <w:rPr>
          <w:rFonts w:ascii="Arial" w:eastAsia="Arial" w:hAnsi="Arial" w:cs="Arial"/>
          <w:color w:val="000000"/>
          <w:sz w:val="28"/>
          <w:szCs w:val="28"/>
        </w:rPr>
        <w:t xml:space="preserve">Jeremy Larsen from Sunrise Engineering presented an update on the Lead and Copper project. The state has set a deadline for the project to be </w:t>
      </w:r>
      <w:r w:rsidR="00BF59EF">
        <w:rPr>
          <w:rFonts w:ascii="Arial" w:eastAsia="Arial" w:hAnsi="Arial" w:cs="Arial"/>
          <w:color w:val="000000"/>
          <w:sz w:val="28"/>
          <w:szCs w:val="28"/>
        </w:rPr>
        <w:t xml:space="preserve">completed </w:t>
      </w:r>
      <w:proofErr w:type="spellStart"/>
      <w:r w:rsidR="00BF59EF">
        <w:rPr>
          <w:rFonts w:ascii="Arial" w:eastAsia="Arial" w:hAnsi="Arial" w:cs="Arial"/>
          <w:color w:val="000000"/>
          <w:sz w:val="28"/>
          <w:szCs w:val="28"/>
        </w:rPr>
        <w:t>in</w:t>
      </w:r>
      <w:r>
        <w:rPr>
          <w:rFonts w:ascii="Arial" w:eastAsia="Arial" w:hAnsi="Arial" w:cs="Arial"/>
          <w:color w:val="000000"/>
          <w:sz w:val="28"/>
          <w:szCs w:val="28"/>
        </w:rPr>
        <w:t>October</w:t>
      </w:r>
      <w:proofErr w:type="spellEnd"/>
      <w:r>
        <w:rPr>
          <w:rFonts w:ascii="Arial" w:eastAsia="Arial" w:hAnsi="Arial" w:cs="Arial"/>
          <w:color w:val="000000"/>
          <w:sz w:val="28"/>
          <w:szCs w:val="28"/>
        </w:rPr>
        <w:t>. Jeremy stated that a survey needed to take place for the project. He indicated that we could do a written survey or a digital survey. The council will discuss the next steps and a decision will be made in the July meeting.</w:t>
      </w:r>
    </w:p>
    <w:p w14:paraId="3BC9F731" w14:textId="24011164" w:rsidR="00956A78" w:rsidRDefault="00956A78">
      <w:pPr>
        <w:spacing w:before="240" w:after="120"/>
        <w:rPr>
          <w:rFonts w:ascii="Arial" w:eastAsia="Arial" w:hAnsi="Arial" w:cs="Arial"/>
          <w:sz w:val="28"/>
          <w:szCs w:val="28"/>
        </w:rPr>
      </w:pPr>
      <w:r>
        <w:rPr>
          <w:rFonts w:ascii="Arial" w:eastAsia="Arial" w:hAnsi="Arial" w:cs="Arial"/>
          <w:sz w:val="28"/>
          <w:szCs w:val="28"/>
        </w:rPr>
        <w:t xml:space="preserve">Tanya Peterson gave her resignation for the water operator job. Discussion took place on replacement. The council and Mayor agreed to post </w:t>
      </w:r>
      <w:proofErr w:type="gramStart"/>
      <w:r>
        <w:rPr>
          <w:rFonts w:ascii="Arial" w:eastAsia="Arial" w:hAnsi="Arial" w:cs="Arial"/>
          <w:sz w:val="28"/>
          <w:szCs w:val="28"/>
        </w:rPr>
        <w:t>position</w:t>
      </w:r>
      <w:proofErr w:type="gramEnd"/>
      <w:r>
        <w:rPr>
          <w:rFonts w:ascii="Arial" w:eastAsia="Arial" w:hAnsi="Arial" w:cs="Arial"/>
          <w:sz w:val="28"/>
          <w:szCs w:val="28"/>
        </w:rPr>
        <w:t xml:space="preserve"> for two weeks and hire someone in July for the position.</w:t>
      </w:r>
    </w:p>
    <w:p w14:paraId="00000022" w14:textId="44757480" w:rsidR="0064153C" w:rsidRDefault="00000000">
      <w:pPr>
        <w:spacing w:before="240" w:after="120"/>
        <w:rPr>
          <w:rFonts w:ascii="Arial" w:eastAsia="Arial" w:hAnsi="Arial" w:cs="Arial"/>
          <w:color w:val="000000"/>
          <w:sz w:val="28"/>
          <w:szCs w:val="28"/>
        </w:rPr>
      </w:pPr>
      <w:r>
        <w:rPr>
          <w:rFonts w:ascii="Arial" w:eastAsia="Arial" w:hAnsi="Arial" w:cs="Arial"/>
          <w:color w:val="000000"/>
          <w:sz w:val="28"/>
          <w:szCs w:val="28"/>
        </w:rPr>
        <w:t>Financial review and approval of checks.</w:t>
      </w:r>
    </w:p>
    <w:p w14:paraId="00000023" w14:textId="3D58C579" w:rsidR="0064153C" w:rsidRDefault="00000000">
      <w:pPr>
        <w:spacing w:before="240" w:after="120"/>
        <w:rPr>
          <w:rFonts w:ascii="Arial" w:eastAsia="Arial" w:hAnsi="Arial" w:cs="Arial"/>
          <w:color w:val="000000"/>
          <w:sz w:val="28"/>
          <w:szCs w:val="28"/>
        </w:rPr>
      </w:pPr>
      <w:r>
        <w:rPr>
          <w:rFonts w:ascii="Arial" w:eastAsia="Arial" w:hAnsi="Arial" w:cs="Arial"/>
          <w:color w:val="000000"/>
          <w:sz w:val="28"/>
          <w:szCs w:val="28"/>
        </w:rPr>
        <w:t xml:space="preserve">Meeting called to adjourn at </w:t>
      </w:r>
      <w:r w:rsidR="00956A78">
        <w:rPr>
          <w:rFonts w:ascii="Arial" w:eastAsia="Arial" w:hAnsi="Arial" w:cs="Arial"/>
          <w:sz w:val="28"/>
          <w:szCs w:val="28"/>
        </w:rPr>
        <w:t>7:22</w:t>
      </w:r>
      <w:r>
        <w:rPr>
          <w:rFonts w:ascii="Arial" w:eastAsia="Arial" w:hAnsi="Arial" w:cs="Arial"/>
          <w:color w:val="000000"/>
          <w:sz w:val="28"/>
          <w:szCs w:val="28"/>
        </w:rPr>
        <w:t xml:space="preserve"> p.m.</w:t>
      </w:r>
    </w:p>
    <w:sectPr w:rsidR="0064153C">
      <w:pgSz w:w="12240" w:h="15840"/>
      <w:pgMar w:top="1440" w:right="1440" w:bottom="1440" w:left="144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A2DE1164-FB6B-4DF6-B697-F79941502387}"/>
    <w:embedItalic r:id="rId2" w:fontKey="{F3BE48B6-DBBE-4E49-8344-BEDC16937922}"/>
  </w:font>
  <w:font w:name="Balthazar">
    <w:altName w:val="Calibri"/>
    <w:charset w:val="00"/>
    <w:family w:val="auto"/>
    <w:pitch w:val="default"/>
  </w:font>
  <w:font w:name="Impact">
    <w:panose1 w:val="020B0806030902050204"/>
    <w:charset w:val="00"/>
    <w:family w:val="swiss"/>
    <w:pitch w:val="variable"/>
    <w:sig w:usb0="00000287" w:usb1="00000000" w:usb2="00000000" w:usb3="00000000" w:csb0="0000009F" w:csb1="00000000"/>
    <w:embedRegular r:id="rId3" w:fontKey="{3151B50B-109E-4609-8B7F-B78B5446D32C}"/>
  </w:font>
  <w:font w:name="Open Sans Medium">
    <w:charset w:val="00"/>
    <w:family w:val="auto"/>
    <w:pitch w:val="default"/>
    <w:embedRegular r:id="rId4" w:fontKey="{969B605E-4563-45D2-910F-99FE0D3450D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8F20138F-82B6-4AF5-A920-D67901EAE193}"/>
  </w:font>
  <w:font w:name="Cambria">
    <w:panose1 w:val="02040503050406030204"/>
    <w:charset w:val="00"/>
    <w:family w:val="roman"/>
    <w:pitch w:val="variable"/>
    <w:sig w:usb0="E00006FF" w:usb1="420024FF" w:usb2="02000000" w:usb3="00000000" w:csb0="0000019F" w:csb1="00000000"/>
    <w:embedRegular r:id="rId6" w:fontKey="{1704ABE5-1A05-4433-ADD1-7A216AC977E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53C"/>
    <w:rsid w:val="000F6AFA"/>
    <w:rsid w:val="00267B55"/>
    <w:rsid w:val="003E3AF8"/>
    <w:rsid w:val="005011CB"/>
    <w:rsid w:val="005431AC"/>
    <w:rsid w:val="0064153C"/>
    <w:rsid w:val="006650B5"/>
    <w:rsid w:val="006B6502"/>
    <w:rsid w:val="007028EF"/>
    <w:rsid w:val="007B1E00"/>
    <w:rsid w:val="007C0437"/>
    <w:rsid w:val="008B1F79"/>
    <w:rsid w:val="009565C2"/>
    <w:rsid w:val="00956A78"/>
    <w:rsid w:val="00AD1804"/>
    <w:rsid w:val="00BF59EF"/>
    <w:rsid w:val="00D1032D"/>
    <w:rsid w:val="00DD3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555E5"/>
  <w15:docId w15:val="{1E6E354D-D82C-44BC-A598-4E63FFFEB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400</Words>
  <Characters>2282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Tabiona City</cp:lastModifiedBy>
  <cp:revision>11</cp:revision>
  <cp:lastPrinted>2024-06-27T21:08:00Z</cp:lastPrinted>
  <dcterms:created xsi:type="dcterms:W3CDTF">2024-05-07T16:43:00Z</dcterms:created>
  <dcterms:modified xsi:type="dcterms:W3CDTF">2024-06-27T21:08:00Z</dcterms:modified>
</cp:coreProperties>
</file>