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AF16D8F" w14:textId="60264AD5" w:rsidR="00312487" w:rsidRDefault="006A15F9" w:rsidP="00512D83">
      <w:pPr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Present</w:t>
      </w:r>
      <w:r w:rsidR="0025793C" w:rsidRPr="006A15F9">
        <w:rPr>
          <w:rFonts w:ascii="Times New Roman" w:hAnsi="Times New Roman" w:cs="Times New Roman"/>
          <w:b/>
          <w:bCs/>
          <w:sz w:val="26"/>
          <w:szCs w:val="26"/>
        </w:rPr>
        <w:t xml:space="preserve">: </w:t>
      </w:r>
      <w:r w:rsidR="0025793C" w:rsidRPr="00312487">
        <w:rPr>
          <w:rFonts w:ascii="Times New Roman" w:hAnsi="Times New Roman" w:cs="Times New Roman"/>
          <w:b/>
          <w:bCs/>
          <w:sz w:val="26"/>
          <w:szCs w:val="26"/>
        </w:rPr>
        <w:t xml:space="preserve">Zachary Posner (Information Technology), </w:t>
      </w:r>
      <w:r w:rsidR="00953D19">
        <w:rPr>
          <w:rFonts w:ascii="Times New Roman" w:hAnsi="Times New Roman" w:cs="Times New Roman"/>
          <w:b/>
          <w:bCs/>
          <w:sz w:val="26"/>
          <w:szCs w:val="26"/>
        </w:rPr>
        <w:t>Tyler Andrus</w:t>
      </w:r>
      <w:r w:rsidR="00437F13">
        <w:rPr>
          <w:rFonts w:ascii="Times New Roman" w:hAnsi="Times New Roman" w:cs="Times New Roman"/>
          <w:b/>
          <w:bCs/>
          <w:sz w:val="26"/>
          <w:szCs w:val="26"/>
        </w:rPr>
        <w:t>-online</w:t>
      </w:r>
      <w:r w:rsidR="0025793C" w:rsidRPr="00312487">
        <w:rPr>
          <w:rFonts w:ascii="Times New Roman" w:hAnsi="Times New Roman" w:cs="Times New Roman"/>
          <w:b/>
          <w:bCs/>
          <w:sz w:val="26"/>
          <w:szCs w:val="26"/>
        </w:rPr>
        <w:t xml:space="preserve"> (Assessor), Chris Harding</w:t>
      </w:r>
      <w:r w:rsidR="00953D19">
        <w:rPr>
          <w:rFonts w:ascii="Times New Roman" w:hAnsi="Times New Roman" w:cs="Times New Roman"/>
          <w:b/>
          <w:bCs/>
          <w:sz w:val="26"/>
          <w:szCs w:val="26"/>
        </w:rPr>
        <w:t xml:space="preserve"> (Auditor)</w:t>
      </w:r>
      <w:r w:rsidR="0025793C" w:rsidRPr="00312487">
        <w:rPr>
          <w:rFonts w:ascii="Times New Roman" w:hAnsi="Times New Roman" w:cs="Times New Roman"/>
          <w:b/>
          <w:bCs/>
          <w:sz w:val="26"/>
          <w:szCs w:val="26"/>
        </w:rPr>
        <w:t xml:space="preserve">, </w:t>
      </w:r>
      <w:r w:rsidR="003A2299" w:rsidRPr="00312487">
        <w:rPr>
          <w:rFonts w:ascii="Times New Roman" w:hAnsi="Times New Roman" w:cs="Times New Roman"/>
          <w:b/>
          <w:bCs/>
          <w:sz w:val="26"/>
          <w:szCs w:val="26"/>
        </w:rPr>
        <w:t>Joey McNamee (Community Services)</w:t>
      </w:r>
      <w:r w:rsidR="0025793C" w:rsidRPr="00312487">
        <w:rPr>
          <w:rFonts w:ascii="Times New Roman" w:hAnsi="Times New Roman" w:cs="Times New Roman"/>
          <w:b/>
          <w:bCs/>
          <w:sz w:val="26"/>
          <w:szCs w:val="26"/>
        </w:rPr>
        <w:t xml:space="preserve">, Lisa Ashman-online (District Attorney), </w:t>
      </w:r>
      <w:r w:rsidR="0010258F" w:rsidRPr="00312487">
        <w:rPr>
          <w:rFonts w:ascii="Times New Roman" w:hAnsi="Times New Roman" w:cs="Times New Roman"/>
          <w:b/>
          <w:bCs/>
          <w:sz w:val="26"/>
          <w:szCs w:val="26"/>
        </w:rPr>
        <w:t xml:space="preserve">Hoa Nguyen-online (Council), </w:t>
      </w:r>
      <w:r w:rsidR="00576453" w:rsidRPr="00312487">
        <w:rPr>
          <w:rFonts w:ascii="Times New Roman" w:hAnsi="Times New Roman" w:cs="Times New Roman"/>
          <w:b/>
          <w:bCs/>
          <w:sz w:val="26"/>
          <w:szCs w:val="26"/>
        </w:rPr>
        <w:t>Megan Hillyard</w:t>
      </w:r>
      <w:r w:rsidR="00251D42" w:rsidRPr="00312487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 w:rsidR="0025793C" w:rsidRPr="00312487">
        <w:rPr>
          <w:rFonts w:ascii="Times New Roman" w:hAnsi="Times New Roman" w:cs="Times New Roman"/>
          <w:b/>
          <w:bCs/>
          <w:sz w:val="26"/>
          <w:szCs w:val="26"/>
        </w:rPr>
        <w:t>(</w:t>
      </w:r>
      <w:r w:rsidR="00576453" w:rsidRPr="00312487">
        <w:rPr>
          <w:rFonts w:ascii="Times New Roman" w:hAnsi="Times New Roman" w:cs="Times New Roman"/>
          <w:b/>
          <w:bCs/>
          <w:sz w:val="26"/>
          <w:szCs w:val="26"/>
        </w:rPr>
        <w:t>Administrative Services</w:t>
      </w:r>
      <w:r w:rsidR="0025793C" w:rsidRPr="00312487">
        <w:rPr>
          <w:rFonts w:ascii="Times New Roman" w:hAnsi="Times New Roman" w:cs="Times New Roman"/>
          <w:b/>
          <w:bCs/>
          <w:sz w:val="26"/>
          <w:szCs w:val="26"/>
        </w:rPr>
        <w:t xml:space="preserve">), </w:t>
      </w:r>
      <w:r w:rsidR="003A2299" w:rsidRPr="00312487">
        <w:rPr>
          <w:rFonts w:ascii="Times New Roman" w:hAnsi="Times New Roman" w:cs="Times New Roman"/>
          <w:b/>
          <w:bCs/>
          <w:sz w:val="26"/>
          <w:szCs w:val="26"/>
        </w:rPr>
        <w:t xml:space="preserve">Talia Butler-online (Public Works), </w:t>
      </w:r>
      <w:r w:rsidR="00437F13">
        <w:rPr>
          <w:rFonts w:ascii="Times New Roman" w:hAnsi="Times New Roman" w:cs="Times New Roman"/>
          <w:b/>
          <w:bCs/>
          <w:sz w:val="26"/>
          <w:szCs w:val="26"/>
        </w:rPr>
        <w:t>Will Kocher</w:t>
      </w:r>
      <w:r w:rsidR="00985E18">
        <w:rPr>
          <w:rFonts w:ascii="Times New Roman" w:hAnsi="Times New Roman" w:cs="Times New Roman"/>
          <w:b/>
          <w:bCs/>
          <w:sz w:val="26"/>
          <w:szCs w:val="26"/>
        </w:rPr>
        <w:t>-online</w:t>
      </w:r>
      <w:r w:rsidR="00985E18" w:rsidRPr="00312487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 w:rsidR="003A2299" w:rsidRPr="00312487">
        <w:rPr>
          <w:rFonts w:ascii="Times New Roman" w:hAnsi="Times New Roman" w:cs="Times New Roman"/>
          <w:b/>
          <w:bCs/>
          <w:sz w:val="26"/>
          <w:szCs w:val="26"/>
        </w:rPr>
        <w:t>(Recorder), Phil Conder (Treasurer)</w:t>
      </w:r>
      <w:r w:rsidR="00576453" w:rsidRPr="00312487">
        <w:rPr>
          <w:rFonts w:ascii="Times New Roman" w:hAnsi="Times New Roman" w:cs="Times New Roman"/>
          <w:b/>
          <w:bCs/>
          <w:sz w:val="26"/>
          <w:szCs w:val="26"/>
        </w:rPr>
        <w:t xml:space="preserve">, </w:t>
      </w:r>
      <w:r w:rsidR="00437F13">
        <w:rPr>
          <w:rFonts w:ascii="Times New Roman" w:hAnsi="Times New Roman" w:cs="Times New Roman"/>
          <w:b/>
          <w:bCs/>
          <w:sz w:val="26"/>
          <w:szCs w:val="26"/>
        </w:rPr>
        <w:t>Katy Fleury</w:t>
      </w:r>
      <w:r w:rsidR="005901E3" w:rsidRPr="00312487">
        <w:rPr>
          <w:rFonts w:ascii="Times New Roman" w:hAnsi="Times New Roman" w:cs="Times New Roman"/>
          <w:b/>
          <w:bCs/>
          <w:sz w:val="26"/>
          <w:szCs w:val="26"/>
        </w:rPr>
        <w:t>-online</w:t>
      </w:r>
      <w:r w:rsidR="00576453" w:rsidRPr="00312487">
        <w:rPr>
          <w:rFonts w:ascii="Times New Roman" w:hAnsi="Times New Roman" w:cs="Times New Roman"/>
          <w:b/>
          <w:bCs/>
          <w:sz w:val="26"/>
          <w:szCs w:val="26"/>
        </w:rPr>
        <w:t xml:space="preserve"> (Mayor Administration), </w:t>
      </w:r>
      <w:r w:rsidR="00437F13">
        <w:rPr>
          <w:rFonts w:ascii="Times New Roman" w:hAnsi="Times New Roman" w:cs="Times New Roman"/>
          <w:b/>
          <w:bCs/>
          <w:sz w:val="26"/>
          <w:szCs w:val="26"/>
        </w:rPr>
        <w:t>Kari Huth</w:t>
      </w:r>
      <w:r w:rsidR="00576453" w:rsidRPr="00312487">
        <w:rPr>
          <w:rFonts w:ascii="Times New Roman" w:hAnsi="Times New Roman" w:cs="Times New Roman"/>
          <w:b/>
          <w:bCs/>
          <w:sz w:val="26"/>
          <w:szCs w:val="26"/>
        </w:rPr>
        <w:t xml:space="preserve"> (Sheriff)</w:t>
      </w:r>
      <w:r w:rsidR="00312487" w:rsidRPr="00312487">
        <w:rPr>
          <w:rFonts w:ascii="Times New Roman" w:hAnsi="Times New Roman" w:cs="Times New Roman"/>
          <w:b/>
          <w:bCs/>
          <w:sz w:val="26"/>
          <w:szCs w:val="26"/>
        </w:rPr>
        <w:t xml:space="preserve">, </w:t>
      </w:r>
      <w:r w:rsidR="00985E18">
        <w:rPr>
          <w:rFonts w:ascii="Times New Roman" w:hAnsi="Times New Roman" w:cs="Times New Roman"/>
          <w:b/>
          <w:bCs/>
          <w:sz w:val="26"/>
          <w:szCs w:val="26"/>
        </w:rPr>
        <w:t>Reid Demman (Surveyor)</w:t>
      </w:r>
      <w:r w:rsidR="0085001C">
        <w:rPr>
          <w:rFonts w:ascii="Times New Roman" w:hAnsi="Times New Roman" w:cs="Times New Roman"/>
          <w:b/>
          <w:bCs/>
          <w:sz w:val="26"/>
          <w:szCs w:val="26"/>
        </w:rPr>
        <w:t>, David Delquadro-online</w:t>
      </w:r>
      <w:r w:rsidR="0066396C">
        <w:rPr>
          <w:rFonts w:ascii="Times New Roman" w:hAnsi="Times New Roman" w:cs="Times New Roman"/>
          <w:b/>
          <w:bCs/>
          <w:sz w:val="26"/>
          <w:szCs w:val="26"/>
        </w:rPr>
        <w:t xml:space="preserve"> (Council)</w:t>
      </w:r>
      <w:r w:rsidR="00044018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</w:p>
    <w:p w14:paraId="3A9DC6FF" w14:textId="46F317DE" w:rsidR="00512D83" w:rsidRPr="006A15F9" w:rsidRDefault="00512D83" w:rsidP="00512D83">
      <w:pPr>
        <w:rPr>
          <w:rFonts w:ascii="Times New Roman" w:hAnsi="Times New Roman" w:cs="Times New Roman"/>
        </w:rPr>
      </w:pPr>
      <w:r w:rsidRPr="006A15F9">
        <w:rPr>
          <w:rFonts w:ascii="Times New Roman" w:hAnsi="Times New Roman" w:cs="Times New Roman"/>
        </w:rPr>
        <w:t>Representation</w:t>
      </w:r>
      <w:r w:rsidR="0025793C" w:rsidRPr="006A15F9">
        <w:rPr>
          <w:rFonts w:ascii="Times New Roman" w:hAnsi="Times New Roman" w:cs="Times New Roman"/>
        </w:rPr>
        <w:t xml:space="preserve"> Absent:</w:t>
      </w:r>
      <w:r w:rsidR="006C1704" w:rsidRPr="006A15F9">
        <w:rPr>
          <w:rFonts w:ascii="Times New Roman" w:hAnsi="Times New Roman" w:cs="Times New Roman"/>
        </w:rPr>
        <w:tab/>
        <w:t>Clerk</w:t>
      </w:r>
      <w:r w:rsidR="007C3318">
        <w:rPr>
          <w:rFonts w:ascii="Times New Roman" w:hAnsi="Times New Roman" w:cs="Times New Roman"/>
        </w:rPr>
        <w:t>, Human Services</w:t>
      </w:r>
    </w:p>
    <w:p w14:paraId="22FC99F7" w14:textId="47A2E630" w:rsidR="00554713" w:rsidRDefault="006C1704" w:rsidP="00554713">
      <w:pPr>
        <w:ind w:left="2160" w:hanging="2160"/>
        <w:rPr>
          <w:rFonts w:ascii="Times New Roman" w:hAnsi="Times New Roman" w:cs="Times New Roman"/>
        </w:rPr>
      </w:pPr>
      <w:r w:rsidRPr="006A15F9">
        <w:rPr>
          <w:rFonts w:ascii="Times New Roman" w:hAnsi="Times New Roman" w:cs="Times New Roman"/>
        </w:rPr>
        <w:t>Staff Present:</w:t>
      </w:r>
      <w:r w:rsidRPr="006A15F9">
        <w:rPr>
          <w:rFonts w:ascii="Times New Roman" w:hAnsi="Times New Roman" w:cs="Times New Roman"/>
        </w:rPr>
        <w:tab/>
      </w:r>
      <w:r w:rsidR="0025793C" w:rsidRPr="006A15F9">
        <w:rPr>
          <w:rFonts w:ascii="Times New Roman" w:hAnsi="Times New Roman" w:cs="Times New Roman"/>
        </w:rPr>
        <w:t>Tony Jolley-online, Rina Shipley, Cindy Beck, Andrew Dudley</w:t>
      </w:r>
      <w:r w:rsidR="00F03F79">
        <w:rPr>
          <w:rFonts w:ascii="Times New Roman" w:hAnsi="Times New Roman" w:cs="Times New Roman"/>
        </w:rPr>
        <w:t>-online</w:t>
      </w:r>
      <w:r w:rsidR="0025793C" w:rsidRPr="006A15F9">
        <w:rPr>
          <w:rFonts w:ascii="Times New Roman" w:hAnsi="Times New Roman" w:cs="Times New Roman"/>
        </w:rPr>
        <w:t xml:space="preserve">, </w:t>
      </w:r>
      <w:r w:rsidR="009A04ED">
        <w:rPr>
          <w:rFonts w:ascii="Times New Roman" w:hAnsi="Times New Roman" w:cs="Times New Roman"/>
        </w:rPr>
        <w:t xml:space="preserve">Corey Hess-online, Dean Bullock-online, </w:t>
      </w:r>
      <w:r w:rsidR="0025793C" w:rsidRPr="006A15F9">
        <w:rPr>
          <w:rFonts w:ascii="Times New Roman" w:hAnsi="Times New Roman" w:cs="Times New Roman"/>
        </w:rPr>
        <w:t>Lee Wilstead-online, Mark Miller, Mike Bailey-online</w:t>
      </w:r>
      <w:r w:rsidR="00554713">
        <w:rPr>
          <w:rFonts w:ascii="Times New Roman" w:hAnsi="Times New Roman" w:cs="Times New Roman"/>
        </w:rPr>
        <w:t xml:space="preserve">, Kira </w:t>
      </w:r>
      <w:r w:rsidR="00186599">
        <w:rPr>
          <w:rFonts w:ascii="Times New Roman" w:hAnsi="Times New Roman" w:cs="Times New Roman"/>
        </w:rPr>
        <w:t>M</w:t>
      </w:r>
      <w:r w:rsidR="00554713">
        <w:rPr>
          <w:rFonts w:ascii="Times New Roman" w:hAnsi="Times New Roman" w:cs="Times New Roman"/>
        </w:rPr>
        <w:t xml:space="preserve">oody, </w:t>
      </w:r>
      <w:r w:rsidR="00312487">
        <w:rPr>
          <w:rFonts w:ascii="Times New Roman" w:hAnsi="Times New Roman" w:cs="Times New Roman"/>
        </w:rPr>
        <w:t xml:space="preserve">Hillary Boccagno-online, </w:t>
      </w:r>
      <w:r w:rsidR="00554713">
        <w:rPr>
          <w:rFonts w:ascii="Times New Roman" w:hAnsi="Times New Roman" w:cs="Times New Roman"/>
        </w:rPr>
        <w:t>Trevor Hebditch, Cherie Root</w:t>
      </w:r>
      <w:r w:rsidR="0085001C">
        <w:rPr>
          <w:rFonts w:ascii="Times New Roman" w:hAnsi="Times New Roman" w:cs="Times New Roman"/>
        </w:rPr>
        <w:t>, Ben Thompson-online, Brandon Allgier-online</w:t>
      </w:r>
      <w:r w:rsidR="00846543">
        <w:rPr>
          <w:rFonts w:ascii="Times New Roman" w:hAnsi="Times New Roman" w:cs="Times New Roman"/>
        </w:rPr>
        <w:t>, Jon Thelen-online, Thomas Yeung-online, Sam Sedivec-online</w:t>
      </w:r>
    </w:p>
    <w:p w14:paraId="03C16BE5" w14:textId="604AF0AB" w:rsidR="0025793C" w:rsidRPr="006A15F9" w:rsidRDefault="0025793C" w:rsidP="002E60E2">
      <w:pPr>
        <w:ind w:left="2160" w:hanging="2160"/>
        <w:rPr>
          <w:rFonts w:ascii="Times New Roman" w:hAnsi="Times New Roman" w:cs="Times New Roman"/>
        </w:rPr>
      </w:pPr>
    </w:p>
    <w:tbl>
      <w:tblPr>
        <w:tblStyle w:val="TableGrid"/>
        <w:tblpPr w:leftFromText="180" w:rightFromText="180" w:vertAnchor="text" w:horzAnchor="margin" w:tblpY="253"/>
        <w:tblW w:w="11432" w:type="dxa"/>
        <w:tblLook w:val="04A0" w:firstRow="1" w:lastRow="0" w:firstColumn="1" w:lastColumn="0" w:noHBand="0" w:noVBand="1"/>
      </w:tblPr>
      <w:tblGrid>
        <w:gridCol w:w="2065"/>
        <w:gridCol w:w="9367"/>
      </w:tblGrid>
      <w:tr w:rsidR="0012500C" w14:paraId="18C5DEA4" w14:textId="77777777" w:rsidTr="00394E3C">
        <w:trPr>
          <w:tblHeader/>
        </w:trPr>
        <w:tc>
          <w:tcPr>
            <w:tcW w:w="2065" w:type="dxa"/>
          </w:tcPr>
          <w:p w14:paraId="5D914867" w14:textId="7ED474A0" w:rsidR="006C1704" w:rsidRPr="006C1704" w:rsidRDefault="006C1704" w:rsidP="006C170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C1704">
              <w:rPr>
                <w:rFonts w:ascii="Times New Roman" w:hAnsi="Times New Roman" w:cs="Times New Roman"/>
                <w:b/>
                <w:bCs/>
              </w:rPr>
              <w:t>TOPIC</w:t>
            </w:r>
          </w:p>
        </w:tc>
        <w:tc>
          <w:tcPr>
            <w:tcW w:w="9367" w:type="dxa"/>
          </w:tcPr>
          <w:p w14:paraId="29937395" w14:textId="385C6FB4" w:rsidR="006C1704" w:rsidRPr="006C1704" w:rsidRDefault="006C1704" w:rsidP="00A974B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C1704">
              <w:rPr>
                <w:rFonts w:ascii="Times New Roman" w:hAnsi="Times New Roman" w:cs="Times New Roman"/>
                <w:b/>
                <w:bCs/>
              </w:rPr>
              <w:t>POINTS OF INTEREST</w:t>
            </w:r>
          </w:p>
        </w:tc>
      </w:tr>
      <w:tr w:rsidR="0012500C" w14:paraId="2AFF6819" w14:textId="77777777" w:rsidTr="00D33206">
        <w:trPr>
          <w:trHeight w:val="2690"/>
        </w:trPr>
        <w:tc>
          <w:tcPr>
            <w:tcW w:w="2065" w:type="dxa"/>
          </w:tcPr>
          <w:p w14:paraId="79FB064D" w14:textId="0AFCC51C" w:rsidR="006C1704" w:rsidRPr="00EC5AB7" w:rsidRDefault="006C1704" w:rsidP="006C170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C5AB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Welcome &amp; Remote Meeting Instructions </w:t>
            </w:r>
          </w:p>
        </w:tc>
        <w:tc>
          <w:tcPr>
            <w:tcW w:w="9367" w:type="dxa"/>
          </w:tcPr>
          <w:p w14:paraId="1A742BA1" w14:textId="05893CF6" w:rsidR="006C1704" w:rsidRDefault="00EC56DD" w:rsidP="006C170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Reid Demman</w:t>
            </w:r>
            <w:r w:rsidR="006C1704">
              <w:rPr>
                <w:rFonts w:ascii="Times New Roman" w:hAnsi="Times New Roman" w:cs="Times New Roman"/>
              </w:rPr>
              <w:t xml:space="preserve"> opened the meeting.</w:t>
            </w:r>
          </w:p>
          <w:p w14:paraId="0CDC1F47" w14:textId="77777777" w:rsidR="006C1704" w:rsidRDefault="006C1704" w:rsidP="006C1704">
            <w:pPr>
              <w:rPr>
                <w:rFonts w:ascii="Times New Roman" w:hAnsi="Times New Roman" w:cs="Times New Roman"/>
              </w:rPr>
            </w:pPr>
          </w:p>
          <w:p w14:paraId="1802B303" w14:textId="74064527" w:rsidR="006C1704" w:rsidRDefault="002A6C70" w:rsidP="006C170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Trevor Hebditch</w:t>
            </w:r>
            <w:r w:rsidR="006C1704">
              <w:rPr>
                <w:rFonts w:ascii="Times New Roman" w:hAnsi="Times New Roman" w:cs="Times New Roman"/>
              </w:rPr>
              <w:t xml:space="preserve"> shared the following slide:</w:t>
            </w:r>
          </w:p>
          <w:p w14:paraId="693A4F9C" w14:textId="77777777" w:rsidR="006C1704" w:rsidRDefault="006C1704" w:rsidP="006C1704">
            <w:pPr>
              <w:rPr>
                <w:rFonts w:ascii="Times New Roman" w:hAnsi="Times New Roman" w:cs="Times New Roman"/>
              </w:rPr>
            </w:pPr>
          </w:p>
          <w:p w14:paraId="2E2DB82D" w14:textId="78DD9AA4" w:rsidR="006C1704" w:rsidRPr="006C1704" w:rsidRDefault="006C1704" w:rsidP="006C1704">
            <w:pPr>
              <w:rPr>
                <w:rFonts w:ascii="Times New Roman" w:hAnsi="Times New Roman" w:cs="Times New Roman"/>
              </w:rPr>
            </w:pPr>
            <w:r>
              <w:rPr>
                <w:noProof/>
              </w:rPr>
              <w:drawing>
                <wp:inline distT="0" distB="0" distL="0" distR="0" wp14:anchorId="48968DD7" wp14:editId="62734AAC">
                  <wp:extent cx="4210050" cy="790575"/>
                  <wp:effectExtent l="0" t="0" r="0" b="9525"/>
                  <wp:docPr id="1" name="Graphic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>
                            <a:extLst>
                              <a:ext uri="{96DAC541-7B7A-43D3-8B79-37D633B846F1}">
                                <asvg:svgBlip xmlns:asvg="http://schemas.microsoft.com/office/drawing/2016/SVG/main" r:embed="rId9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24259" cy="79324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2500C" w14:paraId="102E16A4" w14:textId="77777777" w:rsidTr="00394E3C">
        <w:trPr>
          <w:trHeight w:val="533"/>
        </w:trPr>
        <w:tc>
          <w:tcPr>
            <w:tcW w:w="2065" w:type="dxa"/>
          </w:tcPr>
          <w:p w14:paraId="777DF638" w14:textId="77777777" w:rsidR="006C1704" w:rsidRPr="00EC5AB7" w:rsidRDefault="006C1704" w:rsidP="006C170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C5AB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Public Comments</w:t>
            </w:r>
          </w:p>
          <w:p w14:paraId="23494114" w14:textId="1C6D8A78" w:rsidR="006C1704" w:rsidRPr="005073CB" w:rsidRDefault="006C1704" w:rsidP="006C17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073CB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="00EC56DD" w:rsidRPr="005073CB">
              <w:rPr>
                <w:rFonts w:ascii="Times New Roman" w:hAnsi="Times New Roman" w:cs="Times New Roman"/>
                <w:sz w:val="20"/>
                <w:szCs w:val="20"/>
              </w:rPr>
              <w:t>Reid Demman</w:t>
            </w:r>
            <w:r w:rsidRPr="005073CB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9367" w:type="dxa"/>
          </w:tcPr>
          <w:p w14:paraId="4C52665F" w14:textId="35FFBA72" w:rsidR="006C1704" w:rsidRPr="006C1704" w:rsidRDefault="006A15F9" w:rsidP="006C170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No</w:t>
            </w:r>
            <w:r w:rsidR="00611516">
              <w:rPr>
                <w:rFonts w:ascii="Times New Roman" w:hAnsi="Times New Roman" w:cs="Times New Roman"/>
              </w:rPr>
              <w:t>ne</w:t>
            </w:r>
            <w:r>
              <w:rPr>
                <w:rFonts w:ascii="Times New Roman" w:hAnsi="Times New Roman" w:cs="Times New Roman"/>
              </w:rPr>
              <w:t>.</w:t>
            </w:r>
          </w:p>
        </w:tc>
      </w:tr>
      <w:tr w:rsidR="0012500C" w14:paraId="3A2A76E0" w14:textId="77777777" w:rsidTr="00BD6EB1">
        <w:trPr>
          <w:trHeight w:val="976"/>
        </w:trPr>
        <w:tc>
          <w:tcPr>
            <w:tcW w:w="2065" w:type="dxa"/>
          </w:tcPr>
          <w:p w14:paraId="512943BB" w14:textId="2164419D" w:rsidR="006F2AE1" w:rsidRPr="006F2AE1" w:rsidRDefault="00EC56DD" w:rsidP="006C17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C5AB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Approval of minutes from </w:t>
            </w:r>
            <w:r w:rsidR="00E241D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March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7</w:t>
            </w:r>
            <w:r w:rsidRPr="00EC56DD"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perscript"/>
              </w:rPr>
              <w:t>th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,</w:t>
            </w:r>
            <w:r w:rsidRPr="00EC5AB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="00062B50" w:rsidRPr="00EC5AB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202</w:t>
            </w:r>
            <w:r w:rsidR="00062B5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4,</w:t>
            </w:r>
            <w:r w:rsidRPr="00EC5AB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meeting</w:t>
            </w:r>
          </w:p>
        </w:tc>
        <w:tc>
          <w:tcPr>
            <w:tcW w:w="9367" w:type="dxa"/>
          </w:tcPr>
          <w:p w14:paraId="1EE85A2C" w14:textId="5380A680" w:rsidR="00BD6EB1" w:rsidRDefault="00BD6EB1" w:rsidP="00BD6EB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Motion to a</w:t>
            </w:r>
            <w:r w:rsidR="00E241DF">
              <w:rPr>
                <w:rFonts w:ascii="Times New Roman" w:hAnsi="Times New Roman" w:cs="Times New Roman"/>
              </w:rPr>
              <w:t>pprove</w:t>
            </w:r>
            <w:r>
              <w:rPr>
                <w:rFonts w:ascii="Times New Roman" w:hAnsi="Times New Roman" w:cs="Times New Roman"/>
              </w:rPr>
              <w:t xml:space="preserve"> the minutes by Phil Conder, Megan Hillyard seconds the motion. No discussion.</w:t>
            </w:r>
          </w:p>
          <w:p w14:paraId="6BA368FE" w14:textId="77777777" w:rsidR="006F2AE1" w:rsidRDefault="006F2AE1" w:rsidP="006C1704">
            <w:pPr>
              <w:rPr>
                <w:rFonts w:ascii="Times New Roman" w:hAnsi="Times New Roman" w:cs="Times New Roman"/>
              </w:rPr>
            </w:pPr>
          </w:p>
          <w:p w14:paraId="37184C0E" w14:textId="76FFDBB2" w:rsidR="00BD6EB1" w:rsidRDefault="00BD6EB1" w:rsidP="006C170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Motion passed unanimously.</w:t>
            </w:r>
          </w:p>
        </w:tc>
      </w:tr>
      <w:tr w:rsidR="0012500C" w14:paraId="061AEC41" w14:textId="77777777" w:rsidTr="00394E3C">
        <w:trPr>
          <w:trHeight w:val="890"/>
        </w:trPr>
        <w:tc>
          <w:tcPr>
            <w:tcW w:w="2065" w:type="dxa"/>
          </w:tcPr>
          <w:p w14:paraId="222941CC" w14:textId="77777777" w:rsidR="006C1704" w:rsidRDefault="00BD6EB1" w:rsidP="006C170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Follow-up items</w:t>
            </w:r>
          </w:p>
          <w:p w14:paraId="17EADACA" w14:textId="76F56028" w:rsidR="00BD6EB1" w:rsidRDefault="00BD6EB1" w:rsidP="006C170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(Cherie Root)</w:t>
            </w:r>
          </w:p>
          <w:p w14:paraId="5B68C53C" w14:textId="77777777" w:rsidR="00BD6EB1" w:rsidRDefault="00BD6EB1" w:rsidP="006C170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4AB79B1E" w14:textId="77777777" w:rsidR="003E3E2B" w:rsidRDefault="003E3E2B" w:rsidP="006C170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6157213C" w14:textId="77777777" w:rsidR="003E3E2B" w:rsidRDefault="003E3E2B" w:rsidP="006C170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15F5BDC" w14:textId="77777777" w:rsidR="003E3E2B" w:rsidRDefault="003E3E2B" w:rsidP="006C170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2C229E9E" w14:textId="449E4473" w:rsidR="003E3E2B" w:rsidRPr="005073CB" w:rsidRDefault="003E3E2B" w:rsidP="006C1704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5073C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*Brief comment on AI Subcommittee</w:t>
            </w:r>
            <w:r w:rsidR="002F6D2A" w:rsidRPr="005073C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-Most likely TAB to vote on this in June TAB.</w:t>
            </w:r>
          </w:p>
          <w:p w14:paraId="78BAEB8A" w14:textId="77777777" w:rsidR="002F6D2A" w:rsidRPr="005073CB" w:rsidRDefault="002F6D2A" w:rsidP="006C1704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  <w:p w14:paraId="1479F8DB" w14:textId="77777777" w:rsidR="002F6D2A" w:rsidRDefault="002F6D2A" w:rsidP="006C170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654DC723" w14:textId="77777777" w:rsidR="002F6D2A" w:rsidRDefault="002F6D2A" w:rsidP="006C170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29BF0A7D" w14:textId="77777777" w:rsidR="0093333C" w:rsidRDefault="0093333C" w:rsidP="006C170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6A0366F8" w14:textId="77777777" w:rsidR="0093333C" w:rsidRDefault="0093333C" w:rsidP="006C170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3275A08" w14:textId="3D197B65" w:rsidR="002F6D2A" w:rsidRPr="00EC5AB7" w:rsidRDefault="002F6D2A" w:rsidP="006C170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 xml:space="preserve">Website Redesign Update </w:t>
            </w:r>
            <w:r w:rsidRPr="005073CB">
              <w:rPr>
                <w:rFonts w:ascii="Times New Roman" w:hAnsi="Times New Roman" w:cs="Times New Roman"/>
                <w:sz w:val="20"/>
                <w:szCs w:val="20"/>
              </w:rPr>
              <w:t xml:space="preserve">(Megan </w:t>
            </w:r>
            <w:proofErr w:type="gramStart"/>
            <w:r w:rsidR="00062B50" w:rsidRPr="005073CB">
              <w:rPr>
                <w:rFonts w:ascii="Times New Roman" w:hAnsi="Times New Roman" w:cs="Times New Roman"/>
                <w:sz w:val="20"/>
                <w:szCs w:val="20"/>
              </w:rPr>
              <w:t>Hillyard)</w:t>
            </w:r>
            <w:r w:rsidR="00062B5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gramEnd"/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        </w:t>
            </w:r>
          </w:p>
        </w:tc>
        <w:tc>
          <w:tcPr>
            <w:tcW w:w="9367" w:type="dxa"/>
          </w:tcPr>
          <w:p w14:paraId="4A7B3F77" w14:textId="4B81A6DE" w:rsidR="006C1704" w:rsidRDefault="00BD6EB1" w:rsidP="006C1704">
            <w:r>
              <w:lastRenderedPageBreak/>
              <w:t> </w:t>
            </w:r>
            <w:r>
              <w:rPr>
                <w:noProof/>
              </w:rPr>
              <w:drawing>
                <wp:inline distT="0" distB="0" distL="0" distR="0" wp14:anchorId="242EF1E8" wp14:editId="655898E2">
                  <wp:extent cx="4171950" cy="1581150"/>
                  <wp:effectExtent l="0" t="0" r="0" b="0"/>
                  <wp:docPr id="99870480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ClipboardAsImag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89969" cy="158797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064D6B4" w14:textId="1F3A4E37" w:rsidR="00BD6EB1" w:rsidRPr="00D33206" w:rsidRDefault="0044691B" w:rsidP="00F76513">
            <w:pPr>
              <w:pStyle w:val="ListParagraph"/>
              <w:numPr>
                <w:ilvl w:val="0"/>
                <w:numId w:val="7"/>
              </w:numPr>
              <w:rPr>
                <w:rFonts w:ascii="Times New Roman" w:hAnsi="Times New Roman" w:cs="Times New Roman"/>
              </w:rPr>
            </w:pPr>
            <w:r>
              <w:t xml:space="preserve">Policy </w:t>
            </w:r>
            <w:r w:rsidR="003E3E2B">
              <w:t>Subcommittee</w:t>
            </w:r>
            <w:r>
              <w:t xml:space="preserve"> for AI</w:t>
            </w:r>
            <w:r w:rsidR="003E3E2B">
              <w:t xml:space="preserve"> – </w:t>
            </w:r>
            <w:r>
              <w:t xml:space="preserve">To accomplish this </w:t>
            </w:r>
            <w:r w:rsidR="00432FCB">
              <w:t>may</w:t>
            </w:r>
            <w:r>
              <w:t xml:space="preserve"> require a change in our bylaws to get that level of involvement without having those </w:t>
            </w:r>
            <w:r w:rsidR="00432FCB">
              <w:t xml:space="preserve">working </w:t>
            </w:r>
            <w:r>
              <w:t xml:space="preserve">meetings being </w:t>
            </w:r>
            <w:r w:rsidR="00432FCB">
              <w:t>public meetings</w:t>
            </w:r>
            <w:r>
              <w:t>. Working with Dianne Orcutt.</w:t>
            </w:r>
            <w:r w:rsidR="003E3E2B">
              <w:t xml:space="preserve"> </w:t>
            </w:r>
          </w:p>
          <w:p w14:paraId="33AEAE16" w14:textId="20E3A066" w:rsidR="00BD6EB1" w:rsidRDefault="00747FC5" w:rsidP="006C1704">
            <w:r>
              <w:lastRenderedPageBreak/>
              <w:t> </w:t>
            </w:r>
            <w:r>
              <w:rPr>
                <w:noProof/>
              </w:rPr>
              <w:drawing>
                <wp:inline distT="0" distB="0" distL="0" distR="0" wp14:anchorId="3B0F424E" wp14:editId="1935A753">
                  <wp:extent cx="3352800" cy="1117600"/>
                  <wp:effectExtent l="0" t="0" r="0" b="6350"/>
                  <wp:docPr id="112527864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ClipboardAsImag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61920" cy="1120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9B351F8" w14:textId="00773F4F" w:rsidR="00747FC5" w:rsidRDefault="00F47E20" w:rsidP="00F76513">
            <w:pPr>
              <w:pStyle w:val="ListParagraph"/>
              <w:numPr>
                <w:ilvl w:val="0"/>
                <w:numId w:val="7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Wrapping up and completing the final sites</w:t>
            </w:r>
          </w:p>
          <w:p w14:paraId="35F023D8" w14:textId="3A87FCE0" w:rsidR="00747FC5" w:rsidRDefault="00747FC5" w:rsidP="00F76513">
            <w:pPr>
              <w:pStyle w:val="ListParagraph"/>
              <w:numPr>
                <w:ilvl w:val="0"/>
                <w:numId w:val="7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Going forward this update may be in the form of “functionality”</w:t>
            </w:r>
            <w:r w:rsidR="00F47E20">
              <w:rPr>
                <w:rFonts w:ascii="Times New Roman" w:hAnsi="Times New Roman" w:cs="Times New Roman"/>
              </w:rPr>
              <w:t xml:space="preserve"> or highlights for awareness.</w:t>
            </w:r>
          </w:p>
          <w:p w14:paraId="27B5D78C" w14:textId="0691DD9F" w:rsidR="00BD6EB1" w:rsidRPr="006C1704" w:rsidRDefault="00BD6EB1" w:rsidP="006C1704">
            <w:pPr>
              <w:rPr>
                <w:rFonts w:ascii="Times New Roman" w:hAnsi="Times New Roman" w:cs="Times New Roman"/>
              </w:rPr>
            </w:pPr>
          </w:p>
        </w:tc>
      </w:tr>
      <w:tr w:rsidR="0012500C" w14:paraId="741BA10A" w14:textId="77777777" w:rsidTr="00394E3C">
        <w:tc>
          <w:tcPr>
            <w:tcW w:w="2065" w:type="dxa"/>
          </w:tcPr>
          <w:p w14:paraId="5F2C2571" w14:textId="23CA8B63" w:rsidR="00B5112C" w:rsidRPr="00F47E20" w:rsidRDefault="00F47E20" w:rsidP="006C17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 xml:space="preserve">Technology Positions County-wide </w:t>
            </w:r>
            <w:r w:rsidRPr="00F47E20">
              <w:rPr>
                <w:rFonts w:ascii="Times New Roman" w:hAnsi="Times New Roman" w:cs="Times New Roman"/>
                <w:sz w:val="20"/>
                <w:szCs w:val="20"/>
              </w:rPr>
              <w:t>(Nick Loomans)</w:t>
            </w:r>
          </w:p>
          <w:p w14:paraId="5122BE07" w14:textId="77777777" w:rsidR="00C231A5" w:rsidRDefault="00C231A5" w:rsidP="006C170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D322DC2" w14:textId="77777777" w:rsidR="00C231A5" w:rsidRDefault="00C231A5" w:rsidP="006C170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7CA01D9" w14:textId="77777777" w:rsidR="00C231A5" w:rsidRDefault="00C231A5" w:rsidP="006C170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8A636FC" w14:textId="3B4A6618" w:rsidR="00C231A5" w:rsidRDefault="00C231A5" w:rsidP="006C170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4379B2E" w14:textId="77777777" w:rsidR="00C231A5" w:rsidRDefault="00C231A5" w:rsidP="006C170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4DE42155" w14:textId="4C8DDBE8" w:rsidR="00C231A5" w:rsidRPr="008B2010" w:rsidRDefault="00C231A5" w:rsidP="006C170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67" w:type="dxa"/>
          </w:tcPr>
          <w:p w14:paraId="74884E4F" w14:textId="387F5235" w:rsidR="00F94863" w:rsidRDefault="00F47E20" w:rsidP="00A974B2">
            <w:pPr>
              <w:tabs>
                <w:tab w:val="left" w:pos="460"/>
              </w:tabs>
            </w:pPr>
            <w:r>
              <w:t> </w:t>
            </w:r>
            <w:r>
              <w:rPr>
                <w:noProof/>
              </w:rPr>
              <w:drawing>
                <wp:inline distT="0" distB="0" distL="0" distR="0" wp14:anchorId="44ABEBED" wp14:editId="56978C5E">
                  <wp:extent cx="3340100" cy="1415886"/>
                  <wp:effectExtent l="0" t="0" r="0" b="0"/>
                  <wp:docPr id="1390144728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ClipboardAsImag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77519" cy="143174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t xml:space="preserve"> </w:t>
            </w:r>
            <w:r w:rsidR="00337E3D">
              <w:rPr>
                <w:noProof/>
              </w:rPr>
              <w:t xml:space="preserve"> </w:t>
            </w:r>
            <w:r w:rsidR="00C231A5">
              <w:t> </w:t>
            </w:r>
          </w:p>
          <w:p w14:paraId="43DF99CA" w14:textId="4BCCDD5D" w:rsidR="00A974B2" w:rsidRDefault="00A974B2" w:rsidP="00F47E20">
            <w:pPr>
              <w:tabs>
                <w:tab w:val="left" w:pos="460"/>
              </w:tabs>
              <w:jc w:val="center"/>
            </w:pPr>
          </w:p>
        </w:tc>
      </w:tr>
      <w:tr w:rsidR="0012500C" w14:paraId="55971C06" w14:textId="77777777" w:rsidTr="00394E3C">
        <w:tc>
          <w:tcPr>
            <w:tcW w:w="2065" w:type="dxa"/>
          </w:tcPr>
          <w:p w14:paraId="464FF389" w14:textId="07A8F977" w:rsidR="00581634" w:rsidRPr="0059022E" w:rsidRDefault="00373E77" w:rsidP="006C17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IT Shared Services Model</w:t>
            </w:r>
            <w:r w:rsidR="00F77034" w:rsidRPr="0059022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="00F77034" w:rsidRPr="00373E77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373E77">
              <w:rPr>
                <w:rFonts w:ascii="Times New Roman" w:hAnsi="Times New Roman" w:cs="Times New Roman"/>
                <w:sz w:val="20"/>
                <w:szCs w:val="20"/>
              </w:rPr>
              <w:t>Zach Posner</w:t>
            </w:r>
            <w:r w:rsidR="00FD1E5D" w:rsidRPr="00373E77"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="00306FF2" w:rsidRPr="0059022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3C6463E3" w14:textId="70F4D7D4" w:rsidR="00BC1444" w:rsidRPr="0059022E" w:rsidRDefault="00581634" w:rsidP="006C170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9022E">
              <w:rPr>
                <w:rFonts w:ascii="Times New Roman" w:hAnsi="Times New Roman" w:cs="Times New Roman"/>
                <w:sz w:val="20"/>
                <w:szCs w:val="20"/>
              </w:rPr>
              <w:t xml:space="preserve">           </w:t>
            </w:r>
          </w:p>
        </w:tc>
        <w:tc>
          <w:tcPr>
            <w:tcW w:w="9367" w:type="dxa"/>
          </w:tcPr>
          <w:p w14:paraId="78E58310" w14:textId="4299E1F7" w:rsidR="00BC1444" w:rsidRDefault="0051450C" w:rsidP="006C1704">
            <w:r>
              <w:t> </w:t>
            </w:r>
            <w:r w:rsidR="00F47E20">
              <w:t> </w:t>
            </w:r>
            <w:r w:rsidR="00F47E20">
              <w:rPr>
                <w:noProof/>
              </w:rPr>
              <w:drawing>
                <wp:inline distT="0" distB="0" distL="0" distR="0" wp14:anchorId="72644EC9" wp14:editId="2E776A40">
                  <wp:extent cx="3295650" cy="1231900"/>
                  <wp:effectExtent l="0" t="0" r="0" b="6350"/>
                  <wp:docPr id="294817019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ClipboardAsImag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97948" cy="12327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C3369F">
              <w:t> </w:t>
            </w:r>
          </w:p>
          <w:p w14:paraId="54E11A13" w14:textId="1AD74FC7" w:rsidR="00373E77" w:rsidRDefault="00660440" w:rsidP="00F76513">
            <w:pPr>
              <w:pStyle w:val="ListParagraph"/>
              <w:numPr>
                <w:ilvl w:val="0"/>
                <w:numId w:val="8"/>
              </w:numPr>
            </w:pPr>
            <w:r>
              <w:t>Created a scoping document that revealed t</w:t>
            </w:r>
            <w:r w:rsidR="00373E77">
              <w:t xml:space="preserve">hree areas we want to look at starting with the </w:t>
            </w:r>
            <w:proofErr w:type="gramStart"/>
            <w:r w:rsidR="00432FCB">
              <w:t>M</w:t>
            </w:r>
            <w:r w:rsidR="00373E77">
              <w:t>ayor’s</w:t>
            </w:r>
            <w:proofErr w:type="gramEnd"/>
            <w:r w:rsidR="00373E77">
              <w:t xml:space="preserve"> portfolio: </w:t>
            </w:r>
            <w:r w:rsidR="00373E77" w:rsidRPr="00660440">
              <w:rPr>
                <w:i/>
                <w:iCs/>
              </w:rPr>
              <w:t>Security Operations</w:t>
            </w:r>
            <w:r w:rsidR="00373E77">
              <w:t xml:space="preserve">, </w:t>
            </w:r>
            <w:r w:rsidR="00373E77" w:rsidRPr="00660440">
              <w:rPr>
                <w:i/>
                <w:iCs/>
              </w:rPr>
              <w:t>Collaboration in terms of systems and processes</w:t>
            </w:r>
            <w:r w:rsidR="00373E77">
              <w:t xml:space="preserve">, </w:t>
            </w:r>
            <w:r>
              <w:t xml:space="preserve">and </w:t>
            </w:r>
            <w:r w:rsidRPr="00660440">
              <w:rPr>
                <w:i/>
                <w:iCs/>
              </w:rPr>
              <w:t>Efficiencies across the board</w:t>
            </w:r>
            <w:r>
              <w:t>.</w:t>
            </w:r>
          </w:p>
          <w:p w14:paraId="52024591" w14:textId="28B31A2D" w:rsidR="00660440" w:rsidRPr="00660440" w:rsidRDefault="00660440" w:rsidP="00F76513">
            <w:pPr>
              <w:pStyle w:val="ListParagraph"/>
              <w:numPr>
                <w:ilvl w:val="0"/>
                <w:numId w:val="8"/>
              </w:numPr>
              <w:rPr>
                <w:b/>
                <w:bCs/>
              </w:rPr>
            </w:pPr>
            <w:r>
              <w:t xml:space="preserve">Currently working on building the framework. The framework assists in the decision-making process around where services should live </w:t>
            </w:r>
            <w:r w:rsidRPr="00660440">
              <w:rPr>
                <w:b/>
                <w:bCs/>
              </w:rPr>
              <w:t>within a</w:t>
            </w:r>
            <w:r>
              <w:t xml:space="preserve"> </w:t>
            </w:r>
            <w:r w:rsidRPr="00660440">
              <w:rPr>
                <w:b/>
                <w:bCs/>
              </w:rPr>
              <w:t>centralized framework</w:t>
            </w:r>
            <w:r>
              <w:t xml:space="preserve"> </w:t>
            </w:r>
            <w:r w:rsidRPr="0093333C">
              <w:rPr>
                <w:b/>
                <w:bCs/>
              </w:rPr>
              <w:t>vs</w:t>
            </w:r>
            <w:r>
              <w:t xml:space="preserve"> </w:t>
            </w:r>
            <w:r w:rsidRPr="00660440">
              <w:rPr>
                <w:b/>
                <w:bCs/>
              </w:rPr>
              <w:t>within the agency.</w:t>
            </w:r>
          </w:p>
          <w:p w14:paraId="7258D959" w14:textId="797AD90B" w:rsidR="00BC1444" w:rsidRDefault="00BC1444" w:rsidP="00DA2A7F">
            <w:pPr>
              <w:pStyle w:val="ListParagraph"/>
            </w:pPr>
          </w:p>
        </w:tc>
      </w:tr>
      <w:tr w:rsidR="0012500C" w14:paraId="69FAB788" w14:textId="77777777" w:rsidTr="00394E3C">
        <w:trPr>
          <w:trHeight w:val="2004"/>
        </w:trPr>
        <w:tc>
          <w:tcPr>
            <w:tcW w:w="2065" w:type="dxa"/>
          </w:tcPr>
          <w:p w14:paraId="7CB31EA7" w14:textId="374D5D20" w:rsidR="00F71D24" w:rsidRDefault="00870889" w:rsidP="00B538DD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Working Group Milestones</w:t>
            </w:r>
            <w:r w:rsidR="00F71D24" w:rsidRPr="00F71D2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       </w:t>
            </w:r>
            <w:r w:rsidR="00F8529D" w:rsidRPr="00F71D2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 </w:t>
            </w:r>
            <w:r w:rsidR="00A37F34" w:rsidRPr="00F71D2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="00F8529D" w:rsidRPr="00F71D2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</w:p>
          <w:p w14:paraId="0B8D9292" w14:textId="15627FB3" w:rsidR="00B538DD" w:rsidRDefault="00F71D24" w:rsidP="00B538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</w:t>
            </w:r>
            <w:r w:rsidR="00C3369F">
              <w:rPr>
                <w:rFonts w:ascii="Times New Roman" w:hAnsi="Times New Roman" w:cs="Times New Roman"/>
                <w:sz w:val="20"/>
                <w:szCs w:val="20"/>
              </w:rPr>
              <w:t>Tony Jolley</w:t>
            </w:r>
            <w:r w:rsidR="00B538DD" w:rsidRPr="00F71D24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</w:p>
          <w:p w14:paraId="788CBE02" w14:textId="77777777" w:rsidR="00870889" w:rsidRDefault="00870889" w:rsidP="00B538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967AA9A" w14:textId="77777777" w:rsidR="00870889" w:rsidRDefault="00870889" w:rsidP="00B538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FE80708" w14:textId="1128DC8D" w:rsidR="00870889" w:rsidRPr="00F71D24" w:rsidRDefault="00870889" w:rsidP="00B538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Working on Milestones for Q2.</w:t>
            </w:r>
          </w:p>
          <w:p w14:paraId="513C9453" w14:textId="77777777" w:rsidR="00B538DD" w:rsidRPr="00F71D24" w:rsidRDefault="00B538DD" w:rsidP="00B538DD">
            <w:pPr>
              <w:rPr>
                <w:rFonts w:ascii="Times New Roman" w:hAnsi="Times New Roman" w:cs="Times New Roman"/>
              </w:rPr>
            </w:pPr>
          </w:p>
          <w:p w14:paraId="1C131137" w14:textId="77777777" w:rsidR="00B538DD" w:rsidRPr="00F71D24" w:rsidRDefault="00B538DD" w:rsidP="00B538DD">
            <w:pPr>
              <w:rPr>
                <w:rFonts w:ascii="Times New Roman" w:hAnsi="Times New Roman" w:cs="Times New Roman"/>
              </w:rPr>
            </w:pPr>
          </w:p>
          <w:p w14:paraId="0634B428" w14:textId="77777777" w:rsidR="00B538DD" w:rsidRDefault="00B538DD" w:rsidP="00B538DD">
            <w:pPr>
              <w:rPr>
                <w:rFonts w:ascii="Times New Roman" w:hAnsi="Times New Roman" w:cs="Times New Roman"/>
              </w:rPr>
            </w:pPr>
            <w:r w:rsidRPr="00F71D24">
              <w:rPr>
                <w:rFonts w:ascii="Times New Roman" w:hAnsi="Times New Roman" w:cs="Times New Roman"/>
              </w:rPr>
              <w:t xml:space="preserve"> </w:t>
            </w:r>
          </w:p>
          <w:p w14:paraId="4D0D2AF0" w14:textId="77777777" w:rsidR="00870889" w:rsidRDefault="00870889" w:rsidP="00B538DD">
            <w:pPr>
              <w:rPr>
                <w:rFonts w:ascii="Times New Roman" w:hAnsi="Times New Roman" w:cs="Times New Roman"/>
                <w:b/>
                <w:bCs/>
              </w:rPr>
            </w:pPr>
          </w:p>
          <w:p w14:paraId="7470BA59" w14:textId="77777777" w:rsidR="00870889" w:rsidRDefault="00870889" w:rsidP="00B538DD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                                   </w:t>
            </w:r>
          </w:p>
          <w:p w14:paraId="36D32E78" w14:textId="1D34F94A" w:rsidR="00870889" w:rsidRDefault="00870889" w:rsidP="00B538DD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                                       </w:t>
            </w:r>
          </w:p>
          <w:p w14:paraId="49618270" w14:textId="17C89987" w:rsidR="008C73BC" w:rsidRDefault="008C73BC" w:rsidP="008C73B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>Web Oversight</w:t>
            </w:r>
            <w:r w:rsidR="008738D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Working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Group </w:t>
            </w:r>
            <w:r w:rsidRPr="00F71D2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           </w:t>
            </w:r>
          </w:p>
          <w:p w14:paraId="3CD5EB37" w14:textId="0EAD1D48" w:rsidR="008C73BC" w:rsidRDefault="008C73BC" w:rsidP="008C73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T</w:t>
            </w:r>
            <w:r w:rsidR="008738DB">
              <w:rPr>
                <w:rFonts w:ascii="Times New Roman" w:hAnsi="Times New Roman" w:cs="Times New Roman"/>
                <w:sz w:val="20"/>
                <w:szCs w:val="20"/>
              </w:rPr>
              <w:t>homas Yeung</w:t>
            </w:r>
            <w:r w:rsidRPr="00F71D24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</w:p>
          <w:p w14:paraId="07738CCC" w14:textId="77777777" w:rsidR="00870889" w:rsidRDefault="00870889" w:rsidP="00B538DD">
            <w:pPr>
              <w:rPr>
                <w:rFonts w:ascii="Times New Roman" w:hAnsi="Times New Roman" w:cs="Times New Roman"/>
                <w:b/>
                <w:bCs/>
              </w:rPr>
            </w:pPr>
          </w:p>
          <w:p w14:paraId="04928D9F" w14:textId="77777777" w:rsidR="008738DB" w:rsidRDefault="008738DB" w:rsidP="00B538DD">
            <w:pPr>
              <w:rPr>
                <w:rFonts w:ascii="Times New Roman" w:hAnsi="Times New Roman" w:cs="Times New Roman"/>
                <w:b/>
                <w:bCs/>
              </w:rPr>
            </w:pPr>
          </w:p>
          <w:p w14:paraId="602FAE97" w14:textId="77777777" w:rsidR="008738DB" w:rsidRDefault="008738DB" w:rsidP="00B538DD">
            <w:pPr>
              <w:rPr>
                <w:rFonts w:ascii="Times New Roman" w:hAnsi="Times New Roman" w:cs="Times New Roman"/>
                <w:b/>
                <w:bCs/>
              </w:rPr>
            </w:pPr>
          </w:p>
          <w:p w14:paraId="45E43025" w14:textId="77777777" w:rsidR="008738DB" w:rsidRDefault="008738DB" w:rsidP="00B538DD">
            <w:pPr>
              <w:rPr>
                <w:rFonts w:ascii="Times New Roman" w:hAnsi="Times New Roman" w:cs="Times New Roman"/>
                <w:b/>
                <w:bCs/>
              </w:rPr>
            </w:pPr>
          </w:p>
          <w:p w14:paraId="56325C3D" w14:textId="77777777" w:rsidR="008738DB" w:rsidRDefault="008738DB" w:rsidP="00B538DD">
            <w:pPr>
              <w:rPr>
                <w:rFonts w:ascii="Times New Roman" w:hAnsi="Times New Roman" w:cs="Times New Roman"/>
                <w:b/>
                <w:bCs/>
              </w:rPr>
            </w:pPr>
          </w:p>
          <w:p w14:paraId="7AB44C12" w14:textId="26B22752" w:rsidR="008738DB" w:rsidRPr="008738DB" w:rsidRDefault="008738DB" w:rsidP="00B538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738DB">
              <w:rPr>
                <w:rFonts w:ascii="Times New Roman" w:hAnsi="Times New Roman" w:cs="Times New Roman"/>
                <w:sz w:val="20"/>
                <w:szCs w:val="20"/>
              </w:rPr>
              <w:t>Q1 2024 Website Traffic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Report           1-1-24 thru 3-31-24</w:t>
            </w:r>
          </w:p>
        </w:tc>
        <w:tc>
          <w:tcPr>
            <w:tcW w:w="9367" w:type="dxa"/>
          </w:tcPr>
          <w:p w14:paraId="29991C46" w14:textId="730120D8" w:rsidR="00B538DD" w:rsidRDefault="00870889" w:rsidP="00B538DD">
            <w:pPr>
              <w:rPr>
                <w:noProof/>
              </w:rPr>
            </w:pPr>
            <w:r>
              <w:lastRenderedPageBreak/>
              <w:t> </w:t>
            </w:r>
            <w:r>
              <w:rPr>
                <w:noProof/>
              </w:rPr>
              <w:drawing>
                <wp:inline distT="0" distB="0" distL="0" distR="0" wp14:anchorId="129180C1" wp14:editId="32A8ED04">
                  <wp:extent cx="3371850" cy="2044700"/>
                  <wp:effectExtent l="0" t="0" r="0" b="0"/>
                  <wp:docPr id="356958420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ClipboardAsImag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77119" cy="20478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C3369F">
              <w:t> </w:t>
            </w:r>
            <w:r w:rsidR="006A7E74">
              <w:t> </w:t>
            </w:r>
            <w:r w:rsidR="00306FF2">
              <w:rPr>
                <w:noProof/>
              </w:rPr>
              <w:t xml:space="preserve"> </w:t>
            </w:r>
          </w:p>
          <w:p w14:paraId="50A4447F" w14:textId="4CBD4139" w:rsidR="00870889" w:rsidRDefault="008738DB" w:rsidP="008738DB">
            <w:r>
              <w:lastRenderedPageBreak/>
              <w:t> </w:t>
            </w:r>
            <w:r>
              <w:rPr>
                <w:noProof/>
              </w:rPr>
              <w:drawing>
                <wp:inline distT="0" distB="0" distL="0" distR="0" wp14:anchorId="55C06E59" wp14:editId="1F25A877">
                  <wp:extent cx="3359150" cy="1889522"/>
                  <wp:effectExtent l="0" t="0" r="0" b="0"/>
                  <wp:docPr id="97295524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ClipboardAsImag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67290" cy="18941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0D0C3BC" w14:textId="77777777" w:rsidR="008738DB" w:rsidRDefault="008738DB" w:rsidP="00F76513">
            <w:pPr>
              <w:pStyle w:val="ListParagraph"/>
              <w:numPr>
                <w:ilvl w:val="0"/>
                <w:numId w:val="4"/>
              </w:numPr>
              <w:rPr>
                <w:noProof/>
              </w:rPr>
            </w:pPr>
            <w:r>
              <w:rPr>
                <w:noProof/>
              </w:rPr>
              <w:t>Used Google Analytics and Microsoft Clarity to gather website traffic information.</w:t>
            </w:r>
          </w:p>
          <w:p w14:paraId="39936DEB" w14:textId="7854CE86" w:rsidR="005073CB" w:rsidRDefault="008738DB" w:rsidP="00F76513">
            <w:pPr>
              <w:pStyle w:val="ListParagraph"/>
              <w:numPr>
                <w:ilvl w:val="0"/>
                <w:numId w:val="4"/>
              </w:numPr>
              <w:rPr>
                <w:noProof/>
              </w:rPr>
            </w:pPr>
            <w:r>
              <w:rPr>
                <w:noProof/>
              </w:rPr>
              <w:t xml:space="preserve">The traffic </w:t>
            </w:r>
            <w:r w:rsidR="00432FCB">
              <w:rPr>
                <w:noProof/>
              </w:rPr>
              <w:t xml:space="preserve">shown </w:t>
            </w:r>
            <w:r>
              <w:rPr>
                <w:noProof/>
              </w:rPr>
              <w:t>is OUTSIDE of the county.</w:t>
            </w:r>
          </w:p>
          <w:p w14:paraId="71D7418D" w14:textId="6EB063D0" w:rsidR="00937C80" w:rsidRDefault="005073CB" w:rsidP="00F76513">
            <w:pPr>
              <w:pStyle w:val="ListParagraph"/>
              <w:numPr>
                <w:ilvl w:val="0"/>
                <w:numId w:val="4"/>
              </w:numPr>
              <w:rPr>
                <w:noProof/>
              </w:rPr>
            </w:pPr>
            <w:r>
              <w:rPr>
                <w:noProof/>
              </w:rPr>
              <w:t>Scroll depth is how far the user is scrolling down on the website.</w:t>
            </w:r>
            <w:r w:rsidR="00F03053">
              <w:rPr>
                <w:noProof/>
              </w:rPr>
              <w:t xml:space="preserve"> </w:t>
            </w:r>
          </w:p>
        </w:tc>
      </w:tr>
      <w:tr w:rsidR="0012500C" w14:paraId="73B5C533" w14:textId="77777777" w:rsidTr="00394E3C">
        <w:tc>
          <w:tcPr>
            <w:tcW w:w="2065" w:type="dxa"/>
          </w:tcPr>
          <w:p w14:paraId="5020A7D9" w14:textId="67757EBE" w:rsidR="00EE7C8C" w:rsidRDefault="001C22F7" w:rsidP="00B538DD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>Web</w:t>
            </w:r>
            <w:r w:rsidR="00E215B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Oversight Working Group (cont.)</w:t>
            </w:r>
          </w:p>
          <w:p w14:paraId="61F059BD" w14:textId="3F9AD521" w:rsidR="00B538DD" w:rsidRPr="00B331BC" w:rsidRDefault="00B538DD" w:rsidP="00B538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331BC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="00E215B9">
              <w:rPr>
                <w:rFonts w:ascii="Times New Roman" w:hAnsi="Times New Roman" w:cs="Times New Roman"/>
                <w:sz w:val="20"/>
                <w:szCs w:val="20"/>
              </w:rPr>
              <w:t>Thomas Yeung</w:t>
            </w:r>
            <w:r w:rsidRPr="00B331BC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14:paraId="58324D31" w14:textId="77777777" w:rsidR="00B538DD" w:rsidRDefault="00B538DD" w:rsidP="00B538DD">
            <w:pPr>
              <w:rPr>
                <w:rFonts w:ascii="Times New Roman" w:hAnsi="Times New Roman" w:cs="Times New Roman"/>
                <w:b/>
                <w:bCs/>
              </w:rPr>
            </w:pPr>
          </w:p>
          <w:p w14:paraId="4198A1F1" w14:textId="77777777" w:rsidR="00760326" w:rsidRDefault="00760326" w:rsidP="00B538DD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  <w:p w14:paraId="6E714379" w14:textId="77777777" w:rsidR="00B538DD" w:rsidRDefault="00760326" w:rsidP="00B538DD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76032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Sites with most page views during this time frame:  </w:t>
            </w:r>
            <w:r w:rsidR="00B7716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        </w:t>
            </w:r>
            <w:r w:rsidRPr="0076032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   1/1/24-3/31/24</w:t>
            </w:r>
          </w:p>
          <w:p w14:paraId="64E761AE" w14:textId="77777777" w:rsidR="00557F93" w:rsidRDefault="00557F93" w:rsidP="00B538DD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  <w:p w14:paraId="2CB70EBB" w14:textId="77777777" w:rsidR="00557F93" w:rsidRDefault="00557F93" w:rsidP="00B538DD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  <w:p w14:paraId="3F5A434E" w14:textId="39855E03" w:rsidR="00557F93" w:rsidRPr="00760326" w:rsidRDefault="00557F93" w:rsidP="00B538DD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9367" w:type="dxa"/>
          </w:tcPr>
          <w:p w14:paraId="7E203ADF" w14:textId="13306473" w:rsidR="00B538DD" w:rsidRDefault="00E215B9" w:rsidP="00B538DD">
            <w:r>
              <w:t> </w:t>
            </w:r>
            <w:r>
              <w:rPr>
                <w:noProof/>
              </w:rPr>
              <w:drawing>
                <wp:inline distT="0" distB="0" distL="0" distR="0" wp14:anchorId="586F7EC3" wp14:editId="29543944">
                  <wp:extent cx="3365500" cy="2247900"/>
                  <wp:effectExtent l="0" t="0" r="6350" b="0"/>
                  <wp:docPr id="819934047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ClipboardAsImag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81996" cy="225891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1C22F7">
              <w:t> </w:t>
            </w:r>
          </w:p>
          <w:p w14:paraId="04D4D32B" w14:textId="32DD24F9" w:rsidR="001C22F7" w:rsidRDefault="001C22F7" w:rsidP="00760326">
            <w:pPr>
              <w:pStyle w:val="ListParagraph"/>
            </w:pPr>
          </w:p>
        </w:tc>
      </w:tr>
      <w:tr w:rsidR="0012500C" w14:paraId="114A01CE" w14:textId="77777777" w:rsidTr="00394E3C">
        <w:tc>
          <w:tcPr>
            <w:tcW w:w="2065" w:type="dxa"/>
          </w:tcPr>
          <w:p w14:paraId="6452C29F" w14:textId="77777777" w:rsidR="00B77163" w:rsidRDefault="00B77163" w:rsidP="00B538DD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Web Oversight Working Group (cont.)</w:t>
            </w:r>
            <w:r w:rsidR="003F51E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</w:p>
          <w:p w14:paraId="18A35809" w14:textId="1AFFD9C9" w:rsidR="00B538DD" w:rsidRPr="001F65E9" w:rsidRDefault="003C4354" w:rsidP="00B538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51E5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="00B77163">
              <w:rPr>
                <w:rFonts w:ascii="Times New Roman" w:hAnsi="Times New Roman" w:cs="Times New Roman"/>
                <w:sz w:val="20"/>
                <w:szCs w:val="20"/>
              </w:rPr>
              <w:t>Thomas Yeung</w:t>
            </w:r>
            <w:r w:rsidR="00B538DD" w:rsidRPr="003F51E5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14:paraId="3CA49BA0" w14:textId="77777777" w:rsidR="00B538DD" w:rsidRPr="001F65E9" w:rsidRDefault="00B538DD" w:rsidP="00B538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97A1040" w14:textId="77777777" w:rsidR="00B538DD" w:rsidRDefault="00B538DD" w:rsidP="00B538DD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  <w:p w14:paraId="3D79DF08" w14:textId="77777777" w:rsidR="00B538DD" w:rsidRDefault="00B538DD" w:rsidP="00B538DD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  <w:p w14:paraId="7F8F66DB" w14:textId="77777777" w:rsidR="00B538DD" w:rsidRDefault="00A842D8" w:rsidP="00B538DD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SLCoLibrary.org site Usage</w:t>
            </w:r>
          </w:p>
          <w:p w14:paraId="65FF6180" w14:textId="77777777" w:rsidR="00557F93" w:rsidRDefault="00557F93" w:rsidP="00B538DD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  <w:p w14:paraId="3A261D13" w14:textId="77777777" w:rsidR="00557F93" w:rsidRDefault="00557F93" w:rsidP="00B538DD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  <w:p w14:paraId="3159E84F" w14:textId="77777777" w:rsidR="00557F93" w:rsidRDefault="00557F93" w:rsidP="00B538DD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  <w:p w14:paraId="1FD10AF4" w14:textId="55D36F66" w:rsidR="00557F93" w:rsidRPr="00A53E94" w:rsidRDefault="00557F93" w:rsidP="00B538DD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9367" w:type="dxa"/>
          </w:tcPr>
          <w:p w14:paraId="08601605" w14:textId="03BC5A48" w:rsidR="00B538DD" w:rsidRDefault="00B77163" w:rsidP="00B538DD">
            <w:r>
              <w:t> </w:t>
            </w:r>
            <w:r>
              <w:rPr>
                <w:noProof/>
              </w:rPr>
              <w:drawing>
                <wp:inline distT="0" distB="0" distL="0" distR="0" wp14:anchorId="539DAF15" wp14:editId="35AAF259">
                  <wp:extent cx="3321050" cy="2028825"/>
                  <wp:effectExtent l="0" t="0" r="0" b="9525"/>
                  <wp:docPr id="1131296306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ClipboardAsImag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28322" cy="20332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3F51E5">
              <w:t> </w:t>
            </w:r>
          </w:p>
          <w:p w14:paraId="23025829" w14:textId="0B8609E6" w:rsidR="00557F93" w:rsidRDefault="0099168C" w:rsidP="00C43854">
            <w:pPr>
              <w:pStyle w:val="ListParagraph"/>
              <w:numPr>
                <w:ilvl w:val="0"/>
                <w:numId w:val="10"/>
              </w:numPr>
            </w:pPr>
            <w:r>
              <w:t xml:space="preserve">Once </w:t>
            </w:r>
            <w:r w:rsidR="006F58AA">
              <w:t>the redesign</w:t>
            </w:r>
            <w:r>
              <w:t xml:space="preserve"> is complete – will create a survey to see how we are performing with new design.</w:t>
            </w:r>
          </w:p>
          <w:p w14:paraId="319DE43F" w14:textId="716DE166" w:rsidR="00B538DD" w:rsidRDefault="00B538DD" w:rsidP="00FB1318">
            <w:pPr>
              <w:pStyle w:val="ListParagraph"/>
            </w:pPr>
          </w:p>
        </w:tc>
      </w:tr>
      <w:tr w:rsidR="0012500C" w14:paraId="3E936A37" w14:textId="77777777" w:rsidTr="00394E3C">
        <w:tc>
          <w:tcPr>
            <w:tcW w:w="2065" w:type="dxa"/>
          </w:tcPr>
          <w:p w14:paraId="2BA59E10" w14:textId="696D4292" w:rsidR="00B538DD" w:rsidRPr="00B607DD" w:rsidRDefault="0084755E" w:rsidP="00B538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 xml:space="preserve">Portfolio </w:t>
            </w:r>
            <w:r w:rsidR="001330F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Working Group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– Projects Approved for </w:t>
            </w:r>
            <w:r w:rsidR="005D4A2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2024 </w:t>
            </w:r>
            <w:r w:rsidR="00432FC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</w:t>
            </w:r>
            <w:r w:rsidR="001330FB">
              <w:rPr>
                <w:rFonts w:ascii="Times New Roman" w:hAnsi="Times New Roman" w:cs="Times New Roman"/>
                <w:sz w:val="20"/>
                <w:szCs w:val="20"/>
              </w:rPr>
              <w:t>Tony Jolley</w:t>
            </w:r>
            <w:r w:rsidR="00B538DD" w:rsidRPr="00B607DD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14:paraId="47F86DAD" w14:textId="77777777" w:rsidR="00A02FF6" w:rsidRDefault="00A02FF6" w:rsidP="00B538DD">
            <w:pPr>
              <w:rPr>
                <w:rFonts w:ascii="Times New Roman" w:hAnsi="Times New Roman" w:cs="Times New Roman"/>
                <w:b/>
                <w:bCs/>
              </w:rPr>
            </w:pPr>
          </w:p>
          <w:p w14:paraId="7268987F" w14:textId="77777777" w:rsidR="00A02FF6" w:rsidRDefault="00A02FF6" w:rsidP="00B538DD">
            <w:pPr>
              <w:rPr>
                <w:rFonts w:ascii="Times New Roman" w:hAnsi="Times New Roman" w:cs="Times New Roman"/>
                <w:b/>
                <w:bCs/>
              </w:rPr>
            </w:pPr>
          </w:p>
          <w:p w14:paraId="34100BF6" w14:textId="4E01C0DD" w:rsidR="00A02FF6" w:rsidRDefault="00235F58" w:rsidP="00B538DD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proofErr w:type="spellStart"/>
            <w:r w:rsidRPr="00235F58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IAPro</w:t>
            </w:r>
            <w:proofErr w:type="spellEnd"/>
            <w:r w:rsidRPr="00235F58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for Sheriff using existing funds and does not need to be prioritized.</w:t>
            </w:r>
          </w:p>
          <w:p w14:paraId="2779F70A" w14:textId="77777777" w:rsidR="00235F58" w:rsidRDefault="00235F58" w:rsidP="00B538DD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  <w:p w14:paraId="5056053C" w14:textId="77777777" w:rsidR="00A02FF6" w:rsidRDefault="00A02FF6" w:rsidP="00B538DD">
            <w:pPr>
              <w:rPr>
                <w:rFonts w:ascii="Times New Roman" w:hAnsi="Times New Roman" w:cs="Times New Roman"/>
                <w:b/>
                <w:bCs/>
              </w:rPr>
            </w:pPr>
          </w:p>
          <w:p w14:paraId="784004C1" w14:textId="77777777" w:rsidR="00A02FF6" w:rsidRDefault="00A02FF6" w:rsidP="00B538DD">
            <w:pPr>
              <w:rPr>
                <w:rFonts w:ascii="Times New Roman" w:hAnsi="Times New Roman" w:cs="Times New Roman"/>
                <w:b/>
                <w:bCs/>
              </w:rPr>
            </w:pPr>
          </w:p>
          <w:p w14:paraId="5F2BDBA9" w14:textId="77777777" w:rsidR="001330FB" w:rsidRDefault="001330FB" w:rsidP="00B538DD">
            <w:pPr>
              <w:rPr>
                <w:rFonts w:ascii="Times New Roman" w:hAnsi="Times New Roman" w:cs="Times New Roman"/>
                <w:b/>
                <w:bCs/>
              </w:rPr>
            </w:pPr>
          </w:p>
          <w:p w14:paraId="725AA14B" w14:textId="77777777" w:rsidR="00A02FF6" w:rsidRDefault="00A02FF6" w:rsidP="002F49DC">
            <w:pPr>
              <w:rPr>
                <w:rFonts w:ascii="Times New Roman" w:hAnsi="Times New Roman" w:cs="Times New Roman"/>
                <w:b/>
                <w:bCs/>
              </w:rPr>
            </w:pPr>
          </w:p>
          <w:p w14:paraId="5D6FBA8E" w14:textId="77777777" w:rsidR="00FE7A90" w:rsidRDefault="00FE7A90" w:rsidP="002F49DC">
            <w:pPr>
              <w:rPr>
                <w:rFonts w:ascii="Times New Roman" w:hAnsi="Times New Roman" w:cs="Times New Roman"/>
                <w:b/>
                <w:bCs/>
              </w:rPr>
            </w:pPr>
          </w:p>
          <w:p w14:paraId="3898195A" w14:textId="3450CDEE" w:rsidR="00FE7A90" w:rsidRDefault="00FE7A90" w:rsidP="002F49DC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367" w:type="dxa"/>
          </w:tcPr>
          <w:p w14:paraId="278229E8" w14:textId="525F6671" w:rsidR="00B538DD" w:rsidRDefault="009C2FA2" w:rsidP="00B538DD">
            <w:r>
              <w:t> </w:t>
            </w:r>
            <w:r w:rsidR="0084755E">
              <w:t xml:space="preserve">  </w:t>
            </w:r>
            <w:r w:rsidR="0084755E">
              <w:rPr>
                <w:noProof/>
              </w:rPr>
              <w:drawing>
                <wp:inline distT="0" distB="0" distL="0" distR="0" wp14:anchorId="782E65CD" wp14:editId="27E2228D">
                  <wp:extent cx="3295650" cy="1257300"/>
                  <wp:effectExtent l="0" t="0" r="0" b="0"/>
                  <wp:docPr id="1423471773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ClipboardAsImag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97476" cy="125799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1330FB">
              <w:t> </w:t>
            </w:r>
          </w:p>
          <w:p w14:paraId="7983A702" w14:textId="6EBD2229" w:rsidR="0084755E" w:rsidRDefault="00E46E96" w:rsidP="00F76513">
            <w:pPr>
              <w:pStyle w:val="ListParagraph"/>
              <w:numPr>
                <w:ilvl w:val="0"/>
                <w:numId w:val="9"/>
              </w:numPr>
            </w:pPr>
            <w:r>
              <w:t>Two new projects that were added for TAB to review (</w:t>
            </w:r>
            <w:proofErr w:type="spellStart"/>
            <w:r>
              <w:t>IAPro</w:t>
            </w:r>
            <w:proofErr w:type="spellEnd"/>
            <w:r>
              <w:t xml:space="preserve"> for Sheriff &amp; Arts &amp; Culture RFP for Credit Card Fraud &amp; Chargeback solution)</w:t>
            </w:r>
          </w:p>
          <w:p w14:paraId="38EF0CEB" w14:textId="2343BD9F" w:rsidR="00E46E96" w:rsidRDefault="00675131" w:rsidP="00F76513">
            <w:pPr>
              <w:pStyle w:val="ListParagraph"/>
              <w:numPr>
                <w:ilvl w:val="0"/>
                <w:numId w:val="9"/>
              </w:numPr>
            </w:pPr>
            <w:r>
              <w:t>Reviewed the TAB Projects that were approved for 2024.</w:t>
            </w:r>
          </w:p>
          <w:p w14:paraId="5A9F39FA" w14:textId="01970DCD" w:rsidR="008542F8" w:rsidRDefault="008542F8" w:rsidP="00F76513">
            <w:pPr>
              <w:pStyle w:val="ListParagraph"/>
              <w:numPr>
                <w:ilvl w:val="0"/>
                <w:numId w:val="9"/>
              </w:numPr>
            </w:pPr>
            <w:r>
              <w:t>Matt Castillo (Arts &amp; Culture) Division Director- RFP for Credit Card Fraud &amp; Chargeback Solution</w:t>
            </w:r>
          </w:p>
          <w:p w14:paraId="62880A38" w14:textId="2A9E111C" w:rsidR="008542F8" w:rsidRDefault="008542F8" w:rsidP="008542F8">
            <w:pPr>
              <w:pStyle w:val="ListParagraph"/>
              <w:numPr>
                <w:ilvl w:val="0"/>
                <w:numId w:val="16"/>
              </w:numPr>
            </w:pPr>
            <w:r>
              <w:t xml:space="preserve">Manages the ticketing system for the county (Abravanel Hall, Eccles and Capital Theatre, </w:t>
            </w:r>
            <w:r w:rsidR="00187CE6">
              <w:t>etc.</w:t>
            </w:r>
            <w:r>
              <w:t>).</w:t>
            </w:r>
            <w:r w:rsidR="002A4D07">
              <w:t xml:space="preserve"> Over the past couple of years there has been an uptick in fraud and chargebacks.</w:t>
            </w:r>
          </w:p>
          <w:p w14:paraId="630EE297" w14:textId="0D53DE03" w:rsidR="002A4D07" w:rsidRDefault="002A4D07" w:rsidP="008542F8">
            <w:pPr>
              <w:pStyle w:val="ListParagraph"/>
              <w:numPr>
                <w:ilvl w:val="0"/>
                <w:numId w:val="16"/>
              </w:numPr>
            </w:pPr>
            <w:r>
              <w:t xml:space="preserve">Looking for </w:t>
            </w:r>
            <w:r w:rsidR="00511AEA">
              <w:t xml:space="preserve">a </w:t>
            </w:r>
            <w:r>
              <w:t>solution to mitigate the fraud theatres have see</w:t>
            </w:r>
            <w:r w:rsidR="00511AEA">
              <w:t>n</w:t>
            </w:r>
            <w:r>
              <w:t xml:space="preserve"> and to have a solution in place before the 5-week run of Hamilton.</w:t>
            </w:r>
          </w:p>
          <w:p w14:paraId="5402E865" w14:textId="44CCD986" w:rsidR="00FE7A90" w:rsidRDefault="00FE7A90" w:rsidP="00FE7A90">
            <w:pPr>
              <w:pStyle w:val="ListParagraph"/>
              <w:numPr>
                <w:ilvl w:val="0"/>
                <w:numId w:val="17"/>
              </w:numPr>
            </w:pPr>
            <w:r>
              <w:t>Earned revenue across the Arts &amp; Culture Division will fund this solution. No additional ask of funding for this request.</w:t>
            </w:r>
          </w:p>
          <w:p w14:paraId="243A6FDD" w14:textId="0D442677" w:rsidR="00C43854" w:rsidRDefault="00C43854" w:rsidP="00C43854">
            <w:pPr>
              <w:pStyle w:val="ListParagraph"/>
              <w:numPr>
                <w:ilvl w:val="0"/>
                <w:numId w:val="20"/>
              </w:numPr>
            </w:pPr>
            <w:r>
              <w:t xml:space="preserve">TAB members would like feedback prior to renewing the contract to see how the </w:t>
            </w:r>
            <w:r w:rsidR="00925BCD">
              <w:t xml:space="preserve">solution worked out (benefits, scaling to other agencies or not, </w:t>
            </w:r>
            <w:r w:rsidR="00187CE6">
              <w:t>etc.</w:t>
            </w:r>
            <w:r w:rsidR="00925BCD">
              <w:t>).</w:t>
            </w:r>
          </w:p>
          <w:p w14:paraId="3E1173C7" w14:textId="331BFF22" w:rsidR="00937C80" w:rsidRPr="00370969" w:rsidRDefault="00937C80" w:rsidP="00410657">
            <w:pPr>
              <w:pStyle w:val="ListParagraph"/>
              <w:rPr>
                <w:rFonts w:ascii="Times New Roman" w:hAnsi="Times New Roman" w:cs="Times New Roman"/>
                <w:noProof/>
              </w:rPr>
            </w:pPr>
          </w:p>
        </w:tc>
      </w:tr>
      <w:tr w:rsidR="0012500C" w14:paraId="4FFD699D" w14:textId="77777777" w:rsidTr="00394E3C">
        <w:trPr>
          <w:trHeight w:val="1257"/>
        </w:trPr>
        <w:tc>
          <w:tcPr>
            <w:tcW w:w="2065" w:type="dxa"/>
          </w:tcPr>
          <w:p w14:paraId="09C88E0B" w14:textId="0B957727" w:rsidR="00B538DD" w:rsidRPr="0012248A" w:rsidRDefault="0012248A" w:rsidP="00B538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248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Data </w:t>
            </w:r>
            <w:r w:rsidR="001D693C" w:rsidRPr="0012248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Governance </w:t>
            </w:r>
            <w:r w:rsidR="00B538DD" w:rsidRPr="0012248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Working </w:t>
            </w:r>
            <w:r w:rsidR="00F77034" w:rsidRPr="0012248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Group (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</w:t>
            </w:r>
            <w:r w:rsidR="00F23430" w:rsidRPr="0012248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GWG) </w:t>
            </w:r>
            <w:r w:rsidR="00B538DD" w:rsidRPr="0012248A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Javaid Lal</w:t>
            </w:r>
            <w:r w:rsidR="00B538DD" w:rsidRPr="0012248A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14:paraId="6E1C744F" w14:textId="77777777" w:rsidR="00B538DD" w:rsidRPr="0012248A" w:rsidRDefault="00B538DD" w:rsidP="00B538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09C99D4" w14:textId="38D5D4E1" w:rsidR="0012248A" w:rsidRDefault="00C43854" w:rsidP="00B538DD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I</w:t>
            </w:r>
            <w:r w:rsidR="0012248A">
              <w:rPr>
                <w:rFonts w:ascii="Times New Roman" w:hAnsi="Times New Roman" w:cs="Times New Roman"/>
                <w:i/>
                <w:iCs/>
              </w:rPr>
              <w:t>mpacts of amendment for HB 491</w:t>
            </w:r>
            <w:r w:rsidR="001835DA">
              <w:rPr>
                <w:rFonts w:ascii="Times New Roman" w:hAnsi="Times New Roman" w:cs="Times New Roman"/>
                <w:i/>
                <w:iCs/>
              </w:rPr>
              <w:t xml:space="preserve"> as it relates to data privacy/sharing practices.</w:t>
            </w:r>
          </w:p>
          <w:p w14:paraId="367A0720" w14:textId="77777777" w:rsidR="0012248A" w:rsidRDefault="0012248A" w:rsidP="00B538DD">
            <w:pPr>
              <w:rPr>
                <w:rFonts w:ascii="Times New Roman" w:hAnsi="Times New Roman" w:cs="Times New Roman"/>
                <w:i/>
                <w:iCs/>
              </w:rPr>
            </w:pPr>
          </w:p>
          <w:p w14:paraId="6789DC06" w14:textId="77777777" w:rsidR="00C43854" w:rsidRDefault="00C43854" w:rsidP="00B538DD">
            <w:pPr>
              <w:rPr>
                <w:rFonts w:ascii="Times New Roman" w:hAnsi="Times New Roman" w:cs="Times New Roman"/>
                <w:i/>
                <w:iCs/>
              </w:rPr>
            </w:pPr>
          </w:p>
          <w:p w14:paraId="53581236" w14:textId="2ECABBE8" w:rsidR="00F76513" w:rsidRDefault="00C43854" w:rsidP="00B538DD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I</w:t>
            </w:r>
            <w:r w:rsidR="00F76513">
              <w:rPr>
                <w:rFonts w:ascii="Times New Roman" w:hAnsi="Times New Roman" w:cs="Times New Roman"/>
                <w:i/>
                <w:iCs/>
              </w:rPr>
              <w:t>ncluded in this bill:</w:t>
            </w:r>
          </w:p>
          <w:p w14:paraId="3621B433" w14:textId="77777777" w:rsidR="001835DA" w:rsidRDefault="001835DA" w:rsidP="00B538DD">
            <w:pPr>
              <w:rPr>
                <w:rFonts w:ascii="Times New Roman" w:hAnsi="Times New Roman" w:cs="Times New Roman"/>
                <w:i/>
                <w:iCs/>
              </w:rPr>
            </w:pPr>
          </w:p>
          <w:p w14:paraId="2770664B" w14:textId="77777777" w:rsidR="001835DA" w:rsidRDefault="001835DA" w:rsidP="00B538DD">
            <w:pPr>
              <w:rPr>
                <w:rFonts w:ascii="Times New Roman" w:hAnsi="Times New Roman" w:cs="Times New Roman"/>
                <w:i/>
                <w:iCs/>
              </w:rPr>
            </w:pPr>
          </w:p>
          <w:p w14:paraId="0EA6BE42" w14:textId="77777777" w:rsidR="001835DA" w:rsidRDefault="001835DA" w:rsidP="00B538DD">
            <w:pPr>
              <w:rPr>
                <w:rFonts w:ascii="Times New Roman" w:hAnsi="Times New Roman" w:cs="Times New Roman"/>
                <w:i/>
                <w:iCs/>
              </w:rPr>
            </w:pPr>
          </w:p>
          <w:p w14:paraId="23C5D614" w14:textId="77777777" w:rsidR="00C43854" w:rsidRDefault="00C43854" w:rsidP="00B538DD">
            <w:pPr>
              <w:rPr>
                <w:rFonts w:ascii="Times New Roman" w:hAnsi="Times New Roman" w:cs="Times New Roman"/>
                <w:i/>
                <w:iCs/>
              </w:rPr>
            </w:pPr>
          </w:p>
          <w:p w14:paraId="358DC323" w14:textId="1B8A4D57" w:rsidR="001835DA" w:rsidRPr="000B3728" w:rsidRDefault="001835DA" w:rsidP="00B538DD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Bill effective on May 1</w:t>
            </w:r>
            <w:r w:rsidRPr="001835DA">
              <w:rPr>
                <w:rFonts w:ascii="Times New Roman" w:hAnsi="Times New Roman" w:cs="Times New Roman"/>
                <w:i/>
                <w:iCs/>
                <w:vertAlign w:val="superscript"/>
              </w:rPr>
              <w:t>st</w:t>
            </w:r>
            <w:r>
              <w:rPr>
                <w:rFonts w:ascii="Times New Roman" w:hAnsi="Times New Roman" w:cs="Times New Roman"/>
                <w:i/>
                <w:iCs/>
              </w:rPr>
              <w:t>, 2024. Implement full program by May 1</w:t>
            </w:r>
            <w:r w:rsidRPr="001835DA">
              <w:rPr>
                <w:rFonts w:ascii="Times New Roman" w:hAnsi="Times New Roman" w:cs="Times New Roman"/>
                <w:i/>
                <w:iCs/>
                <w:vertAlign w:val="superscript"/>
              </w:rPr>
              <w:t>st</w:t>
            </w:r>
            <w:r>
              <w:rPr>
                <w:rFonts w:ascii="Times New Roman" w:hAnsi="Times New Roman" w:cs="Times New Roman"/>
                <w:i/>
                <w:iCs/>
              </w:rPr>
              <w:t>, 2025.</w:t>
            </w:r>
          </w:p>
        </w:tc>
        <w:tc>
          <w:tcPr>
            <w:tcW w:w="9367" w:type="dxa"/>
          </w:tcPr>
          <w:p w14:paraId="476DB86D" w14:textId="2EB7A07E" w:rsidR="00B538DD" w:rsidRDefault="001D693C" w:rsidP="00B538DD">
            <w:r>
              <w:t> </w:t>
            </w:r>
            <w:r w:rsidR="0012248A">
              <w:t xml:space="preserve">  </w:t>
            </w:r>
          </w:p>
          <w:p w14:paraId="6D54871E" w14:textId="57BC1C2B" w:rsidR="0012248A" w:rsidRPr="00F76513" w:rsidRDefault="0012248A" w:rsidP="00F76513">
            <w:pPr>
              <w:pStyle w:val="ListParagraph"/>
              <w:numPr>
                <w:ilvl w:val="0"/>
                <w:numId w:val="11"/>
              </w:numPr>
              <w:rPr>
                <w:b/>
                <w:bCs/>
              </w:rPr>
            </w:pPr>
            <w:r>
              <w:t xml:space="preserve">Due to the new privacy amendment for HB 491 the </w:t>
            </w:r>
            <w:r w:rsidRPr="00F76513">
              <w:rPr>
                <w:b/>
                <w:bCs/>
              </w:rPr>
              <w:t>Internal Data Sharing Template is on hold until we fully understand HB 491.</w:t>
            </w:r>
          </w:p>
          <w:p w14:paraId="54F1C110" w14:textId="68EA9580" w:rsidR="0012248A" w:rsidRDefault="0012248A" w:rsidP="0012248A">
            <w:r>
              <w:t> </w:t>
            </w:r>
            <w:r>
              <w:rPr>
                <w:noProof/>
              </w:rPr>
              <w:drawing>
                <wp:inline distT="0" distB="0" distL="0" distR="0" wp14:anchorId="1EC44B42" wp14:editId="66821811">
                  <wp:extent cx="3340100" cy="981075"/>
                  <wp:effectExtent l="0" t="0" r="0" b="9525"/>
                  <wp:docPr id="1313027172" name="Pictur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ClipboardAsImag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43236" cy="9819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718E0CA" w14:textId="3C4A565B" w:rsidR="0012248A" w:rsidRDefault="0012248A" w:rsidP="0012248A">
            <w:r>
              <w:t> </w:t>
            </w:r>
            <w:r>
              <w:rPr>
                <w:noProof/>
              </w:rPr>
              <w:drawing>
                <wp:inline distT="0" distB="0" distL="0" distR="0" wp14:anchorId="24E24F32" wp14:editId="25F21440">
                  <wp:extent cx="3370580" cy="933450"/>
                  <wp:effectExtent l="0" t="0" r="1270" b="0"/>
                  <wp:docPr id="1669906465" name="Pictur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ClipboardAsImag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76509" cy="9350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A83DE8C" w14:textId="6BC4654C" w:rsidR="002524C0" w:rsidRDefault="0012248A" w:rsidP="00C43854">
            <w:pPr>
              <w:rPr>
                <w:noProof/>
              </w:rPr>
            </w:pPr>
            <w:r>
              <w:t> </w:t>
            </w:r>
            <w:r>
              <w:rPr>
                <w:noProof/>
              </w:rPr>
              <w:drawing>
                <wp:inline distT="0" distB="0" distL="0" distR="0" wp14:anchorId="62F7BB65" wp14:editId="1D5EDF2D">
                  <wp:extent cx="3377565" cy="1152525"/>
                  <wp:effectExtent l="0" t="0" r="0" b="9525"/>
                  <wp:docPr id="232546193" name="Picture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ClipboardAsImag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91306" cy="115721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2500C" w14:paraId="08A140AF" w14:textId="77777777" w:rsidTr="00394E3C">
        <w:tc>
          <w:tcPr>
            <w:tcW w:w="2065" w:type="dxa"/>
          </w:tcPr>
          <w:p w14:paraId="33E3ADA5" w14:textId="23E2C205" w:rsidR="00B538DD" w:rsidRPr="00A13C04" w:rsidRDefault="00A13C04" w:rsidP="00B538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>Smart Government Fund Update</w:t>
            </w:r>
            <w:r w:rsidR="00062B5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="00062B50" w:rsidRPr="00A13C0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Javaid Lal</w:t>
            </w:r>
            <w:r w:rsidR="00B538DD" w:rsidRPr="00A13C04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14:paraId="706D255D" w14:textId="77777777" w:rsidR="00B538DD" w:rsidRPr="00A13C04" w:rsidRDefault="00B538DD" w:rsidP="00B538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F26842A" w14:textId="77777777" w:rsidR="008112BB" w:rsidRDefault="008112BB" w:rsidP="00B538DD">
            <w:pPr>
              <w:rPr>
                <w:rFonts w:ascii="Times New Roman" w:hAnsi="Times New Roman" w:cs="Times New Roman"/>
              </w:rPr>
            </w:pPr>
          </w:p>
          <w:p w14:paraId="7FE55476" w14:textId="77777777" w:rsidR="00B538DD" w:rsidRDefault="00B538DD" w:rsidP="008D7E9D">
            <w:pPr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  <w:p w14:paraId="6B4D33BF" w14:textId="77777777" w:rsidR="00BD1B50" w:rsidRDefault="00BD1B50" w:rsidP="008D7E9D">
            <w:pPr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  <w:p w14:paraId="6FEFB9BE" w14:textId="77777777" w:rsidR="00BD1B50" w:rsidRDefault="00BD1B50" w:rsidP="008D7E9D">
            <w:pPr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  <w:p w14:paraId="068ADD2A" w14:textId="77777777" w:rsidR="00BD1B50" w:rsidRDefault="00BD1B50" w:rsidP="008D7E9D">
            <w:pPr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  <w:p w14:paraId="4D5B6FD3" w14:textId="77777777" w:rsidR="00BD1B50" w:rsidRDefault="00BD1B50" w:rsidP="008D7E9D">
            <w:pPr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  <w:p w14:paraId="20FFE787" w14:textId="77777777" w:rsidR="00BD1B50" w:rsidRDefault="00BD1B50" w:rsidP="008D7E9D">
            <w:pPr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  <w:p w14:paraId="0BBF9403" w14:textId="77777777" w:rsidR="00BD1B50" w:rsidRDefault="00BD1B50" w:rsidP="008D7E9D">
            <w:pPr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  <w:p w14:paraId="7BA946E6" w14:textId="77777777" w:rsidR="00BD1B50" w:rsidRDefault="00BD1B50" w:rsidP="008D7E9D">
            <w:pPr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  <w:p w14:paraId="52F2A66D" w14:textId="77777777" w:rsidR="00BD1B50" w:rsidRDefault="00BD1B50" w:rsidP="008D7E9D">
            <w:pPr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  <w:p w14:paraId="68C1237D" w14:textId="77777777" w:rsidR="00BD1B50" w:rsidRDefault="00BD1B50" w:rsidP="008D7E9D">
            <w:pPr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  <w:p w14:paraId="19B5DE96" w14:textId="77777777" w:rsidR="00BD1B50" w:rsidRDefault="00BD1B50" w:rsidP="008D7E9D">
            <w:pPr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  <w:p w14:paraId="4A8312C9" w14:textId="77777777" w:rsidR="00BD1B50" w:rsidRDefault="00BD1B50" w:rsidP="008D7E9D">
            <w:pPr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  <w:p w14:paraId="0E963A8B" w14:textId="77777777" w:rsidR="00BD1B50" w:rsidRDefault="00BD1B50" w:rsidP="008D7E9D">
            <w:pPr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  <w:p w14:paraId="15E19818" w14:textId="77777777" w:rsidR="00BD1B50" w:rsidRDefault="00BD1B50" w:rsidP="008D7E9D">
            <w:pPr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  <w:p w14:paraId="7FD0F620" w14:textId="77777777" w:rsidR="00BD1B50" w:rsidRDefault="00BD1B50" w:rsidP="008D7E9D">
            <w:pPr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  <w:p w14:paraId="2E892D45" w14:textId="77777777" w:rsidR="00BD1B50" w:rsidRDefault="00BD1B50" w:rsidP="008D7E9D">
            <w:pPr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  <w:p w14:paraId="02E17BD2" w14:textId="30B5D839" w:rsidR="00BD1B50" w:rsidRPr="00BD1B50" w:rsidRDefault="00BD1B50" w:rsidP="008D7E9D">
            <w:pPr>
              <w:rPr>
                <w:rFonts w:ascii="Times New Roman" w:hAnsi="Times New Roman" w:cs="Times New Roman"/>
                <w:i/>
                <w:iCs/>
              </w:rPr>
            </w:pPr>
            <w:r w:rsidRPr="00BD1B50">
              <w:rPr>
                <w:rFonts w:ascii="Times New Roman" w:hAnsi="Times New Roman" w:cs="Times New Roman"/>
                <w:i/>
                <w:iCs/>
              </w:rPr>
              <w:t>Three projects have been funded.</w:t>
            </w:r>
          </w:p>
        </w:tc>
        <w:tc>
          <w:tcPr>
            <w:tcW w:w="9367" w:type="dxa"/>
          </w:tcPr>
          <w:p w14:paraId="375DEBEA" w14:textId="54E3748E" w:rsidR="00BC193B" w:rsidRDefault="00A01245" w:rsidP="00EB4EA4">
            <w:pPr>
              <w:rPr>
                <w:noProof/>
              </w:rPr>
            </w:pPr>
            <w:r w:rsidRPr="00A01245">
              <w:rPr>
                <w:noProof/>
              </w:rPr>
              <w:drawing>
                <wp:inline distT="0" distB="0" distL="0" distR="0" wp14:anchorId="75DD2413" wp14:editId="05A5653E">
                  <wp:extent cx="3446780" cy="1419225"/>
                  <wp:effectExtent l="0" t="0" r="1270" b="9525"/>
                  <wp:docPr id="1406404076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06404076" name=""/>
                          <pic:cNvPicPr/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66681" cy="14274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8D7E9D">
              <w:t> </w:t>
            </w:r>
            <w:r w:rsidR="00BC193B">
              <w:rPr>
                <w:noProof/>
              </w:rPr>
              <w:t xml:space="preserve"> </w:t>
            </w:r>
          </w:p>
          <w:p w14:paraId="00BF4C4A" w14:textId="6D818B90" w:rsidR="008D7E9D" w:rsidRPr="00BC193B" w:rsidRDefault="00BC193B" w:rsidP="00BC193B">
            <w:pPr>
              <w:pStyle w:val="ListParagraph"/>
              <w:numPr>
                <w:ilvl w:val="0"/>
                <w:numId w:val="11"/>
              </w:num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Received 15 ideas this year (18 last year)</w:t>
            </w:r>
            <w:r w:rsidR="00A01245">
              <w:rPr>
                <w:rFonts w:ascii="Times New Roman" w:hAnsi="Times New Roman" w:cs="Times New Roman"/>
                <w:i/>
                <w:iCs/>
              </w:rPr>
              <w:t xml:space="preserve">. We verify </w:t>
            </w:r>
            <w:r>
              <w:rPr>
                <w:rFonts w:ascii="Times New Roman" w:hAnsi="Times New Roman" w:cs="Times New Roman"/>
                <w:i/>
                <w:iCs/>
              </w:rPr>
              <w:t>the submission meets the parameters of the smart government fund. Currently</w:t>
            </w:r>
            <w:r w:rsidR="00A01245">
              <w:rPr>
                <w:rFonts w:ascii="Times New Roman" w:hAnsi="Times New Roman" w:cs="Times New Roman"/>
                <w:i/>
                <w:iCs/>
              </w:rPr>
              <w:t>,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 three</w:t>
            </w:r>
            <w:r w:rsidR="00A01245">
              <w:rPr>
                <w:rFonts w:ascii="Times New Roman" w:hAnsi="Times New Roman" w:cs="Times New Roman"/>
                <w:i/>
                <w:iCs/>
              </w:rPr>
              <w:t xml:space="preserve"> submissions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 have received the green light to move forward with </w:t>
            </w:r>
            <w:r w:rsidR="00A01245">
              <w:rPr>
                <w:rFonts w:ascii="Times New Roman" w:hAnsi="Times New Roman" w:cs="Times New Roman"/>
                <w:i/>
                <w:iCs/>
              </w:rPr>
              <w:t>full application. This is NOT a funding decision it is merely looking at the idea.</w:t>
            </w:r>
          </w:p>
          <w:p w14:paraId="7FFB49BD" w14:textId="77777777" w:rsidR="008D7E9D" w:rsidRDefault="008D7E9D" w:rsidP="00EB4EA4">
            <w:pPr>
              <w:rPr>
                <w:i/>
                <w:iCs/>
                <w:noProof/>
              </w:rPr>
            </w:pPr>
          </w:p>
          <w:p w14:paraId="198AA30C" w14:textId="1405BAD4" w:rsidR="004230F5" w:rsidRDefault="008D7E9D" w:rsidP="00EB4EA4">
            <w:pPr>
              <w:rPr>
                <w:rFonts w:ascii="Times New Roman" w:hAnsi="Times New Roman" w:cs="Times New Roman"/>
                <w:i/>
                <w:iCs/>
              </w:rPr>
            </w:pPr>
            <w:r>
              <w:t> </w:t>
            </w:r>
            <w:r>
              <w:rPr>
                <w:noProof/>
              </w:rPr>
              <w:drawing>
                <wp:inline distT="0" distB="0" distL="0" distR="0" wp14:anchorId="23990A9D" wp14:editId="3529B2F9">
                  <wp:extent cx="3456305" cy="1314450"/>
                  <wp:effectExtent l="0" t="0" r="0" b="0"/>
                  <wp:docPr id="1123909396" name="Picture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ClipboardAsImag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75808" cy="13218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BD246A">
              <w:rPr>
                <w:noProof/>
              </w:rPr>
              <w:t xml:space="preserve"> </w:t>
            </w:r>
            <w:r w:rsidR="001D693C">
              <w:t> </w:t>
            </w:r>
            <w:r w:rsidR="00AB15F5">
              <w:t xml:space="preserve"> </w:t>
            </w:r>
          </w:p>
          <w:p w14:paraId="1F57DC0A" w14:textId="1ED88362" w:rsidR="00860382" w:rsidRDefault="00860382" w:rsidP="001566AE">
            <w:pPr>
              <w:pStyle w:val="ListParagraph"/>
              <w:rPr>
                <w:noProof/>
              </w:rPr>
            </w:pPr>
          </w:p>
        </w:tc>
      </w:tr>
      <w:tr w:rsidR="0012500C" w14:paraId="195361F3" w14:textId="77777777" w:rsidTr="00394E3C">
        <w:tc>
          <w:tcPr>
            <w:tcW w:w="2065" w:type="dxa"/>
          </w:tcPr>
          <w:p w14:paraId="4BD7617E" w14:textId="5DD3DD6F" w:rsidR="00B538DD" w:rsidRPr="00622B70" w:rsidRDefault="00622B70" w:rsidP="00B538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2B7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Alternative .gov Domains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     </w:t>
            </w:r>
            <w:r w:rsidR="00062B5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gramStart"/>
            <w:r w:rsidR="00062B5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  (</w:t>
            </w:r>
            <w:proofErr w:type="gramEnd"/>
            <w:r w:rsidRPr="00622B70">
              <w:rPr>
                <w:rFonts w:ascii="Times New Roman" w:hAnsi="Times New Roman" w:cs="Times New Roman"/>
                <w:sz w:val="20"/>
                <w:szCs w:val="20"/>
              </w:rPr>
              <w:t>Megan Hillyard/Zach Posner)</w:t>
            </w:r>
          </w:p>
          <w:p w14:paraId="1BDFF149" w14:textId="77777777" w:rsidR="00B538DD" w:rsidRDefault="00B538DD" w:rsidP="00B538DD">
            <w:pPr>
              <w:rPr>
                <w:rFonts w:ascii="Times New Roman" w:hAnsi="Times New Roman" w:cs="Times New Roman"/>
              </w:rPr>
            </w:pPr>
          </w:p>
          <w:p w14:paraId="31E94685" w14:textId="77777777" w:rsidR="00B538DD" w:rsidRDefault="00B538DD" w:rsidP="00622B70">
            <w:pPr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  <w:p w14:paraId="491DB53D" w14:textId="77777777" w:rsidR="004824EC" w:rsidRDefault="004824EC" w:rsidP="00622B70">
            <w:pPr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  <w:p w14:paraId="1BF75EF5" w14:textId="77777777" w:rsidR="00B81834" w:rsidRDefault="0002241F" w:rsidP="00622B70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How to handle domains in general from a branding and technical perspective?</w:t>
            </w:r>
          </w:p>
          <w:p w14:paraId="0ADD7FCE" w14:textId="77777777" w:rsidR="00B81834" w:rsidRDefault="00B81834" w:rsidP="00622B70">
            <w:pPr>
              <w:rPr>
                <w:rFonts w:ascii="Times New Roman" w:hAnsi="Times New Roman" w:cs="Times New Roman"/>
                <w:i/>
                <w:iCs/>
              </w:rPr>
            </w:pPr>
          </w:p>
          <w:p w14:paraId="42A8FFB3" w14:textId="77777777" w:rsidR="00B81834" w:rsidRDefault="00B81834" w:rsidP="00622B70">
            <w:pPr>
              <w:rPr>
                <w:rFonts w:ascii="Times New Roman" w:hAnsi="Times New Roman" w:cs="Times New Roman"/>
                <w:i/>
                <w:iCs/>
              </w:rPr>
            </w:pPr>
          </w:p>
          <w:p w14:paraId="362FDF0C" w14:textId="77777777" w:rsidR="00B81834" w:rsidRDefault="00B81834" w:rsidP="00622B70">
            <w:pPr>
              <w:rPr>
                <w:rFonts w:ascii="Times New Roman" w:hAnsi="Times New Roman" w:cs="Times New Roman"/>
                <w:i/>
                <w:iCs/>
              </w:rPr>
            </w:pPr>
          </w:p>
          <w:p w14:paraId="3A2F323F" w14:textId="77777777" w:rsidR="00932B0A" w:rsidRDefault="00932B0A" w:rsidP="00622B70">
            <w:pPr>
              <w:rPr>
                <w:rFonts w:ascii="Times New Roman" w:hAnsi="Times New Roman" w:cs="Times New Roman"/>
                <w:i/>
                <w:iCs/>
              </w:rPr>
            </w:pPr>
          </w:p>
          <w:p w14:paraId="35CB9CC2" w14:textId="77777777" w:rsidR="00711C67" w:rsidRDefault="00711C67" w:rsidP="00622B70">
            <w:pPr>
              <w:rPr>
                <w:rFonts w:ascii="Times New Roman" w:hAnsi="Times New Roman" w:cs="Times New Roman"/>
                <w:i/>
                <w:iCs/>
              </w:rPr>
            </w:pPr>
          </w:p>
          <w:p w14:paraId="265C61FA" w14:textId="77777777" w:rsidR="00711C67" w:rsidRDefault="00711C67" w:rsidP="00622B70">
            <w:pPr>
              <w:rPr>
                <w:rFonts w:ascii="Times New Roman" w:hAnsi="Times New Roman" w:cs="Times New Roman"/>
                <w:i/>
                <w:iCs/>
              </w:rPr>
            </w:pPr>
          </w:p>
          <w:p w14:paraId="74504D1E" w14:textId="18EBBCB0" w:rsidR="004824EC" w:rsidRPr="004824EC" w:rsidRDefault="00932B0A" w:rsidP="00622B70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Having uniformity creates a level of trust with our constituents and less confusion.</w:t>
            </w:r>
            <w:r w:rsidR="0002241F">
              <w:rPr>
                <w:rFonts w:ascii="Times New Roman" w:hAnsi="Times New Roman" w:cs="Times New Roman"/>
                <w:i/>
                <w:iCs/>
              </w:rPr>
              <w:t xml:space="preserve"> </w:t>
            </w:r>
          </w:p>
        </w:tc>
        <w:tc>
          <w:tcPr>
            <w:tcW w:w="9367" w:type="dxa"/>
          </w:tcPr>
          <w:p w14:paraId="5FC3DE0C" w14:textId="0945480E" w:rsidR="00D458BD" w:rsidRDefault="00D458BD" w:rsidP="00D458BD">
            <w:pPr>
              <w:pStyle w:val="ListParagraph"/>
              <w:numPr>
                <w:ilvl w:val="0"/>
                <w:numId w:val="11"/>
              </w:numPr>
            </w:pPr>
            <w:r>
              <w:t>W</w:t>
            </w:r>
            <w:r w:rsidR="00A42894">
              <w:t>ho ca</w:t>
            </w:r>
            <w:r w:rsidR="00E6714E">
              <w:t>n have a .gov</w:t>
            </w:r>
            <w:r>
              <w:t xml:space="preserve"> domain?</w:t>
            </w:r>
          </w:p>
          <w:p w14:paraId="5342A162" w14:textId="0B2FF4B8" w:rsidR="00D458BD" w:rsidRDefault="00D458BD" w:rsidP="00D458BD">
            <w:pPr>
              <w:pStyle w:val="ListParagraph"/>
              <w:numPr>
                <w:ilvl w:val="0"/>
                <w:numId w:val="13"/>
              </w:numPr>
            </w:pPr>
            <w:r>
              <w:t>A domain with “.gov” is a top-level domain which is ONLY given to U.S. based government organiz</w:t>
            </w:r>
            <w:r w:rsidR="00A42894">
              <w:t xml:space="preserve">ations and is </w:t>
            </w:r>
            <w:r w:rsidR="00E6714E">
              <w:t>monitored by</w:t>
            </w:r>
            <w:r w:rsidR="00A42894">
              <w:t xml:space="preserve"> Cybersecurity &amp; Infrastructure Security Agency (CISA).</w:t>
            </w:r>
          </w:p>
          <w:p w14:paraId="07D65434" w14:textId="77777777" w:rsidR="00E6714E" w:rsidRDefault="00E6714E" w:rsidP="00E6714E">
            <w:pPr>
              <w:pStyle w:val="ListParagraph"/>
              <w:numPr>
                <w:ilvl w:val="0"/>
                <w:numId w:val="11"/>
              </w:numPr>
            </w:pPr>
            <w:r>
              <w:t>How should the “.gov” domains be constructed?</w:t>
            </w:r>
          </w:p>
          <w:p w14:paraId="44690849" w14:textId="77777777" w:rsidR="00E6714E" w:rsidRDefault="00E6714E" w:rsidP="00E6714E">
            <w:pPr>
              <w:pStyle w:val="ListParagraph"/>
              <w:numPr>
                <w:ilvl w:val="0"/>
                <w:numId w:val="12"/>
              </w:numPr>
            </w:pPr>
            <w:r>
              <w:t>Should “county” be in the name? Should they be constructed differently?</w:t>
            </w:r>
          </w:p>
          <w:p w14:paraId="0C6FB79B" w14:textId="77777777" w:rsidR="00E6714E" w:rsidRDefault="00E6714E" w:rsidP="00E6714E">
            <w:pPr>
              <w:pStyle w:val="ListParagraph"/>
              <w:numPr>
                <w:ilvl w:val="0"/>
                <w:numId w:val="12"/>
              </w:numPr>
            </w:pPr>
            <w:r>
              <w:t>From a branding perspective, should it have uniformity, so it is CLEAR to the user the “.gov” domain is part of the (Salt Lake) County (i.e. Not the State of Utah).</w:t>
            </w:r>
          </w:p>
          <w:p w14:paraId="13964DDF" w14:textId="2FBBC244" w:rsidR="0002241F" w:rsidRDefault="0002241F" w:rsidP="0002241F">
            <w:pPr>
              <w:pStyle w:val="ListParagraph"/>
              <w:numPr>
                <w:ilvl w:val="0"/>
                <w:numId w:val="11"/>
              </w:numPr>
            </w:pPr>
            <w:r>
              <w:t>Public domain vs Security domain</w:t>
            </w:r>
          </w:p>
          <w:p w14:paraId="34767C1C" w14:textId="4E7FBBCB" w:rsidR="0002241F" w:rsidRDefault="0002241F" w:rsidP="0002241F">
            <w:pPr>
              <w:pStyle w:val="ListParagraph"/>
              <w:numPr>
                <w:ilvl w:val="0"/>
                <w:numId w:val="14"/>
              </w:numPr>
            </w:pPr>
            <w:r>
              <w:t>An example of a public domain: your email, your website, etc.</w:t>
            </w:r>
          </w:p>
          <w:p w14:paraId="5BD6A020" w14:textId="7368CF5B" w:rsidR="0002241F" w:rsidRDefault="0002241F" w:rsidP="0002241F">
            <w:pPr>
              <w:pStyle w:val="ListParagraph"/>
              <w:numPr>
                <w:ilvl w:val="0"/>
                <w:numId w:val="14"/>
              </w:numPr>
            </w:pPr>
            <w:r>
              <w:t>An example of a security domain is the internal barriers that we have when an individual logs into the county.</w:t>
            </w:r>
          </w:p>
          <w:p w14:paraId="3F756070" w14:textId="73772B83" w:rsidR="0002241F" w:rsidRDefault="009B1FB9" w:rsidP="0002241F">
            <w:pPr>
              <w:pStyle w:val="ListParagraph"/>
              <w:numPr>
                <w:ilvl w:val="0"/>
                <w:numId w:val="11"/>
              </w:numPr>
            </w:pPr>
            <w:r>
              <w:t>Looking for TAB to recommend a standard as it relates to domains.</w:t>
            </w:r>
          </w:p>
          <w:p w14:paraId="04CB8E0D" w14:textId="1AF8EFAA" w:rsidR="009B1FB9" w:rsidRDefault="00711C67" w:rsidP="009B1FB9">
            <w:pPr>
              <w:pStyle w:val="ListParagraph"/>
              <w:numPr>
                <w:ilvl w:val="0"/>
                <w:numId w:val="15"/>
              </w:numPr>
            </w:pPr>
            <w:r>
              <w:t xml:space="preserve">Example of requests that have </w:t>
            </w:r>
            <w:r w:rsidR="00AE45A8">
              <w:t>come</w:t>
            </w:r>
            <w:r w:rsidR="009B1FB9">
              <w:t xml:space="preserve"> in</w:t>
            </w:r>
            <w:r>
              <w:t xml:space="preserve">: </w:t>
            </w:r>
            <w:r w:rsidR="009B1FB9">
              <w:t xml:space="preserve"> saltlakecountysurveyor.</w:t>
            </w:r>
            <w:r w:rsidR="00C50DC7">
              <w:t>gov</w:t>
            </w:r>
            <w:r w:rsidR="009B1FB9">
              <w:t xml:space="preserve"> or surveyor.saltlakecounty.gov (using this agency ONLY as an example).</w:t>
            </w:r>
            <w:r w:rsidR="00932B0A">
              <w:t xml:space="preserve"> </w:t>
            </w:r>
          </w:p>
          <w:p w14:paraId="1BFF1792" w14:textId="516BC1F4" w:rsidR="00AE45A8" w:rsidRDefault="00F87955" w:rsidP="00AE45A8">
            <w:pPr>
              <w:pStyle w:val="ListParagraph"/>
              <w:numPr>
                <w:ilvl w:val="0"/>
                <w:numId w:val="11"/>
              </w:numPr>
            </w:pPr>
            <w:r>
              <w:t xml:space="preserve">Certain agencies (health department) may need to make a case and provide justification </w:t>
            </w:r>
            <w:r w:rsidR="00B81834">
              <w:t>for</w:t>
            </w:r>
            <w:r>
              <w:t xml:space="preserve"> how their agency domain needs to be listed.</w:t>
            </w:r>
          </w:p>
          <w:p w14:paraId="06313D10" w14:textId="1DF6A39C" w:rsidR="00B05E9C" w:rsidRDefault="00B05E9C" w:rsidP="00AE45A8">
            <w:pPr>
              <w:pStyle w:val="ListParagraph"/>
              <w:numPr>
                <w:ilvl w:val="0"/>
                <w:numId w:val="11"/>
              </w:numPr>
            </w:pPr>
            <w:r>
              <w:t>An example of a website that was denied the .gov ext</w:t>
            </w:r>
            <w:r w:rsidR="00187CE6">
              <w:t>ension</w:t>
            </w:r>
            <w:r>
              <w:t xml:space="preserve"> was ArtTix.org due to its commercial business. </w:t>
            </w:r>
          </w:p>
          <w:p w14:paraId="511E93B4" w14:textId="5B0F1C2E" w:rsidR="00F87955" w:rsidRDefault="00B40DD7" w:rsidP="00AE45A8">
            <w:pPr>
              <w:pStyle w:val="ListParagraph"/>
              <w:numPr>
                <w:ilvl w:val="0"/>
                <w:numId w:val="11"/>
              </w:numPr>
            </w:pPr>
            <w:r>
              <w:t>Katy Fleury offered to develop a standard</w:t>
            </w:r>
            <w:r w:rsidR="00B81834">
              <w:t xml:space="preserve"> (with some exceptions)</w:t>
            </w:r>
            <w:r>
              <w:t xml:space="preserve"> </w:t>
            </w:r>
            <w:r w:rsidR="00453F6F">
              <w:t xml:space="preserve">for .gov domains </w:t>
            </w:r>
            <w:r>
              <w:t>that makes th</w:t>
            </w:r>
            <w:r w:rsidR="00453F6F">
              <w:t>e</w:t>
            </w:r>
            <w:r>
              <w:t xml:space="preserve"> process clear to each agency and feels fair to everyone.</w:t>
            </w:r>
          </w:p>
          <w:p w14:paraId="47AB7FD1" w14:textId="434F51E7" w:rsidR="00B538DD" w:rsidRDefault="00B538DD" w:rsidP="00241A67">
            <w:pPr>
              <w:pStyle w:val="ListParagraph"/>
              <w:rPr>
                <w:noProof/>
              </w:rPr>
            </w:pPr>
          </w:p>
        </w:tc>
      </w:tr>
      <w:tr w:rsidR="005E40F1" w14:paraId="4A85C359" w14:textId="77777777" w:rsidTr="001C4320">
        <w:trPr>
          <w:trHeight w:val="3587"/>
        </w:trPr>
        <w:tc>
          <w:tcPr>
            <w:tcW w:w="2065" w:type="dxa"/>
          </w:tcPr>
          <w:p w14:paraId="17B9C72C" w14:textId="6DB8FF3A" w:rsidR="00453F6F" w:rsidRDefault="00C1756B" w:rsidP="00453F6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>Motion for</w:t>
            </w:r>
            <w:r w:rsidR="00453F6F" w:rsidRPr="00EC5AB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="00453F6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Katy Fleury creating the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draft </w:t>
            </w:r>
            <w:r w:rsidR="00453F6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standard for the .gov process.</w:t>
            </w:r>
          </w:p>
          <w:p w14:paraId="0F1F4926" w14:textId="77777777" w:rsidR="00453F6F" w:rsidRDefault="00453F6F" w:rsidP="00453F6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08A769A" w14:textId="6CC26C4E" w:rsidR="001C4320" w:rsidRPr="008542F8" w:rsidRDefault="001C4320" w:rsidP="001C4320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9367" w:type="dxa"/>
          </w:tcPr>
          <w:p w14:paraId="03B56BC4" w14:textId="79C1D229" w:rsidR="00453F6F" w:rsidRDefault="00453F6F" w:rsidP="00453F6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Motion to accept </w:t>
            </w:r>
            <w:r w:rsidR="00B71ABD">
              <w:rPr>
                <w:rFonts w:ascii="Times New Roman" w:hAnsi="Times New Roman" w:cs="Times New Roman"/>
              </w:rPr>
              <w:t xml:space="preserve">Katy Fleury </w:t>
            </w:r>
            <w:r>
              <w:rPr>
                <w:rFonts w:ascii="Times New Roman" w:hAnsi="Times New Roman" w:cs="Times New Roman"/>
              </w:rPr>
              <w:t xml:space="preserve">creating </w:t>
            </w:r>
            <w:r w:rsidR="00A843C4">
              <w:rPr>
                <w:rFonts w:ascii="Times New Roman" w:hAnsi="Times New Roman" w:cs="Times New Roman"/>
              </w:rPr>
              <w:t xml:space="preserve">recommendations and </w:t>
            </w:r>
            <w:r w:rsidR="00B71ABD">
              <w:rPr>
                <w:rFonts w:ascii="Times New Roman" w:hAnsi="Times New Roman" w:cs="Times New Roman"/>
              </w:rPr>
              <w:t xml:space="preserve">draft </w:t>
            </w:r>
            <w:r>
              <w:rPr>
                <w:rFonts w:ascii="Times New Roman" w:hAnsi="Times New Roman" w:cs="Times New Roman"/>
              </w:rPr>
              <w:t>standard</w:t>
            </w:r>
            <w:r w:rsidR="00593A8C">
              <w:rPr>
                <w:rFonts w:ascii="Times New Roman" w:hAnsi="Times New Roman" w:cs="Times New Roman"/>
              </w:rPr>
              <w:t>/policy</w:t>
            </w:r>
            <w:r>
              <w:rPr>
                <w:rFonts w:ascii="Times New Roman" w:hAnsi="Times New Roman" w:cs="Times New Roman"/>
              </w:rPr>
              <w:t xml:space="preserve"> for .gov domains</w:t>
            </w:r>
            <w:r w:rsidR="00B71ABD">
              <w:rPr>
                <w:rFonts w:ascii="Times New Roman" w:hAnsi="Times New Roman" w:cs="Times New Roman"/>
              </w:rPr>
              <w:t xml:space="preserve"> and exceptions to come back for future TAB approval vote</w:t>
            </w:r>
            <w:r>
              <w:rPr>
                <w:rFonts w:ascii="Times New Roman" w:hAnsi="Times New Roman" w:cs="Times New Roman"/>
              </w:rPr>
              <w:t xml:space="preserve"> by Phil Conder, </w:t>
            </w:r>
            <w:r w:rsidR="00A843C4">
              <w:rPr>
                <w:rFonts w:ascii="Times New Roman" w:hAnsi="Times New Roman" w:cs="Times New Roman"/>
              </w:rPr>
              <w:t xml:space="preserve">Joey McNamee </w:t>
            </w:r>
            <w:r>
              <w:rPr>
                <w:rFonts w:ascii="Times New Roman" w:hAnsi="Times New Roman" w:cs="Times New Roman"/>
              </w:rPr>
              <w:t>seconds the motion.</w:t>
            </w:r>
          </w:p>
          <w:p w14:paraId="61F3F2A7" w14:textId="77777777" w:rsidR="00453F6F" w:rsidRDefault="00453F6F" w:rsidP="00453F6F">
            <w:pPr>
              <w:rPr>
                <w:rFonts w:ascii="Times New Roman" w:hAnsi="Times New Roman" w:cs="Times New Roman"/>
              </w:rPr>
            </w:pPr>
          </w:p>
          <w:p w14:paraId="1225B025" w14:textId="77777777" w:rsidR="00453F6F" w:rsidRDefault="00453F6F" w:rsidP="00453F6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Motion passed unanimously.</w:t>
            </w:r>
          </w:p>
          <w:p w14:paraId="1D981D72" w14:textId="77777777" w:rsidR="00C56E95" w:rsidRDefault="00C56E95" w:rsidP="00453F6F">
            <w:pPr>
              <w:rPr>
                <w:rFonts w:ascii="Times New Roman" w:hAnsi="Times New Roman" w:cs="Times New Roman"/>
              </w:rPr>
            </w:pPr>
          </w:p>
          <w:p w14:paraId="6AF4C065" w14:textId="66B0D033" w:rsidR="00453F6F" w:rsidRDefault="00453F6F" w:rsidP="00A843C4">
            <w:pPr>
              <w:rPr>
                <w:rFonts w:ascii="Times New Roman" w:hAnsi="Times New Roman" w:cs="Times New Roman"/>
              </w:rPr>
            </w:pPr>
          </w:p>
        </w:tc>
      </w:tr>
      <w:tr w:rsidR="005E40F1" w14:paraId="64D1E4E8" w14:textId="77777777" w:rsidTr="00A93C0B">
        <w:trPr>
          <w:trHeight w:val="797"/>
        </w:trPr>
        <w:tc>
          <w:tcPr>
            <w:tcW w:w="2065" w:type="dxa"/>
          </w:tcPr>
          <w:p w14:paraId="6CD8600B" w14:textId="29689D7E" w:rsidR="00A82067" w:rsidRPr="00453AD2" w:rsidRDefault="00453AD2" w:rsidP="00453F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Security Update </w:t>
            </w:r>
            <w:r w:rsidRPr="00453AD2">
              <w:rPr>
                <w:rFonts w:ascii="Times New Roman" w:hAnsi="Times New Roman" w:cs="Times New Roman"/>
                <w:sz w:val="20"/>
                <w:szCs w:val="20"/>
              </w:rPr>
              <w:t>(Rina Shipley)</w:t>
            </w:r>
          </w:p>
          <w:p w14:paraId="5B7BC08A" w14:textId="185FE4BD" w:rsidR="00A82067" w:rsidRPr="00A82067" w:rsidRDefault="00A82067" w:rsidP="00453F6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9367" w:type="dxa"/>
          </w:tcPr>
          <w:p w14:paraId="6C4A9843" w14:textId="4CB67144" w:rsidR="00A82067" w:rsidRDefault="00453AD2" w:rsidP="00453F6F">
            <w:pPr>
              <w:pStyle w:val="ListParagraph"/>
              <w:numPr>
                <w:ilvl w:val="0"/>
                <w:numId w:val="2"/>
              </w:numPr>
              <w:spacing w:line="254" w:lineRule="auto"/>
              <w:rPr>
                <w:rFonts w:ascii="Times New Roman" w:eastAsia="Calibri" w:hAnsi="Times New Roman" w:cs="Times New Roman"/>
                <w:noProof/>
              </w:rPr>
            </w:pPr>
            <w:r>
              <w:rPr>
                <w:rFonts w:ascii="Times New Roman" w:eastAsia="Calibri" w:hAnsi="Times New Roman" w:cs="Times New Roman"/>
                <w:noProof/>
              </w:rPr>
              <w:t xml:space="preserve">Due to TAB meeting running past 10:30, it was agreed the Security Update </w:t>
            </w:r>
            <w:r w:rsidR="000503FF">
              <w:rPr>
                <w:rFonts w:ascii="Times New Roman" w:eastAsia="Calibri" w:hAnsi="Times New Roman" w:cs="Times New Roman"/>
                <w:noProof/>
              </w:rPr>
              <w:t xml:space="preserve">would forego for this meeting and </w:t>
            </w:r>
            <w:r>
              <w:rPr>
                <w:rFonts w:ascii="Times New Roman" w:eastAsia="Calibri" w:hAnsi="Times New Roman" w:cs="Times New Roman"/>
                <w:noProof/>
              </w:rPr>
              <w:t>will be presented at the next TAB meeting in June.</w:t>
            </w:r>
          </w:p>
          <w:p w14:paraId="35965F47" w14:textId="0FE361E4" w:rsidR="00A82067" w:rsidRPr="00A82067" w:rsidRDefault="00A82067" w:rsidP="00453AD2">
            <w:pPr>
              <w:pStyle w:val="ListParagraph"/>
              <w:spacing w:line="254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E40F1" w14:paraId="3C841D9D" w14:textId="77777777" w:rsidTr="00394E3C">
        <w:trPr>
          <w:trHeight w:val="2724"/>
        </w:trPr>
        <w:tc>
          <w:tcPr>
            <w:tcW w:w="2065" w:type="dxa"/>
          </w:tcPr>
          <w:p w14:paraId="73C2700B" w14:textId="77777777" w:rsidR="00A82067" w:rsidRPr="00A93C0B" w:rsidRDefault="00A93C0B" w:rsidP="00453F6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93C0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Other Business</w:t>
            </w:r>
          </w:p>
          <w:p w14:paraId="08CAC3D7" w14:textId="77777777" w:rsidR="00A93C0B" w:rsidRPr="00A93C0B" w:rsidRDefault="00A93C0B" w:rsidP="00453F6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93C0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</w:t>
            </w:r>
            <w:r w:rsidRPr="00A93C0B">
              <w:rPr>
                <w:rFonts w:ascii="Times New Roman" w:hAnsi="Times New Roman" w:cs="Times New Roman"/>
                <w:sz w:val="20"/>
                <w:szCs w:val="20"/>
              </w:rPr>
              <w:t>TAB Members)</w:t>
            </w:r>
          </w:p>
          <w:p w14:paraId="3E635E90" w14:textId="77777777" w:rsidR="00A93C0B" w:rsidRPr="00A93C0B" w:rsidRDefault="00A93C0B" w:rsidP="00453F6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0F83F4A0" w14:textId="77777777" w:rsidR="00A93C0B" w:rsidRPr="00A93C0B" w:rsidRDefault="00A93C0B" w:rsidP="00453F6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0F1FAFE8" w14:textId="77777777" w:rsidR="00A93C0B" w:rsidRPr="00A93C0B" w:rsidRDefault="00A93C0B" w:rsidP="00453F6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A9BB7DD" w14:textId="77777777" w:rsidR="00A93C0B" w:rsidRPr="00A93C0B" w:rsidRDefault="00A93C0B" w:rsidP="00453F6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7500159B" w14:textId="77777777" w:rsidR="00A93C0B" w:rsidRPr="00A93C0B" w:rsidRDefault="00A93C0B" w:rsidP="00453F6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70AA9492" w14:textId="77777777" w:rsidR="00A93C0B" w:rsidRPr="00A93C0B" w:rsidRDefault="00A93C0B" w:rsidP="00453F6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277021F7" w14:textId="6CB5FABE" w:rsidR="00A93C0B" w:rsidRPr="00A93C0B" w:rsidRDefault="00A93C0B" w:rsidP="00453F6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93C0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Communication Items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(</w:t>
            </w:r>
            <w:r w:rsidRPr="00A93C0B">
              <w:rPr>
                <w:rFonts w:ascii="Times New Roman" w:hAnsi="Times New Roman" w:cs="Times New Roman"/>
                <w:sz w:val="20"/>
                <w:szCs w:val="20"/>
              </w:rPr>
              <w:t>Chair &amp; CIO)</w:t>
            </w:r>
          </w:p>
        </w:tc>
        <w:tc>
          <w:tcPr>
            <w:tcW w:w="9367" w:type="dxa"/>
          </w:tcPr>
          <w:p w14:paraId="5D7921A8" w14:textId="51CBE843" w:rsidR="00A82067" w:rsidRDefault="00A93C0B" w:rsidP="00453F6F">
            <w:r>
              <w:t> </w:t>
            </w:r>
            <w:r>
              <w:rPr>
                <w:noProof/>
              </w:rPr>
              <w:drawing>
                <wp:inline distT="0" distB="0" distL="0" distR="0" wp14:anchorId="652ABC5D" wp14:editId="135C73E7">
                  <wp:extent cx="3362325" cy="695325"/>
                  <wp:effectExtent l="0" t="0" r="9525" b="9525"/>
                  <wp:docPr id="1073594568" name="Picture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ClipboardAsImag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72011" cy="69732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A82067">
              <w:t xml:space="preserve">  </w:t>
            </w:r>
            <w:r w:rsidR="00A82067">
              <w:rPr>
                <w:noProof/>
              </w:rPr>
              <w:t xml:space="preserve"> </w:t>
            </w:r>
            <w:r w:rsidR="00A82067">
              <w:t> </w:t>
            </w:r>
          </w:p>
          <w:p w14:paraId="73F2705A" w14:textId="5853E710" w:rsidR="00A93C0B" w:rsidRDefault="00A93C0B" w:rsidP="00A93C0B">
            <w:pPr>
              <w:pStyle w:val="ListParagraph"/>
              <w:numPr>
                <w:ilvl w:val="0"/>
                <w:numId w:val="2"/>
              </w:numPr>
            </w:pPr>
            <w:r>
              <w:t>No other business to discuss currently.</w:t>
            </w:r>
          </w:p>
          <w:p w14:paraId="35AB2DA8" w14:textId="77777777" w:rsidR="00A93C0B" w:rsidRDefault="00A93C0B" w:rsidP="00453F6F"/>
          <w:p w14:paraId="50B926BB" w14:textId="0E1572EF" w:rsidR="00A93C0B" w:rsidRDefault="00A93C0B" w:rsidP="00453F6F">
            <w:r>
              <w:t> </w:t>
            </w:r>
            <w:r>
              <w:rPr>
                <w:noProof/>
              </w:rPr>
              <w:drawing>
                <wp:inline distT="0" distB="0" distL="0" distR="0" wp14:anchorId="1800CA14" wp14:editId="09AB800F">
                  <wp:extent cx="3343275" cy="619125"/>
                  <wp:effectExtent l="0" t="0" r="9525" b="9525"/>
                  <wp:docPr id="1415614653" name="Picture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ClipboardAsImag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52298" cy="6207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0B2945B" w14:textId="77777777" w:rsidR="00A82067" w:rsidRDefault="00A93C0B" w:rsidP="00A93C0B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No additional items for discussion.</w:t>
            </w:r>
          </w:p>
          <w:p w14:paraId="13D3B99B" w14:textId="462A2961" w:rsidR="00A93C0B" w:rsidRPr="00A93C0B" w:rsidRDefault="00A93C0B" w:rsidP="00A93C0B">
            <w:pPr>
              <w:pStyle w:val="ListParagraph"/>
              <w:rPr>
                <w:rFonts w:ascii="Times New Roman" w:hAnsi="Times New Roman" w:cs="Times New Roman"/>
              </w:rPr>
            </w:pPr>
          </w:p>
        </w:tc>
      </w:tr>
      <w:tr w:rsidR="005E40F1" w14:paraId="5CD7C85E" w14:textId="77777777" w:rsidTr="00394E3C">
        <w:tc>
          <w:tcPr>
            <w:tcW w:w="2065" w:type="dxa"/>
          </w:tcPr>
          <w:p w14:paraId="12CD943D" w14:textId="77777777" w:rsidR="00A82067" w:rsidRDefault="001C4320" w:rsidP="00453F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Upcoming Meeting Schedule (</w:t>
            </w:r>
            <w:r w:rsidRPr="006D7B50">
              <w:rPr>
                <w:rFonts w:ascii="Times New Roman" w:hAnsi="Times New Roman" w:cs="Times New Roman"/>
                <w:sz w:val="20"/>
                <w:szCs w:val="20"/>
              </w:rPr>
              <w:t>Cindy Beck)</w:t>
            </w:r>
          </w:p>
          <w:p w14:paraId="27A57721" w14:textId="77777777" w:rsidR="006D7B50" w:rsidRDefault="006D7B50" w:rsidP="00453F6F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  <w:p w14:paraId="22498137" w14:textId="77777777" w:rsidR="006D7B50" w:rsidRDefault="006D7B50" w:rsidP="00453F6F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  <w:p w14:paraId="7DF45ED8" w14:textId="77777777" w:rsidR="006D7B50" w:rsidRDefault="006D7B50" w:rsidP="00453F6F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  <w:p w14:paraId="2483A722" w14:textId="77777777" w:rsidR="006D7B50" w:rsidRDefault="006D7B50" w:rsidP="00453F6F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  <w:p w14:paraId="3F2A0031" w14:textId="19EF532B" w:rsidR="006D7B50" w:rsidRDefault="006D7B50" w:rsidP="00453F6F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*Please note the August session</w:t>
            </w:r>
            <w:r w:rsidR="00187CE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s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are the combined TAB Meeting with GIS Steering Committee.</w:t>
            </w:r>
          </w:p>
          <w:p w14:paraId="0757194F" w14:textId="77777777" w:rsidR="005D2016" w:rsidRDefault="005D2016" w:rsidP="00453F6F">
            <w:pPr>
              <w:rPr>
                <w:rFonts w:ascii="Times New Roman" w:hAnsi="Times New Roman" w:cs="Times New Roman"/>
                <w:i/>
                <w:iCs/>
              </w:rPr>
            </w:pPr>
          </w:p>
          <w:p w14:paraId="51C9B691" w14:textId="77777777" w:rsidR="005D2016" w:rsidRDefault="005D2016" w:rsidP="00453F6F">
            <w:pPr>
              <w:rPr>
                <w:rFonts w:ascii="Times New Roman" w:hAnsi="Times New Roman" w:cs="Times New Roman"/>
                <w:i/>
                <w:iCs/>
              </w:rPr>
            </w:pPr>
          </w:p>
          <w:p w14:paraId="07716C17" w14:textId="77777777" w:rsidR="005D2016" w:rsidRDefault="005D2016" w:rsidP="00453F6F">
            <w:pPr>
              <w:rPr>
                <w:rFonts w:ascii="Times New Roman" w:hAnsi="Times New Roman" w:cs="Times New Roman"/>
                <w:i/>
                <w:iCs/>
              </w:rPr>
            </w:pPr>
          </w:p>
          <w:p w14:paraId="00D5DD16" w14:textId="77777777" w:rsidR="005D2016" w:rsidRDefault="005D2016" w:rsidP="00453F6F">
            <w:pPr>
              <w:rPr>
                <w:rFonts w:ascii="Times New Roman" w:hAnsi="Times New Roman" w:cs="Times New Roman"/>
                <w:i/>
                <w:iCs/>
              </w:rPr>
            </w:pPr>
          </w:p>
          <w:p w14:paraId="3E6EBA2E" w14:textId="77777777" w:rsidR="005D2016" w:rsidRDefault="005D2016" w:rsidP="00453F6F">
            <w:pPr>
              <w:rPr>
                <w:rFonts w:ascii="Times New Roman" w:hAnsi="Times New Roman" w:cs="Times New Roman"/>
                <w:i/>
                <w:iCs/>
              </w:rPr>
            </w:pPr>
          </w:p>
          <w:p w14:paraId="6BE4BA6C" w14:textId="77777777" w:rsidR="005D2016" w:rsidRDefault="005D2016" w:rsidP="00453F6F">
            <w:pPr>
              <w:rPr>
                <w:rFonts w:ascii="Times New Roman" w:hAnsi="Times New Roman" w:cs="Times New Roman"/>
                <w:i/>
                <w:iCs/>
              </w:rPr>
            </w:pPr>
          </w:p>
          <w:p w14:paraId="220189CD" w14:textId="77777777" w:rsidR="005D2016" w:rsidRDefault="005D2016" w:rsidP="00453F6F">
            <w:pPr>
              <w:rPr>
                <w:rFonts w:ascii="Times New Roman" w:hAnsi="Times New Roman" w:cs="Times New Roman"/>
                <w:i/>
                <w:iCs/>
              </w:rPr>
            </w:pPr>
          </w:p>
          <w:p w14:paraId="3D8E3D77" w14:textId="3753BBAF" w:rsidR="005D2016" w:rsidRPr="00647894" w:rsidRDefault="005D2016" w:rsidP="00453F6F">
            <w:pPr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9367" w:type="dxa"/>
          </w:tcPr>
          <w:p w14:paraId="14D8D107" w14:textId="5FBFDD7B" w:rsidR="00A82067" w:rsidRDefault="00A93C0B" w:rsidP="00853375">
            <w:pPr>
              <w:spacing w:line="254" w:lineRule="auto"/>
              <w:rPr>
                <w:noProof/>
              </w:rPr>
            </w:pPr>
            <w:r>
              <w:t> </w:t>
            </w:r>
            <w:r>
              <w:rPr>
                <w:noProof/>
              </w:rPr>
              <w:drawing>
                <wp:inline distT="0" distB="0" distL="0" distR="0" wp14:anchorId="365BE350" wp14:editId="308D325C">
                  <wp:extent cx="3324225" cy="2971800"/>
                  <wp:effectExtent l="0" t="0" r="9525" b="0"/>
                  <wp:docPr id="1227580041" name="Picture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ClipboardAsImag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37018" cy="29832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E40F1" w14:paraId="4359BFE3" w14:textId="77777777" w:rsidTr="00394E3C">
        <w:tc>
          <w:tcPr>
            <w:tcW w:w="2065" w:type="dxa"/>
          </w:tcPr>
          <w:p w14:paraId="2A5207F0" w14:textId="77777777" w:rsidR="00A82067" w:rsidRDefault="00AD3EDC" w:rsidP="00453F6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D3ED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>Review Action Items (</w:t>
            </w:r>
            <w:r w:rsidRPr="00AD3EDC">
              <w:rPr>
                <w:rFonts w:ascii="Times New Roman" w:hAnsi="Times New Roman" w:cs="Times New Roman"/>
                <w:sz w:val="20"/>
                <w:szCs w:val="20"/>
              </w:rPr>
              <w:t>Cindy Beck</w:t>
            </w:r>
            <w:r w:rsidRPr="00AD3ED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)</w:t>
            </w:r>
          </w:p>
          <w:p w14:paraId="3BDB5BCE" w14:textId="77777777" w:rsidR="00412AFD" w:rsidRDefault="00412AFD" w:rsidP="00453F6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4B71E429" w14:textId="77777777" w:rsidR="00412AFD" w:rsidRDefault="00412AFD" w:rsidP="00453F6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312FC036" w14:textId="77777777" w:rsidR="00412AFD" w:rsidRDefault="00412AFD" w:rsidP="00453F6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2A22C52E" w14:textId="77777777" w:rsidR="00412AFD" w:rsidRDefault="00412AFD" w:rsidP="00453F6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CEFE1BF" w14:textId="77777777" w:rsidR="00BB5458" w:rsidRDefault="00BB5458" w:rsidP="00453F6F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  <w:p w14:paraId="4AC94306" w14:textId="571A099E" w:rsidR="00412AFD" w:rsidRPr="00F514B7" w:rsidRDefault="00412AFD" w:rsidP="00453F6F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F514B7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Three Action Items </w:t>
            </w:r>
          </w:p>
        </w:tc>
        <w:tc>
          <w:tcPr>
            <w:tcW w:w="9367" w:type="dxa"/>
          </w:tcPr>
          <w:p w14:paraId="22758021" w14:textId="77777777" w:rsidR="00A82067" w:rsidRDefault="005E40F1" w:rsidP="00453F6F">
            <w:r>
              <w:t> </w:t>
            </w:r>
            <w:r>
              <w:rPr>
                <w:noProof/>
              </w:rPr>
              <w:drawing>
                <wp:inline distT="0" distB="0" distL="0" distR="0" wp14:anchorId="0F73A054" wp14:editId="68601527">
                  <wp:extent cx="3352800" cy="1660525"/>
                  <wp:effectExtent l="0" t="0" r="0" b="0"/>
                  <wp:docPr id="2042510620" name="Picture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ClipboardAsImag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63603" cy="1665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FBBAFC4" w14:textId="0E2425A2" w:rsidR="00353D9F" w:rsidRDefault="00F8071B" w:rsidP="00F514B7">
            <w:pPr>
              <w:pStyle w:val="ListParagraph"/>
              <w:numPr>
                <w:ilvl w:val="0"/>
                <w:numId w:val="2"/>
              </w:numPr>
            </w:pPr>
            <w:r>
              <w:t xml:space="preserve">Web Oversight </w:t>
            </w:r>
            <w:r w:rsidR="001D7806">
              <w:t>Working Group (WOWG) to present</w:t>
            </w:r>
            <w:r w:rsidR="001E65D3">
              <w:t xml:space="preserve"> data/analytics</w:t>
            </w:r>
            <w:r w:rsidR="0075584D">
              <w:t xml:space="preserve"> </w:t>
            </w:r>
            <w:r w:rsidR="00432FCB">
              <w:t>comparing prior quarter and year to year</w:t>
            </w:r>
            <w:r w:rsidR="00196C97">
              <w:t xml:space="preserve"> </w:t>
            </w:r>
            <w:r w:rsidR="00CF2756">
              <w:t xml:space="preserve">at </w:t>
            </w:r>
            <w:r w:rsidR="00BB5458">
              <w:t>the next</w:t>
            </w:r>
            <w:r w:rsidR="00CF2756">
              <w:t xml:space="preserve"> TAB meeting in June.</w:t>
            </w:r>
          </w:p>
          <w:p w14:paraId="42A5361F" w14:textId="61E9A80B" w:rsidR="005E40F1" w:rsidRDefault="00573711" w:rsidP="005E40F1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noProof/>
              </w:rPr>
            </w:pPr>
            <w:r>
              <w:rPr>
                <w:rFonts w:ascii="Times New Roman" w:hAnsi="Times New Roman" w:cs="Times New Roman"/>
                <w:noProof/>
              </w:rPr>
              <w:t xml:space="preserve">Create a formal process for </w:t>
            </w:r>
            <w:r w:rsidR="00C50DC7">
              <w:rPr>
                <w:rFonts w:ascii="Times New Roman" w:hAnsi="Times New Roman" w:cs="Times New Roman"/>
                <w:noProof/>
              </w:rPr>
              <w:t xml:space="preserve">alternatives to </w:t>
            </w:r>
            <w:r>
              <w:rPr>
                <w:rFonts w:ascii="Times New Roman" w:hAnsi="Times New Roman" w:cs="Times New Roman"/>
                <w:noProof/>
              </w:rPr>
              <w:t>.gov domains from a branding and policy</w:t>
            </w:r>
            <w:r w:rsidR="00E642D9">
              <w:rPr>
                <w:rFonts w:ascii="Times New Roman" w:hAnsi="Times New Roman" w:cs="Times New Roman"/>
                <w:noProof/>
              </w:rPr>
              <w:t xml:space="preserve"> perspecitve. Katy Fleury has offered to work on this and present </w:t>
            </w:r>
            <w:r w:rsidR="00AD4610">
              <w:rPr>
                <w:rFonts w:ascii="Times New Roman" w:hAnsi="Times New Roman" w:cs="Times New Roman"/>
                <w:noProof/>
              </w:rPr>
              <w:t>at next TAB session and/or following sessions as needed.</w:t>
            </w:r>
            <w:r w:rsidR="001D46EA">
              <w:rPr>
                <w:rFonts w:ascii="Times New Roman" w:hAnsi="Times New Roman" w:cs="Times New Roman"/>
                <w:noProof/>
              </w:rPr>
              <w:t xml:space="preserve"> </w:t>
            </w:r>
          </w:p>
          <w:p w14:paraId="5AA6C646" w14:textId="1BC468DB" w:rsidR="006E6874" w:rsidRDefault="00C50DC7" w:rsidP="005E40F1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noProof/>
              </w:rPr>
            </w:pPr>
            <w:r>
              <w:rPr>
                <w:rFonts w:ascii="Times New Roman" w:hAnsi="Times New Roman" w:cs="Times New Roman"/>
                <w:noProof/>
              </w:rPr>
              <w:t xml:space="preserve">Board </w:t>
            </w:r>
            <w:r w:rsidR="00006EA5">
              <w:rPr>
                <w:rFonts w:ascii="Times New Roman" w:hAnsi="Times New Roman" w:cs="Times New Roman"/>
                <w:noProof/>
              </w:rPr>
              <w:t xml:space="preserve">would like </w:t>
            </w:r>
            <w:r w:rsidR="00B51F80">
              <w:rPr>
                <w:rFonts w:ascii="Times New Roman" w:hAnsi="Times New Roman" w:cs="Times New Roman"/>
                <w:noProof/>
              </w:rPr>
              <w:t>feedback</w:t>
            </w:r>
            <w:r w:rsidR="00006EA5">
              <w:rPr>
                <w:rFonts w:ascii="Times New Roman" w:hAnsi="Times New Roman" w:cs="Times New Roman"/>
                <w:noProof/>
              </w:rPr>
              <w:t xml:space="preserve"> </w:t>
            </w:r>
            <w:r w:rsidR="007770D6">
              <w:rPr>
                <w:rFonts w:ascii="Times New Roman" w:hAnsi="Times New Roman" w:cs="Times New Roman"/>
                <w:noProof/>
              </w:rPr>
              <w:t xml:space="preserve">at a later TAB meeting </w:t>
            </w:r>
            <w:r w:rsidR="00006EA5">
              <w:rPr>
                <w:rFonts w:ascii="Times New Roman" w:hAnsi="Times New Roman" w:cs="Times New Roman"/>
                <w:noProof/>
              </w:rPr>
              <w:t xml:space="preserve">from </w:t>
            </w:r>
            <w:r w:rsidR="00192F84">
              <w:rPr>
                <w:rFonts w:ascii="Times New Roman" w:hAnsi="Times New Roman" w:cs="Times New Roman"/>
                <w:noProof/>
              </w:rPr>
              <w:t>Arts &amp; Culture</w:t>
            </w:r>
            <w:r w:rsidR="000C02A1">
              <w:rPr>
                <w:rFonts w:ascii="Times New Roman" w:hAnsi="Times New Roman" w:cs="Times New Roman"/>
                <w:noProof/>
              </w:rPr>
              <w:t xml:space="preserve"> regarding </w:t>
            </w:r>
            <w:r w:rsidR="00290FD2">
              <w:rPr>
                <w:rFonts w:ascii="Times New Roman" w:hAnsi="Times New Roman" w:cs="Times New Roman"/>
                <w:noProof/>
              </w:rPr>
              <w:t xml:space="preserve">the RFP </w:t>
            </w:r>
            <w:r w:rsidR="0010705B">
              <w:rPr>
                <w:rFonts w:ascii="Times New Roman" w:hAnsi="Times New Roman" w:cs="Times New Roman"/>
                <w:noProof/>
              </w:rPr>
              <w:t>for Credit Card Fraud &amp; Chargeback Solution</w:t>
            </w:r>
            <w:r w:rsidR="007770D6">
              <w:rPr>
                <w:rFonts w:ascii="Times New Roman" w:hAnsi="Times New Roman" w:cs="Times New Roman"/>
                <w:noProof/>
              </w:rPr>
              <w:t xml:space="preserve"> </w:t>
            </w:r>
            <w:r w:rsidR="006E6874">
              <w:rPr>
                <w:rFonts w:ascii="Times New Roman" w:hAnsi="Times New Roman" w:cs="Times New Roman"/>
                <w:noProof/>
              </w:rPr>
              <w:t xml:space="preserve">on how it is </w:t>
            </w:r>
            <w:r w:rsidR="007770D6">
              <w:rPr>
                <w:rFonts w:ascii="Times New Roman" w:hAnsi="Times New Roman" w:cs="Times New Roman"/>
                <w:noProof/>
              </w:rPr>
              <w:t>working out</w:t>
            </w:r>
            <w:r w:rsidR="006E6874">
              <w:rPr>
                <w:rFonts w:ascii="Times New Roman" w:hAnsi="Times New Roman" w:cs="Times New Roman"/>
                <w:noProof/>
              </w:rPr>
              <w:t>.</w:t>
            </w:r>
          </w:p>
          <w:p w14:paraId="261D0BC8" w14:textId="4A272442" w:rsidR="00BB5458" w:rsidRPr="005E40F1" w:rsidRDefault="00192F84" w:rsidP="006E6874">
            <w:pPr>
              <w:pStyle w:val="ListParagraph"/>
              <w:rPr>
                <w:rFonts w:ascii="Times New Roman" w:hAnsi="Times New Roman" w:cs="Times New Roman"/>
                <w:noProof/>
              </w:rPr>
            </w:pPr>
            <w:r>
              <w:rPr>
                <w:rFonts w:ascii="Times New Roman" w:hAnsi="Times New Roman" w:cs="Times New Roman"/>
                <w:noProof/>
              </w:rPr>
              <w:t xml:space="preserve"> </w:t>
            </w:r>
          </w:p>
        </w:tc>
      </w:tr>
      <w:tr w:rsidR="005E40F1" w14:paraId="4C4A337C" w14:textId="77777777" w:rsidTr="00315A42">
        <w:trPr>
          <w:trHeight w:val="3024"/>
        </w:trPr>
        <w:tc>
          <w:tcPr>
            <w:tcW w:w="2065" w:type="dxa"/>
          </w:tcPr>
          <w:p w14:paraId="307CDEB5" w14:textId="177A6204" w:rsidR="00A82067" w:rsidRPr="00F31906" w:rsidRDefault="00F31906" w:rsidP="00453F6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3190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Next TAB Meeting June 27</w:t>
            </w:r>
            <w:r w:rsidRPr="00F31906"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perscript"/>
              </w:rPr>
              <w:t>th</w:t>
            </w:r>
            <w:r w:rsidRPr="00F3190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, 2024.</w:t>
            </w:r>
          </w:p>
        </w:tc>
        <w:tc>
          <w:tcPr>
            <w:tcW w:w="9367" w:type="dxa"/>
          </w:tcPr>
          <w:p w14:paraId="4178A477" w14:textId="6EFD6DA3" w:rsidR="00A82067" w:rsidRDefault="002F7BCB" w:rsidP="00453F6F">
            <w:pPr>
              <w:rPr>
                <w:noProof/>
              </w:rPr>
            </w:pPr>
            <w:r>
              <w:t> </w:t>
            </w:r>
            <w:r>
              <w:rPr>
                <w:noProof/>
              </w:rPr>
              <w:drawing>
                <wp:inline distT="0" distB="0" distL="0" distR="0" wp14:anchorId="347474C1" wp14:editId="0F270E66">
                  <wp:extent cx="3352800" cy="1819275"/>
                  <wp:effectExtent l="0" t="0" r="0" b="9525"/>
                  <wp:docPr id="815809025" name="Picture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ClipboardAsImag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56507" cy="182128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E40F1" w14:paraId="78F59442" w14:textId="77777777" w:rsidTr="005E15B0">
        <w:trPr>
          <w:trHeight w:val="545"/>
        </w:trPr>
        <w:tc>
          <w:tcPr>
            <w:tcW w:w="2065" w:type="dxa"/>
          </w:tcPr>
          <w:p w14:paraId="29C0FEEF" w14:textId="7796697D" w:rsidR="00A82067" w:rsidRPr="00F31906" w:rsidRDefault="00F31906" w:rsidP="00453F6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End of Session</w:t>
            </w:r>
          </w:p>
        </w:tc>
        <w:tc>
          <w:tcPr>
            <w:tcW w:w="9367" w:type="dxa"/>
          </w:tcPr>
          <w:p w14:paraId="6C00E246" w14:textId="4E429D8D" w:rsidR="00A82067" w:rsidRDefault="000515C1" w:rsidP="00453F6F">
            <w:pPr>
              <w:rPr>
                <w:noProof/>
              </w:rPr>
            </w:pPr>
            <w:r>
              <w:rPr>
                <w:noProof/>
              </w:rPr>
              <w:t>.</w:t>
            </w:r>
            <w:r w:rsidR="005E15B0">
              <w:rPr>
                <w:noProof/>
              </w:rPr>
              <w:t xml:space="preserve"> Meeting adjourned</w:t>
            </w:r>
            <w:r w:rsidR="002D0257">
              <w:rPr>
                <w:noProof/>
              </w:rPr>
              <w:t xml:space="preserve"> by Reid Demman</w:t>
            </w:r>
            <w:r w:rsidR="005E15B0">
              <w:rPr>
                <w:noProof/>
              </w:rPr>
              <w:t xml:space="preserve">. </w:t>
            </w:r>
          </w:p>
        </w:tc>
      </w:tr>
      <w:tr w:rsidR="005E40F1" w14:paraId="3DCEDAA5" w14:textId="77777777" w:rsidTr="00394E3C">
        <w:tc>
          <w:tcPr>
            <w:tcW w:w="2065" w:type="dxa"/>
          </w:tcPr>
          <w:p w14:paraId="37823BE6" w14:textId="6CA2F719" w:rsidR="00A82067" w:rsidRPr="00EB315E" w:rsidRDefault="00A82067" w:rsidP="00453F6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9367" w:type="dxa"/>
          </w:tcPr>
          <w:p w14:paraId="1A40AA38" w14:textId="10539135" w:rsidR="00A82067" w:rsidRDefault="00A82067" w:rsidP="00453F6F">
            <w:pPr>
              <w:rPr>
                <w:noProof/>
              </w:rPr>
            </w:pPr>
          </w:p>
        </w:tc>
      </w:tr>
      <w:tr w:rsidR="00AE7CAA" w14:paraId="67939E46" w14:textId="77777777" w:rsidTr="00394E3C">
        <w:tc>
          <w:tcPr>
            <w:tcW w:w="2065" w:type="dxa"/>
          </w:tcPr>
          <w:p w14:paraId="32971F8C" w14:textId="4EB13400" w:rsidR="00AE7CAA" w:rsidRPr="00370475" w:rsidRDefault="00D41C09" w:rsidP="00453F6F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Submitted by Cindy Beck</w:t>
            </w:r>
          </w:p>
        </w:tc>
        <w:tc>
          <w:tcPr>
            <w:tcW w:w="9367" w:type="dxa"/>
          </w:tcPr>
          <w:p w14:paraId="6AA21885" w14:textId="77777777" w:rsidR="00AE7CAA" w:rsidRPr="00BD44B6" w:rsidRDefault="00AE7CAA" w:rsidP="00453F6F">
            <w:pPr>
              <w:pStyle w:val="ListParagraph"/>
              <w:spacing w:line="254" w:lineRule="auto"/>
              <w:rPr>
                <w:rFonts w:ascii="Times New Roman" w:eastAsia="Calibri" w:hAnsi="Times New Roman" w:cs="Times New Roman"/>
                <w:noProof/>
              </w:rPr>
            </w:pPr>
          </w:p>
        </w:tc>
      </w:tr>
    </w:tbl>
    <w:p w14:paraId="06CC0A6E" w14:textId="77777777" w:rsidR="00755CEA" w:rsidRDefault="00755CEA" w:rsidP="00755CEA"/>
    <w:p w14:paraId="5BDAD382" w14:textId="77777777" w:rsidR="00401A70" w:rsidRDefault="00401A70" w:rsidP="00401A70"/>
    <w:p w14:paraId="2E7333D8" w14:textId="42C8C81D" w:rsidR="00A5652B" w:rsidRDefault="00A5652B" w:rsidP="006C1704"/>
    <w:p w14:paraId="2BB1DB5A" w14:textId="77777777" w:rsidR="004605E0" w:rsidRDefault="004605E0" w:rsidP="006C1704"/>
    <w:sectPr w:rsidR="004605E0" w:rsidSect="00367059">
      <w:headerReference w:type="even" r:id="rId29"/>
      <w:headerReference w:type="default" r:id="rId30"/>
      <w:footerReference w:type="even" r:id="rId31"/>
      <w:footerReference w:type="default" r:id="rId32"/>
      <w:headerReference w:type="first" r:id="rId33"/>
      <w:footerReference w:type="first" r:id="rId34"/>
      <w:pgSz w:w="12240" w:h="15840"/>
      <w:pgMar w:top="288" w:right="432" w:bottom="288" w:left="432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C3164D1" w14:textId="77777777" w:rsidR="001F30BC" w:rsidRDefault="001F30BC" w:rsidP="00512D83">
      <w:pPr>
        <w:spacing w:after="0" w:line="240" w:lineRule="auto"/>
      </w:pPr>
      <w:r>
        <w:separator/>
      </w:r>
    </w:p>
  </w:endnote>
  <w:endnote w:type="continuationSeparator" w:id="0">
    <w:p w14:paraId="3BC0B012" w14:textId="77777777" w:rsidR="001F30BC" w:rsidRDefault="001F30BC" w:rsidP="00512D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48F1D5C" w14:textId="77777777" w:rsidR="00AC58F1" w:rsidRDefault="00AC58F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5000F32" w14:textId="77777777" w:rsidR="004471B0" w:rsidRDefault="004471B0">
    <w:pPr>
      <w:pStyle w:val="Footer"/>
      <w:jc w:val="right"/>
    </w:pPr>
    <w:r>
      <w:rPr>
        <w:color w:val="4472C4" w:themeColor="accent1"/>
        <w:sz w:val="20"/>
        <w:szCs w:val="20"/>
      </w:rPr>
      <w:t xml:space="preserve">pg. </w:t>
    </w:r>
    <w:r>
      <w:rPr>
        <w:color w:val="4472C4" w:themeColor="accent1"/>
        <w:sz w:val="20"/>
        <w:szCs w:val="20"/>
      </w:rPr>
      <w:fldChar w:fldCharType="begin"/>
    </w:r>
    <w:r>
      <w:rPr>
        <w:color w:val="4472C4" w:themeColor="accent1"/>
        <w:sz w:val="20"/>
        <w:szCs w:val="20"/>
      </w:rPr>
      <w:instrText xml:space="preserve"> PAGE  \* Arabic </w:instrText>
    </w:r>
    <w:r>
      <w:rPr>
        <w:color w:val="4472C4" w:themeColor="accent1"/>
        <w:sz w:val="20"/>
        <w:szCs w:val="20"/>
      </w:rPr>
      <w:fldChar w:fldCharType="separate"/>
    </w:r>
    <w:r>
      <w:rPr>
        <w:noProof/>
        <w:color w:val="4472C4" w:themeColor="accent1"/>
        <w:sz w:val="20"/>
        <w:szCs w:val="20"/>
      </w:rPr>
      <w:t>1</w:t>
    </w:r>
    <w:r>
      <w:rPr>
        <w:color w:val="4472C4" w:themeColor="accent1"/>
        <w:sz w:val="20"/>
        <w:szCs w:val="20"/>
      </w:rPr>
      <w:fldChar w:fldCharType="end"/>
    </w:r>
  </w:p>
  <w:p w14:paraId="2A8FF1BB" w14:textId="77777777" w:rsidR="004471B0" w:rsidRDefault="004471B0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76135AF" w14:textId="77777777" w:rsidR="00AC58F1" w:rsidRDefault="00AC58F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C52E815" w14:textId="77777777" w:rsidR="001F30BC" w:rsidRDefault="001F30BC" w:rsidP="00512D83">
      <w:pPr>
        <w:spacing w:after="0" w:line="240" w:lineRule="auto"/>
      </w:pPr>
      <w:r>
        <w:separator/>
      </w:r>
    </w:p>
  </w:footnote>
  <w:footnote w:type="continuationSeparator" w:id="0">
    <w:p w14:paraId="1DEE6CD1" w14:textId="77777777" w:rsidR="001F30BC" w:rsidRDefault="001F30BC" w:rsidP="00512D8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FF93ED9" w14:textId="77777777" w:rsidR="00AC58F1" w:rsidRDefault="00AC58F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5440200" w14:textId="32285AC6" w:rsidR="00512D83" w:rsidRPr="00512D83" w:rsidRDefault="00512D83" w:rsidP="00512D83">
    <w:pPr>
      <w:pStyle w:val="Header"/>
      <w:jc w:val="center"/>
      <w:rPr>
        <w:rFonts w:ascii="Times New Roman" w:hAnsi="Times New Roman" w:cs="Times New Roman"/>
        <w:b/>
        <w:bCs/>
        <w:color w:val="808080" w:themeColor="background1" w:themeShade="80"/>
        <w:sz w:val="32"/>
        <w:szCs w:val="32"/>
      </w:rPr>
    </w:pPr>
    <w:r w:rsidRPr="00512D83">
      <w:rPr>
        <w:rFonts w:ascii="Times New Roman" w:hAnsi="Times New Roman" w:cs="Times New Roman"/>
        <w:b/>
        <w:bCs/>
        <w:color w:val="808080" w:themeColor="background1" w:themeShade="80"/>
        <w:sz w:val="32"/>
        <w:szCs w:val="32"/>
      </w:rPr>
      <w:t>Technology Advisory Board (TAB)</w:t>
    </w:r>
  </w:p>
  <w:p w14:paraId="512F25DC" w14:textId="1F85AE72" w:rsidR="00512D83" w:rsidRDefault="00AC58F1" w:rsidP="00512D83">
    <w:pPr>
      <w:pStyle w:val="Header"/>
      <w:jc w:val="center"/>
      <w:rPr>
        <w:rFonts w:ascii="Times New Roman" w:hAnsi="Times New Roman" w:cs="Times New Roman"/>
        <w:b/>
        <w:bCs/>
        <w:color w:val="808080" w:themeColor="background1" w:themeShade="80"/>
        <w:sz w:val="32"/>
        <w:szCs w:val="32"/>
      </w:rPr>
    </w:pPr>
    <w:r>
      <w:rPr>
        <w:rFonts w:ascii="Times New Roman" w:hAnsi="Times New Roman" w:cs="Times New Roman"/>
        <w:b/>
        <w:bCs/>
        <w:color w:val="808080" w:themeColor="background1" w:themeShade="80"/>
        <w:sz w:val="32"/>
        <w:szCs w:val="32"/>
      </w:rPr>
      <w:t>A</w:t>
    </w:r>
    <w:r w:rsidR="00512D83" w:rsidRPr="00512D83">
      <w:rPr>
        <w:rFonts w:ascii="Times New Roman" w:hAnsi="Times New Roman" w:cs="Times New Roman"/>
        <w:b/>
        <w:bCs/>
        <w:color w:val="808080" w:themeColor="background1" w:themeShade="80"/>
        <w:sz w:val="32"/>
        <w:szCs w:val="32"/>
      </w:rPr>
      <w:t xml:space="preserve">pproved Minutes from </w:t>
    </w:r>
    <w:r w:rsidR="007C3C61">
      <w:rPr>
        <w:rFonts w:ascii="Times New Roman" w:hAnsi="Times New Roman" w:cs="Times New Roman"/>
        <w:b/>
        <w:bCs/>
        <w:color w:val="808080" w:themeColor="background1" w:themeShade="80"/>
        <w:sz w:val="32"/>
        <w:szCs w:val="32"/>
      </w:rPr>
      <w:t>April 25th</w:t>
    </w:r>
    <w:r w:rsidR="00512D83" w:rsidRPr="00512D83">
      <w:rPr>
        <w:rFonts w:ascii="Times New Roman" w:hAnsi="Times New Roman" w:cs="Times New Roman"/>
        <w:b/>
        <w:bCs/>
        <w:color w:val="808080" w:themeColor="background1" w:themeShade="80"/>
        <w:sz w:val="32"/>
        <w:szCs w:val="32"/>
      </w:rPr>
      <w:t xml:space="preserve">, </w:t>
    </w:r>
    <w:r w:rsidR="00554713" w:rsidRPr="00512D83">
      <w:rPr>
        <w:rFonts w:ascii="Times New Roman" w:hAnsi="Times New Roman" w:cs="Times New Roman"/>
        <w:b/>
        <w:bCs/>
        <w:color w:val="808080" w:themeColor="background1" w:themeShade="80"/>
        <w:sz w:val="32"/>
        <w:szCs w:val="32"/>
      </w:rPr>
      <w:t>202</w:t>
    </w:r>
    <w:r w:rsidR="00155BAC">
      <w:rPr>
        <w:rFonts w:ascii="Times New Roman" w:hAnsi="Times New Roman" w:cs="Times New Roman"/>
        <w:b/>
        <w:bCs/>
        <w:color w:val="808080" w:themeColor="background1" w:themeShade="80"/>
        <w:sz w:val="32"/>
        <w:szCs w:val="32"/>
      </w:rPr>
      <w:t>4</w:t>
    </w:r>
  </w:p>
  <w:p w14:paraId="4A595D86" w14:textId="77777777" w:rsidR="004605E0" w:rsidRPr="00512D83" w:rsidRDefault="004605E0" w:rsidP="00512D83">
    <w:pPr>
      <w:pStyle w:val="Header"/>
      <w:jc w:val="center"/>
      <w:rPr>
        <w:rFonts w:ascii="Times New Roman" w:hAnsi="Times New Roman" w:cs="Times New Roman"/>
        <w:b/>
        <w:bCs/>
        <w:color w:val="808080" w:themeColor="background1" w:themeShade="80"/>
        <w:sz w:val="32"/>
        <w:szCs w:val="3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39267FE" w14:textId="77777777" w:rsidR="00AC58F1" w:rsidRDefault="00AC58F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6A75BB"/>
    <w:multiLevelType w:val="hybridMultilevel"/>
    <w:tmpl w:val="BF50E4DC"/>
    <w:lvl w:ilvl="0" w:tplc="04090009">
      <w:start w:val="1"/>
      <w:numFmt w:val="bullet"/>
      <w:lvlText w:val=""/>
      <w:lvlJc w:val="left"/>
      <w:pPr>
        <w:ind w:left="21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" w15:restartNumberingAfterBreak="0">
    <w:nsid w:val="05467231"/>
    <w:multiLevelType w:val="hybridMultilevel"/>
    <w:tmpl w:val="302EAF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5360DB"/>
    <w:multiLevelType w:val="hybridMultilevel"/>
    <w:tmpl w:val="EE723A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CC3B00"/>
    <w:multiLevelType w:val="hybridMultilevel"/>
    <w:tmpl w:val="0B32E2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14366D"/>
    <w:multiLevelType w:val="hybridMultilevel"/>
    <w:tmpl w:val="51A0DE26"/>
    <w:lvl w:ilvl="0" w:tplc="0409000B">
      <w:start w:val="1"/>
      <w:numFmt w:val="bullet"/>
      <w:lvlText w:val=""/>
      <w:lvlJc w:val="left"/>
      <w:pPr>
        <w:ind w:left="141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70" w:hanging="360"/>
      </w:pPr>
      <w:rPr>
        <w:rFonts w:ascii="Wingdings" w:hAnsi="Wingdings" w:hint="default"/>
      </w:rPr>
    </w:lvl>
  </w:abstractNum>
  <w:abstractNum w:abstractNumId="5" w15:restartNumberingAfterBreak="0">
    <w:nsid w:val="131411E2"/>
    <w:multiLevelType w:val="hybridMultilevel"/>
    <w:tmpl w:val="8C1808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F1067E4"/>
    <w:multiLevelType w:val="hybridMultilevel"/>
    <w:tmpl w:val="E8C0B4B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1514907"/>
    <w:multiLevelType w:val="hybridMultilevel"/>
    <w:tmpl w:val="CA56DA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B226124"/>
    <w:multiLevelType w:val="hybridMultilevel"/>
    <w:tmpl w:val="521A3C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9ED6F73"/>
    <w:multiLevelType w:val="hybridMultilevel"/>
    <w:tmpl w:val="5A3C0E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F846F2E"/>
    <w:multiLevelType w:val="hybridMultilevel"/>
    <w:tmpl w:val="14600F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1FA43C9"/>
    <w:multiLevelType w:val="hybridMultilevel"/>
    <w:tmpl w:val="8A0C9182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50CA20D2"/>
    <w:multiLevelType w:val="hybridMultilevel"/>
    <w:tmpl w:val="C9EACA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33975B2"/>
    <w:multiLevelType w:val="hybridMultilevel"/>
    <w:tmpl w:val="F3B6473E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5FAD3D21"/>
    <w:multiLevelType w:val="hybridMultilevel"/>
    <w:tmpl w:val="BC7C6258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65F539F8"/>
    <w:multiLevelType w:val="hybridMultilevel"/>
    <w:tmpl w:val="55A2A186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69E53FF0"/>
    <w:multiLevelType w:val="hybridMultilevel"/>
    <w:tmpl w:val="16D431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D117B1F"/>
    <w:multiLevelType w:val="hybridMultilevel"/>
    <w:tmpl w:val="3FCCD8EA"/>
    <w:lvl w:ilvl="0" w:tplc="0409000B">
      <w:start w:val="1"/>
      <w:numFmt w:val="bullet"/>
      <w:lvlText w:val=""/>
      <w:lvlJc w:val="left"/>
      <w:pPr>
        <w:ind w:left="1815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53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5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7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9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1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3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5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75" w:hanging="360"/>
      </w:pPr>
      <w:rPr>
        <w:rFonts w:ascii="Wingdings" w:hAnsi="Wingdings" w:hint="default"/>
      </w:rPr>
    </w:lvl>
  </w:abstractNum>
  <w:abstractNum w:abstractNumId="18" w15:restartNumberingAfterBreak="0">
    <w:nsid w:val="6D5A6AFC"/>
    <w:multiLevelType w:val="hybridMultilevel"/>
    <w:tmpl w:val="23D4F0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0E55DF4"/>
    <w:multiLevelType w:val="hybridMultilevel"/>
    <w:tmpl w:val="6AC45190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472528648">
    <w:abstractNumId w:val="18"/>
  </w:num>
  <w:num w:numId="2" w16cid:durableId="161432400">
    <w:abstractNumId w:val="2"/>
  </w:num>
  <w:num w:numId="3" w16cid:durableId="358045796">
    <w:abstractNumId w:val="10"/>
  </w:num>
  <w:num w:numId="4" w16cid:durableId="1674988647">
    <w:abstractNumId w:val="12"/>
  </w:num>
  <w:num w:numId="5" w16cid:durableId="677081488">
    <w:abstractNumId w:val="16"/>
  </w:num>
  <w:num w:numId="6" w16cid:durableId="77606862">
    <w:abstractNumId w:val="8"/>
  </w:num>
  <w:num w:numId="7" w16cid:durableId="1558123504">
    <w:abstractNumId w:val="7"/>
  </w:num>
  <w:num w:numId="8" w16cid:durableId="828252165">
    <w:abstractNumId w:val="1"/>
  </w:num>
  <w:num w:numId="9" w16cid:durableId="1763799778">
    <w:abstractNumId w:val="3"/>
  </w:num>
  <w:num w:numId="10" w16cid:durableId="550849317">
    <w:abstractNumId w:val="5"/>
  </w:num>
  <w:num w:numId="11" w16cid:durableId="1738169758">
    <w:abstractNumId w:val="9"/>
  </w:num>
  <w:num w:numId="12" w16cid:durableId="303436673">
    <w:abstractNumId w:val="19"/>
  </w:num>
  <w:num w:numId="13" w16cid:durableId="128788895">
    <w:abstractNumId w:val="15"/>
  </w:num>
  <w:num w:numId="14" w16cid:durableId="1022248882">
    <w:abstractNumId w:val="11"/>
  </w:num>
  <w:num w:numId="15" w16cid:durableId="829248816">
    <w:abstractNumId w:val="13"/>
  </w:num>
  <w:num w:numId="16" w16cid:durableId="1293049924">
    <w:abstractNumId w:val="14"/>
  </w:num>
  <w:num w:numId="17" w16cid:durableId="790168672">
    <w:abstractNumId w:val="0"/>
  </w:num>
  <w:num w:numId="18" w16cid:durableId="252084012">
    <w:abstractNumId w:val="6"/>
  </w:num>
  <w:num w:numId="19" w16cid:durableId="1874689221">
    <w:abstractNumId w:val="17"/>
  </w:num>
  <w:num w:numId="20" w16cid:durableId="1909921122">
    <w:abstractNumId w:val="4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2D83"/>
    <w:rsid w:val="00000D20"/>
    <w:rsid w:val="00001CD4"/>
    <w:rsid w:val="00003ABE"/>
    <w:rsid w:val="0000560C"/>
    <w:rsid w:val="0000596D"/>
    <w:rsid w:val="00006D88"/>
    <w:rsid w:val="00006EA5"/>
    <w:rsid w:val="000070DB"/>
    <w:rsid w:val="00010D57"/>
    <w:rsid w:val="0001228F"/>
    <w:rsid w:val="0001246F"/>
    <w:rsid w:val="00013E62"/>
    <w:rsid w:val="00015502"/>
    <w:rsid w:val="000155A1"/>
    <w:rsid w:val="000156F5"/>
    <w:rsid w:val="00015A21"/>
    <w:rsid w:val="00015D01"/>
    <w:rsid w:val="00016149"/>
    <w:rsid w:val="000221E4"/>
    <w:rsid w:val="0002241F"/>
    <w:rsid w:val="000224FA"/>
    <w:rsid w:val="0002393F"/>
    <w:rsid w:val="000323FA"/>
    <w:rsid w:val="00032A00"/>
    <w:rsid w:val="00033AB6"/>
    <w:rsid w:val="00034E35"/>
    <w:rsid w:val="00036917"/>
    <w:rsid w:val="00036D08"/>
    <w:rsid w:val="00036E9D"/>
    <w:rsid w:val="00037E87"/>
    <w:rsid w:val="00041E37"/>
    <w:rsid w:val="00042097"/>
    <w:rsid w:val="0004302A"/>
    <w:rsid w:val="00043ABA"/>
    <w:rsid w:val="00044018"/>
    <w:rsid w:val="000503FF"/>
    <w:rsid w:val="000515C1"/>
    <w:rsid w:val="000540B3"/>
    <w:rsid w:val="0006162B"/>
    <w:rsid w:val="000621AF"/>
    <w:rsid w:val="0006237A"/>
    <w:rsid w:val="00062B50"/>
    <w:rsid w:val="0006485C"/>
    <w:rsid w:val="000676CC"/>
    <w:rsid w:val="00071004"/>
    <w:rsid w:val="00072FE7"/>
    <w:rsid w:val="00080B4E"/>
    <w:rsid w:val="00085AAF"/>
    <w:rsid w:val="00086037"/>
    <w:rsid w:val="00087C15"/>
    <w:rsid w:val="00090266"/>
    <w:rsid w:val="0009408F"/>
    <w:rsid w:val="00095071"/>
    <w:rsid w:val="000963E3"/>
    <w:rsid w:val="0009731A"/>
    <w:rsid w:val="000A1C55"/>
    <w:rsid w:val="000A596A"/>
    <w:rsid w:val="000B1CCA"/>
    <w:rsid w:val="000B3728"/>
    <w:rsid w:val="000B4103"/>
    <w:rsid w:val="000B6936"/>
    <w:rsid w:val="000B6D5F"/>
    <w:rsid w:val="000B7ADB"/>
    <w:rsid w:val="000B7F4E"/>
    <w:rsid w:val="000C02A1"/>
    <w:rsid w:val="000C3C1C"/>
    <w:rsid w:val="000C4777"/>
    <w:rsid w:val="000C4EF0"/>
    <w:rsid w:val="000D4D9F"/>
    <w:rsid w:val="000D5236"/>
    <w:rsid w:val="000E2C34"/>
    <w:rsid w:val="000E70E5"/>
    <w:rsid w:val="000E7B59"/>
    <w:rsid w:val="000F0103"/>
    <w:rsid w:val="000F2282"/>
    <w:rsid w:val="000F3FA3"/>
    <w:rsid w:val="000F78FE"/>
    <w:rsid w:val="0010058F"/>
    <w:rsid w:val="00101877"/>
    <w:rsid w:val="0010258F"/>
    <w:rsid w:val="001049AA"/>
    <w:rsid w:val="001055BC"/>
    <w:rsid w:val="0010705B"/>
    <w:rsid w:val="00110351"/>
    <w:rsid w:val="00111A29"/>
    <w:rsid w:val="00111F80"/>
    <w:rsid w:val="00113BA8"/>
    <w:rsid w:val="0011508A"/>
    <w:rsid w:val="00115C91"/>
    <w:rsid w:val="00116752"/>
    <w:rsid w:val="0012044F"/>
    <w:rsid w:val="0012248A"/>
    <w:rsid w:val="00123139"/>
    <w:rsid w:val="001243B7"/>
    <w:rsid w:val="0012500C"/>
    <w:rsid w:val="001253BD"/>
    <w:rsid w:val="00126113"/>
    <w:rsid w:val="001327E3"/>
    <w:rsid w:val="001330FB"/>
    <w:rsid w:val="00142601"/>
    <w:rsid w:val="0014592C"/>
    <w:rsid w:val="00146255"/>
    <w:rsid w:val="0014701D"/>
    <w:rsid w:val="00154AD5"/>
    <w:rsid w:val="00155BAC"/>
    <w:rsid w:val="001566AE"/>
    <w:rsid w:val="00161277"/>
    <w:rsid w:val="001615D3"/>
    <w:rsid w:val="0016166C"/>
    <w:rsid w:val="001653A1"/>
    <w:rsid w:val="0016571A"/>
    <w:rsid w:val="00166BDF"/>
    <w:rsid w:val="00166C39"/>
    <w:rsid w:val="001679BB"/>
    <w:rsid w:val="00170476"/>
    <w:rsid w:val="0017061A"/>
    <w:rsid w:val="001707FF"/>
    <w:rsid w:val="00170F00"/>
    <w:rsid w:val="0017183E"/>
    <w:rsid w:val="00172C46"/>
    <w:rsid w:val="00175E23"/>
    <w:rsid w:val="001772B6"/>
    <w:rsid w:val="00177338"/>
    <w:rsid w:val="001834B4"/>
    <w:rsid w:val="001835DA"/>
    <w:rsid w:val="001836B4"/>
    <w:rsid w:val="00184C13"/>
    <w:rsid w:val="00186599"/>
    <w:rsid w:val="00186E37"/>
    <w:rsid w:val="00187CE6"/>
    <w:rsid w:val="00192199"/>
    <w:rsid w:val="00192F84"/>
    <w:rsid w:val="001943A8"/>
    <w:rsid w:val="001963FF"/>
    <w:rsid w:val="00196C97"/>
    <w:rsid w:val="0019793C"/>
    <w:rsid w:val="001A07FB"/>
    <w:rsid w:val="001A0962"/>
    <w:rsid w:val="001A1EA4"/>
    <w:rsid w:val="001A6BD0"/>
    <w:rsid w:val="001A6D90"/>
    <w:rsid w:val="001B0221"/>
    <w:rsid w:val="001B2AB3"/>
    <w:rsid w:val="001B61F3"/>
    <w:rsid w:val="001C03F0"/>
    <w:rsid w:val="001C22F7"/>
    <w:rsid w:val="001C3061"/>
    <w:rsid w:val="001C3E8F"/>
    <w:rsid w:val="001C4320"/>
    <w:rsid w:val="001C5EA6"/>
    <w:rsid w:val="001C683C"/>
    <w:rsid w:val="001D3CFA"/>
    <w:rsid w:val="001D46EA"/>
    <w:rsid w:val="001D5CF8"/>
    <w:rsid w:val="001D693C"/>
    <w:rsid w:val="001D7806"/>
    <w:rsid w:val="001D7BD2"/>
    <w:rsid w:val="001E4115"/>
    <w:rsid w:val="001E4158"/>
    <w:rsid w:val="001E49BF"/>
    <w:rsid w:val="001E51FE"/>
    <w:rsid w:val="001E65D3"/>
    <w:rsid w:val="001E661B"/>
    <w:rsid w:val="001F0C77"/>
    <w:rsid w:val="001F1299"/>
    <w:rsid w:val="001F1449"/>
    <w:rsid w:val="001F25CB"/>
    <w:rsid w:val="001F2DDB"/>
    <w:rsid w:val="001F30BC"/>
    <w:rsid w:val="001F65E9"/>
    <w:rsid w:val="002056DC"/>
    <w:rsid w:val="00205D57"/>
    <w:rsid w:val="00206C2A"/>
    <w:rsid w:val="0020725C"/>
    <w:rsid w:val="0021068F"/>
    <w:rsid w:val="002111C7"/>
    <w:rsid w:val="00211908"/>
    <w:rsid w:val="00220526"/>
    <w:rsid w:val="00220C2A"/>
    <w:rsid w:val="00222A40"/>
    <w:rsid w:val="0022371D"/>
    <w:rsid w:val="00224B3F"/>
    <w:rsid w:val="00225B2D"/>
    <w:rsid w:val="00226C92"/>
    <w:rsid w:val="00231150"/>
    <w:rsid w:val="00234973"/>
    <w:rsid w:val="002352CF"/>
    <w:rsid w:val="00235D72"/>
    <w:rsid w:val="00235F58"/>
    <w:rsid w:val="00241A67"/>
    <w:rsid w:val="00243969"/>
    <w:rsid w:val="00243CAF"/>
    <w:rsid w:val="00245A67"/>
    <w:rsid w:val="00250EF2"/>
    <w:rsid w:val="00251D42"/>
    <w:rsid w:val="002524C0"/>
    <w:rsid w:val="002568CB"/>
    <w:rsid w:val="0025789F"/>
    <w:rsid w:val="0025793C"/>
    <w:rsid w:val="00260991"/>
    <w:rsid w:val="00261145"/>
    <w:rsid w:val="00262274"/>
    <w:rsid w:val="00263080"/>
    <w:rsid w:val="00264D61"/>
    <w:rsid w:val="00265C48"/>
    <w:rsid w:val="002722A4"/>
    <w:rsid w:val="002749E3"/>
    <w:rsid w:val="00274BF1"/>
    <w:rsid w:val="00276E4B"/>
    <w:rsid w:val="002770BC"/>
    <w:rsid w:val="002807D0"/>
    <w:rsid w:val="002807FE"/>
    <w:rsid w:val="0028244C"/>
    <w:rsid w:val="00283653"/>
    <w:rsid w:val="0028524B"/>
    <w:rsid w:val="00287D2D"/>
    <w:rsid w:val="00290FD2"/>
    <w:rsid w:val="00291D63"/>
    <w:rsid w:val="00292452"/>
    <w:rsid w:val="00293E76"/>
    <w:rsid w:val="002942CC"/>
    <w:rsid w:val="00295416"/>
    <w:rsid w:val="00295830"/>
    <w:rsid w:val="00296F18"/>
    <w:rsid w:val="002A029B"/>
    <w:rsid w:val="002A1948"/>
    <w:rsid w:val="002A30E7"/>
    <w:rsid w:val="002A3309"/>
    <w:rsid w:val="002A4D07"/>
    <w:rsid w:val="002A511A"/>
    <w:rsid w:val="002A5713"/>
    <w:rsid w:val="002A6C70"/>
    <w:rsid w:val="002A7DF6"/>
    <w:rsid w:val="002B704B"/>
    <w:rsid w:val="002C1418"/>
    <w:rsid w:val="002C2D46"/>
    <w:rsid w:val="002C754D"/>
    <w:rsid w:val="002D0257"/>
    <w:rsid w:val="002D4B7A"/>
    <w:rsid w:val="002D533E"/>
    <w:rsid w:val="002D6231"/>
    <w:rsid w:val="002D6F05"/>
    <w:rsid w:val="002E060B"/>
    <w:rsid w:val="002E3AA6"/>
    <w:rsid w:val="002E4A2B"/>
    <w:rsid w:val="002E60E2"/>
    <w:rsid w:val="002F065C"/>
    <w:rsid w:val="002F1986"/>
    <w:rsid w:val="002F2C3F"/>
    <w:rsid w:val="002F327B"/>
    <w:rsid w:val="002F3DC0"/>
    <w:rsid w:val="002F49DC"/>
    <w:rsid w:val="002F4CD7"/>
    <w:rsid w:val="002F5577"/>
    <w:rsid w:val="002F6D2A"/>
    <w:rsid w:val="002F7BCB"/>
    <w:rsid w:val="00305A0D"/>
    <w:rsid w:val="00306EE8"/>
    <w:rsid w:val="00306FF2"/>
    <w:rsid w:val="003074B2"/>
    <w:rsid w:val="00307FF5"/>
    <w:rsid w:val="00310AEA"/>
    <w:rsid w:val="00311B2E"/>
    <w:rsid w:val="00312487"/>
    <w:rsid w:val="00313E59"/>
    <w:rsid w:val="003157AB"/>
    <w:rsid w:val="00315A42"/>
    <w:rsid w:val="0032028B"/>
    <w:rsid w:val="00320953"/>
    <w:rsid w:val="00321217"/>
    <w:rsid w:val="00331FB7"/>
    <w:rsid w:val="00334D7E"/>
    <w:rsid w:val="00337E3D"/>
    <w:rsid w:val="00343843"/>
    <w:rsid w:val="003441D1"/>
    <w:rsid w:val="0034434F"/>
    <w:rsid w:val="00344942"/>
    <w:rsid w:val="00344DF7"/>
    <w:rsid w:val="00345AEC"/>
    <w:rsid w:val="00350A1E"/>
    <w:rsid w:val="0035159E"/>
    <w:rsid w:val="00352584"/>
    <w:rsid w:val="00353D9F"/>
    <w:rsid w:val="00354952"/>
    <w:rsid w:val="00356516"/>
    <w:rsid w:val="003618B3"/>
    <w:rsid w:val="003630C3"/>
    <w:rsid w:val="0036559E"/>
    <w:rsid w:val="00366EB2"/>
    <w:rsid w:val="00367059"/>
    <w:rsid w:val="00367534"/>
    <w:rsid w:val="00370475"/>
    <w:rsid w:val="00370969"/>
    <w:rsid w:val="00373E77"/>
    <w:rsid w:val="0037451D"/>
    <w:rsid w:val="003754BF"/>
    <w:rsid w:val="00380CDF"/>
    <w:rsid w:val="00380D0F"/>
    <w:rsid w:val="00381F7B"/>
    <w:rsid w:val="00383818"/>
    <w:rsid w:val="0038557B"/>
    <w:rsid w:val="003856FB"/>
    <w:rsid w:val="0039180D"/>
    <w:rsid w:val="0039363D"/>
    <w:rsid w:val="0039481F"/>
    <w:rsid w:val="00394D7D"/>
    <w:rsid w:val="00394E3C"/>
    <w:rsid w:val="003A2299"/>
    <w:rsid w:val="003A24B7"/>
    <w:rsid w:val="003A2CFA"/>
    <w:rsid w:val="003A2DE6"/>
    <w:rsid w:val="003A4951"/>
    <w:rsid w:val="003A4CAC"/>
    <w:rsid w:val="003A7817"/>
    <w:rsid w:val="003A7AB5"/>
    <w:rsid w:val="003B3D11"/>
    <w:rsid w:val="003B49F7"/>
    <w:rsid w:val="003B7126"/>
    <w:rsid w:val="003C1732"/>
    <w:rsid w:val="003C249E"/>
    <w:rsid w:val="003C4354"/>
    <w:rsid w:val="003C47F4"/>
    <w:rsid w:val="003C49E1"/>
    <w:rsid w:val="003C5BC3"/>
    <w:rsid w:val="003C6D4A"/>
    <w:rsid w:val="003D0153"/>
    <w:rsid w:val="003D0AB6"/>
    <w:rsid w:val="003D2FD6"/>
    <w:rsid w:val="003D4686"/>
    <w:rsid w:val="003D718B"/>
    <w:rsid w:val="003E05EC"/>
    <w:rsid w:val="003E29FC"/>
    <w:rsid w:val="003E3E2B"/>
    <w:rsid w:val="003F2134"/>
    <w:rsid w:val="003F51E5"/>
    <w:rsid w:val="003F5AA5"/>
    <w:rsid w:val="003F7942"/>
    <w:rsid w:val="00400A28"/>
    <w:rsid w:val="00401A70"/>
    <w:rsid w:val="00403354"/>
    <w:rsid w:val="0040586D"/>
    <w:rsid w:val="00407900"/>
    <w:rsid w:val="00410657"/>
    <w:rsid w:val="004114BD"/>
    <w:rsid w:val="0041216E"/>
    <w:rsid w:val="00412AFD"/>
    <w:rsid w:val="00416BAA"/>
    <w:rsid w:val="004218EC"/>
    <w:rsid w:val="00421A15"/>
    <w:rsid w:val="004230F5"/>
    <w:rsid w:val="00425EDD"/>
    <w:rsid w:val="0042779F"/>
    <w:rsid w:val="0043237B"/>
    <w:rsid w:val="00432521"/>
    <w:rsid w:val="00432621"/>
    <w:rsid w:val="0043293C"/>
    <w:rsid w:val="00432FCB"/>
    <w:rsid w:val="0043507F"/>
    <w:rsid w:val="00435A92"/>
    <w:rsid w:val="00437290"/>
    <w:rsid w:val="00437F13"/>
    <w:rsid w:val="00441392"/>
    <w:rsid w:val="00442459"/>
    <w:rsid w:val="0044454D"/>
    <w:rsid w:val="0044647E"/>
    <w:rsid w:val="0044691B"/>
    <w:rsid w:val="004471B0"/>
    <w:rsid w:val="004516BE"/>
    <w:rsid w:val="00452D0A"/>
    <w:rsid w:val="00453AD2"/>
    <w:rsid w:val="00453F6F"/>
    <w:rsid w:val="00454B1B"/>
    <w:rsid w:val="00455F18"/>
    <w:rsid w:val="004604C7"/>
    <w:rsid w:val="004605E0"/>
    <w:rsid w:val="004610F3"/>
    <w:rsid w:val="00461495"/>
    <w:rsid w:val="00465FF1"/>
    <w:rsid w:val="00466A04"/>
    <w:rsid w:val="004708D2"/>
    <w:rsid w:val="00471D3C"/>
    <w:rsid w:val="004824EC"/>
    <w:rsid w:val="00482B45"/>
    <w:rsid w:val="00484DE2"/>
    <w:rsid w:val="00486339"/>
    <w:rsid w:val="00490F30"/>
    <w:rsid w:val="00490F68"/>
    <w:rsid w:val="00493EA7"/>
    <w:rsid w:val="00495F58"/>
    <w:rsid w:val="004A25CC"/>
    <w:rsid w:val="004A2F66"/>
    <w:rsid w:val="004A6EA2"/>
    <w:rsid w:val="004A73EE"/>
    <w:rsid w:val="004A7D6E"/>
    <w:rsid w:val="004A7F3F"/>
    <w:rsid w:val="004B0273"/>
    <w:rsid w:val="004B0AC4"/>
    <w:rsid w:val="004B1191"/>
    <w:rsid w:val="004B1447"/>
    <w:rsid w:val="004B1743"/>
    <w:rsid w:val="004B21B1"/>
    <w:rsid w:val="004B48CA"/>
    <w:rsid w:val="004C013D"/>
    <w:rsid w:val="004C03A3"/>
    <w:rsid w:val="004C7F88"/>
    <w:rsid w:val="004D4BC4"/>
    <w:rsid w:val="004E0EA0"/>
    <w:rsid w:val="004E1580"/>
    <w:rsid w:val="004E1BBB"/>
    <w:rsid w:val="004E3B8F"/>
    <w:rsid w:val="004E448C"/>
    <w:rsid w:val="004E7185"/>
    <w:rsid w:val="004F0D5D"/>
    <w:rsid w:val="004F1474"/>
    <w:rsid w:val="004F230B"/>
    <w:rsid w:val="004F291D"/>
    <w:rsid w:val="004F6012"/>
    <w:rsid w:val="004F6661"/>
    <w:rsid w:val="00500155"/>
    <w:rsid w:val="00500C36"/>
    <w:rsid w:val="005050BD"/>
    <w:rsid w:val="00505B36"/>
    <w:rsid w:val="00505FE7"/>
    <w:rsid w:val="00506628"/>
    <w:rsid w:val="005073CB"/>
    <w:rsid w:val="00511035"/>
    <w:rsid w:val="005110B5"/>
    <w:rsid w:val="00511AEA"/>
    <w:rsid w:val="00512D83"/>
    <w:rsid w:val="0051450C"/>
    <w:rsid w:val="0052016A"/>
    <w:rsid w:val="005208A8"/>
    <w:rsid w:val="00521E56"/>
    <w:rsid w:val="00522E07"/>
    <w:rsid w:val="0052705C"/>
    <w:rsid w:val="005306E3"/>
    <w:rsid w:val="00530D51"/>
    <w:rsid w:val="0053559A"/>
    <w:rsid w:val="005365EE"/>
    <w:rsid w:val="005379B1"/>
    <w:rsid w:val="00544E48"/>
    <w:rsid w:val="005469F3"/>
    <w:rsid w:val="005470B2"/>
    <w:rsid w:val="00554713"/>
    <w:rsid w:val="00554F7A"/>
    <w:rsid w:val="00555850"/>
    <w:rsid w:val="005565D9"/>
    <w:rsid w:val="005571FA"/>
    <w:rsid w:val="0055779D"/>
    <w:rsid w:val="00557BB1"/>
    <w:rsid w:val="00557F93"/>
    <w:rsid w:val="00561869"/>
    <w:rsid w:val="00562AD8"/>
    <w:rsid w:val="0056714A"/>
    <w:rsid w:val="00570C41"/>
    <w:rsid w:val="00573711"/>
    <w:rsid w:val="00574897"/>
    <w:rsid w:val="005763BE"/>
    <w:rsid w:val="00576453"/>
    <w:rsid w:val="00577393"/>
    <w:rsid w:val="00581634"/>
    <w:rsid w:val="00581F18"/>
    <w:rsid w:val="00585B88"/>
    <w:rsid w:val="00585D88"/>
    <w:rsid w:val="005901E3"/>
    <w:rsid w:val="0059022E"/>
    <w:rsid w:val="005915DD"/>
    <w:rsid w:val="00592AA8"/>
    <w:rsid w:val="00593470"/>
    <w:rsid w:val="00593A8C"/>
    <w:rsid w:val="00593B40"/>
    <w:rsid w:val="0059439E"/>
    <w:rsid w:val="00595DF4"/>
    <w:rsid w:val="005A18D4"/>
    <w:rsid w:val="005A3E28"/>
    <w:rsid w:val="005A4F8F"/>
    <w:rsid w:val="005A59EB"/>
    <w:rsid w:val="005A6358"/>
    <w:rsid w:val="005A6767"/>
    <w:rsid w:val="005A6D44"/>
    <w:rsid w:val="005B3D0E"/>
    <w:rsid w:val="005B5896"/>
    <w:rsid w:val="005B75CA"/>
    <w:rsid w:val="005C36D4"/>
    <w:rsid w:val="005C5D1A"/>
    <w:rsid w:val="005C5FB6"/>
    <w:rsid w:val="005D2016"/>
    <w:rsid w:val="005D247D"/>
    <w:rsid w:val="005D3B66"/>
    <w:rsid w:val="005D41EC"/>
    <w:rsid w:val="005D45B4"/>
    <w:rsid w:val="005D463D"/>
    <w:rsid w:val="005D4A27"/>
    <w:rsid w:val="005D4D31"/>
    <w:rsid w:val="005D4DD5"/>
    <w:rsid w:val="005D6A3E"/>
    <w:rsid w:val="005E11A3"/>
    <w:rsid w:val="005E15B0"/>
    <w:rsid w:val="005E21CB"/>
    <w:rsid w:val="005E36EF"/>
    <w:rsid w:val="005E40F1"/>
    <w:rsid w:val="005E7982"/>
    <w:rsid w:val="005F022F"/>
    <w:rsid w:val="005F052F"/>
    <w:rsid w:val="005F3DC3"/>
    <w:rsid w:val="005F4397"/>
    <w:rsid w:val="005F4476"/>
    <w:rsid w:val="005F5E53"/>
    <w:rsid w:val="005F61BF"/>
    <w:rsid w:val="005F70A2"/>
    <w:rsid w:val="005F7320"/>
    <w:rsid w:val="00600B53"/>
    <w:rsid w:val="00603EAE"/>
    <w:rsid w:val="006046D1"/>
    <w:rsid w:val="00606A6B"/>
    <w:rsid w:val="00611516"/>
    <w:rsid w:val="00613A85"/>
    <w:rsid w:val="0061426C"/>
    <w:rsid w:val="00622B70"/>
    <w:rsid w:val="006243E4"/>
    <w:rsid w:val="00627A75"/>
    <w:rsid w:val="00634070"/>
    <w:rsid w:val="00634963"/>
    <w:rsid w:val="00635898"/>
    <w:rsid w:val="0064144C"/>
    <w:rsid w:val="00643D81"/>
    <w:rsid w:val="00644967"/>
    <w:rsid w:val="00645C35"/>
    <w:rsid w:val="006467EE"/>
    <w:rsid w:val="00646B73"/>
    <w:rsid w:val="0064712D"/>
    <w:rsid w:val="0064761D"/>
    <w:rsid w:val="00647894"/>
    <w:rsid w:val="006506E1"/>
    <w:rsid w:val="006526E0"/>
    <w:rsid w:val="0065277D"/>
    <w:rsid w:val="0065357A"/>
    <w:rsid w:val="00653BAF"/>
    <w:rsid w:val="00660440"/>
    <w:rsid w:val="00660592"/>
    <w:rsid w:val="00660E3D"/>
    <w:rsid w:val="0066396C"/>
    <w:rsid w:val="0066719E"/>
    <w:rsid w:val="00670FB6"/>
    <w:rsid w:val="00672CF5"/>
    <w:rsid w:val="006739C4"/>
    <w:rsid w:val="00673E5F"/>
    <w:rsid w:val="00674C3E"/>
    <w:rsid w:val="00675131"/>
    <w:rsid w:val="006835B1"/>
    <w:rsid w:val="00684D00"/>
    <w:rsid w:val="00686B74"/>
    <w:rsid w:val="00686BE4"/>
    <w:rsid w:val="00687C56"/>
    <w:rsid w:val="00690444"/>
    <w:rsid w:val="00690A5B"/>
    <w:rsid w:val="0069114C"/>
    <w:rsid w:val="00691248"/>
    <w:rsid w:val="00691296"/>
    <w:rsid w:val="00694B69"/>
    <w:rsid w:val="006A15F9"/>
    <w:rsid w:val="006A1BF5"/>
    <w:rsid w:val="006A1FA0"/>
    <w:rsid w:val="006A3E3C"/>
    <w:rsid w:val="006A7E74"/>
    <w:rsid w:val="006B11EE"/>
    <w:rsid w:val="006B250F"/>
    <w:rsid w:val="006B322A"/>
    <w:rsid w:val="006B51FA"/>
    <w:rsid w:val="006B5B37"/>
    <w:rsid w:val="006B7A9F"/>
    <w:rsid w:val="006C087B"/>
    <w:rsid w:val="006C1704"/>
    <w:rsid w:val="006C3D7A"/>
    <w:rsid w:val="006C7455"/>
    <w:rsid w:val="006D101D"/>
    <w:rsid w:val="006D42B5"/>
    <w:rsid w:val="006D5A63"/>
    <w:rsid w:val="006D68FC"/>
    <w:rsid w:val="006D6BFD"/>
    <w:rsid w:val="006D6D0F"/>
    <w:rsid w:val="006D7943"/>
    <w:rsid w:val="006D7B50"/>
    <w:rsid w:val="006E346B"/>
    <w:rsid w:val="006E65DA"/>
    <w:rsid w:val="006E6874"/>
    <w:rsid w:val="006E6AC5"/>
    <w:rsid w:val="006E73CB"/>
    <w:rsid w:val="006F1978"/>
    <w:rsid w:val="006F1A5B"/>
    <w:rsid w:val="006F232C"/>
    <w:rsid w:val="006F2AE1"/>
    <w:rsid w:val="006F4B56"/>
    <w:rsid w:val="006F58AA"/>
    <w:rsid w:val="006F60DB"/>
    <w:rsid w:val="006F747E"/>
    <w:rsid w:val="006F7C89"/>
    <w:rsid w:val="00705E7A"/>
    <w:rsid w:val="00705EB8"/>
    <w:rsid w:val="00706041"/>
    <w:rsid w:val="007066E7"/>
    <w:rsid w:val="00706F8F"/>
    <w:rsid w:val="00707F4A"/>
    <w:rsid w:val="00710873"/>
    <w:rsid w:val="00711C67"/>
    <w:rsid w:val="0071213D"/>
    <w:rsid w:val="00712F29"/>
    <w:rsid w:val="00713C39"/>
    <w:rsid w:val="0072078F"/>
    <w:rsid w:val="0072214E"/>
    <w:rsid w:val="007233D9"/>
    <w:rsid w:val="007234E1"/>
    <w:rsid w:val="00732A90"/>
    <w:rsid w:val="0073686F"/>
    <w:rsid w:val="00747FC5"/>
    <w:rsid w:val="0075584D"/>
    <w:rsid w:val="00755CEA"/>
    <w:rsid w:val="00755E45"/>
    <w:rsid w:val="00757B26"/>
    <w:rsid w:val="00757DEA"/>
    <w:rsid w:val="00760326"/>
    <w:rsid w:val="00762439"/>
    <w:rsid w:val="00762CC6"/>
    <w:rsid w:val="00765913"/>
    <w:rsid w:val="00766680"/>
    <w:rsid w:val="00770B5E"/>
    <w:rsid w:val="00771059"/>
    <w:rsid w:val="007736AA"/>
    <w:rsid w:val="0077662F"/>
    <w:rsid w:val="007770D6"/>
    <w:rsid w:val="007778F6"/>
    <w:rsid w:val="00784998"/>
    <w:rsid w:val="00785B35"/>
    <w:rsid w:val="00785F00"/>
    <w:rsid w:val="00786191"/>
    <w:rsid w:val="00787335"/>
    <w:rsid w:val="00787D36"/>
    <w:rsid w:val="00790B1C"/>
    <w:rsid w:val="0079568F"/>
    <w:rsid w:val="00795C0D"/>
    <w:rsid w:val="00796BCF"/>
    <w:rsid w:val="0079700B"/>
    <w:rsid w:val="007A032B"/>
    <w:rsid w:val="007A1707"/>
    <w:rsid w:val="007B30B2"/>
    <w:rsid w:val="007B5293"/>
    <w:rsid w:val="007B679F"/>
    <w:rsid w:val="007C0312"/>
    <w:rsid w:val="007C0882"/>
    <w:rsid w:val="007C0BC5"/>
    <w:rsid w:val="007C1B6A"/>
    <w:rsid w:val="007C1D0B"/>
    <w:rsid w:val="007C3318"/>
    <w:rsid w:val="007C3C61"/>
    <w:rsid w:val="007C3E1D"/>
    <w:rsid w:val="007C44DE"/>
    <w:rsid w:val="007C51A0"/>
    <w:rsid w:val="007C53C3"/>
    <w:rsid w:val="007C581D"/>
    <w:rsid w:val="007C66D9"/>
    <w:rsid w:val="007C6AC8"/>
    <w:rsid w:val="007D145F"/>
    <w:rsid w:val="007D17E3"/>
    <w:rsid w:val="007D4928"/>
    <w:rsid w:val="007D6162"/>
    <w:rsid w:val="007D6404"/>
    <w:rsid w:val="007D6444"/>
    <w:rsid w:val="007D7067"/>
    <w:rsid w:val="007E02C4"/>
    <w:rsid w:val="007E2F21"/>
    <w:rsid w:val="007E54F7"/>
    <w:rsid w:val="007E6B6F"/>
    <w:rsid w:val="007E779A"/>
    <w:rsid w:val="007F2913"/>
    <w:rsid w:val="007F2C13"/>
    <w:rsid w:val="007F310B"/>
    <w:rsid w:val="007F4096"/>
    <w:rsid w:val="007F4340"/>
    <w:rsid w:val="007F6767"/>
    <w:rsid w:val="007F7270"/>
    <w:rsid w:val="00801BE5"/>
    <w:rsid w:val="00806BD1"/>
    <w:rsid w:val="008107AA"/>
    <w:rsid w:val="00810B6A"/>
    <w:rsid w:val="008112BB"/>
    <w:rsid w:val="0081662F"/>
    <w:rsid w:val="008166D7"/>
    <w:rsid w:val="00820C34"/>
    <w:rsid w:val="00821717"/>
    <w:rsid w:val="008234C1"/>
    <w:rsid w:val="008245C3"/>
    <w:rsid w:val="0082542E"/>
    <w:rsid w:val="008256D9"/>
    <w:rsid w:val="0082779B"/>
    <w:rsid w:val="0083211A"/>
    <w:rsid w:val="008336AE"/>
    <w:rsid w:val="00842A71"/>
    <w:rsid w:val="008439E2"/>
    <w:rsid w:val="00846543"/>
    <w:rsid w:val="0084755E"/>
    <w:rsid w:val="008478C2"/>
    <w:rsid w:val="00847B2E"/>
    <w:rsid w:val="0085001C"/>
    <w:rsid w:val="0085110F"/>
    <w:rsid w:val="00851C1D"/>
    <w:rsid w:val="008528DB"/>
    <w:rsid w:val="00853375"/>
    <w:rsid w:val="00853741"/>
    <w:rsid w:val="00853A71"/>
    <w:rsid w:val="008542F8"/>
    <w:rsid w:val="00854B7C"/>
    <w:rsid w:val="00860382"/>
    <w:rsid w:val="008612CA"/>
    <w:rsid w:val="00862EB8"/>
    <w:rsid w:val="00867C78"/>
    <w:rsid w:val="00870889"/>
    <w:rsid w:val="00873411"/>
    <w:rsid w:val="008738DB"/>
    <w:rsid w:val="00875C0A"/>
    <w:rsid w:val="00876D4D"/>
    <w:rsid w:val="00881BAF"/>
    <w:rsid w:val="008858D1"/>
    <w:rsid w:val="00890535"/>
    <w:rsid w:val="00893504"/>
    <w:rsid w:val="00897459"/>
    <w:rsid w:val="008A000E"/>
    <w:rsid w:val="008A1834"/>
    <w:rsid w:val="008A6011"/>
    <w:rsid w:val="008A66BA"/>
    <w:rsid w:val="008B0681"/>
    <w:rsid w:val="008B16A9"/>
    <w:rsid w:val="008B2010"/>
    <w:rsid w:val="008B3C69"/>
    <w:rsid w:val="008B55E9"/>
    <w:rsid w:val="008B6063"/>
    <w:rsid w:val="008C092C"/>
    <w:rsid w:val="008C31C4"/>
    <w:rsid w:val="008C5782"/>
    <w:rsid w:val="008C6CB0"/>
    <w:rsid w:val="008C73BC"/>
    <w:rsid w:val="008C7CD7"/>
    <w:rsid w:val="008D0626"/>
    <w:rsid w:val="008D0CD8"/>
    <w:rsid w:val="008D3BFE"/>
    <w:rsid w:val="008D4C63"/>
    <w:rsid w:val="008D5548"/>
    <w:rsid w:val="008D6E23"/>
    <w:rsid w:val="008D7E9D"/>
    <w:rsid w:val="008E3CCB"/>
    <w:rsid w:val="008E4047"/>
    <w:rsid w:val="008E72A9"/>
    <w:rsid w:val="008E7450"/>
    <w:rsid w:val="008E78CA"/>
    <w:rsid w:val="008F37D5"/>
    <w:rsid w:val="008F3AA9"/>
    <w:rsid w:val="008F4BB1"/>
    <w:rsid w:val="008F6A67"/>
    <w:rsid w:val="008F6D98"/>
    <w:rsid w:val="008F7146"/>
    <w:rsid w:val="009009F4"/>
    <w:rsid w:val="00902140"/>
    <w:rsid w:val="00904269"/>
    <w:rsid w:val="00906438"/>
    <w:rsid w:val="009070CB"/>
    <w:rsid w:val="00911D56"/>
    <w:rsid w:val="009135D3"/>
    <w:rsid w:val="00914288"/>
    <w:rsid w:val="00915C8C"/>
    <w:rsid w:val="00920890"/>
    <w:rsid w:val="00924DB9"/>
    <w:rsid w:val="00925BCD"/>
    <w:rsid w:val="00925F3C"/>
    <w:rsid w:val="009260B1"/>
    <w:rsid w:val="00926FFD"/>
    <w:rsid w:val="00927BF3"/>
    <w:rsid w:val="00930F9F"/>
    <w:rsid w:val="0093281F"/>
    <w:rsid w:val="00932B0A"/>
    <w:rsid w:val="0093333C"/>
    <w:rsid w:val="00936DCF"/>
    <w:rsid w:val="009374DB"/>
    <w:rsid w:val="00937C80"/>
    <w:rsid w:val="0094019F"/>
    <w:rsid w:val="0094036D"/>
    <w:rsid w:val="009408A2"/>
    <w:rsid w:val="009429CD"/>
    <w:rsid w:val="00943102"/>
    <w:rsid w:val="00945019"/>
    <w:rsid w:val="00945939"/>
    <w:rsid w:val="00945C2A"/>
    <w:rsid w:val="00950E0D"/>
    <w:rsid w:val="00950EF1"/>
    <w:rsid w:val="00953CCC"/>
    <w:rsid w:val="00953D19"/>
    <w:rsid w:val="0095502A"/>
    <w:rsid w:val="009552B6"/>
    <w:rsid w:val="009564B6"/>
    <w:rsid w:val="009565F8"/>
    <w:rsid w:val="00956E41"/>
    <w:rsid w:val="00960EEC"/>
    <w:rsid w:val="00961330"/>
    <w:rsid w:val="00963327"/>
    <w:rsid w:val="0096729A"/>
    <w:rsid w:val="00974FED"/>
    <w:rsid w:val="00975DB3"/>
    <w:rsid w:val="0098138E"/>
    <w:rsid w:val="009813FC"/>
    <w:rsid w:val="0098481F"/>
    <w:rsid w:val="00985E18"/>
    <w:rsid w:val="009871B7"/>
    <w:rsid w:val="00987A22"/>
    <w:rsid w:val="0099064F"/>
    <w:rsid w:val="00990661"/>
    <w:rsid w:val="0099168C"/>
    <w:rsid w:val="009940B4"/>
    <w:rsid w:val="00996308"/>
    <w:rsid w:val="00996C22"/>
    <w:rsid w:val="00997397"/>
    <w:rsid w:val="00997E5B"/>
    <w:rsid w:val="009A04ED"/>
    <w:rsid w:val="009A53CA"/>
    <w:rsid w:val="009A6F24"/>
    <w:rsid w:val="009B1FB9"/>
    <w:rsid w:val="009B23D8"/>
    <w:rsid w:val="009B2A3F"/>
    <w:rsid w:val="009B5452"/>
    <w:rsid w:val="009B584C"/>
    <w:rsid w:val="009B6BE3"/>
    <w:rsid w:val="009C238F"/>
    <w:rsid w:val="009C256A"/>
    <w:rsid w:val="009C2FA2"/>
    <w:rsid w:val="009C30A8"/>
    <w:rsid w:val="009C56FC"/>
    <w:rsid w:val="009C600D"/>
    <w:rsid w:val="009D0A3A"/>
    <w:rsid w:val="009D1856"/>
    <w:rsid w:val="009D28EB"/>
    <w:rsid w:val="009D3CCB"/>
    <w:rsid w:val="009D6F84"/>
    <w:rsid w:val="009E1CC2"/>
    <w:rsid w:val="009E29FA"/>
    <w:rsid w:val="009E55F9"/>
    <w:rsid w:val="009F1791"/>
    <w:rsid w:val="009F1B06"/>
    <w:rsid w:val="009F28CE"/>
    <w:rsid w:val="009F41AE"/>
    <w:rsid w:val="009F7732"/>
    <w:rsid w:val="00A004AA"/>
    <w:rsid w:val="00A00F30"/>
    <w:rsid w:val="00A01245"/>
    <w:rsid w:val="00A0137B"/>
    <w:rsid w:val="00A02B42"/>
    <w:rsid w:val="00A02FF6"/>
    <w:rsid w:val="00A04019"/>
    <w:rsid w:val="00A07FB3"/>
    <w:rsid w:val="00A11777"/>
    <w:rsid w:val="00A13C04"/>
    <w:rsid w:val="00A227A5"/>
    <w:rsid w:val="00A23EF1"/>
    <w:rsid w:val="00A264E2"/>
    <w:rsid w:val="00A26B01"/>
    <w:rsid w:val="00A2789E"/>
    <w:rsid w:val="00A34B64"/>
    <w:rsid w:val="00A37F34"/>
    <w:rsid w:val="00A41188"/>
    <w:rsid w:val="00A41191"/>
    <w:rsid w:val="00A4137C"/>
    <w:rsid w:val="00A41B67"/>
    <w:rsid w:val="00A4217D"/>
    <w:rsid w:val="00A4231E"/>
    <w:rsid w:val="00A42412"/>
    <w:rsid w:val="00A42894"/>
    <w:rsid w:val="00A42ABC"/>
    <w:rsid w:val="00A43693"/>
    <w:rsid w:val="00A437D9"/>
    <w:rsid w:val="00A47076"/>
    <w:rsid w:val="00A475A3"/>
    <w:rsid w:val="00A522F8"/>
    <w:rsid w:val="00A5276F"/>
    <w:rsid w:val="00A53CE8"/>
    <w:rsid w:val="00A53E94"/>
    <w:rsid w:val="00A549A2"/>
    <w:rsid w:val="00A5652B"/>
    <w:rsid w:val="00A57B7E"/>
    <w:rsid w:val="00A61FFC"/>
    <w:rsid w:val="00A64454"/>
    <w:rsid w:val="00A6458F"/>
    <w:rsid w:val="00A66274"/>
    <w:rsid w:val="00A7225B"/>
    <w:rsid w:val="00A73AF7"/>
    <w:rsid w:val="00A80499"/>
    <w:rsid w:val="00A82067"/>
    <w:rsid w:val="00A82BE1"/>
    <w:rsid w:val="00A841CB"/>
    <w:rsid w:val="00A842D8"/>
    <w:rsid w:val="00A843C4"/>
    <w:rsid w:val="00A911F6"/>
    <w:rsid w:val="00A91845"/>
    <w:rsid w:val="00A91BAA"/>
    <w:rsid w:val="00A93C0B"/>
    <w:rsid w:val="00A94005"/>
    <w:rsid w:val="00A94771"/>
    <w:rsid w:val="00A974B2"/>
    <w:rsid w:val="00A97877"/>
    <w:rsid w:val="00AA217E"/>
    <w:rsid w:val="00AA2CA5"/>
    <w:rsid w:val="00AA3310"/>
    <w:rsid w:val="00AA4C4C"/>
    <w:rsid w:val="00AA517E"/>
    <w:rsid w:val="00AA56CE"/>
    <w:rsid w:val="00AB0801"/>
    <w:rsid w:val="00AB0CB1"/>
    <w:rsid w:val="00AB0DA0"/>
    <w:rsid w:val="00AB0F21"/>
    <w:rsid w:val="00AB15F5"/>
    <w:rsid w:val="00AB2973"/>
    <w:rsid w:val="00AB4048"/>
    <w:rsid w:val="00AB40BF"/>
    <w:rsid w:val="00AB454F"/>
    <w:rsid w:val="00AB4E3D"/>
    <w:rsid w:val="00AC0E7C"/>
    <w:rsid w:val="00AC55B6"/>
    <w:rsid w:val="00AC58F1"/>
    <w:rsid w:val="00AC5BAB"/>
    <w:rsid w:val="00AC7FA7"/>
    <w:rsid w:val="00AD0367"/>
    <w:rsid w:val="00AD3EDC"/>
    <w:rsid w:val="00AD4610"/>
    <w:rsid w:val="00AD4B3B"/>
    <w:rsid w:val="00AD4FB2"/>
    <w:rsid w:val="00AD59A4"/>
    <w:rsid w:val="00AD60F8"/>
    <w:rsid w:val="00AD6BF5"/>
    <w:rsid w:val="00AD7928"/>
    <w:rsid w:val="00AE04AC"/>
    <w:rsid w:val="00AE45A8"/>
    <w:rsid w:val="00AE70D6"/>
    <w:rsid w:val="00AE7CAA"/>
    <w:rsid w:val="00AF329F"/>
    <w:rsid w:val="00AF35F7"/>
    <w:rsid w:val="00AF5713"/>
    <w:rsid w:val="00AF5F48"/>
    <w:rsid w:val="00B0321F"/>
    <w:rsid w:val="00B05E9C"/>
    <w:rsid w:val="00B102BD"/>
    <w:rsid w:val="00B109A7"/>
    <w:rsid w:val="00B11FF4"/>
    <w:rsid w:val="00B1308C"/>
    <w:rsid w:val="00B14B4B"/>
    <w:rsid w:val="00B15CB8"/>
    <w:rsid w:val="00B15EA7"/>
    <w:rsid w:val="00B1758C"/>
    <w:rsid w:val="00B21141"/>
    <w:rsid w:val="00B21392"/>
    <w:rsid w:val="00B21C9D"/>
    <w:rsid w:val="00B222E5"/>
    <w:rsid w:val="00B2501C"/>
    <w:rsid w:val="00B25108"/>
    <w:rsid w:val="00B256A2"/>
    <w:rsid w:val="00B32EE4"/>
    <w:rsid w:val="00B331BC"/>
    <w:rsid w:val="00B34725"/>
    <w:rsid w:val="00B34B94"/>
    <w:rsid w:val="00B3558E"/>
    <w:rsid w:val="00B37381"/>
    <w:rsid w:val="00B3739A"/>
    <w:rsid w:val="00B40DD7"/>
    <w:rsid w:val="00B45700"/>
    <w:rsid w:val="00B464C7"/>
    <w:rsid w:val="00B507B7"/>
    <w:rsid w:val="00B509F8"/>
    <w:rsid w:val="00B5112C"/>
    <w:rsid w:val="00B51CA9"/>
    <w:rsid w:val="00B51F80"/>
    <w:rsid w:val="00B538DD"/>
    <w:rsid w:val="00B569E3"/>
    <w:rsid w:val="00B56C71"/>
    <w:rsid w:val="00B607DD"/>
    <w:rsid w:val="00B61DB1"/>
    <w:rsid w:val="00B62CE4"/>
    <w:rsid w:val="00B62D14"/>
    <w:rsid w:val="00B63022"/>
    <w:rsid w:val="00B65612"/>
    <w:rsid w:val="00B66C99"/>
    <w:rsid w:val="00B700B4"/>
    <w:rsid w:val="00B713B5"/>
    <w:rsid w:val="00B71ABD"/>
    <w:rsid w:val="00B73BDE"/>
    <w:rsid w:val="00B77163"/>
    <w:rsid w:val="00B7727F"/>
    <w:rsid w:val="00B81834"/>
    <w:rsid w:val="00B82684"/>
    <w:rsid w:val="00B83248"/>
    <w:rsid w:val="00B8551C"/>
    <w:rsid w:val="00B8566B"/>
    <w:rsid w:val="00B91877"/>
    <w:rsid w:val="00B9240C"/>
    <w:rsid w:val="00B925AA"/>
    <w:rsid w:val="00B93B23"/>
    <w:rsid w:val="00B94251"/>
    <w:rsid w:val="00BA101E"/>
    <w:rsid w:val="00BA12C3"/>
    <w:rsid w:val="00BA1A28"/>
    <w:rsid w:val="00BA26DA"/>
    <w:rsid w:val="00BA3B5D"/>
    <w:rsid w:val="00BA3E9E"/>
    <w:rsid w:val="00BA6A6A"/>
    <w:rsid w:val="00BB3AF2"/>
    <w:rsid w:val="00BB5458"/>
    <w:rsid w:val="00BB62B8"/>
    <w:rsid w:val="00BC0712"/>
    <w:rsid w:val="00BC07E4"/>
    <w:rsid w:val="00BC1444"/>
    <w:rsid w:val="00BC193B"/>
    <w:rsid w:val="00BC3705"/>
    <w:rsid w:val="00BD1B50"/>
    <w:rsid w:val="00BD246A"/>
    <w:rsid w:val="00BD2F0D"/>
    <w:rsid w:val="00BD3912"/>
    <w:rsid w:val="00BD44B6"/>
    <w:rsid w:val="00BD57D7"/>
    <w:rsid w:val="00BD6674"/>
    <w:rsid w:val="00BD6B98"/>
    <w:rsid w:val="00BD6EB1"/>
    <w:rsid w:val="00BD7511"/>
    <w:rsid w:val="00BD7991"/>
    <w:rsid w:val="00BE46B7"/>
    <w:rsid w:val="00BE6D95"/>
    <w:rsid w:val="00BE7149"/>
    <w:rsid w:val="00BF376E"/>
    <w:rsid w:val="00BF3E81"/>
    <w:rsid w:val="00C01880"/>
    <w:rsid w:val="00C05FF8"/>
    <w:rsid w:val="00C06A43"/>
    <w:rsid w:val="00C07108"/>
    <w:rsid w:val="00C07AE9"/>
    <w:rsid w:val="00C16391"/>
    <w:rsid w:val="00C1756B"/>
    <w:rsid w:val="00C209A8"/>
    <w:rsid w:val="00C22D7F"/>
    <w:rsid w:val="00C231A5"/>
    <w:rsid w:val="00C260A0"/>
    <w:rsid w:val="00C30F9B"/>
    <w:rsid w:val="00C328E0"/>
    <w:rsid w:val="00C3369F"/>
    <w:rsid w:val="00C348F1"/>
    <w:rsid w:val="00C34E83"/>
    <w:rsid w:val="00C352B9"/>
    <w:rsid w:val="00C41183"/>
    <w:rsid w:val="00C43854"/>
    <w:rsid w:val="00C43DA4"/>
    <w:rsid w:val="00C456E3"/>
    <w:rsid w:val="00C50DC7"/>
    <w:rsid w:val="00C56E95"/>
    <w:rsid w:val="00C61B1A"/>
    <w:rsid w:val="00C62A50"/>
    <w:rsid w:val="00C62FDA"/>
    <w:rsid w:val="00C661A8"/>
    <w:rsid w:val="00C702AC"/>
    <w:rsid w:val="00C7248D"/>
    <w:rsid w:val="00C7276F"/>
    <w:rsid w:val="00C72E34"/>
    <w:rsid w:val="00C75640"/>
    <w:rsid w:val="00C77D67"/>
    <w:rsid w:val="00C81A64"/>
    <w:rsid w:val="00C83F81"/>
    <w:rsid w:val="00C8503E"/>
    <w:rsid w:val="00C87DBC"/>
    <w:rsid w:val="00C9425F"/>
    <w:rsid w:val="00C9441F"/>
    <w:rsid w:val="00C974AE"/>
    <w:rsid w:val="00C976AF"/>
    <w:rsid w:val="00C9798D"/>
    <w:rsid w:val="00CA169E"/>
    <w:rsid w:val="00CA2D3C"/>
    <w:rsid w:val="00CA63E0"/>
    <w:rsid w:val="00CA6CD3"/>
    <w:rsid w:val="00CA6EA5"/>
    <w:rsid w:val="00CA770F"/>
    <w:rsid w:val="00CA7C3A"/>
    <w:rsid w:val="00CB19D4"/>
    <w:rsid w:val="00CB234A"/>
    <w:rsid w:val="00CB4256"/>
    <w:rsid w:val="00CC0E31"/>
    <w:rsid w:val="00CC4127"/>
    <w:rsid w:val="00CC4381"/>
    <w:rsid w:val="00CC4E2B"/>
    <w:rsid w:val="00CC5E30"/>
    <w:rsid w:val="00CC6C51"/>
    <w:rsid w:val="00CC6C59"/>
    <w:rsid w:val="00CD0BC2"/>
    <w:rsid w:val="00CD2926"/>
    <w:rsid w:val="00CE04A7"/>
    <w:rsid w:val="00CE186A"/>
    <w:rsid w:val="00CE4D59"/>
    <w:rsid w:val="00CE5E76"/>
    <w:rsid w:val="00CE79A1"/>
    <w:rsid w:val="00CF2756"/>
    <w:rsid w:val="00CF4270"/>
    <w:rsid w:val="00CF72EA"/>
    <w:rsid w:val="00D06494"/>
    <w:rsid w:val="00D070F6"/>
    <w:rsid w:val="00D12F34"/>
    <w:rsid w:val="00D13871"/>
    <w:rsid w:val="00D13B8C"/>
    <w:rsid w:val="00D208A6"/>
    <w:rsid w:val="00D223BF"/>
    <w:rsid w:val="00D2545E"/>
    <w:rsid w:val="00D25FD6"/>
    <w:rsid w:val="00D269B7"/>
    <w:rsid w:val="00D26B15"/>
    <w:rsid w:val="00D2794B"/>
    <w:rsid w:val="00D32791"/>
    <w:rsid w:val="00D33206"/>
    <w:rsid w:val="00D3452C"/>
    <w:rsid w:val="00D34A46"/>
    <w:rsid w:val="00D376C3"/>
    <w:rsid w:val="00D37A7A"/>
    <w:rsid w:val="00D37EF4"/>
    <w:rsid w:val="00D41C09"/>
    <w:rsid w:val="00D42EA6"/>
    <w:rsid w:val="00D430FA"/>
    <w:rsid w:val="00D43B24"/>
    <w:rsid w:val="00D44617"/>
    <w:rsid w:val="00D453DB"/>
    <w:rsid w:val="00D458BD"/>
    <w:rsid w:val="00D52554"/>
    <w:rsid w:val="00D53E77"/>
    <w:rsid w:val="00D5699F"/>
    <w:rsid w:val="00D571EF"/>
    <w:rsid w:val="00D57A45"/>
    <w:rsid w:val="00D63ED0"/>
    <w:rsid w:val="00D67030"/>
    <w:rsid w:val="00D7043C"/>
    <w:rsid w:val="00D73992"/>
    <w:rsid w:val="00D80C38"/>
    <w:rsid w:val="00D858BF"/>
    <w:rsid w:val="00D86842"/>
    <w:rsid w:val="00D86FD4"/>
    <w:rsid w:val="00D97923"/>
    <w:rsid w:val="00DA11B2"/>
    <w:rsid w:val="00DA1604"/>
    <w:rsid w:val="00DA2A7F"/>
    <w:rsid w:val="00DA507F"/>
    <w:rsid w:val="00DB3DE8"/>
    <w:rsid w:val="00DC086B"/>
    <w:rsid w:val="00DC15CF"/>
    <w:rsid w:val="00DC15EE"/>
    <w:rsid w:val="00DC2D0D"/>
    <w:rsid w:val="00DC7670"/>
    <w:rsid w:val="00DC77B1"/>
    <w:rsid w:val="00DC7C38"/>
    <w:rsid w:val="00DC7C3C"/>
    <w:rsid w:val="00DD0DEA"/>
    <w:rsid w:val="00DD15C5"/>
    <w:rsid w:val="00DD3334"/>
    <w:rsid w:val="00DE04C1"/>
    <w:rsid w:val="00DE0C6B"/>
    <w:rsid w:val="00DE284C"/>
    <w:rsid w:val="00DE4D55"/>
    <w:rsid w:val="00DF6CB9"/>
    <w:rsid w:val="00DF7E46"/>
    <w:rsid w:val="00E00EE2"/>
    <w:rsid w:val="00E05196"/>
    <w:rsid w:val="00E06957"/>
    <w:rsid w:val="00E07BA9"/>
    <w:rsid w:val="00E10199"/>
    <w:rsid w:val="00E119A0"/>
    <w:rsid w:val="00E127DE"/>
    <w:rsid w:val="00E139D7"/>
    <w:rsid w:val="00E16E80"/>
    <w:rsid w:val="00E17126"/>
    <w:rsid w:val="00E207E2"/>
    <w:rsid w:val="00E20A18"/>
    <w:rsid w:val="00E213A1"/>
    <w:rsid w:val="00E215B9"/>
    <w:rsid w:val="00E225CC"/>
    <w:rsid w:val="00E241DF"/>
    <w:rsid w:val="00E252F2"/>
    <w:rsid w:val="00E26ABD"/>
    <w:rsid w:val="00E33B60"/>
    <w:rsid w:val="00E34477"/>
    <w:rsid w:val="00E37AB6"/>
    <w:rsid w:val="00E37DE4"/>
    <w:rsid w:val="00E40331"/>
    <w:rsid w:val="00E41A2C"/>
    <w:rsid w:val="00E42F15"/>
    <w:rsid w:val="00E4413D"/>
    <w:rsid w:val="00E46E96"/>
    <w:rsid w:val="00E46F55"/>
    <w:rsid w:val="00E50300"/>
    <w:rsid w:val="00E51BF4"/>
    <w:rsid w:val="00E52E46"/>
    <w:rsid w:val="00E551F1"/>
    <w:rsid w:val="00E55A2E"/>
    <w:rsid w:val="00E55FDD"/>
    <w:rsid w:val="00E61754"/>
    <w:rsid w:val="00E61E5C"/>
    <w:rsid w:val="00E6311E"/>
    <w:rsid w:val="00E642D9"/>
    <w:rsid w:val="00E64895"/>
    <w:rsid w:val="00E66519"/>
    <w:rsid w:val="00E67128"/>
    <w:rsid w:val="00E6714E"/>
    <w:rsid w:val="00E73BFE"/>
    <w:rsid w:val="00E75B8A"/>
    <w:rsid w:val="00E763CC"/>
    <w:rsid w:val="00E777B8"/>
    <w:rsid w:val="00E778A0"/>
    <w:rsid w:val="00E804CB"/>
    <w:rsid w:val="00E82CD3"/>
    <w:rsid w:val="00E84796"/>
    <w:rsid w:val="00E878BC"/>
    <w:rsid w:val="00E87B22"/>
    <w:rsid w:val="00E90176"/>
    <w:rsid w:val="00E92977"/>
    <w:rsid w:val="00E93985"/>
    <w:rsid w:val="00E96041"/>
    <w:rsid w:val="00E96607"/>
    <w:rsid w:val="00EA0EAA"/>
    <w:rsid w:val="00EA34DF"/>
    <w:rsid w:val="00EA549E"/>
    <w:rsid w:val="00EA5953"/>
    <w:rsid w:val="00EA64D4"/>
    <w:rsid w:val="00EB2736"/>
    <w:rsid w:val="00EB315E"/>
    <w:rsid w:val="00EB3A2F"/>
    <w:rsid w:val="00EB4EA4"/>
    <w:rsid w:val="00EB755C"/>
    <w:rsid w:val="00EC2360"/>
    <w:rsid w:val="00EC493F"/>
    <w:rsid w:val="00EC56DD"/>
    <w:rsid w:val="00EC5AB7"/>
    <w:rsid w:val="00ED2441"/>
    <w:rsid w:val="00ED35AA"/>
    <w:rsid w:val="00ED5C3E"/>
    <w:rsid w:val="00ED6867"/>
    <w:rsid w:val="00EE0DF7"/>
    <w:rsid w:val="00EE12C7"/>
    <w:rsid w:val="00EE50ED"/>
    <w:rsid w:val="00EE5970"/>
    <w:rsid w:val="00EE73C4"/>
    <w:rsid w:val="00EE7B0E"/>
    <w:rsid w:val="00EE7C8C"/>
    <w:rsid w:val="00EE7D41"/>
    <w:rsid w:val="00EF047A"/>
    <w:rsid w:val="00EF1053"/>
    <w:rsid w:val="00EF57C5"/>
    <w:rsid w:val="00EF6F42"/>
    <w:rsid w:val="00F00D30"/>
    <w:rsid w:val="00F03053"/>
    <w:rsid w:val="00F035CF"/>
    <w:rsid w:val="00F035E3"/>
    <w:rsid w:val="00F03F79"/>
    <w:rsid w:val="00F05415"/>
    <w:rsid w:val="00F0587C"/>
    <w:rsid w:val="00F07495"/>
    <w:rsid w:val="00F07EF4"/>
    <w:rsid w:val="00F108CB"/>
    <w:rsid w:val="00F112BA"/>
    <w:rsid w:val="00F126E7"/>
    <w:rsid w:val="00F14E04"/>
    <w:rsid w:val="00F16AF4"/>
    <w:rsid w:val="00F23029"/>
    <w:rsid w:val="00F230AC"/>
    <w:rsid w:val="00F23430"/>
    <w:rsid w:val="00F23C84"/>
    <w:rsid w:val="00F30C7F"/>
    <w:rsid w:val="00F31906"/>
    <w:rsid w:val="00F31A41"/>
    <w:rsid w:val="00F33AF4"/>
    <w:rsid w:val="00F34A53"/>
    <w:rsid w:val="00F3621E"/>
    <w:rsid w:val="00F37F9B"/>
    <w:rsid w:val="00F410DB"/>
    <w:rsid w:val="00F41697"/>
    <w:rsid w:val="00F43474"/>
    <w:rsid w:val="00F434C0"/>
    <w:rsid w:val="00F44DD6"/>
    <w:rsid w:val="00F47E20"/>
    <w:rsid w:val="00F514B7"/>
    <w:rsid w:val="00F538A9"/>
    <w:rsid w:val="00F53C82"/>
    <w:rsid w:val="00F55C53"/>
    <w:rsid w:val="00F56A03"/>
    <w:rsid w:val="00F574AB"/>
    <w:rsid w:val="00F5784C"/>
    <w:rsid w:val="00F6053D"/>
    <w:rsid w:val="00F605EA"/>
    <w:rsid w:val="00F6477F"/>
    <w:rsid w:val="00F647FB"/>
    <w:rsid w:val="00F66812"/>
    <w:rsid w:val="00F66F61"/>
    <w:rsid w:val="00F706AC"/>
    <w:rsid w:val="00F7108A"/>
    <w:rsid w:val="00F71D24"/>
    <w:rsid w:val="00F71FB3"/>
    <w:rsid w:val="00F76513"/>
    <w:rsid w:val="00F77034"/>
    <w:rsid w:val="00F8071B"/>
    <w:rsid w:val="00F808CA"/>
    <w:rsid w:val="00F83B6E"/>
    <w:rsid w:val="00F8529D"/>
    <w:rsid w:val="00F856E5"/>
    <w:rsid w:val="00F85F6C"/>
    <w:rsid w:val="00F87571"/>
    <w:rsid w:val="00F87955"/>
    <w:rsid w:val="00F94863"/>
    <w:rsid w:val="00F94CEF"/>
    <w:rsid w:val="00FA0514"/>
    <w:rsid w:val="00FA065D"/>
    <w:rsid w:val="00FA092B"/>
    <w:rsid w:val="00FA14B3"/>
    <w:rsid w:val="00FA4F1C"/>
    <w:rsid w:val="00FA5C56"/>
    <w:rsid w:val="00FA5DAB"/>
    <w:rsid w:val="00FA6274"/>
    <w:rsid w:val="00FA7C1D"/>
    <w:rsid w:val="00FB1318"/>
    <w:rsid w:val="00FB679D"/>
    <w:rsid w:val="00FB7A22"/>
    <w:rsid w:val="00FB7CD0"/>
    <w:rsid w:val="00FB7D8F"/>
    <w:rsid w:val="00FC08EC"/>
    <w:rsid w:val="00FC1AF9"/>
    <w:rsid w:val="00FC3ECB"/>
    <w:rsid w:val="00FC4E98"/>
    <w:rsid w:val="00FC654B"/>
    <w:rsid w:val="00FC6691"/>
    <w:rsid w:val="00FC6778"/>
    <w:rsid w:val="00FC677E"/>
    <w:rsid w:val="00FD1E5D"/>
    <w:rsid w:val="00FD7AE1"/>
    <w:rsid w:val="00FE092E"/>
    <w:rsid w:val="00FE2EDF"/>
    <w:rsid w:val="00FE69BB"/>
    <w:rsid w:val="00FE7748"/>
    <w:rsid w:val="00FE7A90"/>
    <w:rsid w:val="00FF0579"/>
    <w:rsid w:val="00FF16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1C7F8B1"/>
  <w15:chartTrackingRefBased/>
  <w15:docId w15:val="{28A96DBD-C5B3-4EB7-AF24-882BCE778D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12D8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12D8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512D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12D83"/>
  </w:style>
  <w:style w:type="paragraph" w:styleId="Footer">
    <w:name w:val="footer"/>
    <w:basedOn w:val="Normal"/>
    <w:link w:val="FooterChar"/>
    <w:uiPriority w:val="99"/>
    <w:unhideWhenUsed/>
    <w:rsid w:val="00512D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12D83"/>
  </w:style>
  <w:style w:type="paragraph" w:styleId="ListParagraph">
    <w:name w:val="List Paragraph"/>
    <w:basedOn w:val="Normal"/>
    <w:uiPriority w:val="34"/>
    <w:qFormat/>
    <w:rsid w:val="004471B0"/>
    <w:pPr>
      <w:ind w:left="720"/>
      <w:contextualSpacing/>
    </w:pPr>
  </w:style>
  <w:style w:type="paragraph" w:styleId="Revision">
    <w:name w:val="Revision"/>
    <w:hidden/>
    <w:uiPriority w:val="99"/>
    <w:semiHidden/>
    <w:rsid w:val="00170F00"/>
    <w:pPr>
      <w:spacing w:after="0" w:line="240" w:lineRule="auto"/>
    </w:pPr>
  </w:style>
  <w:style w:type="character" w:styleId="Hyperlink">
    <w:name w:val="Hyperlink"/>
    <w:basedOn w:val="DefaultParagraphFont"/>
    <w:uiPriority w:val="99"/>
    <w:semiHidden/>
    <w:unhideWhenUsed/>
    <w:rsid w:val="009C238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9611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image" Target="media/image19.png"/><Relationship Id="rId3" Type="http://schemas.openxmlformats.org/officeDocument/2006/relationships/styles" Target="styles.xml"/><Relationship Id="rId21" Type="http://schemas.openxmlformats.org/officeDocument/2006/relationships/image" Target="media/image14.png"/><Relationship Id="rId34" Type="http://schemas.openxmlformats.org/officeDocument/2006/relationships/footer" Target="footer3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33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29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32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image" Target="media/image21.png"/><Relationship Id="rId36" Type="http://schemas.openxmlformats.org/officeDocument/2006/relationships/theme" Target="theme/theme1.xml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31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sv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30" Type="http://schemas.openxmlformats.org/officeDocument/2006/relationships/header" Target="header2.xml"/><Relationship Id="rId35" Type="http://schemas.openxmlformats.org/officeDocument/2006/relationships/fontTable" Target="fontTable.xml"/><Relationship Id="rId8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87A42B-C774-4146-89BA-15632BDE35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1179</Words>
  <Characters>6722</Characters>
  <Application>Microsoft Office Word</Application>
  <DocSecurity>4</DocSecurity>
  <Lines>56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Salt Lake County</Company>
  <LinksUpToDate>false</LinksUpToDate>
  <CharactersWithSpaces>7886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Cindy Beck</dc:creator>
  <cp:keywords/>
  <dc:description/>
  <cp:lastModifiedBy>Cindy Beck</cp:lastModifiedBy>
  <cp:revision>2</cp:revision>
  <cp:lastPrinted>2023-03-01T19:46:00Z</cp:lastPrinted>
  <dcterms:created xsi:type="dcterms:W3CDTF">2024-06-27T17:37:00Z</dcterms:created>
  <dcterms:modified xsi:type="dcterms:W3CDTF">2024-06-27T17:37:00Z</dcterms:modified>
</cp:coreProperties>
</file>