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90C7E" w:rsidR="006479EA" w:rsidP="00490C7E" w:rsidRDefault="00490C7E" w14:paraId="1EC6D8A7" w14:textId="00C16D8F">
      <w:pPr>
        <w:jc w:val="center"/>
        <w:rPr>
          <w:rStyle w:val="normaltextrun"/>
          <w:rFonts w:ascii="Times New Roman" w:hAnsi="Times New Roman" w:cs="Times New Roman"/>
          <w:b/>
          <w:bCs/>
          <w:color w:val="000000"/>
          <w:sz w:val="36"/>
          <w:szCs w:val="36"/>
          <w:shd w:val="clear" w:color="auto" w:fill="FFFFFF"/>
        </w:rPr>
      </w:pPr>
      <w:r w:rsidRPr="00490C7E">
        <w:rPr>
          <w:rStyle w:val="normaltextrun"/>
          <w:rFonts w:ascii="Times New Roman" w:hAnsi="Times New Roman" w:cs="Times New Roman"/>
          <w:b/>
          <w:bCs/>
          <w:color w:val="000000"/>
          <w:sz w:val="36"/>
          <w:szCs w:val="36"/>
          <w:shd w:val="clear" w:color="auto" w:fill="FFFFFF"/>
        </w:rPr>
        <w:t>Records and Information Management</w:t>
      </w:r>
      <w:r w:rsidRPr="00490C7E">
        <w:rPr>
          <w:rStyle w:val="normaltextrun"/>
          <w:rFonts w:ascii="Times New Roman" w:hAnsi="Times New Roman" w:cs="Times New Roman"/>
          <w:b/>
          <w:bCs/>
          <w:color w:val="000000"/>
          <w:sz w:val="36"/>
          <w:szCs w:val="36"/>
          <w:shd w:val="clear" w:color="auto" w:fill="FFFFFF"/>
        </w:rPr>
        <w:t xml:space="preserve"> Committee</w:t>
      </w:r>
    </w:p>
    <w:p w:rsidRPr="006B3E27" w:rsidR="00490C7E" w:rsidP="00490C7E" w:rsidRDefault="00490C7E" w14:paraId="453E9F04" w14:textId="77777777">
      <w:pPr>
        <w:jc w:val="center"/>
        <w:rPr>
          <w:rStyle w:val="normaltextrun"/>
          <w:rFonts w:ascii="Times New Roman" w:hAnsi="Times New Roman" w:cs="Times New Roman"/>
          <w:b/>
          <w:bCs/>
          <w:color w:val="000000"/>
          <w:sz w:val="20"/>
          <w:szCs w:val="20"/>
          <w:shd w:val="clear" w:color="auto" w:fill="FFFFFF"/>
        </w:rPr>
      </w:pPr>
    </w:p>
    <w:p w:rsidRPr="00490C7E" w:rsidR="00490C7E" w:rsidP="00490C7E" w:rsidRDefault="00490C7E" w14:paraId="5C025C69" w14:textId="77777777">
      <w:pPr>
        <w:pStyle w:val="paragraph"/>
        <w:spacing w:before="0" w:beforeAutospacing="0" w:after="0" w:afterAutospacing="0"/>
        <w:textAlignment w:val="baseline"/>
        <w:rPr>
          <w:rStyle w:val="normaltextrun"/>
          <w:rFonts w:eastAsiaTheme="majorEastAsia"/>
        </w:rPr>
      </w:pPr>
      <w:r w:rsidRPr="00490C7E">
        <w:rPr>
          <w:rStyle w:val="normaltextrun"/>
          <w:rFonts w:eastAsiaTheme="majorEastAsia"/>
        </w:rPr>
        <w:t xml:space="preserve">Date: </w:t>
      </w:r>
      <w:r w:rsidRPr="00490C7E">
        <w:rPr>
          <w:rStyle w:val="normaltextrun"/>
          <w:rFonts w:eastAsiaTheme="majorEastAsia"/>
        </w:rPr>
        <w:t>04/19/2024</w:t>
      </w:r>
    </w:p>
    <w:p w:rsidRPr="00490C7E" w:rsidR="00490C7E" w:rsidP="00490C7E" w:rsidRDefault="00490C7E" w14:paraId="05E6930E" w14:textId="449EB86A">
      <w:pPr>
        <w:pStyle w:val="paragraph"/>
        <w:spacing w:before="0" w:beforeAutospacing="0" w:after="0" w:afterAutospacing="0"/>
        <w:textAlignment w:val="baseline"/>
      </w:pPr>
      <w:r w:rsidRPr="00490C7E">
        <w:rPr>
          <w:rStyle w:val="normaltextrun"/>
          <w:rFonts w:eastAsiaTheme="majorEastAsia"/>
        </w:rPr>
        <w:t>Time: 2:20PM</w:t>
      </w:r>
      <w:r w:rsidRPr="00490C7E">
        <w:rPr>
          <w:rStyle w:val="tabchar"/>
          <w:rFonts w:eastAsiaTheme="majorEastAsia"/>
        </w:rPr>
        <w:tab/>
      </w:r>
      <w:r w:rsidRPr="00490C7E">
        <w:rPr>
          <w:rStyle w:val="eop"/>
          <w:rFonts w:eastAsiaTheme="majorEastAsia"/>
        </w:rPr>
        <w:t> </w:t>
      </w:r>
    </w:p>
    <w:p w:rsidRPr="00490C7E" w:rsidR="00490C7E" w:rsidP="00490C7E" w:rsidRDefault="00490C7E" w14:paraId="79A43B20" w14:textId="62F1C6C7">
      <w:pPr>
        <w:pStyle w:val="paragraph"/>
        <w:spacing w:before="0" w:beforeAutospacing="0" w:after="0" w:afterAutospacing="0"/>
        <w:textAlignment w:val="baseline"/>
        <w:rPr>
          <w:rStyle w:val="eop"/>
          <w:rFonts w:eastAsiaTheme="majorEastAsia"/>
        </w:rPr>
      </w:pPr>
      <w:r w:rsidRPr="00490C7E">
        <w:rPr>
          <w:rStyle w:val="normaltextrun"/>
          <w:rFonts w:eastAsiaTheme="majorEastAsia"/>
        </w:rPr>
        <w:t xml:space="preserve">Meeting location: </w:t>
      </w:r>
      <w:proofErr w:type="spellStart"/>
      <w:r w:rsidRPr="00490C7E">
        <w:rPr>
          <w:rStyle w:val="normaltextrun"/>
          <w:rFonts w:eastAsiaTheme="majorEastAsia"/>
        </w:rPr>
        <w:t>WebEx</w:t>
      </w:r>
      <w:proofErr w:type="spellEnd"/>
      <w:r w:rsidRPr="00490C7E">
        <w:rPr>
          <w:rStyle w:val="eop"/>
          <w:rFonts w:eastAsiaTheme="majorEastAsia"/>
        </w:rPr>
        <w:t> </w:t>
      </w:r>
      <w:r w:rsidRPr="00490C7E">
        <w:rPr>
          <w:rStyle w:val="eop"/>
          <w:rFonts w:eastAsiaTheme="majorEastAsia"/>
        </w:rPr>
        <w:t>and the Records Center</w:t>
      </w:r>
    </w:p>
    <w:p w:rsidRPr="00490C7E" w:rsidR="00490C7E" w:rsidP="00490C7E" w:rsidRDefault="00490C7E" w14:paraId="3C55AB66" w14:textId="77777777">
      <w:pPr>
        <w:pStyle w:val="paragraph"/>
        <w:spacing w:before="0" w:beforeAutospacing="0" w:after="0" w:afterAutospacing="0"/>
        <w:textAlignment w:val="baseline"/>
        <w:rPr>
          <w:rStyle w:val="eop"/>
          <w:rFonts w:eastAsiaTheme="majorEastAsia"/>
        </w:rPr>
      </w:pPr>
    </w:p>
    <w:p w:rsidRPr="00490C7E" w:rsidR="00490C7E" w:rsidP="00490C7E" w:rsidRDefault="00490C7E" w14:paraId="52AB5A3F" w14:textId="77777777">
      <w:pPr>
        <w:pStyle w:val="paragraph"/>
        <w:spacing w:before="0" w:beforeAutospacing="0" w:after="0" w:afterAutospacing="0"/>
        <w:textAlignment w:val="baseline"/>
        <w:rPr>
          <w:rStyle w:val="eop"/>
          <w:rFonts w:eastAsiaTheme="majorEastAsia"/>
        </w:rPr>
      </w:pPr>
    </w:p>
    <w:p w:rsidRPr="006B3E27" w:rsidR="00490C7E" w:rsidP="00490C7E" w:rsidRDefault="00490C7E" w14:paraId="217ED119" w14:textId="41A7F939">
      <w:pPr>
        <w:pStyle w:val="paragraph"/>
        <w:spacing w:before="0" w:beforeAutospacing="0" w:after="0" w:afterAutospacing="0"/>
        <w:textAlignment w:val="baseline"/>
        <w:rPr>
          <w:rStyle w:val="eop"/>
          <w:rFonts w:eastAsiaTheme="majorEastAsia"/>
          <w:u w:val="single"/>
        </w:rPr>
      </w:pPr>
      <w:r w:rsidRPr="006B3E27">
        <w:rPr>
          <w:rStyle w:val="normaltextrun"/>
          <w:rFonts w:eastAsiaTheme="majorEastAsia"/>
          <w:b/>
          <w:bCs/>
          <w:color w:val="000000"/>
          <w:u w:val="single"/>
          <w:shd w:val="clear" w:color="auto" w:fill="FFFFFF"/>
        </w:rPr>
        <w:t>Attendees</w:t>
      </w:r>
      <w:r w:rsidRPr="006B3E27">
        <w:rPr>
          <w:rStyle w:val="eop"/>
          <w:rFonts w:eastAsiaTheme="majorEastAsia"/>
          <w:color w:val="000000"/>
          <w:u w:val="single"/>
          <w:shd w:val="clear" w:color="auto" w:fill="FFFFFF"/>
        </w:rPr>
        <w:t> </w:t>
      </w:r>
    </w:p>
    <w:p w:rsidRPr="00490C7E" w:rsidR="00490C7E" w:rsidP="00490C7E" w:rsidRDefault="00490C7E" w14:paraId="2BF67EE2" w14:textId="1CA3DE78">
      <w:pPr>
        <w:pStyle w:val="paragraph"/>
        <w:spacing w:before="0" w:beforeAutospacing="0" w:after="0" w:afterAutospacing="0"/>
        <w:textAlignment w:val="baseline"/>
      </w:pPr>
      <w:r w:rsidRPr="00490C7E">
        <w:rPr>
          <w:rStyle w:val="normaltextrun"/>
          <w:rFonts w:eastAsiaTheme="majorEastAsia"/>
        </w:rPr>
        <w:t>Maren Slaugh</w:t>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Pr>
          <w:rStyle w:val="tabchar"/>
          <w:rFonts w:eastAsiaTheme="majorEastAsia"/>
        </w:rPr>
        <w:tab/>
      </w:r>
      <w:r w:rsidRPr="00490C7E">
        <w:rPr>
          <w:rStyle w:val="normaltextrun"/>
          <w:rFonts w:eastAsiaTheme="majorEastAsia"/>
        </w:rPr>
        <w:t>Records Management &amp; Archives</w:t>
      </w:r>
      <w:r w:rsidRPr="00490C7E">
        <w:rPr>
          <w:rStyle w:val="eop"/>
          <w:rFonts w:eastAsiaTheme="majorEastAsia"/>
        </w:rPr>
        <w:t> </w:t>
      </w:r>
    </w:p>
    <w:p w:rsidR="00490C7E" w:rsidP="00490C7E" w:rsidRDefault="00490C7E" w14:paraId="2A6E7985" w14:textId="7D756B57">
      <w:pPr>
        <w:pStyle w:val="paragraph"/>
        <w:spacing w:before="0" w:beforeAutospacing="0" w:after="0" w:afterAutospacing="0"/>
        <w:textAlignment w:val="baseline"/>
        <w:rPr>
          <w:rStyle w:val="eop"/>
          <w:rFonts w:eastAsiaTheme="majorEastAsia"/>
        </w:rPr>
      </w:pPr>
      <w:r w:rsidRPr="00490C7E">
        <w:rPr>
          <w:rStyle w:val="normaltextrun"/>
          <w:rFonts w:eastAsiaTheme="majorEastAsia"/>
        </w:rPr>
        <w:t>Darrell Passey</w:t>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Pr>
          <w:rStyle w:val="tabchar"/>
          <w:rFonts w:eastAsiaTheme="majorEastAsia"/>
        </w:rPr>
        <w:tab/>
      </w:r>
      <w:r w:rsidRPr="00490C7E">
        <w:rPr>
          <w:rStyle w:val="normaltextrun"/>
          <w:rFonts w:eastAsiaTheme="majorEastAsia"/>
        </w:rPr>
        <w:t>Records Management &amp; Archives</w:t>
      </w:r>
      <w:r w:rsidRPr="00490C7E">
        <w:rPr>
          <w:rStyle w:val="eop"/>
          <w:rFonts w:eastAsiaTheme="majorEastAsia"/>
        </w:rPr>
        <w:t> </w:t>
      </w:r>
    </w:p>
    <w:p w:rsidRPr="00DE1E37" w:rsidR="00DE1E37" w:rsidP="00490C7E" w:rsidRDefault="00DE1E37" w14:paraId="661FA218" w14:textId="53C3C5FB">
      <w:pPr>
        <w:pStyle w:val="paragraph"/>
        <w:spacing w:before="0" w:beforeAutospacing="0" w:after="0" w:afterAutospacing="0"/>
        <w:textAlignment w:val="baseline"/>
        <w:rPr>
          <w:rFonts w:eastAsiaTheme="majorEastAsia"/>
        </w:rPr>
      </w:pPr>
      <w:r>
        <w:rPr>
          <w:rStyle w:val="eop"/>
          <w:rFonts w:eastAsiaTheme="majorEastAsia"/>
        </w:rPr>
        <w:t>Karen Helfrich</w:t>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Auditor</w:t>
      </w:r>
    </w:p>
    <w:p w:rsidR="00490C7E" w:rsidP="00490C7E" w:rsidRDefault="00490C7E" w14:paraId="41EFD14A" w14:textId="77777777">
      <w:pPr>
        <w:pStyle w:val="paragraph"/>
        <w:spacing w:before="0" w:beforeAutospacing="0" w:after="0" w:afterAutospacing="0"/>
        <w:textAlignment w:val="baseline"/>
        <w:rPr>
          <w:rStyle w:val="eop"/>
          <w:rFonts w:eastAsiaTheme="majorEastAsia"/>
        </w:rPr>
      </w:pPr>
      <w:r w:rsidRPr="00490C7E">
        <w:rPr>
          <w:rStyle w:val="normaltextrun"/>
          <w:rFonts w:eastAsiaTheme="majorEastAsia"/>
        </w:rPr>
        <w:t>Antigone Carlson</w:t>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sidRPr="00490C7E">
        <w:rPr>
          <w:rStyle w:val="normaltextrun"/>
          <w:rFonts w:eastAsiaTheme="majorEastAsia"/>
        </w:rPr>
        <w:t>Contracts &amp; Procurement</w:t>
      </w:r>
      <w:r w:rsidRPr="00490C7E">
        <w:rPr>
          <w:rStyle w:val="eop"/>
          <w:rFonts w:eastAsiaTheme="majorEastAsia"/>
        </w:rPr>
        <w:t> </w:t>
      </w:r>
    </w:p>
    <w:p w:rsidRPr="00490C7E" w:rsidR="00C17CAD" w:rsidP="00C17CAD" w:rsidRDefault="00C17CAD" w14:paraId="502B1BB4" w14:textId="77777777">
      <w:pPr>
        <w:pStyle w:val="paragraph"/>
        <w:spacing w:before="0" w:beforeAutospacing="0" w:after="0" w:afterAutospacing="0"/>
        <w:textAlignment w:val="baseline"/>
      </w:pPr>
      <w:r w:rsidRPr="00490C7E">
        <w:rPr>
          <w:rStyle w:val="normaltextrun"/>
          <w:rFonts w:eastAsiaTheme="majorEastAsia"/>
        </w:rPr>
        <w:t>Mitch Park</w:t>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sidRPr="00490C7E">
        <w:rPr>
          <w:rStyle w:val="normaltextrun"/>
          <w:rFonts w:eastAsiaTheme="majorEastAsia"/>
        </w:rPr>
        <w:t>County Council </w:t>
      </w:r>
      <w:r w:rsidRPr="00490C7E">
        <w:rPr>
          <w:rStyle w:val="eop"/>
          <w:rFonts w:eastAsiaTheme="majorEastAsia"/>
        </w:rPr>
        <w:t> </w:t>
      </w:r>
    </w:p>
    <w:p w:rsidR="00C17CAD" w:rsidP="00C17CAD" w:rsidRDefault="00C17CAD" w14:paraId="09440785" w14:textId="77777777">
      <w:pPr>
        <w:pStyle w:val="paragraph"/>
        <w:spacing w:before="0" w:beforeAutospacing="0" w:after="0" w:afterAutospacing="0"/>
        <w:textAlignment w:val="baseline"/>
        <w:rPr>
          <w:rStyle w:val="eop"/>
          <w:rFonts w:eastAsiaTheme="majorEastAsia"/>
        </w:rPr>
      </w:pPr>
      <w:r w:rsidRPr="00490C7E">
        <w:rPr>
          <w:rStyle w:val="normaltextrun"/>
          <w:rFonts w:eastAsiaTheme="majorEastAsia"/>
        </w:rPr>
        <w:t>Gavin Anderson</w:t>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sidRPr="00490C7E">
        <w:rPr>
          <w:rStyle w:val="normaltextrun"/>
          <w:rFonts w:eastAsiaTheme="majorEastAsia"/>
        </w:rPr>
        <w:t>District Attorney</w:t>
      </w:r>
      <w:r w:rsidRPr="00490C7E">
        <w:rPr>
          <w:rStyle w:val="eop"/>
          <w:rFonts w:eastAsiaTheme="majorEastAsia"/>
        </w:rPr>
        <w:t> </w:t>
      </w:r>
    </w:p>
    <w:p w:rsidRPr="00C17CAD" w:rsidR="00C17CAD" w:rsidP="00490C7E" w:rsidRDefault="00C17CAD" w14:paraId="6560DDD5" w14:textId="4FBF52C5">
      <w:pPr>
        <w:pStyle w:val="paragraph"/>
        <w:spacing w:before="0" w:beforeAutospacing="0" w:after="0" w:afterAutospacing="0"/>
        <w:textAlignment w:val="baseline"/>
        <w:rPr>
          <w:rStyle w:val="eop"/>
        </w:rPr>
      </w:pPr>
      <w:r>
        <w:rPr>
          <w:rStyle w:val="eop"/>
          <w:rFonts w:eastAsiaTheme="majorEastAsia"/>
        </w:rPr>
        <w:t>Stacia Sidlow</w:t>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ab/>
      </w:r>
      <w:r w:rsidRPr="00490C7E">
        <w:rPr>
          <w:rStyle w:val="normaltextrun"/>
          <w:rFonts w:eastAsiaTheme="majorEastAsia"/>
        </w:rPr>
        <w:t>District Attorney</w:t>
      </w:r>
      <w:r w:rsidRPr="00490C7E">
        <w:rPr>
          <w:rStyle w:val="eop"/>
          <w:rFonts w:eastAsiaTheme="majorEastAsia"/>
        </w:rPr>
        <w:t> </w:t>
      </w:r>
    </w:p>
    <w:p w:rsidRPr="00490C7E" w:rsidR="00D9069C" w:rsidP="00490C7E" w:rsidRDefault="00D9069C" w14:paraId="6A39B557" w14:textId="70751AC9">
      <w:pPr>
        <w:pStyle w:val="paragraph"/>
        <w:spacing w:before="0" w:beforeAutospacing="0" w:after="0" w:afterAutospacing="0"/>
        <w:textAlignment w:val="baseline"/>
      </w:pPr>
      <w:r>
        <w:rPr>
          <w:rStyle w:val="eop"/>
          <w:rFonts w:eastAsiaTheme="majorEastAsia"/>
        </w:rPr>
        <w:t>Heather Edwards</w:t>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Health Department</w:t>
      </w:r>
    </w:p>
    <w:p w:rsidRPr="00490C7E" w:rsidR="00490C7E" w:rsidP="00490C7E" w:rsidRDefault="00AB6139" w14:paraId="283CE5F8" w14:textId="05BB8E8E">
      <w:pPr>
        <w:pStyle w:val="paragraph"/>
        <w:spacing w:before="0" w:beforeAutospacing="0" w:after="0" w:afterAutospacing="0"/>
        <w:textAlignment w:val="baseline"/>
      </w:pPr>
      <w:r>
        <w:rPr>
          <w:rStyle w:val="normaltextrun"/>
          <w:rFonts w:eastAsiaTheme="majorEastAsia"/>
        </w:rPr>
        <w:t>Robert Fowler</w:t>
      </w:r>
      <w:r>
        <w:rPr>
          <w:rStyle w:val="normaltextrun"/>
          <w:rFonts w:eastAsiaTheme="majorEastAsia"/>
        </w:rPr>
        <w:tab/>
      </w:r>
      <w:r w:rsidRPr="00490C7E" w:rsidR="00490C7E">
        <w:rPr>
          <w:rStyle w:val="tabchar"/>
          <w:rFonts w:eastAsiaTheme="majorEastAsia"/>
        </w:rPr>
        <w:tab/>
      </w:r>
      <w:r w:rsidRPr="00490C7E" w:rsidR="00490C7E">
        <w:rPr>
          <w:rStyle w:val="tabchar"/>
          <w:rFonts w:eastAsiaTheme="majorEastAsia"/>
        </w:rPr>
        <w:tab/>
      </w:r>
      <w:r w:rsidR="00490C7E">
        <w:rPr>
          <w:rStyle w:val="tabchar"/>
          <w:rFonts w:eastAsiaTheme="majorEastAsia"/>
        </w:rPr>
        <w:tab/>
      </w:r>
      <w:r w:rsidRPr="00490C7E" w:rsidR="00490C7E">
        <w:rPr>
          <w:rStyle w:val="normaltextrun"/>
          <w:rFonts w:eastAsiaTheme="majorEastAsia"/>
        </w:rPr>
        <w:t>Information Services</w:t>
      </w:r>
      <w:r w:rsidRPr="00490C7E" w:rsidR="00490C7E">
        <w:rPr>
          <w:rStyle w:val="eop"/>
          <w:rFonts w:eastAsiaTheme="majorEastAsia"/>
        </w:rPr>
        <w:t> </w:t>
      </w:r>
    </w:p>
    <w:p w:rsidRPr="00490C7E" w:rsidR="00490C7E" w:rsidP="00490C7E" w:rsidRDefault="00490C7E" w14:paraId="434F111E" w14:textId="77777777">
      <w:pPr>
        <w:pStyle w:val="paragraph"/>
        <w:spacing w:before="0" w:beforeAutospacing="0" w:after="0" w:afterAutospacing="0"/>
        <w:textAlignment w:val="baseline"/>
      </w:pPr>
      <w:r w:rsidRPr="00490C7E">
        <w:rPr>
          <w:rStyle w:val="normaltextrun"/>
          <w:rFonts w:eastAsiaTheme="majorEastAsia"/>
        </w:rPr>
        <w:t>Michelle Hicks</w:t>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sidRPr="00490C7E">
        <w:rPr>
          <w:rStyle w:val="normaltextrun"/>
          <w:rFonts w:eastAsiaTheme="majorEastAsia"/>
        </w:rPr>
        <w:t>Mayor’s Office</w:t>
      </w:r>
      <w:r w:rsidRPr="00490C7E">
        <w:rPr>
          <w:rStyle w:val="eop"/>
          <w:rFonts w:eastAsiaTheme="majorEastAsia"/>
        </w:rPr>
        <w:t> </w:t>
      </w:r>
    </w:p>
    <w:p w:rsidRPr="00490C7E" w:rsidR="00490C7E" w:rsidP="00490C7E" w:rsidRDefault="00D9069C" w14:paraId="4B508450" w14:textId="152FDDEE">
      <w:pPr>
        <w:pStyle w:val="paragraph"/>
        <w:spacing w:before="0" w:beforeAutospacing="0" w:after="0" w:afterAutospacing="0"/>
        <w:textAlignment w:val="baseline"/>
      </w:pPr>
      <w:r>
        <w:rPr>
          <w:rStyle w:val="normaltextrun"/>
          <w:rFonts w:eastAsiaTheme="majorEastAsia"/>
        </w:rPr>
        <w:t>Laura Fuhriman</w:t>
      </w:r>
      <w:r w:rsidRPr="00490C7E" w:rsidR="00490C7E">
        <w:rPr>
          <w:rStyle w:val="tabchar"/>
          <w:rFonts w:eastAsiaTheme="majorEastAsia"/>
        </w:rPr>
        <w:tab/>
      </w:r>
      <w:r w:rsidRPr="00490C7E" w:rsidR="00490C7E">
        <w:rPr>
          <w:rStyle w:val="tabchar"/>
          <w:rFonts w:eastAsiaTheme="majorEastAsia"/>
        </w:rPr>
        <w:tab/>
      </w:r>
      <w:r w:rsidRPr="00490C7E" w:rsidR="00490C7E">
        <w:rPr>
          <w:rStyle w:val="tabchar"/>
          <w:rFonts w:eastAsiaTheme="majorEastAsia"/>
        </w:rPr>
        <w:tab/>
      </w:r>
      <w:r>
        <w:rPr>
          <w:rStyle w:val="tabchar"/>
          <w:rFonts w:eastAsiaTheme="majorEastAsia"/>
        </w:rPr>
        <w:t>Surveyor</w:t>
      </w:r>
    </w:p>
    <w:p w:rsidR="00490C7E" w:rsidP="00490C7E" w:rsidRDefault="00490C7E" w14:paraId="0F588C98" w14:textId="77777777">
      <w:pPr>
        <w:pStyle w:val="paragraph"/>
        <w:spacing w:before="0" w:beforeAutospacing="0" w:after="0" w:afterAutospacing="0"/>
        <w:textAlignment w:val="baseline"/>
        <w:rPr>
          <w:rStyle w:val="eop"/>
          <w:rFonts w:eastAsiaTheme="majorEastAsia"/>
        </w:rPr>
      </w:pPr>
      <w:r w:rsidRPr="00490C7E">
        <w:rPr>
          <w:rStyle w:val="normaltextrun"/>
          <w:rFonts w:eastAsiaTheme="majorEastAsia"/>
        </w:rPr>
        <w:t>Zelma Farrington</w:t>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sidRPr="00490C7E">
        <w:rPr>
          <w:rStyle w:val="normaltextrun"/>
          <w:rFonts w:eastAsiaTheme="majorEastAsia"/>
        </w:rPr>
        <w:t>Sheriff</w:t>
      </w:r>
      <w:r w:rsidRPr="00490C7E">
        <w:rPr>
          <w:rStyle w:val="eop"/>
          <w:rFonts w:eastAsiaTheme="majorEastAsia"/>
        </w:rPr>
        <w:t> </w:t>
      </w:r>
    </w:p>
    <w:p w:rsidRPr="00490C7E" w:rsidR="00DE1E37" w:rsidP="00DE1E37" w:rsidRDefault="00DE1E37" w14:paraId="302CEF47" w14:textId="77777777">
      <w:pPr>
        <w:pStyle w:val="paragraph"/>
        <w:spacing w:before="0" w:beforeAutospacing="0" w:after="0" w:afterAutospacing="0"/>
        <w:textAlignment w:val="baseline"/>
      </w:pPr>
      <w:r w:rsidRPr="00490C7E">
        <w:rPr>
          <w:rStyle w:val="normaltextrun"/>
          <w:rFonts w:eastAsiaTheme="majorEastAsia"/>
        </w:rPr>
        <w:t>Phil Conder</w:t>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sidRPr="00490C7E">
        <w:rPr>
          <w:rStyle w:val="tabchar"/>
          <w:rFonts w:eastAsiaTheme="majorEastAsia"/>
        </w:rPr>
        <w:tab/>
      </w:r>
      <w:r w:rsidRPr="00490C7E">
        <w:rPr>
          <w:rStyle w:val="normaltextrun"/>
          <w:rFonts w:eastAsiaTheme="majorEastAsia"/>
        </w:rPr>
        <w:t>Treasurer</w:t>
      </w:r>
      <w:r w:rsidRPr="00490C7E">
        <w:rPr>
          <w:rStyle w:val="eop"/>
          <w:rFonts w:eastAsiaTheme="majorEastAsia"/>
        </w:rPr>
        <w:t> </w:t>
      </w:r>
    </w:p>
    <w:p w:rsidRPr="00AF2AC9" w:rsidR="00490C7E" w:rsidP="00490C7E" w:rsidRDefault="00490C7E" w14:paraId="11409BE9" w14:textId="77777777">
      <w:pPr>
        <w:pStyle w:val="paragraph"/>
        <w:spacing w:before="0" w:beforeAutospacing="0" w:after="0" w:afterAutospacing="0"/>
        <w:textAlignment w:val="baseline"/>
        <w:rPr>
          <w:rStyle w:val="eop"/>
          <w:rFonts w:eastAsiaTheme="majorEastAsia"/>
          <w:b/>
          <w:bCs/>
          <w:sz w:val="20"/>
          <w:szCs w:val="20"/>
        </w:rPr>
      </w:pPr>
    </w:p>
    <w:p w:rsidRPr="006B3E27" w:rsidR="00490C7E" w:rsidP="00490C7E" w:rsidRDefault="00490C7E" w14:paraId="037452DD" w14:textId="77777777">
      <w:pPr>
        <w:pStyle w:val="paragraph"/>
        <w:spacing w:before="0" w:beforeAutospacing="0" w:after="0" w:afterAutospacing="0"/>
        <w:textAlignment w:val="baseline"/>
        <w:rPr>
          <w:rStyle w:val="eop"/>
          <w:rFonts w:eastAsiaTheme="majorEastAsia"/>
          <w:b/>
          <w:bCs/>
          <w:sz w:val="32"/>
          <w:szCs w:val="32"/>
        </w:rPr>
      </w:pPr>
    </w:p>
    <w:p w:rsidRPr="00490C7E" w:rsidR="00490C7E" w:rsidP="00490C7E" w:rsidRDefault="00490C7E" w14:paraId="0CC498BD" w14:textId="1E8E5397">
      <w:pPr>
        <w:pStyle w:val="paragraph"/>
        <w:spacing w:before="0" w:beforeAutospacing="0" w:after="0" w:afterAutospacing="0"/>
        <w:textAlignment w:val="baseline"/>
        <w:rPr>
          <w:rStyle w:val="eop"/>
          <w:rFonts w:eastAsiaTheme="majorEastAsia"/>
          <w:b/>
          <w:bCs/>
        </w:rPr>
      </w:pPr>
      <w:r w:rsidRPr="00490C7E">
        <w:rPr>
          <w:rStyle w:val="eop"/>
          <w:rFonts w:eastAsiaTheme="majorEastAsia"/>
          <w:b/>
          <w:bCs/>
        </w:rPr>
        <w:t>Agenda:</w:t>
      </w:r>
    </w:p>
    <w:p w:rsidRPr="00490C7E" w:rsidR="00490C7E" w:rsidP="00490C7E" w:rsidRDefault="00490C7E" w14:paraId="66BE7800" w14:textId="17CF25AC">
      <w:pPr>
        <w:pStyle w:val="paragraph"/>
        <w:spacing w:before="0" w:beforeAutospacing="0" w:after="0" w:afterAutospacing="0"/>
        <w:textAlignment w:val="baseline"/>
        <w:rPr>
          <w:rStyle w:val="eop"/>
          <w:rFonts w:eastAsiaTheme="majorEastAsia"/>
        </w:rPr>
      </w:pPr>
      <w:r w:rsidRPr="00490C7E">
        <w:rPr>
          <w:rStyle w:val="eop"/>
          <w:rFonts w:eastAsiaTheme="majorEastAsia"/>
        </w:rPr>
        <w:t xml:space="preserve">1.  </w:t>
      </w:r>
      <w:r w:rsidRPr="00490C7E">
        <w:rPr>
          <w:rStyle w:val="eop"/>
          <w:rFonts w:eastAsiaTheme="majorEastAsia"/>
        </w:rPr>
        <w:t>Call to order</w:t>
      </w:r>
    </w:p>
    <w:p w:rsidRPr="00490C7E" w:rsidR="00490C7E" w:rsidP="00490C7E" w:rsidRDefault="00490C7E" w14:paraId="74E1111F" w14:textId="77777777">
      <w:pPr>
        <w:pStyle w:val="paragraph"/>
        <w:spacing w:before="0" w:beforeAutospacing="0" w:after="0" w:afterAutospacing="0"/>
        <w:textAlignment w:val="baseline"/>
        <w:rPr>
          <w:rStyle w:val="eop"/>
          <w:rFonts w:eastAsiaTheme="majorEastAsia"/>
        </w:rPr>
      </w:pPr>
      <w:r w:rsidRPr="00490C7E">
        <w:rPr>
          <w:rStyle w:val="eop"/>
          <w:rFonts w:eastAsiaTheme="majorEastAsia"/>
        </w:rPr>
        <w:t>2. Approval of meeting minutes from 08/16/2022</w:t>
      </w:r>
    </w:p>
    <w:p w:rsidRPr="00490C7E" w:rsidR="00490C7E" w:rsidP="00490C7E" w:rsidRDefault="00490C7E" w14:paraId="40CE874F" w14:textId="77777777">
      <w:pPr>
        <w:pStyle w:val="paragraph"/>
        <w:spacing w:before="0" w:beforeAutospacing="0" w:after="0" w:afterAutospacing="0"/>
        <w:textAlignment w:val="baseline"/>
        <w:rPr>
          <w:rStyle w:val="eop"/>
          <w:rFonts w:eastAsiaTheme="majorEastAsia"/>
        </w:rPr>
      </w:pPr>
      <w:r w:rsidRPr="00490C7E">
        <w:rPr>
          <w:rStyle w:val="eop"/>
          <w:rFonts w:eastAsiaTheme="majorEastAsia"/>
        </w:rPr>
        <w:t>3. Open Public Meetings Yearly Overview – Gavin Anderson</w:t>
      </w:r>
    </w:p>
    <w:p w:rsidRPr="00490C7E" w:rsidR="00490C7E" w:rsidP="00490C7E" w:rsidRDefault="00490C7E" w14:paraId="2C3E284D" w14:textId="77777777">
      <w:pPr>
        <w:pStyle w:val="paragraph"/>
        <w:spacing w:before="0" w:beforeAutospacing="0" w:after="0" w:afterAutospacing="0"/>
        <w:textAlignment w:val="baseline"/>
        <w:rPr>
          <w:rStyle w:val="eop"/>
          <w:rFonts w:eastAsiaTheme="majorEastAsia"/>
        </w:rPr>
      </w:pPr>
      <w:r w:rsidRPr="00490C7E">
        <w:rPr>
          <w:rStyle w:val="eop"/>
          <w:rFonts w:eastAsiaTheme="majorEastAsia"/>
        </w:rPr>
        <w:t xml:space="preserve">4. 2024 Legislative updates </w:t>
      </w:r>
    </w:p>
    <w:p w:rsidRPr="00490C7E" w:rsidR="00490C7E" w:rsidP="00490C7E" w:rsidRDefault="00490C7E" w14:paraId="0478F9E6" w14:textId="2C3BE2AA">
      <w:pPr>
        <w:pStyle w:val="paragraph"/>
        <w:spacing w:before="0" w:beforeAutospacing="0" w:after="0" w:afterAutospacing="0"/>
        <w:textAlignment w:val="baseline"/>
        <w:rPr>
          <w:rStyle w:val="eop"/>
          <w:rFonts w:eastAsiaTheme="majorEastAsia"/>
        </w:rPr>
      </w:pPr>
      <w:r w:rsidRPr="00490C7E">
        <w:rPr>
          <w:rStyle w:val="eop"/>
          <w:rFonts w:eastAsiaTheme="majorEastAsia"/>
        </w:rPr>
        <w:t>5. Policy and Standards updates</w:t>
      </w:r>
    </w:p>
    <w:p w:rsidRPr="00490C7E" w:rsidR="00490C7E" w:rsidP="00490C7E" w:rsidRDefault="00490C7E" w14:paraId="7616BA46" w14:textId="1073576C">
      <w:pPr>
        <w:pStyle w:val="paragraph"/>
        <w:spacing w:before="0" w:beforeAutospacing="0" w:after="0" w:afterAutospacing="0"/>
        <w:textAlignment w:val="baseline"/>
        <w:rPr>
          <w:rStyle w:val="eop"/>
          <w:rFonts w:eastAsiaTheme="majorEastAsia"/>
        </w:rPr>
      </w:pPr>
      <w:r w:rsidRPr="00490C7E">
        <w:rPr>
          <w:rStyle w:val="eop"/>
          <w:rFonts w:eastAsiaTheme="majorEastAsia"/>
        </w:rPr>
        <w:tab/>
      </w:r>
      <w:r w:rsidRPr="00490C7E">
        <w:rPr>
          <w:rStyle w:val="eop"/>
          <w:rFonts w:eastAsiaTheme="majorEastAsia"/>
        </w:rPr>
        <w:t xml:space="preserve">i. Policy 2010 – Public Access – proposed amendment </w:t>
      </w:r>
      <w:r w:rsidRPr="00490C7E">
        <w:rPr>
          <w:rStyle w:val="eop"/>
          <w:rFonts w:eastAsiaTheme="majorEastAsia"/>
        </w:rPr>
        <w:tab/>
      </w:r>
      <w:r w:rsidRPr="00490C7E">
        <w:rPr>
          <w:rStyle w:val="eop"/>
          <w:rFonts w:eastAsiaTheme="majorEastAsia"/>
        </w:rPr>
        <w:tab/>
      </w:r>
      <w:r w:rsidRPr="00490C7E">
        <w:rPr>
          <w:rStyle w:val="eop"/>
          <w:rFonts w:eastAsiaTheme="majorEastAsia"/>
        </w:rPr>
        <w:tab/>
      </w:r>
      <w:r w:rsidRPr="00490C7E">
        <w:rPr>
          <w:rStyle w:val="eop"/>
          <w:rFonts w:eastAsiaTheme="majorEastAsia"/>
        </w:rPr>
        <w:tab/>
      </w:r>
      <w:r w:rsidRPr="00490C7E">
        <w:rPr>
          <w:rStyle w:val="eop"/>
          <w:rFonts w:eastAsiaTheme="majorEastAsia"/>
        </w:rPr>
        <w:tab/>
      </w:r>
      <w:r w:rsidRPr="00490C7E">
        <w:rPr>
          <w:rStyle w:val="eop"/>
          <w:rFonts w:eastAsiaTheme="majorEastAsia"/>
        </w:rPr>
        <w:t>ii. Policy 2021 - Records Management and Archives Policy and Standards</w:t>
      </w:r>
    </w:p>
    <w:p w:rsidRPr="00490C7E" w:rsidR="00490C7E" w:rsidP="00490C7E" w:rsidRDefault="00490C7E" w14:paraId="2A3773FD" w14:textId="14E5C04F">
      <w:pPr>
        <w:pStyle w:val="paragraph"/>
        <w:spacing w:before="0" w:beforeAutospacing="0" w:after="0" w:afterAutospacing="0"/>
        <w:textAlignment w:val="baseline"/>
        <w:rPr>
          <w:rStyle w:val="eop"/>
          <w:rFonts w:eastAsiaTheme="majorEastAsia"/>
        </w:rPr>
      </w:pPr>
      <w:r w:rsidRPr="00490C7E">
        <w:rPr>
          <w:rStyle w:val="eop"/>
          <w:rFonts w:eastAsiaTheme="majorEastAsia"/>
        </w:rPr>
        <w:tab/>
      </w:r>
      <w:r w:rsidRPr="00490C7E">
        <w:rPr>
          <w:rStyle w:val="eop"/>
          <w:rFonts w:eastAsiaTheme="majorEastAsia"/>
        </w:rPr>
        <w:tab/>
      </w:r>
      <w:r w:rsidRPr="00490C7E">
        <w:rPr>
          <w:rStyle w:val="eop"/>
          <w:rFonts w:eastAsiaTheme="majorEastAsia"/>
        </w:rPr>
        <w:tab/>
      </w:r>
      <w:r w:rsidRPr="00490C7E">
        <w:rPr>
          <w:rStyle w:val="eop"/>
          <w:rFonts w:eastAsiaTheme="majorEastAsia"/>
        </w:rPr>
        <w:t>1. 2021-1 - Classification and Retention Scheduling</w:t>
      </w:r>
    </w:p>
    <w:p w:rsidRPr="00490C7E" w:rsidR="00490C7E" w:rsidP="00490C7E" w:rsidRDefault="00490C7E" w14:paraId="41E02300" w14:textId="736A75CF">
      <w:pPr>
        <w:pStyle w:val="paragraph"/>
        <w:spacing w:before="0" w:beforeAutospacing="0" w:after="0" w:afterAutospacing="0"/>
        <w:textAlignment w:val="baseline"/>
        <w:rPr>
          <w:rStyle w:val="eop"/>
          <w:rFonts w:eastAsiaTheme="majorEastAsia"/>
        </w:rPr>
      </w:pPr>
      <w:r w:rsidRPr="00490C7E">
        <w:rPr>
          <w:rStyle w:val="eop"/>
          <w:rFonts w:eastAsiaTheme="majorEastAsia"/>
        </w:rPr>
        <w:tab/>
      </w:r>
      <w:r w:rsidRPr="00490C7E">
        <w:rPr>
          <w:rStyle w:val="eop"/>
          <w:rFonts w:eastAsiaTheme="majorEastAsia"/>
        </w:rPr>
        <w:tab/>
      </w:r>
      <w:r w:rsidRPr="00490C7E">
        <w:rPr>
          <w:rStyle w:val="eop"/>
          <w:rFonts w:eastAsiaTheme="majorEastAsia"/>
        </w:rPr>
        <w:tab/>
      </w:r>
      <w:r w:rsidRPr="00490C7E">
        <w:rPr>
          <w:rStyle w:val="eop"/>
          <w:rFonts w:eastAsiaTheme="majorEastAsia"/>
        </w:rPr>
        <w:t xml:space="preserve">2. 2021-2 Transferring, Storing, and Retrieving Records at the Records </w:t>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ab/>
      </w:r>
      <w:r w:rsidRPr="00490C7E">
        <w:rPr>
          <w:rStyle w:val="eop"/>
          <w:rFonts w:eastAsiaTheme="majorEastAsia"/>
        </w:rPr>
        <w:t>Center</w:t>
      </w:r>
    </w:p>
    <w:p w:rsidRPr="00490C7E" w:rsidR="00490C7E" w:rsidP="00490C7E" w:rsidRDefault="00490C7E" w14:paraId="4512CA2D" w14:textId="559A70CB">
      <w:pPr>
        <w:pStyle w:val="paragraph"/>
        <w:spacing w:before="0" w:beforeAutospacing="0" w:after="0" w:afterAutospacing="0"/>
        <w:textAlignment w:val="baseline"/>
        <w:rPr>
          <w:rStyle w:val="eop"/>
          <w:rFonts w:eastAsiaTheme="majorEastAsia"/>
        </w:rPr>
      </w:pPr>
      <w:r w:rsidRPr="00490C7E">
        <w:rPr>
          <w:rStyle w:val="eop"/>
          <w:rFonts w:eastAsiaTheme="majorEastAsia"/>
        </w:rPr>
        <w:tab/>
      </w:r>
      <w:r w:rsidRPr="00490C7E">
        <w:rPr>
          <w:rStyle w:val="eop"/>
          <w:rFonts w:eastAsiaTheme="majorEastAsia"/>
        </w:rPr>
        <w:tab/>
      </w:r>
      <w:r>
        <w:rPr>
          <w:rStyle w:val="eop"/>
          <w:rFonts w:eastAsiaTheme="majorEastAsia"/>
        </w:rPr>
        <w:tab/>
      </w:r>
      <w:r w:rsidRPr="00490C7E">
        <w:rPr>
          <w:rStyle w:val="eop"/>
          <w:rFonts w:eastAsiaTheme="majorEastAsia"/>
        </w:rPr>
        <w:t>3. 2021-3 Transferring and Storing Records at The Archives</w:t>
      </w:r>
    </w:p>
    <w:p w:rsidRPr="00490C7E" w:rsidR="00490C7E" w:rsidP="00490C7E" w:rsidRDefault="00490C7E" w14:paraId="409A04CE" w14:textId="20E5F55D">
      <w:pPr>
        <w:pStyle w:val="paragraph"/>
        <w:spacing w:before="0" w:beforeAutospacing="0" w:after="0" w:afterAutospacing="0"/>
        <w:textAlignment w:val="baseline"/>
        <w:rPr>
          <w:rStyle w:val="eop"/>
          <w:rFonts w:eastAsiaTheme="majorEastAsia"/>
        </w:rPr>
      </w:pPr>
      <w:r w:rsidRPr="00490C7E">
        <w:rPr>
          <w:rStyle w:val="eop"/>
          <w:rFonts w:eastAsiaTheme="majorEastAsia"/>
        </w:rPr>
        <w:tab/>
      </w:r>
      <w:r w:rsidRPr="00490C7E">
        <w:rPr>
          <w:rStyle w:val="eop"/>
          <w:rFonts w:eastAsiaTheme="majorEastAsia"/>
        </w:rPr>
        <w:tab/>
      </w:r>
      <w:r>
        <w:rPr>
          <w:rStyle w:val="eop"/>
          <w:rFonts w:eastAsiaTheme="majorEastAsia"/>
        </w:rPr>
        <w:tab/>
      </w:r>
      <w:r w:rsidRPr="00490C7E">
        <w:rPr>
          <w:rStyle w:val="eop"/>
          <w:rFonts w:eastAsiaTheme="majorEastAsia"/>
        </w:rPr>
        <w:t>4. 2021-4 Disposal of Records Standard</w:t>
      </w:r>
    </w:p>
    <w:p w:rsidRPr="00490C7E" w:rsidR="00490C7E" w:rsidP="00490C7E" w:rsidRDefault="00490C7E" w14:paraId="3378BD09" w14:textId="3102AD8E">
      <w:pPr>
        <w:pStyle w:val="paragraph"/>
        <w:spacing w:before="0" w:beforeAutospacing="0" w:after="0" w:afterAutospacing="0"/>
        <w:textAlignment w:val="baseline"/>
        <w:rPr>
          <w:rStyle w:val="eop"/>
          <w:rFonts w:eastAsiaTheme="majorEastAsia"/>
        </w:rPr>
      </w:pPr>
      <w:r>
        <w:rPr>
          <w:rStyle w:val="eop"/>
          <w:rFonts w:eastAsiaTheme="majorEastAsia"/>
        </w:rPr>
        <w:tab/>
      </w:r>
      <w:r w:rsidRPr="00490C7E">
        <w:rPr>
          <w:rStyle w:val="eop"/>
          <w:rFonts w:eastAsiaTheme="majorEastAsia"/>
        </w:rPr>
        <w:t>iii. Records Management and Archives Guideline</w:t>
      </w:r>
    </w:p>
    <w:p w:rsidRPr="00AF2AC9" w:rsidR="00490C7E" w:rsidP="00490C7E" w:rsidRDefault="00490C7E" w14:paraId="541E81F7" w14:textId="77777777">
      <w:pPr>
        <w:pStyle w:val="paragraph"/>
        <w:spacing w:before="0" w:beforeAutospacing="0" w:after="0" w:afterAutospacing="0"/>
        <w:jc w:val="both"/>
        <w:textAlignment w:val="baseline"/>
        <w:rPr>
          <w:b/>
          <w:bCs/>
          <w:sz w:val="14"/>
          <w:szCs w:val="14"/>
        </w:rPr>
      </w:pPr>
    </w:p>
    <w:p w:rsidRPr="006B3E27" w:rsidR="00490C7E" w:rsidP="00490C7E" w:rsidRDefault="00490C7E" w14:paraId="34BF7362" w14:textId="77777777">
      <w:pPr>
        <w:pStyle w:val="paragraph"/>
        <w:spacing w:before="0" w:beforeAutospacing="0" w:after="0" w:afterAutospacing="0"/>
        <w:jc w:val="both"/>
        <w:textAlignment w:val="baseline"/>
        <w:rPr>
          <w:b/>
          <w:bCs/>
          <w:sz w:val="32"/>
          <w:szCs w:val="32"/>
        </w:rPr>
      </w:pPr>
    </w:p>
    <w:p w:rsidRPr="00490C7E" w:rsidR="00490C7E" w:rsidP="00490C7E" w:rsidRDefault="00490C7E" w14:paraId="0D82D112" w14:textId="4EC8DFFA">
      <w:pPr>
        <w:pStyle w:val="paragraph"/>
        <w:spacing w:before="0" w:beforeAutospacing="0" w:after="0" w:afterAutospacing="0"/>
        <w:jc w:val="both"/>
        <w:textAlignment w:val="baseline"/>
        <w:rPr>
          <w:b/>
          <w:bCs/>
        </w:rPr>
      </w:pPr>
      <w:r w:rsidRPr="00490C7E">
        <w:rPr>
          <w:b/>
          <w:bCs/>
        </w:rPr>
        <w:t>Discussion:</w:t>
      </w:r>
    </w:p>
    <w:p w:rsidRPr="00AF2AC9" w:rsidR="00490C7E" w:rsidP="3104F123" w:rsidRDefault="00490C7E" w14:paraId="6F11BA68" w14:textId="4443D64B">
      <w:pPr>
        <w:pStyle w:val="paragraph"/>
        <w:spacing w:before="0" w:beforeAutospacing="off" w:after="0" w:afterAutospacing="off"/>
        <w:jc w:val="both"/>
        <w:textAlignment w:val="baseline"/>
        <w:rPr>
          <w:sz w:val="32"/>
          <w:szCs w:val="32"/>
        </w:rPr>
      </w:pPr>
      <w:r w:rsidR="00490C7E">
        <w:rPr/>
        <w:t xml:space="preserve">The meeting discussed updates to the </w:t>
      </w:r>
      <w:r w:rsidR="73823B6D">
        <w:rPr/>
        <w:t>O</w:t>
      </w:r>
      <w:r w:rsidR="00490C7E">
        <w:rPr/>
        <w:t xml:space="preserve">pen </w:t>
      </w:r>
      <w:r w:rsidR="76A051CE">
        <w:rPr/>
        <w:t>P</w:t>
      </w:r>
      <w:r w:rsidR="00490C7E">
        <w:rPr/>
        <w:t xml:space="preserve">ublic </w:t>
      </w:r>
      <w:r w:rsidR="71600B22">
        <w:rPr/>
        <w:t>M</w:t>
      </w:r>
      <w:r w:rsidR="00490C7E">
        <w:rPr/>
        <w:t xml:space="preserve">eetings </w:t>
      </w:r>
      <w:r w:rsidR="6394BAA1">
        <w:rPr/>
        <w:t>A</w:t>
      </w:r>
      <w:r w:rsidR="00490C7E">
        <w:rPr/>
        <w:t>ct, including clarification on fee waiver appeals and mediation options, as well as the classification and disposal of records, with proposed changes to House bills and division of consumer protection amendments.</w:t>
      </w:r>
    </w:p>
    <w:p w:rsidR="00F77F11" w:rsidP="00F77F11" w:rsidRDefault="00F77F11" w14:paraId="6D0D8611" w14:textId="6C0FE57F">
      <w:pPr>
        <w:pStyle w:val="NormalWeb"/>
      </w:pPr>
      <w:r>
        <w:rPr>
          <w:rStyle w:val="Strong"/>
          <w:rFonts w:eastAsiaTheme="majorEastAsia"/>
        </w:rPr>
        <w:t>Meeting Commencement:</w:t>
      </w:r>
      <w:r>
        <w:t xml:space="preserve"> The meeting was called to order at </w:t>
      </w:r>
      <w:r>
        <w:t>2:31pm</w:t>
      </w:r>
      <w:r>
        <w:t xml:space="preserve"> by </w:t>
      </w:r>
      <w:r>
        <w:t>Maren Slaugh</w:t>
      </w:r>
      <w:r>
        <w:t>.</w:t>
      </w:r>
    </w:p>
    <w:p w:rsidR="00F77F11" w:rsidP="00F77F11" w:rsidRDefault="00F77F11" w14:paraId="3ADD3C07" w14:textId="426DBDC5">
      <w:pPr>
        <w:pStyle w:val="NormalWeb"/>
      </w:pPr>
      <w:r w:rsidRPr="3104F123" w:rsidR="00F77F11">
        <w:rPr>
          <w:rStyle w:val="Strong"/>
          <w:rFonts w:eastAsia="" w:eastAsiaTheme="majorEastAsia"/>
        </w:rPr>
        <w:t>Updates on Open Public Meetings Act:</w:t>
      </w:r>
      <w:r w:rsidR="00F77F11">
        <w:rPr/>
        <w:t xml:space="preserve"> The group discussed updates to the Open Public Meetings Act and its application to the county.</w:t>
      </w:r>
      <w:r w:rsidR="00F77F11">
        <w:rPr/>
        <w:t xml:space="preserve"> The group watched a training video produced by the State Auditor</w:t>
      </w:r>
      <w:r w:rsidR="003128DC">
        <w:rPr/>
        <w:t xml:space="preserve"> via YouTube</w:t>
      </w:r>
      <w:r w:rsidR="00F77F11">
        <w:rPr/>
        <w:t>.</w:t>
      </w:r>
    </w:p>
    <w:p w:rsidR="3104F123" w:rsidP="3104F123" w:rsidRDefault="3104F123" w14:paraId="42D0E250" w14:textId="13CF9F12">
      <w:pPr>
        <w:pStyle w:val="NormalWeb"/>
      </w:pPr>
    </w:p>
    <w:p w:rsidR="00F77F11" w:rsidP="00F77F11" w:rsidRDefault="00F77F11" w14:paraId="5454AA24" w14:textId="7ED50D02" w14:noSpellErr="1">
      <w:pPr>
        <w:pStyle w:val="NormalWeb"/>
      </w:pPr>
      <w:r w:rsidRPr="3104F123" w:rsidR="00F77F11">
        <w:rPr>
          <w:rStyle w:val="Strong"/>
          <w:rFonts w:eastAsia="" w:eastAsiaTheme="majorEastAsia"/>
        </w:rPr>
        <w:t>2024 Legislative Updates</w:t>
      </w:r>
      <w:r w:rsidRPr="3104F123" w:rsidR="00F77F11">
        <w:rPr>
          <w:rStyle w:val="Strong"/>
          <w:rFonts w:eastAsia="" w:eastAsiaTheme="majorEastAsia"/>
        </w:rPr>
        <w:t>:</w:t>
      </w:r>
      <w:r w:rsidR="00F77F11">
        <w:rPr/>
        <w:t xml:space="preserve"> </w:t>
      </w:r>
      <w:r w:rsidR="00F77F11">
        <w:rPr/>
        <w:t xml:space="preserve">Maren Slaugh reviewed a few bills that could potentially affect Salt Lake County </w:t>
      </w:r>
      <w:r w:rsidR="00F77F11">
        <w:rPr/>
        <w:t>regarding</w:t>
      </w:r>
      <w:r w:rsidR="00F77F11">
        <w:rPr/>
        <w:t xml:space="preserve"> records management and GRAMA. </w:t>
      </w:r>
      <w:r w:rsidR="00E4790C">
        <w:rPr/>
        <w:t>Senate Bill 240</w:t>
      </w:r>
      <w:r w:rsidR="00F77F11">
        <w:rPr/>
        <w:t xml:space="preserve"> w</w:t>
      </w:r>
      <w:r w:rsidR="004510CB">
        <w:rPr/>
        <w:t>as</w:t>
      </w:r>
      <w:r w:rsidR="00F77F11">
        <w:rPr/>
        <w:t xml:space="preserve"> reviewed, highlighting their implications </w:t>
      </w:r>
      <w:r w:rsidR="00F77F11">
        <w:rPr/>
        <w:t>regarding</w:t>
      </w:r>
      <w:r w:rsidR="00F77F11">
        <w:rPr/>
        <w:t xml:space="preserve"> </w:t>
      </w:r>
      <w:r w:rsidR="00F26611">
        <w:rPr/>
        <w:t xml:space="preserve">the definition of a “record,” </w:t>
      </w:r>
      <w:r w:rsidR="00B11FBE">
        <w:rPr/>
        <w:t>in regard to</w:t>
      </w:r>
      <w:r w:rsidR="00F26611">
        <w:rPr/>
        <w:t xml:space="preserve"> </w:t>
      </w:r>
      <w:r w:rsidR="004510CB">
        <w:rPr/>
        <w:t>daily calendars and personal notes</w:t>
      </w:r>
      <w:r w:rsidR="00667F93">
        <w:rPr/>
        <w:t xml:space="preserve">. House Bill </w:t>
      </w:r>
      <w:r w:rsidR="00B11FBE">
        <w:rPr/>
        <w:t xml:space="preserve">266 </w:t>
      </w:r>
      <w:r w:rsidR="00667F93">
        <w:rPr/>
        <w:t>will now allow for a</w:t>
      </w:r>
      <w:r w:rsidR="004510CB">
        <w:rPr/>
        <w:t xml:space="preserve"> </w:t>
      </w:r>
      <w:r w:rsidR="00F77F11">
        <w:rPr/>
        <w:t xml:space="preserve">mediation </w:t>
      </w:r>
      <w:r w:rsidR="00F77F11">
        <w:rPr/>
        <w:t>option</w:t>
      </w:r>
      <w:r w:rsidR="00F77F11">
        <w:rPr/>
        <w:t xml:space="preserve"> to the State Ombudsman</w:t>
      </w:r>
      <w:r w:rsidR="00667F93">
        <w:rPr/>
        <w:t xml:space="preserve"> </w:t>
      </w:r>
      <w:r w:rsidR="00812107">
        <w:rPr/>
        <w:t>regarding</w:t>
      </w:r>
      <w:r w:rsidR="00667F93">
        <w:rPr/>
        <w:t xml:space="preserve"> GRAMA Appeals</w:t>
      </w:r>
      <w:r w:rsidR="00F77F11">
        <w:rPr/>
        <w:t>.</w:t>
      </w:r>
      <w:r w:rsidR="00F77F11">
        <w:rPr/>
        <w:t xml:space="preserve"> A discussion </w:t>
      </w:r>
      <w:r w:rsidR="00F77F11">
        <w:rPr/>
        <w:t>was held amongst the committee</w:t>
      </w:r>
      <w:r w:rsidR="00F77F11">
        <w:rPr/>
        <w:t xml:space="preserve"> </w:t>
      </w:r>
      <w:r w:rsidR="00F77F11">
        <w:rPr/>
        <w:t>regarding</w:t>
      </w:r>
      <w:r w:rsidR="00F77F11">
        <w:rPr/>
        <w:t xml:space="preserve"> appeals and </w:t>
      </w:r>
      <w:r w:rsidR="00F77F11">
        <w:rPr/>
        <w:t xml:space="preserve">the new </w:t>
      </w:r>
      <w:r w:rsidR="00F77F11">
        <w:rPr/>
        <w:t>mediation processes, focusing on efficiency and fairness</w:t>
      </w:r>
      <w:r w:rsidR="00F77F11">
        <w:rPr/>
        <w:t xml:space="preserve">. Maren mentioned that the current Countywide Policy 2010 was presenting an amended version that would include this new language. </w:t>
      </w:r>
      <w:r w:rsidR="00361CCD">
        <w:rPr/>
        <w:t xml:space="preserve">This </w:t>
      </w:r>
      <w:r w:rsidR="00361CCD">
        <w:rPr/>
        <w:t>new version</w:t>
      </w:r>
      <w:r w:rsidR="00361CCD">
        <w:rPr/>
        <w:t xml:space="preserve"> was reviewed, and the committee voted to move it forward to review at the Executive Coordinating Committee. Michelle Hicks made the motion; Zelma Farrington seconded the motion. Motion passed.</w:t>
      </w:r>
    </w:p>
    <w:p w:rsidR="3104F123" w:rsidP="3104F123" w:rsidRDefault="3104F123" w14:paraId="46213B9C" w14:textId="65264A5A">
      <w:pPr>
        <w:pStyle w:val="NormalWeb"/>
      </w:pPr>
    </w:p>
    <w:p w:rsidR="00F77F11" w:rsidP="00F77F11" w:rsidRDefault="00F77F11" w14:paraId="1B0782D4" w14:textId="6761DF2E" w14:noSpellErr="1">
      <w:pPr>
        <w:pStyle w:val="NormalWeb"/>
      </w:pPr>
      <w:r w:rsidRPr="3104F123" w:rsidR="00F77F11">
        <w:rPr>
          <w:rStyle w:val="Strong"/>
          <w:rFonts w:eastAsia="" w:eastAsiaTheme="majorEastAsia"/>
        </w:rPr>
        <w:t>Introduction of New Policies and Standards for Records Management and Archives:</w:t>
      </w:r>
      <w:r w:rsidR="00F77F11">
        <w:rPr/>
        <w:t xml:space="preserve"> New policies and standards for records management and archives were introduced, covering aspects such as retention scheduling, record disposal, and internal data sharing guidelines.</w:t>
      </w:r>
      <w:r w:rsidR="00F77F11">
        <w:rPr/>
        <w:t xml:space="preserve"> These standards and guidelines will be a much greater resource for County employees than the </w:t>
      </w:r>
      <w:r w:rsidR="00F77F11">
        <w:rPr/>
        <w:t>previous</w:t>
      </w:r>
      <w:r w:rsidR="00F77F11">
        <w:rPr/>
        <w:t xml:space="preserve"> versions that were included in Countywide policies. </w:t>
      </w:r>
      <w:r w:rsidR="00F77F11">
        <w:rPr/>
        <w:t>Antigone Carlson raised a question about records disposal and suggested clearer wording for the policy.</w:t>
      </w:r>
      <w:r w:rsidR="00F77F11">
        <w:rPr/>
        <w:t xml:space="preserve"> </w:t>
      </w:r>
      <w:r w:rsidR="00F77F11">
        <w:rPr/>
        <w:t>The group reviewed and made edits to the records disposal policy, with the suggestion to enhance clarity by revising certain wording.</w:t>
      </w:r>
    </w:p>
    <w:p w:rsidR="3104F123" w:rsidP="3104F123" w:rsidRDefault="3104F123" w14:paraId="720C5DC0" w14:textId="1E822E4B">
      <w:pPr>
        <w:pStyle w:val="NormalWeb"/>
      </w:pPr>
    </w:p>
    <w:p w:rsidR="00F77F11" w:rsidP="00F77F11" w:rsidRDefault="00F77F11" w14:paraId="0A32BFE8" w14:textId="14766C7B">
      <w:pPr>
        <w:pStyle w:val="NormalWeb"/>
      </w:pPr>
      <w:r w:rsidRPr="3104F123" w:rsidR="00F77F11">
        <w:rPr>
          <w:rStyle w:val="Strong"/>
          <w:rFonts w:eastAsia="" w:eastAsiaTheme="majorEastAsia"/>
        </w:rPr>
        <w:t>Approval for Sending Policy and Standards to Executive Coordinating Committee:</w:t>
      </w:r>
      <w:r w:rsidR="00F77F11">
        <w:rPr/>
        <w:t xml:space="preserve"> </w:t>
      </w:r>
      <w:r w:rsidR="00361CCD">
        <w:rPr/>
        <w:t>Mitch Park made the motion to approve the polices, standards, and guidelines, with the intent that they would be reviewed by the Executive Coordinating Committee and Council if necessary</w:t>
      </w:r>
      <w:r w:rsidR="00361CCD">
        <w:rPr/>
        <w:t xml:space="preserve">. Phil Conder made the second. </w:t>
      </w:r>
      <w:r w:rsidR="00F77F11">
        <w:rPr/>
        <w:t>It was unanimously agreed to send the policy and standards, along with the records management archives guideline, to the Executive Coordinating Committee for further input and endorsement.</w:t>
      </w:r>
      <w:r w:rsidR="00361CCD">
        <w:rPr/>
        <w:t xml:space="preserve"> </w:t>
      </w:r>
    </w:p>
    <w:p w:rsidR="3104F123" w:rsidP="3104F123" w:rsidRDefault="3104F123" w14:paraId="7E8D5DF7" w14:textId="659CA919">
      <w:pPr>
        <w:pStyle w:val="NormalWeb"/>
      </w:pPr>
    </w:p>
    <w:p w:rsidR="00F77F11" w:rsidP="00F77F11" w:rsidRDefault="00F77F11" w14:paraId="57F8E64B" w14:textId="401F54A9">
      <w:pPr>
        <w:pStyle w:val="NormalWeb"/>
      </w:pPr>
      <w:r w:rsidRPr="3104F123" w:rsidR="00F77F11">
        <w:rPr>
          <w:rStyle w:val="Strong"/>
          <w:rFonts w:eastAsia="" w:eastAsiaTheme="majorEastAsia"/>
        </w:rPr>
        <w:t>Meeting Conclusion:</w:t>
      </w:r>
      <w:r w:rsidR="00F77F11">
        <w:rPr/>
        <w:t xml:space="preserve"> With no further business to discuss, the meeting was adjourned at </w:t>
      </w:r>
      <w:r w:rsidR="00361CCD">
        <w:rPr/>
        <w:t>3:02</w:t>
      </w:r>
      <w:r w:rsidR="00F77F11">
        <w:rPr/>
        <w:t xml:space="preserve"> by </w:t>
      </w:r>
      <w:r w:rsidR="00361CCD">
        <w:rPr/>
        <w:t>Maren Slaugh</w:t>
      </w:r>
      <w:r w:rsidR="00F77F11">
        <w:rPr/>
        <w:t>. Next meeting is scheduled for</w:t>
      </w:r>
      <w:r w:rsidR="00361CCD">
        <w:rPr/>
        <w:t xml:space="preserve"> a later date.</w:t>
      </w:r>
    </w:p>
    <w:p w:rsidR="3104F123" w:rsidP="3104F123" w:rsidRDefault="3104F123" w14:paraId="2CDCF360" w14:textId="1B2321BA">
      <w:pPr>
        <w:pStyle w:val="NormalWeb"/>
      </w:pPr>
    </w:p>
    <w:p w:rsidR="00F77F11" w:rsidP="00F77F11" w:rsidRDefault="00F77F11" w14:paraId="02A7C23C" w14:textId="77777777">
      <w:pPr>
        <w:pStyle w:val="NormalWeb"/>
      </w:pPr>
      <w:r>
        <w:rPr>
          <w:rStyle w:val="Strong"/>
          <w:rFonts w:eastAsiaTheme="majorEastAsia"/>
        </w:rPr>
        <w:t>Action Items:</w:t>
      </w:r>
    </w:p>
    <w:p w:rsidR="00AF2AC9" w:rsidP="00F77F11" w:rsidRDefault="00F77F11" w14:paraId="33C7B91A" w14:textId="77777777">
      <w:pPr>
        <w:pStyle w:val="NormalWeb"/>
      </w:pPr>
      <w:r>
        <w:rPr>
          <w:rFonts w:hAnsi="Symbol"/>
        </w:rPr>
        <w:t></w:t>
      </w:r>
      <w:r>
        <w:t xml:space="preserve"> </w:t>
      </w:r>
      <w:r>
        <w:rPr>
          <w:rStyle w:val="Strong"/>
          <w:rFonts w:eastAsiaTheme="majorEastAsia"/>
        </w:rPr>
        <w:t>Brief the Mayor</w:t>
      </w:r>
      <w:r w:rsidR="00361CCD">
        <w:rPr>
          <w:rStyle w:val="Strong"/>
          <w:rFonts w:eastAsiaTheme="majorEastAsia"/>
        </w:rPr>
        <w:t xml:space="preserve">: Maren Slaugh </w:t>
      </w:r>
      <w:r>
        <w:t xml:space="preserve">to brief the mayor on the discussed topics before presenting them to the Executive Coordinating Committee. Deadline: </w:t>
      </w:r>
      <w:r w:rsidR="00AF2AC9">
        <w:t>June</w:t>
      </w:r>
      <w:r w:rsidR="00361CCD">
        <w:t xml:space="preserve"> 2024</w:t>
      </w:r>
      <w:r>
        <w:t>.</w:t>
      </w:r>
    </w:p>
    <w:p w:rsidR="00F77F11" w:rsidP="00F77F11" w:rsidRDefault="00F77F11" w14:paraId="7920D8EE" w14:textId="74B7370C">
      <w:pPr>
        <w:pStyle w:val="NormalWeb"/>
      </w:pPr>
      <w:r>
        <w:rPr>
          <w:rFonts w:hAnsi="Symbol"/>
        </w:rPr>
        <w:t></w:t>
      </w:r>
      <w:r>
        <w:t xml:space="preserve"> </w:t>
      </w:r>
      <w:r>
        <w:rPr>
          <w:rStyle w:val="Strong"/>
          <w:rFonts w:eastAsiaTheme="majorEastAsia"/>
        </w:rPr>
        <w:t>Update Policy on Public Access</w:t>
      </w:r>
      <w:r w:rsidR="00361CCD">
        <w:rPr>
          <w:rStyle w:val="Strong"/>
          <w:rFonts w:eastAsiaTheme="majorEastAsia"/>
        </w:rPr>
        <w:t xml:space="preserve"> and Records Disposal Standard</w:t>
      </w:r>
      <w:r>
        <w:rPr>
          <w:rStyle w:val="Strong"/>
          <w:rFonts w:eastAsiaTheme="majorEastAsia"/>
        </w:rPr>
        <w:t>:</w:t>
      </w:r>
      <w:r>
        <w:t xml:space="preserve"> </w:t>
      </w:r>
      <w:r w:rsidR="00361CCD">
        <w:t xml:space="preserve">Marne Slaugh </w:t>
      </w:r>
      <w:r>
        <w:t xml:space="preserve">to update the current policy on public access to include information about the petitioner's right to appeal fee waiver denials and the option for mediation before going to the state records committee or district court. Deadline: </w:t>
      </w:r>
      <w:r w:rsidR="00AF2AC9">
        <w:t>June</w:t>
      </w:r>
      <w:r w:rsidR="00361CCD">
        <w:t xml:space="preserve"> 2024</w:t>
      </w:r>
    </w:p>
    <w:p w:rsidRPr="00490C7E" w:rsidR="00490C7E" w:rsidP="00AF2AC9" w:rsidRDefault="00F77F11" w14:paraId="269B03F1" w14:textId="1836E0DB">
      <w:pPr>
        <w:pStyle w:val="NormalWeb"/>
      </w:pPr>
      <w:r>
        <w:rPr>
          <w:rFonts w:hAnsi="Symbol"/>
        </w:rPr>
        <w:t></w:t>
      </w:r>
      <w:r>
        <w:t xml:space="preserve"> </w:t>
      </w:r>
      <w:r>
        <w:rPr>
          <w:rStyle w:val="Strong"/>
          <w:rFonts w:eastAsiaTheme="majorEastAsia"/>
        </w:rPr>
        <w:t>Report Back to Group:</w:t>
      </w:r>
      <w:r>
        <w:t xml:space="preserve"> </w:t>
      </w:r>
      <w:r w:rsidR="00361CCD">
        <w:t xml:space="preserve">Maren Slaugh </w:t>
      </w:r>
      <w:r>
        <w:t xml:space="preserve">to report back to the group in case any changes are made and if an additional meeting is needed for adjustments. </w:t>
      </w:r>
    </w:p>
    <w:sectPr w:rsidRPr="00490C7E" w:rsidR="00490C7E" w:rsidSect="00490C7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7E"/>
    <w:rsid w:val="00193AA0"/>
    <w:rsid w:val="003128DC"/>
    <w:rsid w:val="00361CCD"/>
    <w:rsid w:val="004510CB"/>
    <w:rsid w:val="00490C7E"/>
    <w:rsid w:val="006479EA"/>
    <w:rsid w:val="00667F93"/>
    <w:rsid w:val="006B3E27"/>
    <w:rsid w:val="006C41A2"/>
    <w:rsid w:val="00812107"/>
    <w:rsid w:val="00A800C9"/>
    <w:rsid w:val="00AB6139"/>
    <w:rsid w:val="00AF2AC9"/>
    <w:rsid w:val="00B11FBE"/>
    <w:rsid w:val="00C17CAD"/>
    <w:rsid w:val="00D9069C"/>
    <w:rsid w:val="00DE1E37"/>
    <w:rsid w:val="00E4790C"/>
    <w:rsid w:val="00F26611"/>
    <w:rsid w:val="00F77F11"/>
    <w:rsid w:val="00FA54BD"/>
    <w:rsid w:val="1AF04CCC"/>
    <w:rsid w:val="1B318299"/>
    <w:rsid w:val="3104F123"/>
    <w:rsid w:val="6394BAA1"/>
    <w:rsid w:val="71600B22"/>
    <w:rsid w:val="73823B6D"/>
    <w:rsid w:val="76A0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D2FA"/>
  <w15:chartTrackingRefBased/>
  <w15:docId w15:val="{8958F67D-19E7-49E0-8725-D5DC8D4749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90C7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C7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C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C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C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C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0C7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90C7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90C7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90C7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90C7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90C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90C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90C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90C7E"/>
    <w:rPr>
      <w:rFonts w:eastAsiaTheme="majorEastAsia" w:cstheme="majorBidi"/>
      <w:color w:val="272727" w:themeColor="text1" w:themeTint="D8"/>
    </w:rPr>
  </w:style>
  <w:style w:type="paragraph" w:styleId="Title">
    <w:name w:val="Title"/>
    <w:basedOn w:val="Normal"/>
    <w:next w:val="Normal"/>
    <w:link w:val="TitleChar"/>
    <w:uiPriority w:val="10"/>
    <w:qFormat/>
    <w:rsid w:val="00490C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90C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90C7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90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C7E"/>
    <w:pPr>
      <w:spacing w:before="160"/>
      <w:jc w:val="center"/>
    </w:pPr>
    <w:rPr>
      <w:i/>
      <w:iCs/>
      <w:color w:val="404040" w:themeColor="text1" w:themeTint="BF"/>
    </w:rPr>
  </w:style>
  <w:style w:type="character" w:styleId="QuoteChar" w:customStyle="1">
    <w:name w:val="Quote Char"/>
    <w:basedOn w:val="DefaultParagraphFont"/>
    <w:link w:val="Quote"/>
    <w:uiPriority w:val="29"/>
    <w:rsid w:val="00490C7E"/>
    <w:rPr>
      <w:i/>
      <w:iCs/>
      <w:color w:val="404040" w:themeColor="text1" w:themeTint="BF"/>
    </w:rPr>
  </w:style>
  <w:style w:type="paragraph" w:styleId="ListParagraph">
    <w:name w:val="List Paragraph"/>
    <w:basedOn w:val="Normal"/>
    <w:uiPriority w:val="34"/>
    <w:qFormat/>
    <w:rsid w:val="00490C7E"/>
    <w:pPr>
      <w:ind w:left="720"/>
      <w:contextualSpacing/>
    </w:pPr>
  </w:style>
  <w:style w:type="character" w:styleId="IntenseEmphasis">
    <w:name w:val="Intense Emphasis"/>
    <w:basedOn w:val="DefaultParagraphFont"/>
    <w:uiPriority w:val="21"/>
    <w:qFormat/>
    <w:rsid w:val="00490C7E"/>
    <w:rPr>
      <w:i/>
      <w:iCs/>
      <w:color w:val="2F5496" w:themeColor="accent1" w:themeShade="BF"/>
    </w:rPr>
  </w:style>
  <w:style w:type="paragraph" w:styleId="IntenseQuote">
    <w:name w:val="Intense Quote"/>
    <w:basedOn w:val="Normal"/>
    <w:next w:val="Normal"/>
    <w:link w:val="IntenseQuoteChar"/>
    <w:uiPriority w:val="30"/>
    <w:qFormat/>
    <w:rsid w:val="00490C7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90C7E"/>
    <w:rPr>
      <w:i/>
      <w:iCs/>
      <w:color w:val="2F5496" w:themeColor="accent1" w:themeShade="BF"/>
    </w:rPr>
  </w:style>
  <w:style w:type="character" w:styleId="IntenseReference">
    <w:name w:val="Intense Reference"/>
    <w:basedOn w:val="DefaultParagraphFont"/>
    <w:uiPriority w:val="32"/>
    <w:qFormat/>
    <w:rsid w:val="00490C7E"/>
    <w:rPr>
      <w:b/>
      <w:bCs/>
      <w:smallCaps/>
      <w:color w:val="2F5496" w:themeColor="accent1" w:themeShade="BF"/>
      <w:spacing w:val="5"/>
    </w:rPr>
  </w:style>
  <w:style w:type="character" w:styleId="normaltextrun" w:customStyle="1">
    <w:name w:val="normaltextrun"/>
    <w:basedOn w:val="DefaultParagraphFont"/>
    <w:rsid w:val="00490C7E"/>
  </w:style>
  <w:style w:type="character" w:styleId="eop" w:customStyle="1">
    <w:name w:val="eop"/>
    <w:basedOn w:val="DefaultParagraphFont"/>
    <w:rsid w:val="00490C7E"/>
  </w:style>
  <w:style w:type="paragraph" w:styleId="paragraph" w:customStyle="1">
    <w:name w:val="paragraph"/>
    <w:basedOn w:val="Normal"/>
    <w:rsid w:val="00490C7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abchar" w:customStyle="1">
    <w:name w:val="tabchar"/>
    <w:basedOn w:val="DefaultParagraphFont"/>
    <w:rsid w:val="00490C7E"/>
  </w:style>
  <w:style w:type="paragraph" w:styleId="NormalWeb">
    <w:name w:val="Normal (Web)"/>
    <w:basedOn w:val="Normal"/>
    <w:uiPriority w:val="99"/>
    <w:unhideWhenUsed/>
    <w:rsid w:val="00F77F1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F77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959781">
      <w:bodyDiv w:val="1"/>
      <w:marLeft w:val="0"/>
      <w:marRight w:val="0"/>
      <w:marTop w:val="0"/>
      <w:marBottom w:val="0"/>
      <w:divBdr>
        <w:top w:val="none" w:sz="0" w:space="0" w:color="auto"/>
        <w:left w:val="none" w:sz="0" w:space="0" w:color="auto"/>
        <w:bottom w:val="none" w:sz="0" w:space="0" w:color="auto"/>
        <w:right w:val="none" w:sz="0" w:space="0" w:color="auto"/>
      </w:divBdr>
      <w:divsChild>
        <w:div w:id="1148787112">
          <w:marLeft w:val="0"/>
          <w:marRight w:val="0"/>
          <w:marTop w:val="0"/>
          <w:marBottom w:val="0"/>
          <w:divBdr>
            <w:top w:val="none" w:sz="0" w:space="0" w:color="auto"/>
            <w:left w:val="none" w:sz="0" w:space="0" w:color="auto"/>
            <w:bottom w:val="none" w:sz="0" w:space="0" w:color="auto"/>
            <w:right w:val="none" w:sz="0" w:space="0" w:color="auto"/>
          </w:divBdr>
        </w:div>
        <w:div w:id="1418549698">
          <w:marLeft w:val="0"/>
          <w:marRight w:val="0"/>
          <w:marTop w:val="0"/>
          <w:marBottom w:val="0"/>
          <w:divBdr>
            <w:top w:val="none" w:sz="0" w:space="0" w:color="auto"/>
            <w:left w:val="none" w:sz="0" w:space="0" w:color="auto"/>
            <w:bottom w:val="none" w:sz="0" w:space="0" w:color="auto"/>
            <w:right w:val="none" w:sz="0" w:space="0" w:color="auto"/>
          </w:divBdr>
        </w:div>
      </w:divsChild>
    </w:div>
    <w:div w:id="1345984025">
      <w:bodyDiv w:val="1"/>
      <w:marLeft w:val="0"/>
      <w:marRight w:val="0"/>
      <w:marTop w:val="0"/>
      <w:marBottom w:val="0"/>
      <w:divBdr>
        <w:top w:val="none" w:sz="0" w:space="0" w:color="auto"/>
        <w:left w:val="none" w:sz="0" w:space="0" w:color="auto"/>
        <w:bottom w:val="none" w:sz="0" w:space="0" w:color="auto"/>
        <w:right w:val="none" w:sz="0" w:space="0" w:color="auto"/>
      </w:divBdr>
    </w:div>
    <w:div w:id="1440955335">
      <w:bodyDiv w:val="1"/>
      <w:marLeft w:val="0"/>
      <w:marRight w:val="0"/>
      <w:marTop w:val="0"/>
      <w:marBottom w:val="0"/>
      <w:divBdr>
        <w:top w:val="none" w:sz="0" w:space="0" w:color="auto"/>
        <w:left w:val="none" w:sz="0" w:space="0" w:color="auto"/>
        <w:bottom w:val="none" w:sz="0" w:space="0" w:color="auto"/>
        <w:right w:val="none" w:sz="0" w:space="0" w:color="auto"/>
      </w:divBdr>
      <w:divsChild>
        <w:div w:id="218248409">
          <w:marLeft w:val="0"/>
          <w:marRight w:val="0"/>
          <w:marTop w:val="0"/>
          <w:marBottom w:val="0"/>
          <w:divBdr>
            <w:top w:val="none" w:sz="0" w:space="0" w:color="auto"/>
            <w:left w:val="none" w:sz="0" w:space="0" w:color="auto"/>
            <w:bottom w:val="none" w:sz="0" w:space="0" w:color="auto"/>
            <w:right w:val="none" w:sz="0" w:space="0" w:color="auto"/>
          </w:divBdr>
        </w:div>
        <w:div w:id="1939213999">
          <w:marLeft w:val="0"/>
          <w:marRight w:val="0"/>
          <w:marTop w:val="0"/>
          <w:marBottom w:val="0"/>
          <w:divBdr>
            <w:top w:val="none" w:sz="0" w:space="0" w:color="auto"/>
            <w:left w:val="none" w:sz="0" w:space="0" w:color="auto"/>
            <w:bottom w:val="none" w:sz="0" w:space="0" w:color="auto"/>
            <w:right w:val="none" w:sz="0" w:space="0" w:color="auto"/>
          </w:divBdr>
        </w:div>
      </w:divsChild>
    </w:div>
    <w:div w:id="1510290899">
      <w:bodyDiv w:val="1"/>
      <w:marLeft w:val="0"/>
      <w:marRight w:val="0"/>
      <w:marTop w:val="0"/>
      <w:marBottom w:val="0"/>
      <w:divBdr>
        <w:top w:val="none" w:sz="0" w:space="0" w:color="auto"/>
        <w:left w:val="none" w:sz="0" w:space="0" w:color="auto"/>
        <w:bottom w:val="none" w:sz="0" w:space="0" w:color="auto"/>
        <w:right w:val="none" w:sz="0" w:space="0" w:color="auto"/>
      </w:divBdr>
      <w:divsChild>
        <w:div w:id="1305308330">
          <w:marLeft w:val="0"/>
          <w:marRight w:val="0"/>
          <w:marTop w:val="0"/>
          <w:marBottom w:val="0"/>
          <w:divBdr>
            <w:top w:val="none" w:sz="0" w:space="0" w:color="auto"/>
            <w:left w:val="none" w:sz="0" w:space="0" w:color="auto"/>
            <w:bottom w:val="none" w:sz="0" w:space="0" w:color="auto"/>
            <w:right w:val="none" w:sz="0" w:space="0" w:color="auto"/>
          </w:divBdr>
          <w:divsChild>
            <w:div w:id="881285681">
              <w:marLeft w:val="0"/>
              <w:marRight w:val="0"/>
              <w:marTop w:val="0"/>
              <w:marBottom w:val="0"/>
              <w:divBdr>
                <w:top w:val="none" w:sz="0" w:space="0" w:color="auto"/>
                <w:left w:val="none" w:sz="0" w:space="0" w:color="auto"/>
                <w:bottom w:val="none" w:sz="0" w:space="0" w:color="auto"/>
                <w:right w:val="none" w:sz="0" w:space="0" w:color="auto"/>
              </w:divBdr>
            </w:div>
            <w:div w:id="1005090676">
              <w:marLeft w:val="0"/>
              <w:marRight w:val="0"/>
              <w:marTop w:val="0"/>
              <w:marBottom w:val="0"/>
              <w:divBdr>
                <w:top w:val="none" w:sz="0" w:space="0" w:color="auto"/>
                <w:left w:val="none" w:sz="0" w:space="0" w:color="auto"/>
                <w:bottom w:val="none" w:sz="0" w:space="0" w:color="auto"/>
                <w:right w:val="none" w:sz="0" w:space="0" w:color="auto"/>
              </w:divBdr>
            </w:div>
          </w:divsChild>
        </w:div>
        <w:div w:id="380061830">
          <w:marLeft w:val="0"/>
          <w:marRight w:val="0"/>
          <w:marTop w:val="0"/>
          <w:marBottom w:val="0"/>
          <w:divBdr>
            <w:top w:val="none" w:sz="0" w:space="0" w:color="auto"/>
            <w:left w:val="none" w:sz="0" w:space="0" w:color="auto"/>
            <w:bottom w:val="none" w:sz="0" w:space="0" w:color="auto"/>
            <w:right w:val="none" w:sz="0" w:space="0" w:color="auto"/>
          </w:divBdr>
          <w:divsChild>
            <w:div w:id="1571767725">
              <w:marLeft w:val="0"/>
              <w:marRight w:val="0"/>
              <w:marTop w:val="0"/>
              <w:marBottom w:val="0"/>
              <w:divBdr>
                <w:top w:val="none" w:sz="0" w:space="0" w:color="auto"/>
                <w:left w:val="none" w:sz="0" w:space="0" w:color="auto"/>
                <w:bottom w:val="none" w:sz="0" w:space="0" w:color="auto"/>
                <w:right w:val="none" w:sz="0" w:space="0" w:color="auto"/>
              </w:divBdr>
            </w:div>
            <w:div w:id="453718540">
              <w:marLeft w:val="0"/>
              <w:marRight w:val="0"/>
              <w:marTop w:val="0"/>
              <w:marBottom w:val="0"/>
              <w:divBdr>
                <w:top w:val="none" w:sz="0" w:space="0" w:color="auto"/>
                <w:left w:val="none" w:sz="0" w:space="0" w:color="auto"/>
                <w:bottom w:val="none" w:sz="0" w:space="0" w:color="auto"/>
                <w:right w:val="none" w:sz="0" w:space="0" w:color="auto"/>
              </w:divBdr>
            </w:div>
          </w:divsChild>
        </w:div>
        <w:div w:id="1819346186">
          <w:marLeft w:val="0"/>
          <w:marRight w:val="0"/>
          <w:marTop w:val="0"/>
          <w:marBottom w:val="0"/>
          <w:divBdr>
            <w:top w:val="none" w:sz="0" w:space="0" w:color="auto"/>
            <w:left w:val="none" w:sz="0" w:space="0" w:color="auto"/>
            <w:bottom w:val="none" w:sz="0" w:space="0" w:color="auto"/>
            <w:right w:val="none" w:sz="0" w:space="0" w:color="auto"/>
          </w:divBdr>
          <w:divsChild>
            <w:div w:id="1385762785">
              <w:marLeft w:val="0"/>
              <w:marRight w:val="0"/>
              <w:marTop w:val="0"/>
              <w:marBottom w:val="0"/>
              <w:divBdr>
                <w:top w:val="none" w:sz="0" w:space="0" w:color="auto"/>
                <w:left w:val="none" w:sz="0" w:space="0" w:color="auto"/>
                <w:bottom w:val="none" w:sz="0" w:space="0" w:color="auto"/>
                <w:right w:val="none" w:sz="0" w:space="0" w:color="auto"/>
              </w:divBdr>
            </w:div>
            <w:div w:id="1132363127">
              <w:marLeft w:val="0"/>
              <w:marRight w:val="0"/>
              <w:marTop w:val="0"/>
              <w:marBottom w:val="0"/>
              <w:divBdr>
                <w:top w:val="none" w:sz="0" w:space="0" w:color="auto"/>
                <w:left w:val="none" w:sz="0" w:space="0" w:color="auto"/>
                <w:bottom w:val="none" w:sz="0" w:space="0" w:color="auto"/>
                <w:right w:val="none" w:sz="0" w:space="0" w:color="auto"/>
              </w:divBdr>
            </w:div>
          </w:divsChild>
        </w:div>
        <w:div w:id="435248944">
          <w:marLeft w:val="0"/>
          <w:marRight w:val="0"/>
          <w:marTop w:val="0"/>
          <w:marBottom w:val="0"/>
          <w:divBdr>
            <w:top w:val="none" w:sz="0" w:space="0" w:color="auto"/>
            <w:left w:val="none" w:sz="0" w:space="0" w:color="auto"/>
            <w:bottom w:val="none" w:sz="0" w:space="0" w:color="auto"/>
            <w:right w:val="none" w:sz="0" w:space="0" w:color="auto"/>
          </w:divBdr>
          <w:divsChild>
            <w:div w:id="1420367218">
              <w:marLeft w:val="0"/>
              <w:marRight w:val="0"/>
              <w:marTop w:val="0"/>
              <w:marBottom w:val="0"/>
              <w:divBdr>
                <w:top w:val="none" w:sz="0" w:space="0" w:color="auto"/>
                <w:left w:val="none" w:sz="0" w:space="0" w:color="auto"/>
                <w:bottom w:val="none" w:sz="0" w:space="0" w:color="auto"/>
                <w:right w:val="none" w:sz="0" w:space="0" w:color="auto"/>
              </w:divBdr>
            </w:div>
            <w:div w:id="1401829544">
              <w:marLeft w:val="0"/>
              <w:marRight w:val="0"/>
              <w:marTop w:val="0"/>
              <w:marBottom w:val="0"/>
              <w:divBdr>
                <w:top w:val="none" w:sz="0" w:space="0" w:color="auto"/>
                <w:left w:val="none" w:sz="0" w:space="0" w:color="auto"/>
                <w:bottom w:val="none" w:sz="0" w:space="0" w:color="auto"/>
                <w:right w:val="none" w:sz="0" w:space="0" w:color="auto"/>
              </w:divBdr>
            </w:div>
          </w:divsChild>
        </w:div>
        <w:div w:id="383721452">
          <w:marLeft w:val="0"/>
          <w:marRight w:val="0"/>
          <w:marTop w:val="0"/>
          <w:marBottom w:val="0"/>
          <w:divBdr>
            <w:top w:val="none" w:sz="0" w:space="0" w:color="auto"/>
            <w:left w:val="none" w:sz="0" w:space="0" w:color="auto"/>
            <w:bottom w:val="none" w:sz="0" w:space="0" w:color="auto"/>
            <w:right w:val="none" w:sz="0" w:space="0" w:color="auto"/>
          </w:divBdr>
          <w:divsChild>
            <w:div w:id="1710837298">
              <w:marLeft w:val="0"/>
              <w:marRight w:val="0"/>
              <w:marTop w:val="0"/>
              <w:marBottom w:val="0"/>
              <w:divBdr>
                <w:top w:val="none" w:sz="0" w:space="0" w:color="auto"/>
                <w:left w:val="none" w:sz="0" w:space="0" w:color="auto"/>
                <w:bottom w:val="none" w:sz="0" w:space="0" w:color="auto"/>
                <w:right w:val="none" w:sz="0" w:space="0" w:color="auto"/>
              </w:divBdr>
            </w:div>
            <w:div w:id="1736080246">
              <w:marLeft w:val="0"/>
              <w:marRight w:val="0"/>
              <w:marTop w:val="0"/>
              <w:marBottom w:val="0"/>
              <w:divBdr>
                <w:top w:val="none" w:sz="0" w:space="0" w:color="auto"/>
                <w:left w:val="none" w:sz="0" w:space="0" w:color="auto"/>
                <w:bottom w:val="none" w:sz="0" w:space="0" w:color="auto"/>
                <w:right w:val="none" w:sz="0" w:space="0" w:color="auto"/>
              </w:divBdr>
            </w:div>
          </w:divsChild>
        </w:div>
        <w:div w:id="160046144">
          <w:marLeft w:val="0"/>
          <w:marRight w:val="0"/>
          <w:marTop w:val="0"/>
          <w:marBottom w:val="0"/>
          <w:divBdr>
            <w:top w:val="none" w:sz="0" w:space="0" w:color="auto"/>
            <w:left w:val="none" w:sz="0" w:space="0" w:color="auto"/>
            <w:bottom w:val="none" w:sz="0" w:space="0" w:color="auto"/>
            <w:right w:val="none" w:sz="0" w:space="0" w:color="auto"/>
          </w:divBdr>
          <w:divsChild>
            <w:div w:id="1117331379">
              <w:marLeft w:val="0"/>
              <w:marRight w:val="0"/>
              <w:marTop w:val="0"/>
              <w:marBottom w:val="0"/>
              <w:divBdr>
                <w:top w:val="none" w:sz="0" w:space="0" w:color="auto"/>
                <w:left w:val="none" w:sz="0" w:space="0" w:color="auto"/>
                <w:bottom w:val="none" w:sz="0" w:space="0" w:color="auto"/>
                <w:right w:val="none" w:sz="0" w:space="0" w:color="auto"/>
              </w:divBdr>
            </w:div>
            <w:div w:id="851912420">
              <w:marLeft w:val="0"/>
              <w:marRight w:val="0"/>
              <w:marTop w:val="0"/>
              <w:marBottom w:val="0"/>
              <w:divBdr>
                <w:top w:val="none" w:sz="0" w:space="0" w:color="auto"/>
                <w:left w:val="none" w:sz="0" w:space="0" w:color="auto"/>
                <w:bottom w:val="none" w:sz="0" w:space="0" w:color="auto"/>
                <w:right w:val="none" w:sz="0" w:space="0" w:color="auto"/>
              </w:divBdr>
            </w:div>
          </w:divsChild>
        </w:div>
        <w:div w:id="23212675">
          <w:marLeft w:val="0"/>
          <w:marRight w:val="0"/>
          <w:marTop w:val="0"/>
          <w:marBottom w:val="0"/>
          <w:divBdr>
            <w:top w:val="none" w:sz="0" w:space="0" w:color="auto"/>
            <w:left w:val="none" w:sz="0" w:space="0" w:color="auto"/>
            <w:bottom w:val="none" w:sz="0" w:space="0" w:color="auto"/>
            <w:right w:val="none" w:sz="0" w:space="0" w:color="auto"/>
          </w:divBdr>
          <w:divsChild>
            <w:div w:id="1623615462">
              <w:marLeft w:val="0"/>
              <w:marRight w:val="0"/>
              <w:marTop w:val="0"/>
              <w:marBottom w:val="0"/>
              <w:divBdr>
                <w:top w:val="none" w:sz="0" w:space="0" w:color="auto"/>
                <w:left w:val="none" w:sz="0" w:space="0" w:color="auto"/>
                <w:bottom w:val="none" w:sz="0" w:space="0" w:color="auto"/>
                <w:right w:val="none" w:sz="0" w:space="0" w:color="auto"/>
              </w:divBdr>
            </w:div>
            <w:div w:id="128548112">
              <w:marLeft w:val="0"/>
              <w:marRight w:val="0"/>
              <w:marTop w:val="0"/>
              <w:marBottom w:val="0"/>
              <w:divBdr>
                <w:top w:val="none" w:sz="0" w:space="0" w:color="auto"/>
                <w:left w:val="none" w:sz="0" w:space="0" w:color="auto"/>
                <w:bottom w:val="none" w:sz="0" w:space="0" w:color="auto"/>
                <w:right w:val="none" w:sz="0" w:space="0" w:color="auto"/>
              </w:divBdr>
            </w:div>
          </w:divsChild>
        </w:div>
        <w:div w:id="1674801028">
          <w:marLeft w:val="0"/>
          <w:marRight w:val="0"/>
          <w:marTop w:val="0"/>
          <w:marBottom w:val="0"/>
          <w:divBdr>
            <w:top w:val="none" w:sz="0" w:space="0" w:color="auto"/>
            <w:left w:val="none" w:sz="0" w:space="0" w:color="auto"/>
            <w:bottom w:val="none" w:sz="0" w:space="0" w:color="auto"/>
            <w:right w:val="none" w:sz="0" w:space="0" w:color="auto"/>
          </w:divBdr>
          <w:divsChild>
            <w:div w:id="1420836459">
              <w:marLeft w:val="0"/>
              <w:marRight w:val="0"/>
              <w:marTop w:val="0"/>
              <w:marBottom w:val="0"/>
              <w:divBdr>
                <w:top w:val="none" w:sz="0" w:space="0" w:color="auto"/>
                <w:left w:val="none" w:sz="0" w:space="0" w:color="auto"/>
                <w:bottom w:val="none" w:sz="0" w:space="0" w:color="auto"/>
                <w:right w:val="none" w:sz="0" w:space="0" w:color="auto"/>
              </w:divBdr>
            </w:div>
            <w:div w:id="448167731">
              <w:marLeft w:val="0"/>
              <w:marRight w:val="0"/>
              <w:marTop w:val="0"/>
              <w:marBottom w:val="0"/>
              <w:divBdr>
                <w:top w:val="none" w:sz="0" w:space="0" w:color="auto"/>
                <w:left w:val="none" w:sz="0" w:space="0" w:color="auto"/>
                <w:bottom w:val="none" w:sz="0" w:space="0" w:color="auto"/>
                <w:right w:val="none" w:sz="0" w:space="0" w:color="auto"/>
              </w:divBdr>
            </w:div>
          </w:divsChild>
        </w:div>
        <w:div w:id="1355418061">
          <w:marLeft w:val="0"/>
          <w:marRight w:val="0"/>
          <w:marTop w:val="0"/>
          <w:marBottom w:val="0"/>
          <w:divBdr>
            <w:top w:val="none" w:sz="0" w:space="0" w:color="auto"/>
            <w:left w:val="none" w:sz="0" w:space="0" w:color="auto"/>
            <w:bottom w:val="none" w:sz="0" w:space="0" w:color="auto"/>
            <w:right w:val="none" w:sz="0" w:space="0" w:color="auto"/>
          </w:divBdr>
          <w:divsChild>
            <w:div w:id="1111898878">
              <w:marLeft w:val="0"/>
              <w:marRight w:val="0"/>
              <w:marTop w:val="0"/>
              <w:marBottom w:val="0"/>
              <w:divBdr>
                <w:top w:val="none" w:sz="0" w:space="0" w:color="auto"/>
                <w:left w:val="none" w:sz="0" w:space="0" w:color="auto"/>
                <w:bottom w:val="none" w:sz="0" w:space="0" w:color="auto"/>
                <w:right w:val="none" w:sz="0" w:space="0" w:color="auto"/>
              </w:divBdr>
            </w:div>
            <w:div w:id="1070345004">
              <w:marLeft w:val="0"/>
              <w:marRight w:val="0"/>
              <w:marTop w:val="0"/>
              <w:marBottom w:val="0"/>
              <w:divBdr>
                <w:top w:val="none" w:sz="0" w:space="0" w:color="auto"/>
                <w:left w:val="none" w:sz="0" w:space="0" w:color="auto"/>
                <w:bottom w:val="none" w:sz="0" w:space="0" w:color="auto"/>
                <w:right w:val="none" w:sz="0" w:space="0" w:color="auto"/>
              </w:divBdr>
            </w:div>
          </w:divsChild>
        </w:div>
        <w:div w:id="471098893">
          <w:marLeft w:val="0"/>
          <w:marRight w:val="0"/>
          <w:marTop w:val="0"/>
          <w:marBottom w:val="0"/>
          <w:divBdr>
            <w:top w:val="none" w:sz="0" w:space="0" w:color="auto"/>
            <w:left w:val="none" w:sz="0" w:space="0" w:color="auto"/>
            <w:bottom w:val="none" w:sz="0" w:space="0" w:color="auto"/>
            <w:right w:val="none" w:sz="0" w:space="0" w:color="auto"/>
          </w:divBdr>
          <w:divsChild>
            <w:div w:id="372199038">
              <w:marLeft w:val="0"/>
              <w:marRight w:val="0"/>
              <w:marTop w:val="0"/>
              <w:marBottom w:val="0"/>
              <w:divBdr>
                <w:top w:val="none" w:sz="0" w:space="0" w:color="auto"/>
                <w:left w:val="none" w:sz="0" w:space="0" w:color="auto"/>
                <w:bottom w:val="none" w:sz="0" w:space="0" w:color="auto"/>
                <w:right w:val="none" w:sz="0" w:space="0" w:color="auto"/>
              </w:divBdr>
            </w:div>
            <w:div w:id="1520117923">
              <w:marLeft w:val="0"/>
              <w:marRight w:val="0"/>
              <w:marTop w:val="0"/>
              <w:marBottom w:val="0"/>
              <w:divBdr>
                <w:top w:val="none" w:sz="0" w:space="0" w:color="auto"/>
                <w:left w:val="none" w:sz="0" w:space="0" w:color="auto"/>
                <w:bottom w:val="none" w:sz="0" w:space="0" w:color="auto"/>
                <w:right w:val="none" w:sz="0" w:space="0" w:color="auto"/>
              </w:divBdr>
            </w:div>
          </w:divsChild>
        </w:div>
        <w:div w:id="815995854">
          <w:marLeft w:val="0"/>
          <w:marRight w:val="0"/>
          <w:marTop w:val="0"/>
          <w:marBottom w:val="0"/>
          <w:divBdr>
            <w:top w:val="none" w:sz="0" w:space="0" w:color="auto"/>
            <w:left w:val="none" w:sz="0" w:space="0" w:color="auto"/>
            <w:bottom w:val="none" w:sz="0" w:space="0" w:color="auto"/>
            <w:right w:val="none" w:sz="0" w:space="0" w:color="auto"/>
          </w:divBdr>
          <w:divsChild>
            <w:div w:id="401760821">
              <w:marLeft w:val="0"/>
              <w:marRight w:val="0"/>
              <w:marTop w:val="0"/>
              <w:marBottom w:val="0"/>
              <w:divBdr>
                <w:top w:val="none" w:sz="0" w:space="0" w:color="auto"/>
                <w:left w:val="none" w:sz="0" w:space="0" w:color="auto"/>
                <w:bottom w:val="none" w:sz="0" w:space="0" w:color="auto"/>
                <w:right w:val="none" w:sz="0" w:space="0" w:color="auto"/>
              </w:divBdr>
            </w:div>
            <w:div w:id="740911076">
              <w:marLeft w:val="0"/>
              <w:marRight w:val="0"/>
              <w:marTop w:val="0"/>
              <w:marBottom w:val="0"/>
              <w:divBdr>
                <w:top w:val="none" w:sz="0" w:space="0" w:color="auto"/>
                <w:left w:val="none" w:sz="0" w:space="0" w:color="auto"/>
                <w:bottom w:val="none" w:sz="0" w:space="0" w:color="auto"/>
                <w:right w:val="none" w:sz="0" w:space="0" w:color="auto"/>
              </w:divBdr>
            </w:div>
          </w:divsChild>
        </w:div>
        <w:div w:id="1108043593">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0"/>
              <w:divBdr>
                <w:top w:val="none" w:sz="0" w:space="0" w:color="auto"/>
                <w:left w:val="none" w:sz="0" w:space="0" w:color="auto"/>
                <w:bottom w:val="none" w:sz="0" w:space="0" w:color="auto"/>
                <w:right w:val="none" w:sz="0" w:space="0" w:color="auto"/>
              </w:divBdr>
            </w:div>
            <w:div w:id="1325236061">
              <w:marLeft w:val="0"/>
              <w:marRight w:val="0"/>
              <w:marTop w:val="0"/>
              <w:marBottom w:val="0"/>
              <w:divBdr>
                <w:top w:val="none" w:sz="0" w:space="0" w:color="auto"/>
                <w:left w:val="none" w:sz="0" w:space="0" w:color="auto"/>
                <w:bottom w:val="none" w:sz="0" w:space="0" w:color="auto"/>
                <w:right w:val="none" w:sz="0" w:space="0" w:color="auto"/>
              </w:divBdr>
            </w:div>
          </w:divsChild>
        </w:div>
        <w:div w:id="852455274">
          <w:marLeft w:val="0"/>
          <w:marRight w:val="0"/>
          <w:marTop w:val="0"/>
          <w:marBottom w:val="0"/>
          <w:divBdr>
            <w:top w:val="none" w:sz="0" w:space="0" w:color="auto"/>
            <w:left w:val="none" w:sz="0" w:space="0" w:color="auto"/>
            <w:bottom w:val="none" w:sz="0" w:space="0" w:color="auto"/>
            <w:right w:val="none" w:sz="0" w:space="0" w:color="auto"/>
          </w:divBdr>
          <w:divsChild>
            <w:div w:id="2757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7296">
      <w:bodyDiv w:val="1"/>
      <w:marLeft w:val="0"/>
      <w:marRight w:val="0"/>
      <w:marTop w:val="0"/>
      <w:marBottom w:val="0"/>
      <w:divBdr>
        <w:top w:val="none" w:sz="0" w:space="0" w:color="auto"/>
        <w:left w:val="none" w:sz="0" w:space="0" w:color="auto"/>
        <w:bottom w:val="none" w:sz="0" w:space="0" w:color="auto"/>
        <w:right w:val="none" w:sz="0" w:space="0" w:color="auto"/>
      </w:divBdr>
    </w:div>
    <w:div w:id="1792700186">
      <w:bodyDiv w:val="1"/>
      <w:marLeft w:val="0"/>
      <w:marRight w:val="0"/>
      <w:marTop w:val="0"/>
      <w:marBottom w:val="0"/>
      <w:divBdr>
        <w:top w:val="none" w:sz="0" w:space="0" w:color="auto"/>
        <w:left w:val="none" w:sz="0" w:space="0" w:color="auto"/>
        <w:bottom w:val="none" w:sz="0" w:space="0" w:color="auto"/>
        <w:right w:val="none" w:sz="0" w:space="0" w:color="auto"/>
      </w:divBdr>
    </w:div>
    <w:div w:id="2140955420">
      <w:bodyDiv w:val="1"/>
      <w:marLeft w:val="0"/>
      <w:marRight w:val="0"/>
      <w:marTop w:val="0"/>
      <w:marBottom w:val="0"/>
      <w:divBdr>
        <w:top w:val="none" w:sz="0" w:space="0" w:color="auto"/>
        <w:left w:val="none" w:sz="0" w:space="0" w:color="auto"/>
        <w:bottom w:val="none" w:sz="0" w:space="0" w:color="auto"/>
        <w:right w:val="none" w:sz="0" w:space="0" w:color="auto"/>
      </w:divBdr>
      <w:divsChild>
        <w:div w:id="2109427109">
          <w:marLeft w:val="0"/>
          <w:marRight w:val="0"/>
          <w:marTop w:val="0"/>
          <w:marBottom w:val="0"/>
          <w:divBdr>
            <w:top w:val="none" w:sz="0" w:space="0" w:color="auto"/>
            <w:left w:val="none" w:sz="0" w:space="0" w:color="auto"/>
            <w:bottom w:val="none" w:sz="0" w:space="0" w:color="auto"/>
            <w:right w:val="none" w:sz="0" w:space="0" w:color="auto"/>
          </w:divBdr>
        </w:div>
        <w:div w:id="1458600760">
          <w:marLeft w:val="0"/>
          <w:marRight w:val="0"/>
          <w:marTop w:val="0"/>
          <w:marBottom w:val="0"/>
          <w:divBdr>
            <w:top w:val="none" w:sz="0" w:space="0" w:color="auto"/>
            <w:left w:val="none" w:sz="0" w:space="0" w:color="auto"/>
            <w:bottom w:val="none" w:sz="0" w:space="0" w:color="auto"/>
            <w:right w:val="none" w:sz="0" w:space="0" w:color="auto"/>
          </w:divBdr>
        </w:div>
        <w:div w:id="874775768">
          <w:marLeft w:val="0"/>
          <w:marRight w:val="0"/>
          <w:marTop w:val="0"/>
          <w:marBottom w:val="0"/>
          <w:divBdr>
            <w:top w:val="none" w:sz="0" w:space="0" w:color="auto"/>
            <w:left w:val="none" w:sz="0" w:space="0" w:color="auto"/>
            <w:bottom w:val="none" w:sz="0" w:space="0" w:color="auto"/>
            <w:right w:val="none" w:sz="0" w:space="0" w:color="auto"/>
          </w:divBdr>
        </w:div>
        <w:div w:id="1806585806">
          <w:marLeft w:val="0"/>
          <w:marRight w:val="0"/>
          <w:marTop w:val="0"/>
          <w:marBottom w:val="0"/>
          <w:divBdr>
            <w:top w:val="none" w:sz="0" w:space="0" w:color="auto"/>
            <w:left w:val="none" w:sz="0" w:space="0" w:color="auto"/>
            <w:bottom w:val="none" w:sz="0" w:space="0" w:color="auto"/>
            <w:right w:val="none" w:sz="0" w:space="0" w:color="auto"/>
          </w:divBdr>
        </w:div>
        <w:div w:id="1034840958">
          <w:marLeft w:val="0"/>
          <w:marRight w:val="0"/>
          <w:marTop w:val="0"/>
          <w:marBottom w:val="0"/>
          <w:divBdr>
            <w:top w:val="none" w:sz="0" w:space="0" w:color="auto"/>
            <w:left w:val="none" w:sz="0" w:space="0" w:color="auto"/>
            <w:bottom w:val="none" w:sz="0" w:space="0" w:color="auto"/>
            <w:right w:val="none" w:sz="0" w:space="0" w:color="auto"/>
          </w:divBdr>
        </w:div>
        <w:div w:id="1636257435">
          <w:marLeft w:val="0"/>
          <w:marRight w:val="0"/>
          <w:marTop w:val="0"/>
          <w:marBottom w:val="0"/>
          <w:divBdr>
            <w:top w:val="none" w:sz="0" w:space="0" w:color="auto"/>
            <w:left w:val="none" w:sz="0" w:space="0" w:color="auto"/>
            <w:bottom w:val="none" w:sz="0" w:space="0" w:color="auto"/>
            <w:right w:val="none" w:sz="0" w:space="0" w:color="auto"/>
          </w:divBdr>
        </w:div>
        <w:div w:id="877081362">
          <w:marLeft w:val="0"/>
          <w:marRight w:val="0"/>
          <w:marTop w:val="0"/>
          <w:marBottom w:val="0"/>
          <w:divBdr>
            <w:top w:val="none" w:sz="0" w:space="0" w:color="auto"/>
            <w:left w:val="none" w:sz="0" w:space="0" w:color="auto"/>
            <w:bottom w:val="none" w:sz="0" w:space="0" w:color="auto"/>
            <w:right w:val="none" w:sz="0" w:space="0" w:color="auto"/>
          </w:divBdr>
        </w:div>
        <w:div w:id="1297250042">
          <w:marLeft w:val="0"/>
          <w:marRight w:val="0"/>
          <w:marTop w:val="0"/>
          <w:marBottom w:val="0"/>
          <w:divBdr>
            <w:top w:val="none" w:sz="0" w:space="0" w:color="auto"/>
            <w:left w:val="none" w:sz="0" w:space="0" w:color="auto"/>
            <w:bottom w:val="none" w:sz="0" w:space="0" w:color="auto"/>
            <w:right w:val="none" w:sz="0" w:space="0" w:color="auto"/>
          </w:divBdr>
        </w:div>
        <w:div w:id="169687091">
          <w:marLeft w:val="0"/>
          <w:marRight w:val="0"/>
          <w:marTop w:val="0"/>
          <w:marBottom w:val="0"/>
          <w:divBdr>
            <w:top w:val="none" w:sz="0" w:space="0" w:color="auto"/>
            <w:left w:val="none" w:sz="0" w:space="0" w:color="auto"/>
            <w:bottom w:val="none" w:sz="0" w:space="0" w:color="auto"/>
            <w:right w:val="none" w:sz="0" w:space="0" w:color="auto"/>
          </w:divBdr>
        </w:div>
        <w:div w:id="198736950">
          <w:marLeft w:val="0"/>
          <w:marRight w:val="0"/>
          <w:marTop w:val="0"/>
          <w:marBottom w:val="0"/>
          <w:divBdr>
            <w:top w:val="none" w:sz="0" w:space="0" w:color="auto"/>
            <w:left w:val="none" w:sz="0" w:space="0" w:color="auto"/>
            <w:bottom w:val="none" w:sz="0" w:space="0" w:color="auto"/>
            <w:right w:val="none" w:sz="0" w:space="0" w:color="auto"/>
          </w:divBdr>
        </w:div>
        <w:div w:id="1670214169">
          <w:marLeft w:val="0"/>
          <w:marRight w:val="0"/>
          <w:marTop w:val="0"/>
          <w:marBottom w:val="0"/>
          <w:divBdr>
            <w:top w:val="none" w:sz="0" w:space="0" w:color="auto"/>
            <w:left w:val="none" w:sz="0" w:space="0" w:color="auto"/>
            <w:bottom w:val="none" w:sz="0" w:space="0" w:color="auto"/>
            <w:right w:val="none" w:sz="0" w:space="0" w:color="auto"/>
          </w:divBdr>
        </w:div>
        <w:div w:id="1344823006">
          <w:marLeft w:val="0"/>
          <w:marRight w:val="0"/>
          <w:marTop w:val="0"/>
          <w:marBottom w:val="0"/>
          <w:divBdr>
            <w:top w:val="none" w:sz="0" w:space="0" w:color="auto"/>
            <w:left w:val="none" w:sz="0" w:space="0" w:color="auto"/>
            <w:bottom w:val="none" w:sz="0" w:space="0" w:color="auto"/>
            <w:right w:val="none" w:sz="0" w:space="0" w:color="auto"/>
          </w:divBdr>
        </w:div>
        <w:div w:id="56376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11B612454F14A9422C7659D72EA4F" ma:contentTypeVersion="4" ma:contentTypeDescription="Create a new document." ma:contentTypeScope="" ma:versionID="1fe362f8342ea6a6bb28dbfcab6e473a">
  <xsd:schema xmlns:xsd="http://www.w3.org/2001/XMLSchema" xmlns:xs="http://www.w3.org/2001/XMLSchema" xmlns:p="http://schemas.microsoft.com/office/2006/metadata/properties" xmlns:ns2="b7718234-c5e1-4c92-9506-4511be20b4b4" targetNamespace="http://schemas.microsoft.com/office/2006/metadata/properties" ma:root="true" ma:fieldsID="41f29ce85200b80e44445a4ab3a5df00" ns2:_="">
    <xsd:import namespace="b7718234-c5e1-4c92-9506-4511be20b4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18234-c5e1-4c92-9506-4511be20b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309A3-E78A-486A-B98E-7CE0BC7EA13A}"/>
</file>

<file path=customXml/itemProps2.xml><?xml version="1.0" encoding="utf-8"?>
<ds:datastoreItem xmlns:ds="http://schemas.openxmlformats.org/officeDocument/2006/customXml" ds:itemID="{21E06BE8-FE61-4462-93FA-46B4CC1EEBEF}">
  <ds:schemaRefs>
    <ds:schemaRef ds:uri="http://schemas.microsoft.com/sharepoint/v3/contenttype/forms"/>
  </ds:schemaRefs>
</ds:datastoreItem>
</file>

<file path=customXml/itemProps3.xml><?xml version="1.0" encoding="utf-8"?>
<ds:datastoreItem xmlns:ds="http://schemas.openxmlformats.org/officeDocument/2006/customXml" ds:itemID="{F95775DB-6413-4A4C-A470-0AC67D4F128C}">
  <ds:schemaRefs>
    <ds:schemaRef ds:uri="http://schemas.microsoft.com/office/2006/metadata/properties"/>
    <ds:schemaRef ds:uri="http://schemas.microsoft.com/office/infopath/2007/PartnerControls"/>
    <ds:schemaRef ds:uri="35a83faf-be8e-4fe1-865e-7165fdacc6f3"/>
    <ds:schemaRef ds:uri="f59b21f8-b209-4553-852a-c18d2242a3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Slaugh</dc:creator>
  <cp:keywords/>
  <dc:description/>
  <cp:lastModifiedBy>Maren Slaugh</cp:lastModifiedBy>
  <cp:revision>20</cp:revision>
  <dcterms:created xsi:type="dcterms:W3CDTF">2024-06-07T21:26:00Z</dcterms:created>
  <dcterms:modified xsi:type="dcterms:W3CDTF">2024-06-13T17:56:53Z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0x01010080211B612454F14A9422C7659D72EA4F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Move to RM program policy">
    <vt:lpwstr>Enter Choice #1</vt:lpwstr>
  </property>
  <property fmtid="{D5CDD505-2E9C-101B-9397-08002B2CF9AE}" pid="10" name="Reviewed">
    <vt:lpwstr>Enter Choice #1</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Move to Public Access Policy">
    <vt:lpwstr>Enter Choice #1</vt:lpwstr>
  </property>
</Properties>
</file>