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5C734F" w14:textId="77777777" w:rsidR="001918BE" w:rsidRDefault="001918BE" w:rsidP="001918BE">
      <w:pPr>
        <w:rPr>
          <w:rFonts w:ascii="Calibri" w:hAnsi="Calibri"/>
          <w:b/>
        </w:rPr>
      </w:pPr>
    </w:p>
    <w:p w14:paraId="220064BD" w14:textId="244F95F3" w:rsidR="00507468" w:rsidRPr="00101055" w:rsidRDefault="00507468" w:rsidP="001918BE">
      <w:pPr>
        <w:jc w:val="center"/>
        <w:rPr>
          <w:rFonts w:ascii="Calibri" w:hAnsi="Calibri"/>
          <w:b/>
        </w:rPr>
      </w:pPr>
      <w:r w:rsidRPr="00101055">
        <w:rPr>
          <w:rFonts w:ascii="Calibri" w:hAnsi="Calibri"/>
          <w:b/>
        </w:rPr>
        <w:t>Elsinore Town Planning and Land Use Commission</w:t>
      </w:r>
    </w:p>
    <w:p w14:paraId="04255B57" w14:textId="1829C37B" w:rsidR="00507468" w:rsidRDefault="004C59EA" w:rsidP="00507468">
      <w:pPr>
        <w:jc w:val="center"/>
        <w:rPr>
          <w:rFonts w:ascii="Calibri" w:hAnsi="Calibri"/>
          <w:b/>
          <w:sz w:val="28"/>
          <w:szCs w:val="28"/>
        </w:rPr>
      </w:pPr>
      <w:r>
        <w:rPr>
          <w:rFonts w:ascii="Calibri" w:hAnsi="Calibri"/>
          <w:b/>
        </w:rPr>
        <w:t>May</w:t>
      </w:r>
      <w:r w:rsidR="004346CD">
        <w:rPr>
          <w:rFonts w:ascii="Calibri" w:hAnsi="Calibri"/>
          <w:b/>
        </w:rPr>
        <w:t xml:space="preserve"> </w:t>
      </w:r>
      <w:r w:rsidR="00504851">
        <w:rPr>
          <w:rFonts w:ascii="Calibri" w:hAnsi="Calibri"/>
          <w:b/>
        </w:rPr>
        <w:t>1</w:t>
      </w:r>
      <w:r>
        <w:rPr>
          <w:rFonts w:ascii="Calibri" w:hAnsi="Calibri"/>
          <w:b/>
        </w:rPr>
        <w:t>6</w:t>
      </w:r>
      <w:r w:rsidR="00504851">
        <w:rPr>
          <w:rFonts w:ascii="Calibri" w:hAnsi="Calibri"/>
          <w:b/>
        </w:rPr>
        <w:t>th</w:t>
      </w:r>
      <w:r w:rsidR="00FC0213">
        <w:rPr>
          <w:rFonts w:ascii="Calibri" w:hAnsi="Calibri"/>
          <w:b/>
        </w:rPr>
        <w:t>, 202</w:t>
      </w:r>
      <w:r w:rsidR="00EE7B0F">
        <w:rPr>
          <w:rFonts w:ascii="Calibri" w:hAnsi="Calibri"/>
          <w:b/>
        </w:rPr>
        <w:t>4</w:t>
      </w:r>
    </w:p>
    <w:p w14:paraId="65A818A7" w14:textId="77777777" w:rsidR="001918BE" w:rsidRPr="00671E85" w:rsidRDefault="001918BE" w:rsidP="001918BE">
      <w:pPr>
        <w:rPr>
          <w:rFonts w:ascii="Calibri" w:hAnsi="Calibri"/>
        </w:rPr>
      </w:pPr>
    </w:p>
    <w:p w14:paraId="7E37C79A" w14:textId="03F7D5E5" w:rsidR="00507468" w:rsidRPr="00101055" w:rsidRDefault="00507468" w:rsidP="00507468">
      <w:pPr>
        <w:rPr>
          <w:rFonts w:ascii="Calibri" w:hAnsi="Calibri"/>
          <w:sz w:val="20"/>
          <w:szCs w:val="20"/>
        </w:rPr>
      </w:pPr>
      <w:r w:rsidRPr="00101055">
        <w:rPr>
          <w:rFonts w:ascii="Calibri" w:hAnsi="Calibri"/>
          <w:sz w:val="20"/>
          <w:szCs w:val="20"/>
        </w:rPr>
        <w:t xml:space="preserve">This meeting of the Elsinore Town Planning and Land Use Commission was held Thursday, </w:t>
      </w:r>
      <w:r w:rsidR="004C59EA">
        <w:rPr>
          <w:rFonts w:ascii="Calibri" w:hAnsi="Calibri"/>
          <w:sz w:val="20"/>
          <w:szCs w:val="20"/>
        </w:rPr>
        <w:t>May</w:t>
      </w:r>
      <w:r w:rsidR="00582E26">
        <w:rPr>
          <w:rFonts w:ascii="Calibri" w:hAnsi="Calibri"/>
          <w:sz w:val="20"/>
          <w:szCs w:val="20"/>
        </w:rPr>
        <w:t xml:space="preserve"> </w:t>
      </w:r>
      <w:r w:rsidR="00504851">
        <w:rPr>
          <w:rFonts w:ascii="Calibri" w:hAnsi="Calibri"/>
          <w:sz w:val="20"/>
          <w:szCs w:val="20"/>
        </w:rPr>
        <w:t>1</w:t>
      </w:r>
      <w:r w:rsidR="004C59EA">
        <w:rPr>
          <w:rFonts w:ascii="Calibri" w:hAnsi="Calibri"/>
          <w:sz w:val="20"/>
          <w:szCs w:val="20"/>
        </w:rPr>
        <w:t>6</w:t>
      </w:r>
      <w:r w:rsidR="00504851">
        <w:rPr>
          <w:rFonts w:ascii="Calibri" w:hAnsi="Calibri"/>
          <w:sz w:val="20"/>
          <w:szCs w:val="20"/>
        </w:rPr>
        <w:t>th</w:t>
      </w:r>
      <w:r>
        <w:rPr>
          <w:rFonts w:ascii="Calibri" w:hAnsi="Calibri"/>
          <w:sz w:val="20"/>
          <w:szCs w:val="20"/>
        </w:rPr>
        <w:t>, 202</w:t>
      </w:r>
      <w:r w:rsidR="00EE7B0F">
        <w:rPr>
          <w:rFonts w:ascii="Calibri" w:hAnsi="Calibri"/>
          <w:sz w:val="20"/>
          <w:szCs w:val="20"/>
        </w:rPr>
        <w:t>4</w:t>
      </w:r>
      <w:r w:rsidR="000B66A0">
        <w:rPr>
          <w:rFonts w:ascii="Calibri" w:hAnsi="Calibri"/>
          <w:sz w:val="20"/>
          <w:szCs w:val="20"/>
        </w:rPr>
        <w:t>,</w:t>
      </w:r>
      <w:r w:rsidRPr="00101055">
        <w:rPr>
          <w:rFonts w:ascii="Calibri" w:hAnsi="Calibri"/>
          <w:sz w:val="20"/>
          <w:szCs w:val="20"/>
        </w:rPr>
        <w:t xml:space="preserve"> at the Elsinore Town Hall, 35 West Main Street,</w:t>
      </w:r>
      <w:r>
        <w:rPr>
          <w:rFonts w:ascii="Calibri" w:hAnsi="Calibri"/>
          <w:sz w:val="20"/>
          <w:szCs w:val="20"/>
        </w:rPr>
        <w:t xml:space="preserve"> Elsinore, UT at the hour of </w:t>
      </w:r>
      <w:r w:rsidR="00721776">
        <w:rPr>
          <w:rFonts w:ascii="Calibri" w:hAnsi="Calibri"/>
          <w:sz w:val="20"/>
          <w:szCs w:val="20"/>
        </w:rPr>
        <w:t>7</w:t>
      </w:r>
      <w:r>
        <w:rPr>
          <w:rFonts w:ascii="Calibri" w:hAnsi="Calibri"/>
          <w:sz w:val="20"/>
          <w:szCs w:val="20"/>
        </w:rPr>
        <w:t>:0</w:t>
      </w:r>
      <w:r w:rsidRPr="00101055">
        <w:rPr>
          <w:rFonts w:ascii="Calibri" w:hAnsi="Calibri"/>
          <w:sz w:val="20"/>
          <w:szCs w:val="20"/>
        </w:rPr>
        <w:t>0 p.m., after due and timely notice had been provided pursuant to Section 52-4-6, UCA, 1953, a</w:t>
      </w:r>
      <w:r>
        <w:rPr>
          <w:rFonts w:ascii="Calibri" w:hAnsi="Calibri"/>
          <w:sz w:val="20"/>
          <w:szCs w:val="20"/>
        </w:rPr>
        <w:t xml:space="preserve">s amended. </w:t>
      </w:r>
      <w:proofErr w:type="gramStart"/>
      <w:r>
        <w:rPr>
          <w:rFonts w:ascii="Calibri" w:hAnsi="Calibri"/>
          <w:sz w:val="20"/>
          <w:szCs w:val="20"/>
        </w:rPr>
        <w:t>Meeting</w:t>
      </w:r>
      <w:proofErr w:type="gramEnd"/>
      <w:r>
        <w:rPr>
          <w:rFonts w:ascii="Calibri" w:hAnsi="Calibri"/>
          <w:sz w:val="20"/>
          <w:szCs w:val="20"/>
        </w:rPr>
        <w:t xml:space="preserve"> began at </w:t>
      </w:r>
      <w:r w:rsidR="00721776">
        <w:rPr>
          <w:rFonts w:ascii="Calibri" w:hAnsi="Calibri"/>
          <w:sz w:val="20"/>
          <w:szCs w:val="20"/>
        </w:rPr>
        <w:t>7</w:t>
      </w:r>
      <w:r w:rsidR="008B5F96">
        <w:rPr>
          <w:rFonts w:ascii="Calibri" w:hAnsi="Calibri"/>
          <w:sz w:val="20"/>
          <w:szCs w:val="20"/>
        </w:rPr>
        <w:t>:0</w:t>
      </w:r>
      <w:r w:rsidR="00A61D77">
        <w:rPr>
          <w:rFonts w:ascii="Calibri" w:hAnsi="Calibri"/>
          <w:sz w:val="20"/>
          <w:szCs w:val="20"/>
        </w:rPr>
        <w:t>0</w:t>
      </w:r>
      <w:r w:rsidR="0001231E">
        <w:rPr>
          <w:rFonts w:ascii="Calibri" w:hAnsi="Calibri"/>
          <w:sz w:val="20"/>
          <w:szCs w:val="20"/>
        </w:rPr>
        <w:t>.</w:t>
      </w:r>
    </w:p>
    <w:p w14:paraId="3CF15987" w14:textId="77777777" w:rsidR="00507468" w:rsidRPr="00101055" w:rsidRDefault="00507468" w:rsidP="00507468">
      <w:pPr>
        <w:rPr>
          <w:rFonts w:ascii="Calibri" w:hAnsi="Calibri"/>
          <w:sz w:val="20"/>
          <w:szCs w:val="20"/>
        </w:rPr>
      </w:pPr>
    </w:p>
    <w:p w14:paraId="1204702E" w14:textId="3E67BFD9" w:rsidR="00507468" w:rsidRPr="00101055" w:rsidRDefault="00507468" w:rsidP="00507468">
      <w:pPr>
        <w:ind w:left="1440" w:hanging="1440"/>
        <w:rPr>
          <w:rFonts w:ascii="Calibri" w:hAnsi="Calibri"/>
          <w:sz w:val="20"/>
          <w:szCs w:val="20"/>
        </w:rPr>
      </w:pPr>
      <w:r w:rsidRPr="00101055">
        <w:rPr>
          <w:rFonts w:ascii="Calibri" w:hAnsi="Calibri"/>
          <w:sz w:val="20"/>
          <w:szCs w:val="20"/>
        </w:rPr>
        <w:t>ATTENDING:</w:t>
      </w:r>
      <w:r w:rsidR="00374668">
        <w:rPr>
          <w:rFonts w:ascii="Calibri" w:hAnsi="Calibri"/>
          <w:sz w:val="20"/>
          <w:szCs w:val="20"/>
        </w:rPr>
        <w:tab/>
      </w:r>
      <w:r>
        <w:rPr>
          <w:rFonts w:ascii="Calibri" w:hAnsi="Calibri"/>
          <w:sz w:val="20"/>
          <w:szCs w:val="20"/>
        </w:rPr>
        <w:t xml:space="preserve"> </w:t>
      </w:r>
      <w:r w:rsidR="00FC0213">
        <w:rPr>
          <w:rFonts w:ascii="Calibri" w:hAnsi="Calibri"/>
          <w:sz w:val="20"/>
          <w:szCs w:val="20"/>
        </w:rPr>
        <w:t>Councilmember Libbie Zenger,</w:t>
      </w:r>
      <w:r w:rsidR="00FC0B1F">
        <w:rPr>
          <w:rFonts w:ascii="Calibri" w:hAnsi="Calibri"/>
          <w:sz w:val="20"/>
          <w:szCs w:val="20"/>
        </w:rPr>
        <w:t xml:space="preserve"> </w:t>
      </w:r>
      <w:r w:rsidR="00504851">
        <w:rPr>
          <w:rFonts w:ascii="Calibri" w:hAnsi="Calibri"/>
          <w:sz w:val="20"/>
          <w:szCs w:val="20"/>
        </w:rPr>
        <w:t xml:space="preserve">Chairman Brent Salisbury, Debi Salisbury, Kevin Simpson, </w:t>
      </w:r>
      <w:r w:rsidR="004E052E">
        <w:rPr>
          <w:rFonts w:ascii="Calibri" w:hAnsi="Calibri"/>
          <w:sz w:val="20"/>
          <w:szCs w:val="20"/>
        </w:rPr>
        <w:t>Secretary Jennica Scott</w:t>
      </w:r>
    </w:p>
    <w:p w14:paraId="4F5049E9" w14:textId="77777777" w:rsidR="00507468" w:rsidRPr="007E7995" w:rsidRDefault="00507468" w:rsidP="00507468">
      <w:pPr>
        <w:rPr>
          <w:rFonts w:ascii="Calibri" w:hAnsi="Calibri"/>
          <w:sz w:val="12"/>
          <w:szCs w:val="12"/>
        </w:rPr>
      </w:pPr>
    </w:p>
    <w:p w14:paraId="56304822" w14:textId="44C1DAD7" w:rsidR="00507468" w:rsidRDefault="00507468" w:rsidP="00507468">
      <w:pPr>
        <w:rPr>
          <w:rFonts w:ascii="Calibri" w:hAnsi="Calibri"/>
          <w:sz w:val="20"/>
          <w:szCs w:val="20"/>
        </w:rPr>
      </w:pPr>
      <w:r w:rsidRPr="00101055">
        <w:rPr>
          <w:rFonts w:ascii="Calibri" w:hAnsi="Calibri"/>
          <w:sz w:val="20"/>
          <w:szCs w:val="20"/>
        </w:rPr>
        <w:t>A</w:t>
      </w:r>
      <w:r>
        <w:rPr>
          <w:rFonts w:ascii="Calibri" w:hAnsi="Calibri"/>
          <w:sz w:val="20"/>
          <w:szCs w:val="20"/>
        </w:rPr>
        <w:t>BSENT:</w:t>
      </w:r>
      <w:r>
        <w:rPr>
          <w:rFonts w:ascii="Calibri" w:hAnsi="Calibri"/>
          <w:sz w:val="20"/>
          <w:szCs w:val="20"/>
        </w:rPr>
        <w:tab/>
      </w:r>
      <w:r w:rsidR="001F1045">
        <w:rPr>
          <w:rFonts w:ascii="Calibri" w:hAnsi="Calibri"/>
          <w:sz w:val="20"/>
          <w:szCs w:val="20"/>
        </w:rPr>
        <w:tab/>
      </w:r>
      <w:r w:rsidR="004C59EA">
        <w:rPr>
          <w:rFonts w:ascii="Calibri" w:hAnsi="Calibri"/>
          <w:sz w:val="20"/>
          <w:szCs w:val="20"/>
        </w:rPr>
        <w:t>Weston Southwick, David LeMmon, Brent Cottle</w:t>
      </w:r>
    </w:p>
    <w:p w14:paraId="154C2E0D" w14:textId="77777777" w:rsidR="00507468" w:rsidRPr="007E7995" w:rsidRDefault="00507468" w:rsidP="00507468">
      <w:pPr>
        <w:rPr>
          <w:rFonts w:ascii="Calibri" w:hAnsi="Calibri"/>
          <w:sz w:val="12"/>
          <w:szCs w:val="12"/>
        </w:rPr>
      </w:pPr>
    </w:p>
    <w:p w14:paraId="268F5934" w14:textId="7441AABA" w:rsidR="00507468" w:rsidRPr="00101055" w:rsidRDefault="00507468" w:rsidP="00504851">
      <w:pPr>
        <w:rPr>
          <w:rFonts w:ascii="Calibri" w:hAnsi="Calibri"/>
          <w:sz w:val="20"/>
          <w:szCs w:val="20"/>
        </w:rPr>
      </w:pPr>
      <w:r w:rsidRPr="00101055">
        <w:rPr>
          <w:rFonts w:ascii="Calibri" w:hAnsi="Calibri"/>
          <w:sz w:val="20"/>
          <w:szCs w:val="20"/>
        </w:rPr>
        <w:t>COMMUNITY MEMBERS IN ATTENDANCE:</w:t>
      </w:r>
      <w:r>
        <w:rPr>
          <w:rFonts w:ascii="Calibri" w:hAnsi="Calibri"/>
          <w:sz w:val="20"/>
          <w:szCs w:val="20"/>
        </w:rPr>
        <w:t xml:space="preserve">  </w:t>
      </w:r>
      <w:r w:rsidR="001F1045">
        <w:rPr>
          <w:rFonts w:ascii="Calibri" w:hAnsi="Calibri"/>
          <w:sz w:val="20"/>
          <w:szCs w:val="20"/>
        </w:rPr>
        <w:t xml:space="preserve"> </w:t>
      </w:r>
      <w:r w:rsidR="007A5A56">
        <w:rPr>
          <w:rFonts w:ascii="Calibri" w:hAnsi="Calibri"/>
          <w:sz w:val="20"/>
          <w:szCs w:val="20"/>
        </w:rPr>
        <w:t>Den</w:t>
      </w:r>
      <w:r w:rsidR="00721776">
        <w:rPr>
          <w:rFonts w:ascii="Calibri" w:hAnsi="Calibri"/>
          <w:sz w:val="20"/>
          <w:szCs w:val="20"/>
        </w:rPr>
        <w:t xml:space="preserve">nis Jensen, </w:t>
      </w:r>
      <w:r w:rsidR="00EE7B0F">
        <w:rPr>
          <w:rFonts w:ascii="Calibri" w:hAnsi="Calibri"/>
          <w:sz w:val="20"/>
          <w:szCs w:val="20"/>
        </w:rPr>
        <w:t>Scott Hansen</w:t>
      </w:r>
      <w:r w:rsidR="004C59EA">
        <w:rPr>
          <w:rFonts w:ascii="Calibri" w:hAnsi="Calibri"/>
          <w:sz w:val="20"/>
          <w:szCs w:val="20"/>
        </w:rPr>
        <w:t xml:space="preserve">, Mayor Valerie Hopper, Trevor Peterson, Tyler Timmons, Bill </w:t>
      </w:r>
      <w:r w:rsidR="00603538">
        <w:rPr>
          <w:rFonts w:ascii="Calibri" w:hAnsi="Calibri"/>
          <w:sz w:val="20"/>
          <w:szCs w:val="20"/>
        </w:rPr>
        <w:t>&amp; Robin Davis</w:t>
      </w:r>
    </w:p>
    <w:p w14:paraId="645DE75F" w14:textId="77777777" w:rsidR="00507468" w:rsidRPr="007E7995" w:rsidRDefault="00507468" w:rsidP="00507468">
      <w:pPr>
        <w:rPr>
          <w:rFonts w:ascii="Calibri" w:hAnsi="Calibri"/>
          <w:sz w:val="12"/>
          <w:szCs w:val="12"/>
        </w:rPr>
      </w:pPr>
    </w:p>
    <w:p w14:paraId="01820C4B" w14:textId="406809C4" w:rsidR="00507468" w:rsidRDefault="00507468" w:rsidP="00507468">
      <w:pPr>
        <w:rPr>
          <w:rFonts w:ascii="Calibri" w:hAnsi="Calibri"/>
          <w:sz w:val="20"/>
          <w:szCs w:val="20"/>
        </w:rPr>
      </w:pPr>
      <w:r>
        <w:rPr>
          <w:rFonts w:ascii="Calibri" w:hAnsi="Calibri"/>
          <w:sz w:val="20"/>
          <w:szCs w:val="20"/>
        </w:rPr>
        <w:t xml:space="preserve">The meeting was opened by </w:t>
      </w:r>
      <w:r w:rsidR="00504851">
        <w:rPr>
          <w:rFonts w:ascii="Calibri" w:hAnsi="Calibri"/>
          <w:sz w:val="20"/>
          <w:szCs w:val="20"/>
        </w:rPr>
        <w:t>Brent Salisbury</w:t>
      </w:r>
    </w:p>
    <w:p w14:paraId="76CC843D" w14:textId="4009D899" w:rsidR="002F29B6" w:rsidRPr="007E7995" w:rsidRDefault="002F29B6" w:rsidP="00507468">
      <w:pPr>
        <w:rPr>
          <w:rFonts w:ascii="Calibri" w:hAnsi="Calibri"/>
          <w:sz w:val="12"/>
          <w:szCs w:val="12"/>
        </w:rPr>
      </w:pPr>
    </w:p>
    <w:p w14:paraId="781E80A4" w14:textId="51C9236B" w:rsidR="002F29B6" w:rsidRDefault="004C59EA" w:rsidP="00507468">
      <w:pPr>
        <w:rPr>
          <w:rFonts w:ascii="Calibri" w:hAnsi="Calibri"/>
          <w:sz w:val="20"/>
          <w:szCs w:val="20"/>
        </w:rPr>
      </w:pPr>
      <w:r>
        <w:rPr>
          <w:rFonts w:ascii="Calibri" w:hAnsi="Calibri"/>
          <w:sz w:val="20"/>
          <w:szCs w:val="20"/>
        </w:rPr>
        <w:t>Libbie Zenger</w:t>
      </w:r>
      <w:r w:rsidR="00132098">
        <w:rPr>
          <w:rFonts w:ascii="Calibri" w:hAnsi="Calibri"/>
          <w:sz w:val="20"/>
          <w:szCs w:val="20"/>
        </w:rPr>
        <w:t xml:space="preserve"> </w:t>
      </w:r>
      <w:r w:rsidR="002F29B6">
        <w:rPr>
          <w:rFonts w:ascii="Calibri" w:hAnsi="Calibri"/>
          <w:sz w:val="20"/>
          <w:szCs w:val="20"/>
        </w:rPr>
        <w:t xml:space="preserve">motioned for adjournment to be </w:t>
      </w:r>
      <w:r w:rsidR="00582E26">
        <w:rPr>
          <w:rFonts w:ascii="Calibri" w:hAnsi="Calibri"/>
          <w:sz w:val="20"/>
          <w:szCs w:val="20"/>
        </w:rPr>
        <w:t>8:</w:t>
      </w:r>
      <w:r w:rsidR="00D81F82">
        <w:rPr>
          <w:rFonts w:ascii="Calibri" w:hAnsi="Calibri"/>
          <w:sz w:val="20"/>
          <w:szCs w:val="20"/>
        </w:rPr>
        <w:t>15</w:t>
      </w:r>
      <w:r w:rsidR="002F29B6">
        <w:rPr>
          <w:rFonts w:ascii="Calibri" w:hAnsi="Calibri"/>
          <w:sz w:val="20"/>
          <w:szCs w:val="20"/>
        </w:rPr>
        <w:t xml:space="preserve">pm. </w:t>
      </w:r>
      <w:r w:rsidR="004B4A2A">
        <w:rPr>
          <w:rFonts w:ascii="Calibri" w:hAnsi="Calibri"/>
          <w:sz w:val="20"/>
          <w:szCs w:val="20"/>
        </w:rPr>
        <w:t>Kevin Simpson</w:t>
      </w:r>
      <w:r w:rsidR="002F29B6">
        <w:rPr>
          <w:rFonts w:ascii="Calibri" w:hAnsi="Calibri"/>
          <w:sz w:val="20"/>
          <w:szCs w:val="20"/>
        </w:rPr>
        <w:t xml:space="preserve"> made a second to the motion. All were in favor, motion carried.</w:t>
      </w:r>
    </w:p>
    <w:p w14:paraId="5CF089B5" w14:textId="77777777" w:rsidR="00504851" w:rsidRDefault="00504851" w:rsidP="00507468">
      <w:pPr>
        <w:rPr>
          <w:rFonts w:ascii="Calibri" w:hAnsi="Calibri"/>
          <w:sz w:val="20"/>
          <w:szCs w:val="20"/>
        </w:rPr>
      </w:pPr>
    </w:p>
    <w:p w14:paraId="22A2D586" w14:textId="41C7F738" w:rsidR="00EE7B0F" w:rsidRDefault="00504851" w:rsidP="00507468">
      <w:pPr>
        <w:rPr>
          <w:rFonts w:ascii="Calibri" w:hAnsi="Calibri"/>
          <w:sz w:val="20"/>
          <w:szCs w:val="20"/>
        </w:rPr>
      </w:pPr>
      <w:r>
        <w:rPr>
          <w:rFonts w:ascii="Calibri" w:hAnsi="Calibri"/>
          <w:sz w:val="20"/>
          <w:szCs w:val="20"/>
        </w:rPr>
        <w:t>Libbie Zenger</w:t>
      </w:r>
      <w:r w:rsidR="00D34933">
        <w:rPr>
          <w:rFonts w:ascii="Calibri" w:hAnsi="Calibri"/>
          <w:sz w:val="20"/>
          <w:szCs w:val="20"/>
        </w:rPr>
        <w:t xml:space="preserve"> motioned for the approval of the </w:t>
      </w:r>
      <w:r w:rsidR="004B4A2A">
        <w:rPr>
          <w:rFonts w:ascii="Calibri" w:hAnsi="Calibri"/>
          <w:sz w:val="20"/>
          <w:szCs w:val="20"/>
        </w:rPr>
        <w:t>April</w:t>
      </w:r>
      <w:r w:rsidR="00582E26">
        <w:rPr>
          <w:rFonts w:ascii="Calibri" w:hAnsi="Calibri"/>
          <w:sz w:val="20"/>
          <w:szCs w:val="20"/>
        </w:rPr>
        <w:t xml:space="preserve"> </w:t>
      </w:r>
      <w:r w:rsidR="00D34933">
        <w:rPr>
          <w:rFonts w:ascii="Calibri" w:hAnsi="Calibri"/>
          <w:sz w:val="20"/>
          <w:szCs w:val="20"/>
        </w:rPr>
        <w:t>202</w:t>
      </w:r>
      <w:r w:rsidR="00534A2D">
        <w:rPr>
          <w:rFonts w:ascii="Calibri" w:hAnsi="Calibri"/>
          <w:sz w:val="20"/>
          <w:szCs w:val="20"/>
        </w:rPr>
        <w:t>4</w:t>
      </w:r>
      <w:r w:rsidR="00D34933">
        <w:rPr>
          <w:rFonts w:ascii="Calibri" w:hAnsi="Calibri"/>
          <w:sz w:val="20"/>
          <w:szCs w:val="20"/>
        </w:rPr>
        <w:t xml:space="preserve"> Planning &amp; Zoning meeting minutes. </w:t>
      </w:r>
      <w:r w:rsidR="004B4A2A">
        <w:rPr>
          <w:rFonts w:ascii="Calibri" w:hAnsi="Calibri"/>
          <w:sz w:val="20"/>
          <w:szCs w:val="20"/>
        </w:rPr>
        <w:t>Kevin Simpson</w:t>
      </w:r>
      <w:r>
        <w:rPr>
          <w:rFonts w:ascii="Calibri" w:hAnsi="Calibri"/>
          <w:sz w:val="20"/>
          <w:szCs w:val="20"/>
        </w:rPr>
        <w:t xml:space="preserve"> </w:t>
      </w:r>
      <w:r w:rsidR="00D34933">
        <w:rPr>
          <w:rFonts w:ascii="Calibri" w:hAnsi="Calibri"/>
          <w:sz w:val="20"/>
          <w:szCs w:val="20"/>
        </w:rPr>
        <w:t>made a second to the motion. All were in favor, motion carried.</w:t>
      </w:r>
    </w:p>
    <w:p w14:paraId="451ADE22" w14:textId="77777777" w:rsidR="004B4A2A" w:rsidRDefault="004B4A2A" w:rsidP="00507468">
      <w:pPr>
        <w:rPr>
          <w:rFonts w:ascii="Calibri" w:hAnsi="Calibri"/>
          <w:sz w:val="20"/>
          <w:szCs w:val="20"/>
        </w:rPr>
      </w:pPr>
    </w:p>
    <w:p w14:paraId="55919551" w14:textId="1D4790B7" w:rsidR="004B4A2A" w:rsidRDefault="00D81F82" w:rsidP="00507468">
      <w:pPr>
        <w:rPr>
          <w:rFonts w:ascii="Calibri" w:hAnsi="Calibri"/>
          <w:sz w:val="20"/>
          <w:szCs w:val="20"/>
        </w:rPr>
      </w:pPr>
      <w:r>
        <w:rPr>
          <w:rFonts w:ascii="Calibri" w:hAnsi="Calibri"/>
          <w:sz w:val="20"/>
          <w:szCs w:val="20"/>
        </w:rPr>
        <w:t xml:space="preserve">Tyler Timmons our Region 6 Representative brought Trevor Peterson, who is the Sevier County code enforcer, to tell us how he does abatement for the County. There was a long discussion concerning the rules and regulations that towns </w:t>
      </w:r>
      <w:proofErr w:type="gramStart"/>
      <w:r>
        <w:rPr>
          <w:rFonts w:ascii="Calibri" w:hAnsi="Calibri"/>
          <w:sz w:val="20"/>
          <w:szCs w:val="20"/>
        </w:rPr>
        <w:t>have to</w:t>
      </w:r>
      <w:proofErr w:type="gramEnd"/>
      <w:r>
        <w:rPr>
          <w:rFonts w:ascii="Calibri" w:hAnsi="Calibri"/>
          <w:sz w:val="20"/>
          <w:szCs w:val="20"/>
        </w:rPr>
        <w:t xml:space="preserve"> follow to legally use their own code enforcer.  There is no State licensing required and it is up to the town whether we hire the enforcer as a vendor or on our payroll.  Generally, for an abatement the enforcer is paid </w:t>
      </w:r>
      <w:proofErr w:type="gramStart"/>
      <w:r>
        <w:rPr>
          <w:rFonts w:ascii="Calibri" w:hAnsi="Calibri"/>
          <w:sz w:val="20"/>
          <w:szCs w:val="20"/>
        </w:rPr>
        <w:t>in</w:t>
      </w:r>
      <w:proofErr w:type="gramEnd"/>
      <w:r>
        <w:rPr>
          <w:rFonts w:ascii="Calibri" w:hAnsi="Calibri"/>
          <w:sz w:val="20"/>
          <w:szCs w:val="20"/>
        </w:rPr>
        <w:t xml:space="preserve"> the moment, if the property owner does not pay it can be attached to the property for future payment. Our ordinances must match what we are trying to enforce. The </w:t>
      </w:r>
      <w:proofErr w:type="gramStart"/>
      <w:r>
        <w:rPr>
          <w:rFonts w:ascii="Calibri" w:hAnsi="Calibri"/>
          <w:sz w:val="20"/>
          <w:szCs w:val="20"/>
        </w:rPr>
        <w:t>Mayor</w:t>
      </w:r>
      <w:proofErr w:type="gramEnd"/>
      <w:r>
        <w:rPr>
          <w:rFonts w:ascii="Calibri" w:hAnsi="Calibri"/>
          <w:sz w:val="20"/>
          <w:szCs w:val="20"/>
        </w:rPr>
        <w:t xml:space="preserve"> will further discuss what the Town Council would like to do. Ordinance breaking is becoming a major problem.</w:t>
      </w:r>
    </w:p>
    <w:p w14:paraId="127C9B34" w14:textId="77777777" w:rsidR="00D81F82" w:rsidRDefault="00D81F82" w:rsidP="00507468">
      <w:pPr>
        <w:rPr>
          <w:rFonts w:ascii="Calibri" w:hAnsi="Calibri"/>
          <w:sz w:val="20"/>
          <w:szCs w:val="20"/>
        </w:rPr>
      </w:pPr>
    </w:p>
    <w:p w14:paraId="0EA8091F" w14:textId="04669190" w:rsidR="00D81F82" w:rsidRDefault="00D81F82" w:rsidP="00507468">
      <w:pPr>
        <w:rPr>
          <w:rFonts w:ascii="Calibri" w:hAnsi="Calibri"/>
          <w:sz w:val="20"/>
          <w:szCs w:val="20"/>
        </w:rPr>
      </w:pPr>
      <w:r>
        <w:rPr>
          <w:rFonts w:ascii="Calibri" w:hAnsi="Calibri"/>
          <w:sz w:val="20"/>
          <w:szCs w:val="20"/>
        </w:rPr>
        <w:t>A building permit was approved for Randi &amp; Dave Rich – New Dwelling – Lot #14 East Meadows</w:t>
      </w:r>
    </w:p>
    <w:p w14:paraId="680E8E74" w14:textId="77777777" w:rsidR="00D81F82" w:rsidRDefault="00D81F82" w:rsidP="00507468">
      <w:pPr>
        <w:rPr>
          <w:rFonts w:ascii="Calibri" w:hAnsi="Calibri"/>
          <w:sz w:val="20"/>
          <w:szCs w:val="20"/>
        </w:rPr>
      </w:pPr>
    </w:p>
    <w:p w14:paraId="25B307BC" w14:textId="6E24BB0B" w:rsidR="00D81F82" w:rsidRDefault="00D81F82" w:rsidP="00507468">
      <w:pPr>
        <w:rPr>
          <w:rFonts w:ascii="Calibri" w:hAnsi="Calibri"/>
          <w:sz w:val="20"/>
          <w:szCs w:val="20"/>
        </w:rPr>
      </w:pPr>
      <w:r>
        <w:rPr>
          <w:rFonts w:ascii="Calibri" w:hAnsi="Calibri"/>
          <w:sz w:val="20"/>
          <w:szCs w:val="20"/>
        </w:rPr>
        <w:t xml:space="preserve">A building permit was approved for Scot Jensen – New Fence </w:t>
      </w:r>
      <w:proofErr w:type="gramStart"/>
      <w:r>
        <w:rPr>
          <w:rFonts w:ascii="Calibri" w:hAnsi="Calibri"/>
          <w:sz w:val="20"/>
          <w:szCs w:val="20"/>
        </w:rPr>
        <w:t>-  340</w:t>
      </w:r>
      <w:proofErr w:type="gramEnd"/>
      <w:r>
        <w:rPr>
          <w:rFonts w:ascii="Calibri" w:hAnsi="Calibri"/>
          <w:sz w:val="20"/>
          <w:szCs w:val="20"/>
        </w:rPr>
        <w:t xml:space="preserve"> N. Center St.</w:t>
      </w:r>
    </w:p>
    <w:p w14:paraId="35646BBA" w14:textId="77777777" w:rsidR="00D81F82" w:rsidRDefault="00D81F82" w:rsidP="00507468">
      <w:pPr>
        <w:rPr>
          <w:rFonts w:ascii="Calibri" w:hAnsi="Calibri"/>
          <w:sz w:val="20"/>
          <w:szCs w:val="20"/>
        </w:rPr>
      </w:pPr>
    </w:p>
    <w:p w14:paraId="6762EF41" w14:textId="431142E9" w:rsidR="00D81F82" w:rsidRDefault="00D81F82" w:rsidP="00507468">
      <w:pPr>
        <w:rPr>
          <w:rFonts w:ascii="Calibri" w:hAnsi="Calibri"/>
          <w:sz w:val="20"/>
          <w:szCs w:val="20"/>
        </w:rPr>
      </w:pPr>
      <w:r>
        <w:rPr>
          <w:rFonts w:ascii="Calibri" w:hAnsi="Calibri"/>
          <w:sz w:val="20"/>
          <w:szCs w:val="20"/>
        </w:rPr>
        <w:t>A building permit was approved for Lester Noffsinger – Retaining Wall in rear of property – 366 N. Center St.</w:t>
      </w:r>
    </w:p>
    <w:p w14:paraId="39762E96" w14:textId="77777777" w:rsidR="00D81F82" w:rsidRDefault="00D81F82" w:rsidP="00507468">
      <w:pPr>
        <w:rPr>
          <w:rFonts w:ascii="Calibri" w:hAnsi="Calibri"/>
          <w:sz w:val="20"/>
          <w:szCs w:val="20"/>
        </w:rPr>
      </w:pPr>
    </w:p>
    <w:p w14:paraId="5AE690F5" w14:textId="407AC208" w:rsidR="004B4A2A" w:rsidRDefault="004B2924" w:rsidP="00507468">
      <w:pPr>
        <w:rPr>
          <w:rFonts w:ascii="Calibri" w:hAnsi="Calibri"/>
          <w:sz w:val="20"/>
          <w:szCs w:val="20"/>
        </w:rPr>
      </w:pPr>
      <w:r>
        <w:rPr>
          <w:rFonts w:ascii="Calibri" w:hAnsi="Calibri"/>
          <w:sz w:val="20"/>
          <w:szCs w:val="20"/>
        </w:rPr>
        <w:t>A building permit was approved for Elsinore Town – Restrooms – Elsinore Cemetery</w:t>
      </w:r>
    </w:p>
    <w:p w14:paraId="093213DC" w14:textId="77777777" w:rsidR="004B2924" w:rsidRDefault="004B2924" w:rsidP="00507468">
      <w:pPr>
        <w:rPr>
          <w:rFonts w:ascii="Calibri" w:hAnsi="Calibri"/>
          <w:sz w:val="20"/>
          <w:szCs w:val="20"/>
        </w:rPr>
      </w:pPr>
    </w:p>
    <w:p w14:paraId="1D3C9DF3" w14:textId="4E12FC59" w:rsidR="004B2924" w:rsidRDefault="004B2924" w:rsidP="00507468">
      <w:pPr>
        <w:rPr>
          <w:rFonts w:ascii="Calibri" w:hAnsi="Calibri"/>
          <w:sz w:val="20"/>
          <w:szCs w:val="20"/>
        </w:rPr>
      </w:pPr>
      <w:r>
        <w:rPr>
          <w:rFonts w:ascii="Calibri" w:hAnsi="Calibri"/>
          <w:sz w:val="20"/>
          <w:szCs w:val="20"/>
        </w:rPr>
        <w:t xml:space="preserve">The trailer variance for Sandi Young was signed and returned to the office. It is only for a </w:t>
      </w:r>
      <w:proofErr w:type="gramStart"/>
      <w:r>
        <w:rPr>
          <w:rFonts w:ascii="Calibri" w:hAnsi="Calibri"/>
          <w:sz w:val="20"/>
          <w:szCs w:val="20"/>
        </w:rPr>
        <w:t>3 month</w:t>
      </w:r>
      <w:proofErr w:type="gramEnd"/>
      <w:r>
        <w:rPr>
          <w:rFonts w:ascii="Calibri" w:hAnsi="Calibri"/>
          <w:sz w:val="20"/>
          <w:szCs w:val="20"/>
        </w:rPr>
        <w:t xml:space="preserve"> period.</w:t>
      </w:r>
    </w:p>
    <w:p w14:paraId="2D3D238D" w14:textId="77777777" w:rsidR="004B2924" w:rsidRDefault="004B2924" w:rsidP="00507468">
      <w:pPr>
        <w:rPr>
          <w:rFonts w:ascii="Calibri" w:hAnsi="Calibri"/>
          <w:sz w:val="20"/>
          <w:szCs w:val="20"/>
        </w:rPr>
      </w:pPr>
    </w:p>
    <w:p w14:paraId="463624D9" w14:textId="557CFC40" w:rsidR="004B2924" w:rsidRDefault="004B2924" w:rsidP="00507468">
      <w:pPr>
        <w:rPr>
          <w:rFonts w:ascii="Calibri" w:hAnsi="Calibri"/>
          <w:sz w:val="20"/>
          <w:szCs w:val="20"/>
        </w:rPr>
      </w:pPr>
      <w:r>
        <w:rPr>
          <w:rFonts w:ascii="Calibri" w:hAnsi="Calibri"/>
          <w:sz w:val="20"/>
          <w:szCs w:val="20"/>
        </w:rPr>
        <w:t>The commission did not review sections 1- 10 of the Land Use Book</w:t>
      </w:r>
      <w:r w:rsidR="00F54DF8">
        <w:rPr>
          <w:rFonts w:ascii="Calibri" w:hAnsi="Calibri"/>
          <w:sz w:val="20"/>
          <w:szCs w:val="20"/>
        </w:rPr>
        <w:t xml:space="preserve"> due to lack of members at the meeting. They will review them next month.</w:t>
      </w:r>
    </w:p>
    <w:p w14:paraId="0404466F" w14:textId="77777777" w:rsidR="004B2924" w:rsidRDefault="004B2924" w:rsidP="00507468">
      <w:pPr>
        <w:rPr>
          <w:rFonts w:ascii="Calibri" w:hAnsi="Calibri"/>
          <w:sz w:val="20"/>
          <w:szCs w:val="20"/>
        </w:rPr>
      </w:pPr>
    </w:p>
    <w:p w14:paraId="591E39C6" w14:textId="7FF571FE" w:rsidR="004B2924" w:rsidRDefault="004B2924" w:rsidP="00507468">
      <w:pPr>
        <w:rPr>
          <w:rFonts w:ascii="Calibri" w:hAnsi="Calibri"/>
          <w:sz w:val="20"/>
          <w:szCs w:val="20"/>
        </w:rPr>
      </w:pPr>
      <w:r>
        <w:rPr>
          <w:rFonts w:ascii="Calibri" w:hAnsi="Calibri"/>
          <w:sz w:val="20"/>
          <w:szCs w:val="20"/>
        </w:rPr>
        <w:t>The commission had a discussion on how to get building permits signed quicker.  The commission would like to have two of their members meet to sign permits on the first Thursday of each month so that there is only a two-week time gap between the signing of permits. Jennica and Libbie will let the Council know.</w:t>
      </w:r>
    </w:p>
    <w:p w14:paraId="60EAF8DC" w14:textId="77777777" w:rsidR="004B4A2A" w:rsidRDefault="004B4A2A" w:rsidP="00507468">
      <w:pPr>
        <w:rPr>
          <w:rFonts w:ascii="Calibri" w:hAnsi="Calibri"/>
          <w:sz w:val="20"/>
          <w:szCs w:val="20"/>
        </w:rPr>
      </w:pPr>
    </w:p>
    <w:p w14:paraId="6F3A14B7" w14:textId="32ADD833" w:rsidR="005D28BE" w:rsidRDefault="00504851" w:rsidP="00507468">
      <w:pPr>
        <w:rPr>
          <w:rFonts w:ascii="Calibri" w:hAnsi="Calibri"/>
          <w:sz w:val="20"/>
          <w:szCs w:val="20"/>
        </w:rPr>
      </w:pPr>
      <w:r>
        <w:rPr>
          <w:rFonts w:ascii="Calibri" w:hAnsi="Calibri"/>
          <w:sz w:val="20"/>
          <w:szCs w:val="20"/>
        </w:rPr>
        <w:t>Kevin Simpson</w:t>
      </w:r>
      <w:r w:rsidR="005D28BE">
        <w:rPr>
          <w:rFonts w:ascii="Calibri" w:hAnsi="Calibri"/>
          <w:sz w:val="20"/>
          <w:szCs w:val="20"/>
        </w:rPr>
        <w:t xml:space="preserve"> motioned to adjourn the meeting. </w:t>
      </w:r>
      <w:r w:rsidR="004B4A2A">
        <w:rPr>
          <w:rFonts w:ascii="Calibri" w:hAnsi="Calibri"/>
          <w:sz w:val="20"/>
          <w:szCs w:val="20"/>
        </w:rPr>
        <w:t>Libbie Zenger</w:t>
      </w:r>
      <w:r w:rsidR="00534A2D">
        <w:rPr>
          <w:rFonts w:ascii="Calibri" w:hAnsi="Calibri"/>
          <w:sz w:val="20"/>
          <w:szCs w:val="20"/>
        </w:rPr>
        <w:t xml:space="preserve"> </w:t>
      </w:r>
      <w:r w:rsidR="005D28BE">
        <w:rPr>
          <w:rFonts w:ascii="Calibri" w:hAnsi="Calibri"/>
          <w:sz w:val="20"/>
          <w:szCs w:val="20"/>
        </w:rPr>
        <w:t>made a second to the motion. All were</w:t>
      </w:r>
      <w:r w:rsidR="001042FA">
        <w:rPr>
          <w:rFonts w:ascii="Calibri" w:hAnsi="Calibri"/>
          <w:sz w:val="20"/>
          <w:szCs w:val="20"/>
        </w:rPr>
        <w:t xml:space="preserve"> in</w:t>
      </w:r>
      <w:r w:rsidR="005D28BE">
        <w:rPr>
          <w:rFonts w:ascii="Calibri" w:hAnsi="Calibri"/>
          <w:sz w:val="20"/>
          <w:szCs w:val="20"/>
        </w:rPr>
        <w:t xml:space="preserve"> favor, motion carried.</w:t>
      </w:r>
      <w:r w:rsidR="005D28BE">
        <w:rPr>
          <w:rFonts w:ascii="Calibri" w:hAnsi="Calibri"/>
          <w:sz w:val="20"/>
          <w:szCs w:val="20"/>
        </w:rPr>
        <w:br/>
      </w:r>
    </w:p>
    <w:p w14:paraId="1AE593FF" w14:textId="2044EEA5" w:rsidR="005D28BE" w:rsidRDefault="005D28BE" w:rsidP="00507468">
      <w:pPr>
        <w:rPr>
          <w:rFonts w:ascii="Calibri" w:hAnsi="Calibri"/>
          <w:sz w:val="20"/>
          <w:szCs w:val="20"/>
        </w:rPr>
      </w:pPr>
      <w:r>
        <w:rPr>
          <w:rFonts w:ascii="Calibri" w:hAnsi="Calibri"/>
          <w:sz w:val="20"/>
          <w:szCs w:val="20"/>
        </w:rPr>
        <w:t xml:space="preserve">Meeting ended at </w:t>
      </w:r>
      <w:r w:rsidR="004B4A2A">
        <w:rPr>
          <w:rFonts w:ascii="Calibri" w:hAnsi="Calibri"/>
          <w:sz w:val="20"/>
          <w:szCs w:val="20"/>
        </w:rPr>
        <w:t>8:15</w:t>
      </w:r>
      <w:r w:rsidR="00534A2D">
        <w:rPr>
          <w:rFonts w:ascii="Calibri" w:hAnsi="Calibri"/>
          <w:sz w:val="20"/>
          <w:szCs w:val="20"/>
        </w:rPr>
        <w:t>pm</w:t>
      </w:r>
    </w:p>
    <w:p w14:paraId="5C3316AA" w14:textId="77777777" w:rsidR="00AB548D" w:rsidRDefault="00AB548D" w:rsidP="00507468">
      <w:pPr>
        <w:rPr>
          <w:rFonts w:ascii="Calibri" w:hAnsi="Calibri"/>
          <w:sz w:val="20"/>
          <w:szCs w:val="20"/>
        </w:rPr>
      </w:pPr>
    </w:p>
    <w:p w14:paraId="25AFAB80" w14:textId="58226766" w:rsidR="00457C15" w:rsidRDefault="005D28BE" w:rsidP="00507468">
      <w:pPr>
        <w:rPr>
          <w:rFonts w:ascii="Calibri" w:hAnsi="Calibri"/>
          <w:sz w:val="20"/>
          <w:szCs w:val="20"/>
        </w:rPr>
      </w:pPr>
      <w:r>
        <w:rPr>
          <w:rFonts w:ascii="Calibri" w:hAnsi="Calibri"/>
          <w:sz w:val="20"/>
          <w:szCs w:val="20"/>
        </w:rPr>
        <w:t>Next meeting is scheduled for</w:t>
      </w:r>
      <w:r w:rsidR="003C4812">
        <w:rPr>
          <w:rFonts w:ascii="Calibri" w:hAnsi="Calibri"/>
          <w:sz w:val="20"/>
          <w:szCs w:val="20"/>
        </w:rPr>
        <w:t xml:space="preserve"> </w:t>
      </w:r>
      <w:r w:rsidR="004B4A2A">
        <w:rPr>
          <w:rFonts w:ascii="Calibri" w:hAnsi="Calibri"/>
          <w:sz w:val="20"/>
          <w:szCs w:val="20"/>
        </w:rPr>
        <w:t>June</w:t>
      </w:r>
      <w:r w:rsidR="00504851">
        <w:rPr>
          <w:rFonts w:ascii="Calibri" w:hAnsi="Calibri"/>
          <w:sz w:val="20"/>
          <w:szCs w:val="20"/>
        </w:rPr>
        <w:t xml:space="preserve"> </w:t>
      </w:r>
      <w:r w:rsidR="004B4A2A">
        <w:rPr>
          <w:rFonts w:ascii="Calibri" w:hAnsi="Calibri"/>
          <w:sz w:val="20"/>
          <w:szCs w:val="20"/>
        </w:rPr>
        <w:t>20</w:t>
      </w:r>
      <w:r w:rsidR="003C4812" w:rsidRPr="003C4812">
        <w:rPr>
          <w:rFonts w:ascii="Calibri" w:hAnsi="Calibri"/>
          <w:sz w:val="20"/>
          <w:szCs w:val="20"/>
          <w:vertAlign w:val="superscript"/>
        </w:rPr>
        <w:t>th</w:t>
      </w:r>
      <w:r w:rsidR="00504851">
        <w:rPr>
          <w:rFonts w:ascii="Calibri" w:hAnsi="Calibri"/>
          <w:sz w:val="20"/>
          <w:szCs w:val="20"/>
        </w:rPr>
        <w:t>,</w:t>
      </w:r>
      <w:r>
        <w:rPr>
          <w:rFonts w:ascii="Calibri" w:hAnsi="Calibri"/>
          <w:sz w:val="20"/>
          <w:szCs w:val="20"/>
        </w:rPr>
        <w:t xml:space="preserve"> 202</w:t>
      </w:r>
      <w:r w:rsidR="00EE7B0F">
        <w:rPr>
          <w:rFonts w:ascii="Calibri" w:hAnsi="Calibri"/>
          <w:sz w:val="20"/>
          <w:szCs w:val="20"/>
        </w:rPr>
        <w:t>4.</w:t>
      </w:r>
    </w:p>
    <w:sectPr w:rsidR="00457C15" w:rsidSect="009913B0">
      <w:pgSz w:w="12240" w:h="15840"/>
      <w:pgMar w:top="1152" w:right="1296" w:bottom="129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68"/>
    <w:rsid w:val="0001231E"/>
    <w:rsid w:val="00055A1F"/>
    <w:rsid w:val="000836B7"/>
    <w:rsid w:val="000870BD"/>
    <w:rsid w:val="000A2D18"/>
    <w:rsid w:val="000B1CCB"/>
    <w:rsid w:val="000B66A0"/>
    <w:rsid w:val="001042FA"/>
    <w:rsid w:val="00107148"/>
    <w:rsid w:val="00114D0B"/>
    <w:rsid w:val="00116BBB"/>
    <w:rsid w:val="0012099A"/>
    <w:rsid w:val="00125D37"/>
    <w:rsid w:val="00132098"/>
    <w:rsid w:val="001426FA"/>
    <w:rsid w:val="001918BE"/>
    <w:rsid w:val="001B2171"/>
    <w:rsid w:val="001F0CEE"/>
    <w:rsid w:val="001F1045"/>
    <w:rsid w:val="002026CB"/>
    <w:rsid w:val="00210D88"/>
    <w:rsid w:val="002658F1"/>
    <w:rsid w:val="0028739E"/>
    <w:rsid w:val="002A3C9F"/>
    <w:rsid w:val="002B20B8"/>
    <w:rsid w:val="002C00B4"/>
    <w:rsid w:val="002C6ECF"/>
    <w:rsid w:val="002E6AFD"/>
    <w:rsid w:val="002F29B6"/>
    <w:rsid w:val="002F59A4"/>
    <w:rsid w:val="003110AC"/>
    <w:rsid w:val="00333597"/>
    <w:rsid w:val="00337346"/>
    <w:rsid w:val="0035024C"/>
    <w:rsid w:val="00363E18"/>
    <w:rsid w:val="00374668"/>
    <w:rsid w:val="00376DF4"/>
    <w:rsid w:val="003922E7"/>
    <w:rsid w:val="00394DF4"/>
    <w:rsid w:val="003C4812"/>
    <w:rsid w:val="003C7B7D"/>
    <w:rsid w:val="003D31B9"/>
    <w:rsid w:val="003F43B3"/>
    <w:rsid w:val="00415669"/>
    <w:rsid w:val="00421AFC"/>
    <w:rsid w:val="004337D0"/>
    <w:rsid w:val="004346CD"/>
    <w:rsid w:val="00457C15"/>
    <w:rsid w:val="00461F46"/>
    <w:rsid w:val="00462D92"/>
    <w:rsid w:val="00467DD7"/>
    <w:rsid w:val="00476717"/>
    <w:rsid w:val="004B21BB"/>
    <w:rsid w:val="004B2924"/>
    <w:rsid w:val="004B4A2A"/>
    <w:rsid w:val="004C0E01"/>
    <w:rsid w:val="004C59EA"/>
    <w:rsid w:val="004E052E"/>
    <w:rsid w:val="004F5A6B"/>
    <w:rsid w:val="00504851"/>
    <w:rsid w:val="00507468"/>
    <w:rsid w:val="00526CA0"/>
    <w:rsid w:val="00531286"/>
    <w:rsid w:val="00534A2D"/>
    <w:rsid w:val="00582E26"/>
    <w:rsid w:val="005953AF"/>
    <w:rsid w:val="005D28BE"/>
    <w:rsid w:val="00603538"/>
    <w:rsid w:val="006532D0"/>
    <w:rsid w:val="00681416"/>
    <w:rsid w:val="006825E1"/>
    <w:rsid w:val="006B1C69"/>
    <w:rsid w:val="006D01FA"/>
    <w:rsid w:val="006D2E38"/>
    <w:rsid w:val="006D722D"/>
    <w:rsid w:val="006F046A"/>
    <w:rsid w:val="006F120C"/>
    <w:rsid w:val="00721776"/>
    <w:rsid w:val="007351A3"/>
    <w:rsid w:val="007A5A56"/>
    <w:rsid w:val="007B786A"/>
    <w:rsid w:val="007D04FD"/>
    <w:rsid w:val="007E7995"/>
    <w:rsid w:val="008043A8"/>
    <w:rsid w:val="00820E7E"/>
    <w:rsid w:val="00835374"/>
    <w:rsid w:val="0085198D"/>
    <w:rsid w:val="008577A6"/>
    <w:rsid w:val="00873154"/>
    <w:rsid w:val="00875152"/>
    <w:rsid w:val="008B5F96"/>
    <w:rsid w:val="008C4054"/>
    <w:rsid w:val="008F1FFE"/>
    <w:rsid w:val="008F20DB"/>
    <w:rsid w:val="008F240A"/>
    <w:rsid w:val="00967448"/>
    <w:rsid w:val="00967726"/>
    <w:rsid w:val="009913B0"/>
    <w:rsid w:val="00991DCD"/>
    <w:rsid w:val="009C4DD4"/>
    <w:rsid w:val="009D308A"/>
    <w:rsid w:val="009E5C41"/>
    <w:rsid w:val="009F039F"/>
    <w:rsid w:val="009F79C7"/>
    <w:rsid w:val="00A107C1"/>
    <w:rsid w:val="00A20ABB"/>
    <w:rsid w:val="00A60B6E"/>
    <w:rsid w:val="00A61D77"/>
    <w:rsid w:val="00A86C5B"/>
    <w:rsid w:val="00A97329"/>
    <w:rsid w:val="00AB548D"/>
    <w:rsid w:val="00AF1810"/>
    <w:rsid w:val="00B16FE2"/>
    <w:rsid w:val="00B23B98"/>
    <w:rsid w:val="00B51C1B"/>
    <w:rsid w:val="00BF5DAD"/>
    <w:rsid w:val="00C140D0"/>
    <w:rsid w:val="00C33CA6"/>
    <w:rsid w:val="00C44216"/>
    <w:rsid w:val="00C53228"/>
    <w:rsid w:val="00C5371E"/>
    <w:rsid w:val="00C72BF0"/>
    <w:rsid w:val="00C94CBC"/>
    <w:rsid w:val="00CA4F14"/>
    <w:rsid w:val="00CB50C9"/>
    <w:rsid w:val="00D03D7C"/>
    <w:rsid w:val="00D101EA"/>
    <w:rsid w:val="00D24069"/>
    <w:rsid w:val="00D24AC9"/>
    <w:rsid w:val="00D34933"/>
    <w:rsid w:val="00D81F82"/>
    <w:rsid w:val="00D9061C"/>
    <w:rsid w:val="00DA4096"/>
    <w:rsid w:val="00DB08FA"/>
    <w:rsid w:val="00DD6D97"/>
    <w:rsid w:val="00DF75DD"/>
    <w:rsid w:val="00E1735E"/>
    <w:rsid w:val="00E2616D"/>
    <w:rsid w:val="00E421D3"/>
    <w:rsid w:val="00E60020"/>
    <w:rsid w:val="00E62858"/>
    <w:rsid w:val="00E9161E"/>
    <w:rsid w:val="00EB763B"/>
    <w:rsid w:val="00EC5A39"/>
    <w:rsid w:val="00EE7B0F"/>
    <w:rsid w:val="00F54DF8"/>
    <w:rsid w:val="00FC0213"/>
    <w:rsid w:val="00FC0B1F"/>
    <w:rsid w:val="00FC6BEF"/>
    <w:rsid w:val="00FE5AF0"/>
    <w:rsid w:val="00FF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AEDE"/>
  <w15:chartTrackingRefBased/>
  <w15:docId w15:val="{7761B95B-09BF-47F1-AA91-83091200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Jennica Scott</dc:creator>
  <cp:keywords/>
  <dc:description/>
  <cp:lastModifiedBy>Jennica Scott</cp:lastModifiedBy>
  <cp:revision>5</cp:revision>
  <cp:lastPrinted>2024-06-13T15:13:00Z</cp:lastPrinted>
  <dcterms:created xsi:type="dcterms:W3CDTF">2024-05-30T15:07:00Z</dcterms:created>
  <dcterms:modified xsi:type="dcterms:W3CDTF">2024-06-13T15:13:00Z</dcterms:modified>
</cp:coreProperties>
</file>