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B9045F" w14:textId="77777777" w:rsidR="00E467EF" w:rsidRDefault="009E24C4" w:rsidP="009E24C4">
      <w:pPr>
        <w:pStyle w:val="paragraph"/>
        <w:spacing w:before="0" w:beforeAutospacing="0" w:after="0" w:afterAutospacing="0"/>
        <w:ind w:left="-15"/>
        <w:jc w:val="center"/>
        <w:textAlignment w:val="baseline"/>
        <w:rPr>
          <w:rStyle w:val="normaltextrun"/>
          <w:rFonts w:eastAsiaTheme="majorEastAsia"/>
          <w:b/>
          <w:bCs/>
          <w:color w:val="000000"/>
        </w:rPr>
      </w:pPr>
      <w:r>
        <w:rPr>
          <w:rStyle w:val="normaltextrun"/>
          <w:rFonts w:eastAsiaTheme="majorEastAsia"/>
          <w:b/>
          <w:bCs/>
          <w:color w:val="000000"/>
        </w:rPr>
        <w:t>ORDINANCE NO 24-2</w:t>
      </w:r>
    </w:p>
    <w:p w14:paraId="58D09A0D" w14:textId="466EEE4E" w:rsidR="009E24C4" w:rsidRDefault="009E24C4" w:rsidP="009E24C4">
      <w:pPr>
        <w:pStyle w:val="paragraph"/>
        <w:spacing w:before="0" w:beforeAutospacing="0" w:after="0" w:afterAutospacing="0"/>
        <w:ind w:left="-15"/>
        <w:jc w:val="center"/>
        <w:textAlignment w:val="baseline"/>
        <w:rPr>
          <w:rFonts w:ascii="Segoe UI" w:hAnsi="Segoe UI" w:cs="Segoe UI"/>
          <w:color w:val="000000"/>
          <w:sz w:val="18"/>
          <w:szCs w:val="18"/>
        </w:rPr>
      </w:pPr>
      <w:r>
        <w:rPr>
          <w:rStyle w:val="eop"/>
          <w:rFonts w:eastAsiaTheme="majorEastAsia"/>
          <w:color w:val="000000"/>
        </w:rPr>
        <w:t> </w:t>
      </w:r>
    </w:p>
    <w:p w14:paraId="55B2D6D6" w14:textId="6E243A91" w:rsidR="009E24C4" w:rsidRDefault="009E24C4" w:rsidP="009E24C4">
      <w:pPr>
        <w:pStyle w:val="paragraph"/>
        <w:spacing w:before="0" w:beforeAutospacing="0" w:after="0" w:afterAutospacing="0"/>
        <w:ind w:left="-15"/>
        <w:jc w:val="center"/>
        <w:textAlignment w:val="baseline"/>
        <w:rPr>
          <w:rFonts w:ascii="Segoe UI" w:hAnsi="Segoe UI" w:cs="Segoe UI"/>
          <w:color w:val="000000"/>
          <w:sz w:val="18"/>
          <w:szCs w:val="18"/>
        </w:rPr>
      </w:pPr>
      <w:r w:rsidRPr="2560CF73">
        <w:rPr>
          <w:rStyle w:val="normaltextrun"/>
          <w:rFonts w:eastAsiaTheme="majorEastAsia"/>
          <w:b/>
          <w:color w:val="000000" w:themeColor="text1"/>
        </w:rPr>
        <w:t xml:space="preserve">AN ORDINANCE BY THE CITY COUNCIL OF DUCHESNE CITY TO </w:t>
      </w:r>
      <w:r w:rsidRPr="2560CF73">
        <w:rPr>
          <w:rStyle w:val="normaltextrun"/>
          <w:rFonts w:eastAsiaTheme="majorEastAsia"/>
          <w:b/>
          <w:bCs/>
          <w:color w:val="000000" w:themeColor="text1"/>
        </w:rPr>
        <w:t>AMEND</w:t>
      </w:r>
      <w:r w:rsidRPr="2560CF73">
        <w:rPr>
          <w:rStyle w:val="normaltextrun"/>
          <w:rFonts w:eastAsiaTheme="majorEastAsia"/>
          <w:b/>
          <w:color w:val="000000" w:themeColor="text1"/>
        </w:rPr>
        <w:t xml:space="preserve"> TITLE 2, BOARDS AND </w:t>
      </w:r>
      <w:r w:rsidRPr="2560CF73">
        <w:rPr>
          <w:rStyle w:val="normaltextrun"/>
          <w:rFonts w:eastAsiaTheme="majorEastAsia"/>
          <w:b/>
          <w:bCs/>
          <w:color w:val="000000" w:themeColor="text1"/>
        </w:rPr>
        <w:t>COMMIS</w:t>
      </w:r>
      <w:r w:rsidR="4EE4EB62" w:rsidRPr="2560CF73">
        <w:rPr>
          <w:rStyle w:val="normaltextrun"/>
          <w:rFonts w:eastAsiaTheme="majorEastAsia"/>
          <w:b/>
          <w:bCs/>
          <w:color w:val="000000" w:themeColor="text1"/>
        </w:rPr>
        <w:t>S</w:t>
      </w:r>
      <w:r w:rsidRPr="2560CF73">
        <w:rPr>
          <w:rStyle w:val="normaltextrun"/>
          <w:rFonts w:eastAsiaTheme="majorEastAsia"/>
          <w:b/>
          <w:bCs/>
          <w:color w:val="000000" w:themeColor="text1"/>
        </w:rPr>
        <w:t>IONS</w:t>
      </w:r>
      <w:r w:rsidRPr="2560CF73">
        <w:rPr>
          <w:rStyle w:val="normaltextrun"/>
          <w:rFonts w:eastAsiaTheme="majorEastAsia"/>
          <w:b/>
          <w:color w:val="000000" w:themeColor="text1"/>
        </w:rPr>
        <w:t>, CHAPTER 1, PLANNING COMMISSION, OF THE DUCHESNE CITY MUNICIPAL CODE</w:t>
      </w:r>
      <w:r w:rsidRPr="2560CF73">
        <w:rPr>
          <w:rStyle w:val="eop"/>
          <w:rFonts w:eastAsiaTheme="majorEastAsia"/>
          <w:color w:val="000000" w:themeColor="text1"/>
        </w:rPr>
        <w:t> </w:t>
      </w:r>
    </w:p>
    <w:p w14:paraId="48E8C215" w14:textId="77777777" w:rsidR="009E24C4" w:rsidRDefault="009E24C4" w:rsidP="009E24C4">
      <w:pPr>
        <w:pStyle w:val="paragraph"/>
        <w:spacing w:before="0" w:beforeAutospacing="0" w:after="0" w:afterAutospacing="0"/>
        <w:jc w:val="center"/>
        <w:textAlignment w:val="baseline"/>
        <w:rPr>
          <w:rFonts w:ascii="Segoe UI" w:hAnsi="Segoe UI" w:cs="Segoe UI"/>
          <w:color w:val="000000"/>
          <w:sz w:val="18"/>
          <w:szCs w:val="18"/>
        </w:rPr>
      </w:pPr>
      <w:r>
        <w:rPr>
          <w:rStyle w:val="eop"/>
          <w:rFonts w:eastAsiaTheme="majorEastAsia"/>
          <w:color w:val="000000"/>
        </w:rPr>
        <w:t> </w:t>
      </w:r>
    </w:p>
    <w:p w14:paraId="246A8083" w14:textId="6B96E5C9" w:rsidR="009E24C4" w:rsidRDefault="009E24C4" w:rsidP="009E24C4">
      <w:pPr>
        <w:pStyle w:val="paragraph"/>
        <w:spacing w:before="0" w:beforeAutospacing="0" w:after="0" w:afterAutospacing="0"/>
        <w:ind w:left="-15" w:firstLine="720"/>
        <w:textAlignment w:val="baseline"/>
        <w:rPr>
          <w:rStyle w:val="normaltextrun"/>
          <w:rFonts w:eastAsiaTheme="majorEastAsia"/>
          <w:color w:val="000000"/>
        </w:rPr>
      </w:pPr>
      <w:r w:rsidRPr="7D446B96">
        <w:rPr>
          <w:rStyle w:val="normaltextrun"/>
          <w:rFonts w:eastAsiaTheme="majorEastAsia"/>
          <w:b/>
          <w:color w:val="000000" w:themeColor="text1"/>
        </w:rPr>
        <w:t>WHEREAS</w:t>
      </w:r>
      <w:r w:rsidRPr="7D446B96">
        <w:rPr>
          <w:rStyle w:val="normaltextrun"/>
          <w:rFonts w:eastAsiaTheme="majorEastAsia"/>
          <w:color w:val="000000" w:themeColor="text1"/>
        </w:rPr>
        <w:t>, the City Council would like to amend the wording of Title 2, Boards and Commissions, Chapter 1</w:t>
      </w:r>
      <w:r w:rsidR="00E467EF" w:rsidRPr="7D446B96">
        <w:rPr>
          <w:rStyle w:val="normaltextrun"/>
          <w:rFonts w:eastAsiaTheme="majorEastAsia"/>
          <w:color w:val="000000" w:themeColor="text1"/>
        </w:rPr>
        <w:t>,</w:t>
      </w:r>
      <w:r w:rsidRPr="7D446B96">
        <w:rPr>
          <w:rStyle w:val="normaltextrun"/>
          <w:rFonts w:eastAsiaTheme="majorEastAsia"/>
          <w:color w:val="000000" w:themeColor="text1"/>
        </w:rPr>
        <w:t xml:space="preserve"> Planning Commissions</w:t>
      </w:r>
      <w:r w:rsidR="40FFD59A" w:rsidRPr="7D446B96">
        <w:rPr>
          <w:rStyle w:val="normaltextrun"/>
          <w:rFonts w:eastAsiaTheme="majorEastAsia"/>
          <w:color w:val="000000" w:themeColor="text1"/>
        </w:rPr>
        <w:t>; and</w:t>
      </w:r>
    </w:p>
    <w:p w14:paraId="24D0F61C" w14:textId="5CE988C7" w:rsidR="009E24C4" w:rsidRDefault="009E24C4" w:rsidP="00E467EF">
      <w:pPr>
        <w:pStyle w:val="paragraph"/>
        <w:spacing w:before="0" w:beforeAutospacing="0" w:after="0" w:afterAutospacing="0"/>
        <w:textAlignment w:val="baseline"/>
        <w:rPr>
          <w:rFonts w:ascii="Segoe UI" w:hAnsi="Segoe UI" w:cs="Segoe UI"/>
          <w:color w:val="000000"/>
          <w:sz w:val="18"/>
          <w:szCs w:val="18"/>
        </w:rPr>
      </w:pPr>
    </w:p>
    <w:p w14:paraId="23B5EFD6" w14:textId="15D8BF4D" w:rsidR="00E467EF" w:rsidRPr="00E467EF" w:rsidRDefault="00E467EF" w:rsidP="00E467EF">
      <w:pPr>
        <w:pStyle w:val="paragraph"/>
        <w:spacing w:before="0" w:beforeAutospacing="0" w:after="0" w:afterAutospacing="0"/>
        <w:textAlignment w:val="baseline"/>
        <w:rPr>
          <w:rStyle w:val="eop"/>
          <w:rFonts w:eastAsiaTheme="majorEastAsia"/>
          <w:color w:val="000000"/>
        </w:rPr>
      </w:pPr>
      <w:r>
        <w:rPr>
          <w:rFonts w:ascii="Segoe UI" w:hAnsi="Segoe UI" w:cs="Segoe UI"/>
          <w:color w:val="000000"/>
          <w:sz w:val="18"/>
          <w:szCs w:val="18"/>
        </w:rPr>
        <w:tab/>
      </w:r>
      <w:proofErr w:type="gramStart"/>
      <w:r>
        <w:rPr>
          <w:b/>
          <w:bCs/>
          <w:color w:val="000000"/>
        </w:rPr>
        <w:t>WHEREAS,</w:t>
      </w:r>
      <w:proofErr w:type="gramEnd"/>
      <w:r>
        <w:rPr>
          <w:b/>
          <w:bCs/>
          <w:color w:val="000000"/>
        </w:rPr>
        <w:t xml:space="preserve"> </w:t>
      </w:r>
      <w:r>
        <w:rPr>
          <w:color w:val="000000"/>
        </w:rPr>
        <w:t>the City Council feels the need to provide compensation to the Planning Commission.</w:t>
      </w:r>
    </w:p>
    <w:p w14:paraId="7421E721" w14:textId="77777777" w:rsidR="009E24C4" w:rsidRDefault="009E24C4" w:rsidP="009E24C4">
      <w:pPr>
        <w:pStyle w:val="paragraph"/>
        <w:spacing w:before="0" w:beforeAutospacing="0" w:after="0" w:afterAutospacing="0"/>
        <w:ind w:left="-15" w:firstLine="720"/>
        <w:textAlignment w:val="baseline"/>
        <w:rPr>
          <w:rFonts w:ascii="Segoe UI" w:hAnsi="Segoe UI" w:cs="Segoe UI"/>
          <w:color w:val="000000"/>
          <w:sz w:val="18"/>
          <w:szCs w:val="18"/>
        </w:rPr>
      </w:pPr>
    </w:p>
    <w:p w14:paraId="67CBD1E6" w14:textId="77777777" w:rsidR="009E24C4" w:rsidRDefault="009E24C4" w:rsidP="009E24C4">
      <w:pPr>
        <w:pStyle w:val="paragraph"/>
        <w:spacing w:before="0" w:beforeAutospacing="0" w:after="0" w:afterAutospacing="0"/>
        <w:ind w:left="-15" w:firstLine="720"/>
        <w:textAlignment w:val="baseline"/>
        <w:rPr>
          <w:rStyle w:val="normaltextrun"/>
          <w:rFonts w:eastAsiaTheme="majorEastAsia"/>
          <w:b/>
          <w:bCs/>
          <w:color w:val="000000"/>
        </w:rPr>
      </w:pPr>
      <w:r w:rsidRPr="2560CF73">
        <w:rPr>
          <w:rStyle w:val="normaltextrun"/>
          <w:rFonts w:eastAsiaTheme="majorEastAsia"/>
          <w:b/>
          <w:color w:val="000000" w:themeColor="text1"/>
        </w:rPr>
        <w:t>NOW THEREFORE, BE IT ORDAINED BY THE CITY COUNCIL OF THE CITY OF DUCHESNE, UTAH, THAT:</w:t>
      </w:r>
    </w:p>
    <w:p w14:paraId="6D05C217" w14:textId="01911703" w:rsidR="2560CF73" w:rsidRDefault="2560CF73" w:rsidP="2560CF73">
      <w:pPr>
        <w:pStyle w:val="paragraph"/>
        <w:spacing w:before="0" w:beforeAutospacing="0" w:after="0" w:afterAutospacing="0"/>
        <w:ind w:left="-15" w:firstLine="720"/>
        <w:rPr>
          <w:rStyle w:val="normaltextrun"/>
          <w:rFonts w:eastAsiaTheme="majorEastAsia"/>
          <w:b/>
          <w:bCs/>
          <w:color w:val="000000" w:themeColor="text1"/>
        </w:rPr>
      </w:pPr>
    </w:p>
    <w:p w14:paraId="107ABEEC" w14:textId="1702001D" w:rsidR="7E71692C" w:rsidRDefault="004C4266" w:rsidP="004C4266">
      <w:pPr>
        <w:pStyle w:val="paragraph"/>
        <w:spacing w:before="0" w:beforeAutospacing="0" w:after="0" w:afterAutospacing="0"/>
        <w:ind w:left="-15" w:firstLine="720"/>
        <w:rPr>
          <w:rStyle w:val="normaltextrun"/>
          <w:rFonts w:eastAsiaTheme="majorEastAsia"/>
          <w:b/>
          <w:bCs/>
          <w:color w:val="000000" w:themeColor="text1"/>
          <w:u w:val="single"/>
        </w:rPr>
      </w:pPr>
      <w:r>
        <w:rPr>
          <w:rStyle w:val="normaltextrun"/>
          <w:rFonts w:eastAsiaTheme="majorEastAsia"/>
          <w:b/>
          <w:bCs/>
          <w:color w:val="000000" w:themeColor="text1"/>
        </w:rPr>
        <w:t xml:space="preserve">                                                    </w:t>
      </w:r>
      <w:r w:rsidR="7E71692C" w:rsidRPr="2560CF73">
        <w:rPr>
          <w:rStyle w:val="normaltextrun"/>
          <w:rFonts w:eastAsiaTheme="majorEastAsia"/>
          <w:b/>
          <w:bCs/>
          <w:color w:val="000000" w:themeColor="text1"/>
          <w:u w:val="single"/>
        </w:rPr>
        <w:t>SECTION I - ENACTMENT</w:t>
      </w:r>
    </w:p>
    <w:p w14:paraId="2EA055EA" w14:textId="77777777" w:rsidR="009E24C4" w:rsidRDefault="009E24C4" w:rsidP="009E24C4">
      <w:pPr>
        <w:pStyle w:val="paragraph"/>
        <w:spacing w:before="0" w:beforeAutospacing="0" w:after="0" w:afterAutospacing="0"/>
        <w:ind w:left="-15"/>
        <w:textAlignment w:val="baseline"/>
        <w:rPr>
          <w:rStyle w:val="normaltextrun"/>
          <w:rFonts w:eastAsiaTheme="majorEastAsia"/>
          <w:b/>
          <w:bCs/>
          <w:color w:val="000000"/>
        </w:rPr>
      </w:pPr>
    </w:p>
    <w:p w14:paraId="7DAD38BC" w14:textId="01C02E24" w:rsidR="009E24C4" w:rsidRPr="009E24C4" w:rsidRDefault="009E24C4" w:rsidP="2560CF73">
      <w:pPr>
        <w:pStyle w:val="paragraph"/>
        <w:spacing w:before="0" w:beforeAutospacing="0" w:after="0" w:afterAutospacing="0"/>
        <w:textAlignment w:val="baseline"/>
        <w:rPr>
          <w:rStyle w:val="normaltextrun"/>
          <w:rFonts w:eastAsiaTheme="majorEastAsia"/>
          <w:color w:val="000000"/>
        </w:rPr>
      </w:pPr>
      <w:r w:rsidRPr="2560CF73">
        <w:rPr>
          <w:rStyle w:val="normaltextrun"/>
          <w:rFonts w:eastAsiaTheme="majorEastAsia"/>
          <w:color w:val="000000" w:themeColor="text1"/>
        </w:rPr>
        <w:t xml:space="preserve">Title 2, Boards and Commissions, Chapter 1, Planning Commission be amended as follows: </w:t>
      </w:r>
    </w:p>
    <w:p w14:paraId="7F7E65D0" w14:textId="44B6BB72" w:rsidR="009E24C4" w:rsidRDefault="009E24C4" w:rsidP="009E24C4">
      <w:pPr>
        <w:pStyle w:val="paragraph"/>
        <w:spacing w:before="0" w:beforeAutospacing="0" w:after="0" w:afterAutospacing="0"/>
        <w:textAlignment w:val="baseline"/>
        <w:rPr>
          <w:rStyle w:val="eop"/>
          <w:rFonts w:eastAsiaTheme="majorEastAsia"/>
          <w:color w:val="000000"/>
        </w:rPr>
      </w:pPr>
    </w:p>
    <w:p w14:paraId="2F14CE01" w14:textId="77777777" w:rsidR="009E24C4" w:rsidRDefault="009E24C4" w:rsidP="009E24C4">
      <w:pPr>
        <w:pStyle w:val="paragraph"/>
        <w:spacing w:before="0" w:beforeAutospacing="0" w:after="0" w:afterAutospacing="0"/>
        <w:textAlignment w:val="baseline"/>
        <w:rPr>
          <w:rStyle w:val="eop"/>
          <w:rFonts w:eastAsiaTheme="majorEastAsia"/>
        </w:rPr>
      </w:pPr>
      <w:r>
        <w:rPr>
          <w:rStyle w:val="normaltextrun"/>
          <w:rFonts w:eastAsiaTheme="majorEastAsia"/>
          <w:b/>
          <w:bCs/>
          <w:shd w:val="clear" w:color="auto" w:fill="FFFFFF"/>
        </w:rPr>
        <w:t>TITLE 2 - BOARDS AND COMMISSIONS</w:t>
      </w:r>
      <w:r>
        <w:rPr>
          <w:rStyle w:val="eop"/>
          <w:rFonts w:eastAsiaTheme="majorEastAsia"/>
        </w:rPr>
        <w:t> </w:t>
      </w:r>
    </w:p>
    <w:p w14:paraId="49AA2D40" w14:textId="77777777" w:rsidR="009E24C4" w:rsidRDefault="009E24C4" w:rsidP="009E24C4">
      <w:pPr>
        <w:pStyle w:val="paragraph"/>
        <w:spacing w:before="0" w:beforeAutospacing="0" w:after="0" w:afterAutospacing="0"/>
        <w:textAlignment w:val="baseline"/>
        <w:rPr>
          <w:rFonts w:ascii="Segoe UI" w:hAnsi="Segoe UI" w:cs="Segoe UI"/>
          <w:color w:val="0F4761"/>
          <w:sz w:val="18"/>
          <w:szCs w:val="18"/>
        </w:rPr>
      </w:pPr>
    </w:p>
    <w:p w14:paraId="4C2FD680" w14:textId="77777777" w:rsidR="009E24C4" w:rsidRDefault="009E24C4" w:rsidP="009E24C4">
      <w:pPr>
        <w:pStyle w:val="paragraph"/>
        <w:spacing w:before="0" w:beforeAutospacing="0" w:after="0" w:afterAutospacing="0"/>
        <w:textAlignment w:val="baseline"/>
        <w:rPr>
          <w:rFonts w:ascii="Segoe UI" w:hAnsi="Segoe UI" w:cs="Segoe UI"/>
          <w:color w:val="0F4761"/>
          <w:sz w:val="18"/>
          <w:szCs w:val="18"/>
        </w:rPr>
      </w:pPr>
      <w:r>
        <w:rPr>
          <w:rStyle w:val="normaltextrun"/>
          <w:rFonts w:eastAsiaTheme="majorEastAsia"/>
          <w:b/>
          <w:bCs/>
          <w:shd w:val="clear" w:color="auto" w:fill="FFFFFF"/>
        </w:rPr>
        <w:t>CHAPTER 1 - PLANNING COMMISSION</w:t>
      </w:r>
      <w:r>
        <w:rPr>
          <w:rStyle w:val="eop"/>
          <w:rFonts w:eastAsiaTheme="majorEastAsia"/>
        </w:rPr>
        <w:t> </w:t>
      </w:r>
    </w:p>
    <w:p w14:paraId="78F2DBE5" w14:textId="300A8A94" w:rsidR="2560CF73" w:rsidRDefault="2560CF73" w:rsidP="2560CF73">
      <w:pPr>
        <w:pStyle w:val="paragraph"/>
        <w:spacing w:before="0" w:beforeAutospacing="0" w:after="0" w:afterAutospacing="0"/>
        <w:rPr>
          <w:rStyle w:val="eop"/>
          <w:rFonts w:eastAsiaTheme="majorEastAsia"/>
        </w:rPr>
      </w:pPr>
    </w:p>
    <w:p w14:paraId="6244DA0B" w14:textId="77777777" w:rsidR="009E24C4" w:rsidRDefault="009E24C4" w:rsidP="009E24C4">
      <w:pPr>
        <w:pStyle w:val="paragraph"/>
        <w:shd w:val="clear" w:color="auto" w:fill="FFFFFF"/>
        <w:spacing w:before="0" w:beforeAutospacing="0" w:after="0" w:afterAutospacing="0"/>
        <w:textAlignment w:val="baseline"/>
        <w:rPr>
          <w:rFonts w:ascii="Segoe UI" w:hAnsi="Segoe UI" w:cs="Segoe UI"/>
          <w:i/>
          <w:iCs/>
          <w:color w:val="0F4761"/>
          <w:sz w:val="18"/>
          <w:szCs w:val="18"/>
        </w:rPr>
      </w:pPr>
      <w:r>
        <w:rPr>
          <w:rStyle w:val="normaltextrun"/>
          <w:rFonts w:eastAsiaTheme="majorEastAsia"/>
          <w:b/>
          <w:bCs/>
          <w:shd w:val="clear" w:color="auto" w:fill="FFFFFF"/>
        </w:rPr>
        <w:t>2-1-1: ESTABLISHED; MEMBERSHIP:</w:t>
      </w:r>
      <w:r>
        <w:rPr>
          <w:rStyle w:val="eop"/>
          <w:rFonts w:eastAsiaTheme="majorEastAsia"/>
          <w:i/>
          <w:iCs/>
        </w:rPr>
        <w:t> </w:t>
      </w:r>
    </w:p>
    <w:p w14:paraId="066DC745" w14:textId="309C61DF" w:rsidR="009E24C4" w:rsidRDefault="009E24C4" w:rsidP="009E24C4">
      <w:pPr>
        <w:pStyle w:val="paragraph"/>
        <w:shd w:val="clear" w:color="auto" w:fill="FFFFFF"/>
        <w:spacing w:before="0" w:beforeAutospacing="0" w:after="0" w:afterAutospacing="0"/>
        <w:textAlignment w:val="baseline"/>
        <w:rPr>
          <w:rStyle w:val="eop"/>
          <w:rFonts w:eastAsiaTheme="majorEastAsia"/>
        </w:rPr>
      </w:pPr>
      <w:r>
        <w:rPr>
          <w:rStyle w:val="normaltextrun"/>
          <w:rFonts w:eastAsiaTheme="majorEastAsia"/>
          <w:shd w:val="clear" w:color="auto" w:fill="FFFFFF"/>
        </w:rPr>
        <w:t>There is hereby created a planning commission, to be composed of five (5) members. Members of the planning commission shall be compensated at a rate as passed by a resolution of the governing body. </w:t>
      </w:r>
      <w:r w:rsidR="002B3F35">
        <w:rPr>
          <w:rStyle w:val="eop"/>
          <w:rFonts w:eastAsiaTheme="majorEastAsia"/>
        </w:rPr>
        <w:t>Compensation will be reviewed annually</w:t>
      </w:r>
      <w:r w:rsidR="00640791">
        <w:rPr>
          <w:rStyle w:val="eop"/>
          <w:rFonts w:eastAsiaTheme="majorEastAsia"/>
        </w:rPr>
        <w:t>. Refer to Exhibit A</w:t>
      </w:r>
      <w:r w:rsidR="00F3725A">
        <w:rPr>
          <w:rStyle w:val="eop"/>
          <w:rFonts w:eastAsiaTheme="majorEastAsia"/>
        </w:rPr>
        <w:t>,</w:t>
      </w:r>
      <w:r w:rsidR="00640791">
        <w:rPr>
          <w:rStyle w:val="eop"/>
          <w:rFonts w:eastAsiaTheme="majorEastAsia"/>
        </w:rPr>
        <w:t xml:space="preserve"> Ordinance</w:t>
      </w:r>
      <w:r w:rsidR="00996964">
        <w:rPr>
          <w:rStyle w:val="eop"/>
          <w:rFonts w:eastAsiaTheme="majorEastAsia"/>
        </w:rPr>
        <w:t xml:space="preserve"> No</w:t>
      </w:r>
      <w:r w:rsidR="00640791">
        <w:rPr>
          <w:rStyle w:val="eop"/>
          <w:rFonts w:eastAsiaTheme="majorEastAsia"/>
        </w:rPr>
        <w:t xml:space="preserve"> 24-1</w:t>
      </w:r>
      <w:r w:rsidR="00BA3097">
        <w:rPr>
          <w:rStyle w:val="eop"/>
          <w:rFonts w:eastAsiaTheme="majorEastAsia"/>
        </w:rPr>
        <w:t>, Compensation for Elected and Statutory Officers</w:t>
      </w:r>
      <w:r w:rsidR="00EF4D9C">
        <w:rPr>
          <w:rStyle w:val="eop"/>
          <w:rFonts w:eastAsiaTheme="majorEastAsia"/>
        </w:rPr>
        <w:t>.</w:t>
      </w:r>
    </w:p>
    <w:p w14:paraId="7390B0A9" w14:textId="77777777" w:rsidR="00E467EF" w:rsidRDefault="00E467EF" w:rsidP="009E24C4">
      <w:pPr>
        <w:pStyle w:val="paragraph"/>
        <w:shd w:val="clear" w:color="auto" w:fill="FFFFFF"/>
        <w:spacing w:before="0" w:beforeAutospacing="0" w:after="0" w:afterAutospacing="0"/>
        <w:textAlignment w:val="baseline"/>
        <w:rPr>
          <w:rFonts w:ascii="Segoe UI" w:hAnsi="Segoe UI" w:cs="Segoe UI"/>
          <w:color w:val="000000"/>
          <w:sz w:val="18"/>
          <w:szCs w:val="18"/>
        </w:rPr>
      </w:pPr>
    </w:p>
    <w:p w14:paraId="3C824B6D" w14:textId="77777777" w:rsidR="009E24C4" w:rsidRDefault="009E24C4" w:rsidP="009E24C4">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eastAsiaTheme="majorEastAsia"/>
          <w:b/>
          <w:bCs/>
          <w:shd w:val="clear" w:color="auto" w:fill="FFFFFF"/>
        </w:rPr>
        <w:t>2-1-2: TERMS OF OFFICE:</w:t>
      </w:r>
      <w:r>
        <w:rPr>
          <w:rStyle w:val="eop"/>
          <w:rFonts w:eastAsiaTheme="majorEastAsia"/>
        </w:rPr>
        <w:t> </w:t>
      </w:r>
    </w:p>
    <w:p w14:paraId="6D9478A0" w14:textId="77777777" w:rsidR="009E24C4" w:rsidRDefault="009E24C4" w:rsidP="009E24C4">
      <w:pPr>
        <w:pStyle w:val="paragraph"/>
        <w:shd w:val="clear" w:color="auto" w:fill="FFFFFF"/>
        <w:spacing w:before="0" w:beforeAutospacing="0" w:after="0" w:afterAutospacing="0"/>
        <w:textAlignment w:val="baseline"/>
        <w:rPr>
          <w:rStyle w:val="eop"/>
          <w:rFonts w:eastAsiaTheme="majorEastAsia"/>
        </w:rPr>
      </w:pPr>
      <w:r>
        <w:rPr>
          <w:rStyle w:val="normaltextrun"/>
          <w:rFonts w:eastAsiaTheme="majorEastAsia"/>
          <w:shd w:val="clear" w:color="auto" w:fill="FFFFFF"/>
        </w:rPr>
        <w:t>The terms of the planning commission shall be staggered. Each member of the planning commission shall serve for a term of five (5) years and until his successor is appointed; provided, that the term of the first members shall be such that the term of one member shall expire each year. Terms of members of the planning commission shall begin on or before the first Monday in February of each year. The governing body may remove any member of the planning commission for cause and after a public hearing, if one is required. Vacancies shall be promptly filled in the same manner as the original appointment for the remainder of the unexpired term.</w:t>
      </w:r>
      <w:r>
        <w:rPr>
          <w:rStyle w:val="eop"/>
          <w:rFonts w:eastAsiaTheme="majorEastAsia"/>
        </w:rPr>
        <w:t> </w:t>
      </w:r>
    </w:p>
    <w:p w14:paraId="05EF21B7" w14:textId="77777777" w:rsidR="00E467EF" w:rsidRDefault="00E467EF" w:rsidP="009E24C4">
      <w:pPr>
        <w:pStyle w:val="paragraph"/>
        <w:shd w:val="clear" w:color="auto" w:fill="FFFFFF"/>
        <w:spacing w:before="0" w:beforeAutospacing="0" w:after="0" w:afterAutospacing="0"/>
        <w:textAlignment w:val="baseline"/>
        <w:rPr>
          <w:rFonts w:ascii="Segoe UI" w:hAnsi="Segoe UI" w:cs="Segoe UI"/>
          <w:color w:val="000000"/>
          <w:sz w:val="18"/>
          <w:szCs w:val="18"/>
        </w:rPr>
      </w:pPr>
    </w:p>
    <w:p w14:paraId="73E47EC5" w14:textId="77777777" w:rsidR="009E24C4" w:rsidRDefault="009E24C4" w:rsidP="009E24C4">
      <w:pPr>
        <w:pStyle w:val="paragraph"/>
        <w:shd w:val="clear" w:color="auto" w:fill="FFFFFF"/>
        <w:spacing w:before="0" w:beforeAutospacing="0" w:after="0" w:afterAutospacing="0"/>
        <w:textAlignment w:val="baseline"/>
        <w:rPr>
          <w:rFonts w:ascii="Segoe UI" w:hAnsi="Segoe UI" w:cs="Segoe UI"/>
          <w:i/>
          <w:iCs/>
          <w:color w:val="0F4761"/>
          <w:sz w:val="18"/>
          <w:szCs w:val="18"/>
        </w:rPr>
      </w:pPr>
      <w:r>
        <w:rPr>
          <w:rStyle w:val="normaltextrun"/>
          <w:rFonts w:eastAsiaTheme="majorEastAsia"/>
          <w:b/>
          <w:bCs/>
          <w:shd w:val="clear" w:color="auto" w:fill="FFFFFF"/>
        </w:rPr>
        <w:t>2-1-3: ORGANIZATION:</w:t>
      </w:r>
      <w:r>
        <w:rPr>
          <w:rStyle w:val="eop"/>
          <w:rFonts w:eastAsiaTheme="majorEastAsia"/>
          <w:i/>
          <w:iCs/>
        </w:rPr>
        <w:t> </w:t>
      </w:r>
    </w:p>
    <w:p w14:paraId="1FE03418" w14:textId="14DC5847" w:rsidR="009E24C4" w:rsidRPr="00E467EF" w:rsidRDefault="009E24C4" w:rsidP="00E467EF">
      <w:pPr>
        <w:pStyle w:val="paragraph"/>
        <w:numPr>
          <w:ilvl w:val="0"/>
          <w:numId w:val="12"/>
        </w:numPr>
        <w:shd w:val="clear" w:color="auto" w:fill="FFFFFF"/>
        <w:spacing w:before="0" w:beforeAutospacing="0" w:after="0" w:afterAutospacing="0"/>
        <w:textAlignment w:val="baseline"/>
        <w:rPr>
          <w:rFonts w:eastAsiaTheme="majorEastAsia"/>
          <w:shd w:val="clear" w:color="auto" w:fill="FFFFFF"/>
        </w:rPr>
      </w:pPr>
      <w:r>
        <w:rPr>
          <w:rStyle w:val="normaltextrun"/>
          <w:rFonts w:eastAsiaTheme="majorEastAsia"/>
          <w:shd w:val="clear" w:color="auto" w:fill="FFFFFF"/>
        </w:rPr>
        <w:t xml:space="preserve">Chairperson; Adoption </w:t>
      </w:r>
      <w:proofErr w:type="gramStart"/>
      <w:r>
        <w:rPr>
          <w:rStyle w:val="normaltextrun"/>
          <w:rFonts w:eastAsiaTheme="majorEastAsia"/>
          <w:shd w:val="clear" w:color="auto" w:fill="FFFFFF"/>
        </w:rPr>
        <w:t>Of</w:t>
      </w:r>
      <w:proofErr w:type="gramEnd"/>
      <w:r>
        <w:rPr>
          <w:rStyle w:val="normaltextrun"/>
          <w:rFonts w:eastAsiaTheme="majorEastAsia"/>
          <w:shd w:val="clear" w:color="auto" w:fill="FFFFFF"/>
        </w:rPr>
        <w:t xml:space="preserve"> Rules: The members of the planning commission shall select from their own members a chairperson and such other officers as deemed necessary and shall adopt rules and regulations for their organization and for the transaction of business and the conduct of their proceedings.</w:t>
      </w:r>
    </w:p>
    <w:p w14:paraId="0B6394D1" w14:textId="6EC9013B" w:rsidR="00E467EF" w:rsidRPr="00E467EF" w:rsidRDefault="009E24C4" w:rsidP="00E467EF">
      <w:pPr>
        <w:pStyle w:val="paragraph"/>
        <w:numPr>
          <w:ilvl w:val="0"/>
          <w:numId w:val="12"/>
        </w:numPr>
        <w:shd w:val="clear" w:color="auto" w:fill="FFFFFF"/>
        <w:spacing w:before="0" w:beforeAutospacing="0" w:after="0" w:afterAutospacing="0"/>
        <w:textAlignment w:val="baseline"/>
        <w:rPr>
          <w:rFonts w:eastAsiaTheme="majorEastAsia"/>
        </w:rPr>
      </w:pPr>
      <w:r>
        <w:rPr>
          <w:rStyle w:val="normaltextrun"/>
          <w:rFonts w:eastAsiaTheme="majorEastAsia"/>
          <w:shd w:val="clear" w:color="auto" w:fill="FFFFFF"/>
        </w:rPr>
        <w:t>Reports To City Council: Reports of official acts and recommendations of the planning commission shall be public and made by the chairperson in writing to the city council and shall indicate how each member of the planning commission voted with respect to such act or recommendation. Any member of the planning commission may also make a concurring or dissenting report or recommendation to the city council. </w:t>
      </w:r>
      <w:r>
        <w:rPr>
          <w:rStyle w:val="eop"/>
          <w:rFonts w:eastAsiaTheme="majorEastAsia"/>
        </w:rPr>
        <w:t> </w:t>
      </w:r>
    </w:p>
    <w:p w14:paraId="62CCF74A" w14:textId="097D286D" w:rsidR="00E467EF" w:rsidRPr="00E467EF" w:rsidRDefault="009E24C4" w:rsidP="00E467EF">
      <w:pPr>
        <w:pStyle w:val="paragraph"/>
        <w:numPr>
          <w:ilvl w:val="0"/>
          <w:numId w:val="12"/>
        </w:numPr>
        <w:shd w:val="clear" w:color="auto" w:fill="FFFFFF"/>
        <w:spacing w:before="0" w:beforeAutospacing="0" w:after="0" w:afterAutospacing="0"/>
        <w:textAlignment w:val="baseline"/>
        <w:rPr>
          <w:rFonts w:eastAsiaTheme="majorEastAsia"/>
        </w:rPr>
      </w:pPr>
      <w:r>
        <w:rPr>
          <w:rStyle w:val="normaltextrun"/>
          <w:rFonts w:eastAsiaTheme="majorEastAsia"/>
          <w:shd w:val="clear" w:color="auto" w:fill="FFFFFF"/>
        </w:rPr>
        <w:t>Meetings: The planning commission shall meet as the planning commission may determine.</w:t>
      </w:r>
      <w:r>
        <w:rPr>
          <w:rStyle w:val="eop"/>
          <w:rFonts w:eastAsiaTheme="majorEastAsia"/>
        </w:rPr>
        <w:t> </w:t>
      </w:r>
    </w:p>
    <w:p w14:paraId="3C33086A" w14:textId="11336EB1" w:rsidR="009E24C4" w:rsidRDefault="009E24C4" w:rsidP="00E467EF">
      <w:pPr>
        <w:pStyle w:val="paragraph"/>
        <w:numPr>
          <w:ilvl w:val="0"/>
          <w:numId w:val="12"/>
        </w:numPr>
        <w:shd w:val="clear" w:color="auto" w:fill="FFFFFF"/>
        <w:spacing w:before="0" w:beforeAutospacing="0" w:after="0" w:afterAutospacing="0"/>
        <w:textAlignment w:val="baseline"/>
        <w:rPr>
          <w:rStyle w:val="eop"/>
          <w:rFonts w:eastAsiaTheme="majorEastAsia"/>
        </w:rPr>
      </w:pPr>
      <w:r>
        <w:rPr>
          <w:rStyle w:val="normaltextrun"/>
          <w:rFonts w:eastAsiaTheme="majorEastAsia"/>
          <w:shd w:val="clear" w:color="auto" w:fill="FFFFFF"/>
        </w:rPr>
        <w:t>Quorum: 66% of the members of the planning commission shall constitute a quorum. </w:t>
      </w:r>
      <w:r>
        <w:rPr>
          <w:rStyle w:val="eop"/>
          <w:rFonts w:eastAsiaTheme="majorEastAsia"/>
        </w:rPr>
        <w:t> </w:t>
      </w:r>
    </w:p>
    <w:p w14:paraId="3058F7A5" w14:textId="77777777" w:rsidR="00E467EF" w:rsidRDefault="00E467EF" w:rsidP="00E467EF">
      <w:pPr>
        <w:pStyle w:val="paragraph"/>
        <w:shd w:val="clear" w:color="auto" w:fill="FFFFFF"/>
        <w:spacing w:before="0" w:beforeAutospacing="0" w:after="0" w:afterAutospacing="0"/>
        <w:textAlignment w:val="baseline"/>
        <w:rPr>
          <w:rFonts w:ascii="Segoe UI" w:hAnsi="Segoe UI" w:cs="Segoe UI"/>
          <w:color w:val="000000"/>
          <w:sz w:val="18"/>
          <w:szCs w:val="18"/>
        </w:rPr>
      </w:pPr>
    </w:p>
    <w:p w14:paraId="0CD6A4E0" w14:textId="77777777" w:rsidR="009E24C4" w:rsidRDefault="009E24C4" w:rsidP="009E24C4">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eastAsiaTheme="majorEastAsia"/>
          <w:b/>
          <w:bCs/>
          <w:shd w:val="clear" w:color="auto" w:fill="FFFFFF"/>
        </w:rPr>
        <w:lastRenderedPageBreak/>
        <w:t>2-1-4: DUTIES AND POWERS:</w:t>
      </w:r>
      <w:r>
        <w:rPr>
          <w:rStyle w:val="eop"/>
          <w:rFonts w:eastAsiaTheme="majorEastAsia"/>
        </w:rPr>
        <w:t> </w:t>
      </w:r>
    </w:p>
    <w:p w14:paraId="217FDB1A" w14:textId="77777777" w:rsidR="009E24C4" w:rsidRDefault="009E24C4" w:rsidP="009E24C4">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eastAsiaTheme="majorEastAsia"/>
          <w:shd w:val="clear" w:color="auto" w:fill="FFFFFF"/>
        </w:rPr>
        <w:t xml:space="preserve">The planning commission shall have </w:t>
      </w:r>
      <w:proofErr w:type="gramStart"/>
      <w:r>
        <w:rPr>
          <w:rStyle w:val="normaltextrun"/>
          <w:rFonts w:eastAsiaTheme="majorEastAsia"/>
          <w:shd w:val="clear" w:color="auto" w:fill="FFFFFF"/>
        </w:rPr>
        <w:t>all of</w:t>
      </w:r>
      <w:proofErr w:type="gramEnd"/>
      <w:r>
        <w:rPr>
          <w:rStyle w:val="normaltextrun"/>
          <w:rFonts w:eastAsiaTheme="majorEastAsia"/>
          <w:shd w:val="clear" w:color="auto" w:fill="FFFFFF"/>
        </w:rPr>
        <w:t xml:space="preserve"> the powers and duties explicitly or impliedly given planning commissions by the laws of the state. (UCA 10-9a-302).</w:t>
      </w:r>
      <w:r>
        <w:rPr>
          <w:rStyle w:val="eop"/>
          <w:rFonts w:eastAsiaTheme="majorEastAsia"/>
        </w:rPr>
        <w:t> </w:t>
      </w:r>
    </w:p>
    <w:p w14:paraId="410530FD" w14:textId="77777777" w:rsidR="009E24C4" w:rsidRDefault="009E24C4" w:rsidP="009E24C4">
      <w:pPr>
        <w:pStyle w:val="paragraph"/>
        <w:shd w:val="clear" w:color="auto" w:fill="FFFFFF"/>
        <w:spacing w:before="0" w:beforeAutospacing="0" w:after="0" w:afterAutospacing="0"/>
        <w:textAlignment w:val="baseline"/>
        <w:rPr>
          <w:rFonts w:ascii="Segoe UI" w:hAnsi="Segoe UI" w:cs="Segoe UI"/>
          <w:color w:val="000000"/>
          <w:sz w:val="18"/>
          <w:szCs w:val="18"/>
        </w:rPr>
      </w:pPr>
      <w:r>
        <w:rPr>
          <w:rStyle w:val="normaltextrun"/>
          <w:rFonts w:eastAsiaTheme="majorEastAsia"/>
          <w:shd w:val="clear" w:color="auto" w:fill="FFFFFF"/>
        </w:rPr>
        <w:t>Each office on the planning commission shall have the following duties:</w:t>
      </w:r>
      <w:r>
        <w:rPr>
          <w:rStyle w:val="eop"/>
          <w:rFonts w:eastAsiaTheme="majorEastAsia"/>
        </w:rPr>
        <w:t> </w:t>
      </w:r>
    </w:p>
    <w:p w14:paraId="7F352AC1" w14:textId="77777777" w:rsidR="009E24C4" w:rsidRDefault="009E24C4" w:rsidP="00E467EF">
      <w:pPr>
        <w:pStyle w:val="paragraph"/>
        <w:numPr>
          <w:ilvl w:val="0"/>
          <w:numId w:val="9"/>
        </w:numPr>
        <w:shd w:val="clear" w:color="auto" w:fill="FFFFFF"/>
        <w:spacing w:before="0" w:beforeAutospacing="0" w:after="0" w:afterAutospacing="0"/>
        <w:textAlignment w:val="baseline"/>
        <w:rPr>
          <w:color w:val="000000"/>
        </w:rPr>
      </w:pPr>
      <w:r>
        <w:rPr>
          <w:rStyle w:val="normaltextrun"/>
          <w:rFonts w:eastAsiaTheme="majorEastAsia"/>
          <w:shd w:val="clear" w:color="auto" w:fill="FFFFFF"/>
        </w:rPr>
        <w:t xml:space="preserve">Chairperson. The Chairperson’s duties are as follows: conduct planning commission meetings, directs the Secretary to organize the planning commission’s agenda, be the first line of contact for Duchesne City on planning or zoning issues, present to the governing body </w:t>
      </w:r>
      <w:proofErr w:type="gramStart"/>
      <w:r>
        <w:rPr>
          <w:rStyle w:val="normaltextrun"/>
          <w:rFonts w:eastAsiaTheme="majorEastAsia"/>
          <w:shd w:val="clear" w:color="auto" w:fill="FFFFFF"/>
        </w:rPr>
        <w:t>any and all</w:t>
      </w:r>
      <w:proofErr w:type="gramEnd"/>
      <w:r>
        <w:rPr>
          <w:rStyle w:val="normaltextrun"/>
          <w:rFonts w:eastAsiaTheme="majorEastAsia"/>
          <w:shd w:val="clear" w:color="auto" w:fill="FFFFFF"/>
        </w:rPr>
        <w:t xml:space="preserve"> recommendations made by the planning commission, and is the first line of contact for building permit authorizations.</w:t>
      </w:r>
      <w:r>
        <w:rPr>
          <w:rStyle w:val="eop"/>
          <w:rFonts w:eastAsiaTheme="majorEastAsia"/>
        </w:rPr>
        <w:t> </w:t>
      </w:r>
    </w:p>
    <w:p w14:paraId="35B62DF1" w14:textId="77777777" w:rsidR="009E24C4" w:rsidRDefault="009E24C4" w:rsidP="00E467EF">
      <w:pPr>
        <w:pStyle w:val="paragraph"/>
        <w:numPr>
          <w:ilvl w:val="0"/>
          <w:numId w:val="9"/>
        </w:numPr>
        <w:shd w:val="clear" w:color="auto" w:fill="FFFFFF"/>
        <w:spacing w:before="0" w:beforeAutospacing="0" w:after="0" w:afterAutospacing="0"/>
        <w:textAlignment w:val="baseline"/>
        <w:rPr>
          <w:color w:val="000000"/>
        </w:rPr>
      </w:pPr>
      <w:r>
        <w:rPr>
          <w:rStyle w:val="normaltextrun"/>
          <w:rFonts w:eastAsiaTheme="majorEastAsia"/>
          <w:shd w:val="clear" w:color="auto" w:fill="FFFFFF"/>
        </w:rPr>
        <w:t>Secretary. The Secretary’s duties are as follows: creates planning commission’s agenda under the direction of the Chairperson and files the agenda with the city recorder as required by public notice procedures, ensures each planning commission meeting is recorded, records the meeting minutes of the planning commission and sends the minutes out to other commissioners for edits or revisions, files meeting minutes and recordings with city recorder, is the second line of contact for planning or zoning issues as well as building permit authorizations when the Chairperson is not available, acts as chairperson when chairperson is absent, and presents to the governing body any and all recommendations made by the planning commission when the Chairperson is absent.</w:t>
      </w:r>
      <w:r>
        <w:rPr>
          <w:rStyle w:val="eop"/>
          <w:rFonts w:eastAsiaTheme="majorEastAsia"/>
        </w:rPr>
        <w:t> </w:t>
      </w:r>
    </w:p>
    <w:p w14:paraId="290D4BE5" w14:textId="77777777" w:rsidR="009E24C4" w:rsidRDefault="009E24C4" w:rsidP="00E467EF">
      <w:pPr>
        <w:pStyle w:val="paragraph"/>
        <w:numPr>
          <w:ilvl w:val="0"/>
          <w:numId w:val="9"/>
        </w:numPr>
        <w:shd w:val="clear" w:color="auto" w:fill="FFFFFF"/>
        <w:spacing w:before="0" w:beforeAutospacing="0" w:after="0" w:afterAutospacing="0"/>
        <w:textAlignment w:val="baseline"/>
        <w:rPr>
          <w:color w:val="000000"/>
        </w:rPr>
      </w:pPr>
      <w:r>
        <w:rPr>
          <w:rStyle w:val="normaltextrun"/>
          <w:rFonts w:eastAsiaTheme="majorEastAsia"/>
          <w:shd w:val="clear" w:color="auto" w:fill="FFFFFF"/>
        </w:rPr>
        <w:t xml:space="preserve">Commissioner. The Commissioner’s duties are as follows: </w:t>
      </w:r>
      <w:r>
        <w:rPr>
          <w:rStyle w:val="normaltextrun"/>
          <w:rFonts w:eastAsiaTheme="majorEastAsia"/>
        </w:rPr>
        <w:t>Attend meetings, Acts as Chairperson and/or secretary when Chairperson and/or Secretary is absent, is the third line of contact for planning or zoning issues when Chairperson and Secretary are absent, be familiar with Duchesne City’s ordinances and zoning requirements, is the third line of contact for building permit authorizations when Chairperson and Secretary are absent.</w:t>
      </w:r>
      <w:r>
        <w:rPr>
          <w:rStyle w:val="eop"/>
          <w:rFonts w:eastAsiaTheme="majorEastAsia"/>
        </w:rPr>
        <w:t> </w:t>
      </w:r>
    </w:p>
    <w:p w14:paraId="7E2565C2" w14:textId="77777777" w:rsidR="009E24C4" w:rsidRPr="009E24C4" w:rsidRDefault="009E24C4" w:rsidP="00E467EF">
      <w:pPr>
        <w:pStyle w:val="paragraph"/>
        <w:numPr>
          <w:ilvl w:val="0"/>
          <w:numId w:val="9"/>
        </w:numPr>
        <w:shd w:val="clear" w:color="auto" w:fill="FFFFFF"/>
        <w:spacing w:before="0" w:beforeAutospacing="0" w:after="0" w:afterAutospacing="0"/>
        <w:textAlignment w:val="baseline"/>
        <w:rPr>
          <w:rStyle w:val="eop"/>
          <w:color w:val="000000"/>
        </w:rPr>
      </w:pPr>
      <w:r>
        <w:rPr>
          <w:rStyle w:val="normaltextrun"/>
          <w:rFonts w:eastAsiaTheme="majorEastAsia"/>
          <w:shd w:val="clear" w:color="auto" w:fill="FFFFFF"/>
        </w:rPr>
        <w:t xml:space="preserve">The following duties are not the responsibility of the Planning Commission: </w:t>
      </w:r>
      <w:r>
        <w:rPr>
          <w:rStyle w:val="normaltextrun"/>
          <w:rFonts w:eastAsiaTheme="majorEastAsia"/>
        </w:rPr>
        <w:t xml:space="preserve">verify setbacks, verify property lines or stakes in the ground, answer or take daily phone calls or text messages for planning or zoning questions that are general in nature and can be easily answered by city office personnel or the </w:t>
      </w:r>
      <w:proofErr w:type="gramStart"/>
      <w:r>
        <w:rPr>
          <w:rStyle w:val="normaltextrun"/>
          <w:rFonts w:eastAsiaTheme="majorEastAsia"/>
        </w:rPr>
        <w:t>Mayor</w:t>
      </w:r>
      <w:proofErr w:type="gramEnd"/>
      <w:r>
        <w:rPr>
          <w:rStyle w:val="normaltextrun"/>
          <w:rFonts w:eastAsiaTheme="majorEastAsia"/>
        </w:rPr>
        <w:t>.</w:t>
      </w:r>
      <w:r>
        <w:rPr>
          <w:rStyle w:val="eop"/>
          <w:rFonts w:eastAsiaTheme="majorEastAsia"/>
        </w:rPr>
        <w:t> </w:t>
      </w:r>
    </w:p>
    <w:p w14:paraId="4FDA8F87" w14:textId="77777777" w:rsidR="009E24C4" w:rsidRDefault="009E24C4" w:rsidP="009E24C4">
      <w:pPr>
        <w:rPr>
          <w:rFonts w:ascii="Times New Roman" w:hAnsi="Times New Roman" w:cs="Times New Roman"/>
        </w:rPr>
      </w:pPr>
    </w:p>
    <w:p w14:paraId="1719E717" w14:textId="3AC5CF00" w:rsidR="1A6169BC" w:rsidRDefault="1A6169BC" w:rsidP="2560CF73">
      <w:pPr>
        <w:jc w:val="center"/>
        <w:rPr>
          <w:rFonts w:ascii="Times New Roman" w:hAnsi="Times New Roman" w:cs="Times New Roman"/>
          <w:b/>
          <w:bCs/>
          <w:u w:val="single"/>
        </w:rPr>
      </w:pPr>
      <w:r w:rsidRPr="2560CF73">
        <w:rPr>
          <w:rFonts w:ascii="Times New Roman" w:hAnsi="Times New Roman" w:cs="Times New Roman"/>
          <w:b/>
          <w:bCs/>
          <w:u w:val="single"/>
        </w:rPr>
        <w:t>SECTION II – EFECTIVE DATE</w:t>
      </w:r>
    </w:p>
    <w:p w14:paraId="667B9CD2" w14:textId="0E4880C1" w:rsidR="009E24C4" w:rsidRPr="009E24C4" w:rsidRDefault="009E24C4" w:rsidP="2560CF73">
      <w:pPr>
        <w:rPr>
          <w:rFonts w:ascii="Times New Roman" w:hAnsi="Times New Roman" w:cs="Times New Roman"/>
        </w:rPr>
      </w:pPr>
      <w:r w:rsidRPr="009E24C4">
        <w:rPr>
          <w:rFonts w:ascii="Times New Roman" w:hAnsi="Times New Roman" w:cs="Times New Roman"/>
        </w:rPr>
        <w:t xml:space="preserve">This ordinance shall take effect immediately upon </w:t>
      </w:r>
      <w:r w:rsidR="00509E40" w:rsidRPr="2560CF73">
        <w:rPr>
          <w:rFonts w:ascii="Times New Roman" w:hAnsi="Times New Roman" w:cs="Times New Roman"/>
        </w:rPr>
        <w:t>its</w:t>
      </w:r>
      <w:r w:rsidRPr="2560CF73">
        <w:rPr>
          <w:rFonts w:ascii="Times New Roman" w:hAnsi="Times New Roman" w:cs="Times New Roman"/>
        </w:rPr>
        <w:t xml:space="preserve"> </w:t>
      </w:r>
      <w:r w:rsidRPr="009E24C4">
        <w:rPr>
          <w:rFonts w:ascii="Times New Roman" w:hAnsi="Times New Roman" w:cs="Times New Roman"/>
        </w:rPr>
        <w:t>being passed by the City Council.</w:t>
      </w:r>
    </w:p>
    <w:p w14:paraId="474DCD87" w14:textId="37161799" w:rsidR="009E24C4" w:rsidRDefault="009E24C4" w:rsidP="009E24C4">
      <w:pPr>
        <w:rPr>
          <w:rFonts w:ascii="Times New Roman" w:hAnsi="Times New Roman" w:cs="Times New Roman"/>
        </w:rPr>
      </w:pPr>
      <w:r w:rsidRPr="2560CF73">
        <w:rPr>
          <w:rFonts w:ascii="Times New Roman" w:hAnsi="Times New Roman" w:cs="Times New Roman"/>
          <w:b/>
        </w:rPr>
        <w:t>PASSED AND APODTED</w:t>
      </w:r>
      <w:r>
        <w:rPr>
          <w:rFonts w:ascii="Times New Roman" w:hAnsi="Times New Roman" w:cs="Times New Roman"/>
        </w:rPr>
        <w:t xml:space="preserve"> by the City Council of Duchesne City, Utah on this ____ day of _____, 2024.</w:t>
      </w:r>
    </w:p>
    <w:p w14:paraId="5F421F31" w14:textId="77777777" w:rsidR="009E24C4" w:rsidRDefault="009E24C4" w:rsidP="009E24C4">
      <w:pPr>
        <w:rPr>
          <w:rFonts w:ascii="Times New Roman" w:hAnsi="Times New Roman" w:cs="Times New Roman"/>
        </w:rPr>
      </w:pPr>
    </w:p>
    <w:p w14:paraId="3173FC60" w14:textId="77777777" w:rsidR="009E24C4" w:rsidRDefault="009E24C4" w:rsidP="009E24C4">
      <w:pPr>
        <w:rPr>
          <w:rFonts w:ascii="Times New Roman" w:hAnsi="Times New Roman" w:cs="Times New Roman"/>
        </w:rPr>
      </w:pPr>
    </w:p>
    <w:p w14:paraId="766B5929" w14:textId="0662E0F1" w:rsidR="009E24C4" w:rsidRDefault="009E24C4" w:rsidP="009E24C4">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______________________________</w:t>
      </w:r>
    </w:p>
    <w:p w14:paraId="693C1184" w14:textId="1308814E" w:rsidR="009E24C4" w:rsidRDefault="009E24C4" w:rsidP="009E24C4">
      <w:pPr>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Rodney Rowley, Mayor</w:t>
      </w:r>
    </w:p>
    <w:p w14:paraId="5C141F42" w14:textId="77777777" w:rsidR="009E24C4" w:rsidRDefault="009E24C4" w:rsidP="009E24C4">
      <w:pPr>
        <w:rPr>
          <w:rFonts w:ascii="Times New Roman" w:hAnsi="Times New Roman" w:cs="Times New Roman"/>
        </w:rPr>
      </w:pPr>
    </w:p>
    <w:p w14:paraId="1DD8194F" w14:textId="4E1D3F71" w:rsidR="009E24C4" w:rsidRDefault="0D07B6D1" w:rsidP="009E24C4">
      <w:pPr>
        <w:rPr>
          <w:rFonts w:ascii="Times New Roman" w:hAnsi="Times New Roman" w:cs="Times New Roman"/>
        </w:rPr>
      </w:pPr>
      <w:r w:rsidRPr="2560CF73">
        <w:rPr>
          <w:rFonts w:ascii="Times New Roman" w:hAnsi="Times New Roman" w:cs="Times New Roman"/>
        </w:rPr>
        <w:t>Attest:</w:t>
      </w:r>
    </w:p>
    <w:p w14:paraId="3C8DF9FD" w14:textId="2FC17B44" w:rsidR="009E24C4" w:rsidRDefault="009E24C4" w:rsidP="009E24C4">
      <w:pPr>
        <w:rPr>
          <w:rFonts w:ascii="Times New Roman" w:hAnsi="Times New Roman" w:cs="Times New Roman"/>
        </w:rPr>
      </w:pPr>
      <w:r>
        <w:rPr>
          <w:rFonts w:ascii="Times New Roman" w:hAnsi="Times New Roman" w:cs="Times New Roman"/>
        </w:rPr>
        <w:t>_______________________________</w:t>
      </w:r>
    </w:p>
    <w:p w14:paraId="7A41B4D4" w14:textId="455BA6CD" w:rsidR="009E24C4" w:rsidRDefault="009E24C4" w:rsidP="009E24C4">
      <w:pPr>
        <w:rPr>
          <w:rFonts w:ascii="Times New Roman" w:hAnsi="Times New Roman" w:cs="Times New Roman"/>
        </w:rPr>
      </w:pPr>
      <w:r>
        <w:rPr>
          <w:rFonts w:ascii="Times New Roman" w:hAnsi="Times New Roman" w:cs="Times New Roman"/>
        </w:rPr>
        <w:t>Myra Young, City Recorder</w:t>
      </w:r>
    </w:p>
    <w:p w14:paraId="579CFFAC" w14:textId="77777777" w:rsidR="00841D34" w:rsidRDefault="00841D34" w:rsidP="00841D34">
      <w:pPr>
        <w:pStyle w:val="paragraph"/>
        <w:spacing w:before="0" w:beforeAutospacing="0" w:after="0" w:afterAutospacing="0"/>
        <w:textAlignment w:val="baseline"/>
        <w:rPr>
          <w:rStyle w:val="normaltextrun"/>
          <w:rFonts w:eastAsiaTheme="majorEastAsia"/>
          <w:color w:val="000000"/>
        </w:rPr>
      </w:pPr>
    </w:p>
    <w:p w14:paraId="2A4597D9" w14:textId="77777777" w:rsidR="00841D34" w:rsidRDefault="00841D34" w:rsidP="00841D34">
      <w:pPr>
        <w:pStyle w:val="paragraph"/>
        <w:spacing w:before="0" w:beforeAutospacing="0" w:after="0" w:afterAutospacing="0"/>
        <w:textAlignment w:val="baseline"/>
        <w:rPr>
          <w:rStyle w:val="normaltextrun"/>
          <w:rFonts w:eastAsiaTheme="majorEastAsia"/>
          <w:color w:val="000000"/>
        </w:rPr>
      </w:pPr>
    </w:p>
    <w:p w14:paraId="049094B4" w14:textId="3D09566E" w:rsidR="00841D34" w:rsidRDefault="00841D34" w:rsidP="00841D34">
      <w:pPr>
        <w:pStyle w:val="paragraph"/>
        <w:spacing w:before="0" w:beforeAutospacing="0" w:after="0" w:afterAutospacing="0"/>
        <w:textAlignment w:val="baseline"/>
        <w:rPr>
          <w:rFonts w:ascii="Segoe UI" w:hAnsi="Segoe UI" w:cs="Segoe UI"/>
          <w:color w:val="000000"/>
          <w:sz w:val="18"/>
          <w:szCs w:val="18"/>
        </w:rPr>
      </w:pPr>
      <w:r>
        <w:rPr>
          <w:rStyle w:val="normaltextrun"/>
          <w:rFonts w:eastAsiaTheme="majorEastAsia"/>
          <w:color w:val="000000"/>
        </w:rPr>
        <w:t>Ordinance/summary published on Utah state noticing website on ____________________.</w:t>
      </w:r>
      <w:r>
        <w:rPr>
          <w:rStyle w:val="eop"/>
          <w:rFonts w:eastAsiaTheme="majorEastAsia"/>
          <w:color w:val="000000"/>
        </w:rPr>
        <w:t> </w:t>
      </w:r>
    </w:p>
    <w:p w14:paraId="1D45DDA0" w14:textId="66153F3B" w:rsidR="009E24C4" w:rsidRPr="00F07C9C" w:rsidRDefault="00841D34" w:rsidP="00F07C9C">
      <w:pPr>
        <w:pStyle w:val="paragraph"/>
        <w:spacing w:before="0" w:beforeAutospacing="0" w:after="0" w:afterAutospacing="0"/>
        <w:textAlignment w:val="baseline"/>
        <w:rPr>
          <w:rFonts w:ascii="Segoe UI" w:hAnsi="Segoe UI" w:cs="Segoe UI"/>
          <w:color w:val="000000"/>
          <w:sz w:val="18"/>
          <w:szCs w:val="18"/>
        </w:rPr>
      </w:pPr>
      <w:r>
        <w:rPr>
          <w:rStyle w:val="normaltextrun"/>
          <w:rFonts w:eastAsiaTheme="majorEastAsia"/>
          <w:color w:val="000000"/>
        </w:rPr>
        <w:t>Effective date of Ordinance: ____________________. </w:t>
      </w:r>
      <w:r>
        <w:rPr>
          <w:rStyle w:val="eop"/>
          <w:rFonts w:eastAsiaTheme="majorEastAsia"/>
          <w:color w:val="000000"/>
        </w:rPr>
        <w:t> </w:t>
      </w:r>
      <w:r w:rsidR="009E24C4">
        <w:tab/>
      </w:r>
      <w:r w:rsidR="009E24C4">
        <w:tab/>
      </w:r>
      <w:r w:rsidR="009E24C4">
        <w:tab/>
      </w:r>
      <w:r w:rsidR="009E24C4">
        <w:tab/>
      </w:r>
      <w:r w:rsidR="009E24C4">
        <w:tab/>
      </w:r>
      <w:r w:rsidR="009E24C4">
        <w:tab/>
      </w:r>
      <w:r w:rsidR="009E24C4">
        <w:tab/>
      </w:r>
    </w:p>
    <w:sectPr w:rsidR="009E24C4" w:rsidRPr="00F07C9C" w:rsidSect="009E24C4">
      <w:headerReference w:type="even" r:id="rId10"/>
      <w:headerReference w:type="default" r:id="rId11"/>
      <w:footerReference w:type="even" r:id="rId12"/>
      <w:footerReference w:type="default" r:id="rId13"/>
      <w:headerReference w:type="first" r:id="rId14"/>
      <w:footerReference w:type="first" r:id="rId1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27C969C" w14:textId="77777777" w:rsidR="00936095" w:rsidRDefault="00936095" w:rsidP="00601668">
      <w:pPr>
        <w:spacing w:after="0" w:line="240" w:lineRule="auto"/>
      </w:pPr>
      <w:r>
        <w:separator/>
      </w:r>
    </w:p>
  </w:endnote>
  <w:endnote w:type="continuationSeparator" w:id="0">
    <w:p w14:paraId="15D06D93" w14:textId="77777777" w:rsidR="00936095" w:rsidRDefault="00936095" w:rsidP="006016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855EB4" w14:textId="77777777" w:rsidR="00601668" w:rsidRDefault="006016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8245F" w14:textId="77777777" w:rsidR="00601668" w:rsidRDefault="0060166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5AE6E1" w14:textId="77777777" w:rsidR="00601668" w:rsidRDefault="006016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CE4B4" w14:textId="77777777" w:rsidR="00936095" w:rsidRDefault="00936095" w:rsidP="00601668">
      <w:pPr>
        <w:spacing w:after="0" w:line="240" w:lineRule="auto"/>
      </w:pPr>
      <w:r>
        <w:separator/>
      </w:r>
    </w:p>
  </w:footnote>
  <w:footnote w:type="continuationSeparator" w:id="0">
    <w:p w14:paraId="3B4325C1" w14:textId="77777777" w:rsidR="00936095" w:rsidRDefault="00936095" w:rsidP="006016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9DE16" w14:textId="77777777" w:rsidR="00601668" w:rsidRDefault="006016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343AB4" w14:textId="35466921" w:rsidR="00601668" w:rsidRDefault="006016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A18A1B" w14:textId="77777777" w:rsidR="00601668" w:rsidRDefault="006016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93304D"/>
    <w:multiLevelType w:val="hybridMultilevel"/>
    <w:tmpl w:val="763E9FEA"/>
    <w:lvl w:ilvl="0" w:tplc="6644A884">
      <w:start w:val="1"/>
      <w:numFmt w:val="upperLetter"/>
      <w:lvlText w:val="%1."/>
      <w:lvlJc w:val="left"/>
      <w:pPr>
        <w:ind w:left="1140" w:hanging="420"/>
      </w:pPr>
      <w:rPr>
        <w:rFonts w:ascii="Times New Roman" w:eastAsiaTheme="majorEastAsia" w:hAnsi="Times New Roman" w:cs="Times New Roman"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A1D09F4"/>
    <w:multiLevelType w:val="hybridMultilevel"/>
    <w:tmpl w:val="B25E656E"/>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2" w15:restartNumberingAfterBreak="0">
    <w:nsid w:val="1B7B6778"/>
    <w:multiLevelType w:val="hybridMultilevel"/>
    <w:tmpl w:val="A614D2F4"/>
    <w:lvl w:ilvl="0" w:tplc="04090015">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3982ED9"/>
    <w:multiLevelType w:val="hybridMultilevel"/>
    <w:tmpl w:val="01100F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F07058"/>
    <w:multiLevelType w:val="multilevel"/>
    <w:tmpl w:val="5E78AD9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2AC740AA"/>
    <w:multiLevelType w:val="hybridMultilevel"/>
    <w:tmpl w:val="17A680B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1D2BC4"/>
    <w:multiLevelType w:val="multilevel"/>
    <w:tmpl w:val="7854CF88"/>
    <w:lvl w:ilvl="0">
      <w:start w:val="4"/>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36440803"/>
    <w:multiLevelType w:val="hybridMultilevel"/>
    <w:tmpl w:val="0E205E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45E11E5"/>
    <w:multiLevelType w:val="hybridMultilevel"/>
    <w:tmpl w:val="7C82F5A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A0F5AA9"/>
    <w:multiLevelType w:val="hybridMultilevel"/>
    <w:tmpl w:val="E7DEEDE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69A2030"/>
    <w:multiLevelType w:val="multilevel"/>
    <w:tmpl w:val="37F29FCE"/>
    <w:lvl w:ilvl="0">
      <w:start w:val="2"/>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71593A7F"/>
    <w:multiLevelType w:val="multilevel"/>
    <w:tmpl w:val="CF602BCE"/>
    <w:lvl w:ilvl="0">
      <w:start w:val="3"/>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16cid:durableId="503592922">
    <w:abstractNumId w:val="4"/>
  </w:num>
  <w:num w:numId="2" w16cid:durableId="517356285">
    <w:abstractNumId w:val="10"/>
  </w:num>
  <w:num w:numId="3" w16cid:durableId="1856722803">
    <w:abstractNumId w:val="11"/>
  </w:num>
  <w:num w:numId="4" w16cid:durableId="508567958">
    <w:abstractNumId w:val="6"/>
  </w:num>
  <w:num w:numId="5" w16cid:durableId="158429525">
    <w:abstractNumId w:val="1"/>
  </w:num>
  <w:num w:numId="6" w16cid:durableId="1889805472">
    <w:abstractNumId w:val="7"/>
  </w:num>
  <w:num w:numId="7" w16cid:durableId="1698458711">
    <w:abstractNumId w:val="3"/>
  </w:num>
  <w:num w:numId="8" w16cid:durableId="719326152">
    <w:abstractNumId w:val="0"/>
  </w:num>
  <w:num w:numId="9" w16cid:durableId="1102846101">
    <w:abstractNumId w:val="8"/>
  </w:num>
  <w:num w:numId="10" w16cid:durableId="1598714696">
    <w:abstractNumId w:val="9"/>
  </w:num>
  <w:num w:numId="11" w16cid:durableId="1170485352">
    <w:abstractNumId w:val="2"/>
  </w:num>
  <w:num w:numId="12" w16cid:durableId="12718630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24C4"/>
    <w:rsid w:val="00025A19"/>
    <w:rsid w:val="0007697C"/>
    <w:rsid w:val="00124DD6"/>
    <w:rsid w:val="001E2EF4"/>
    <w:rsid w:val="002402DE"/>
    <w:rsid w:val="002B3F35"/>
    <w:rsid w:val="003633A6"/>
    <w:rsid w:val="004C4266"/>
    <w:rsid w:val="00509E40"/>
    <w:rsid w:val="00601668"/>
    <w:rsid w:val="00640791"/>
    <w:rsid w:val="00641B0A"/>
    <w:rsid w:val="006F5BDE"/>
    <w:rsid w:val="00717C4E"/>
    <w:rsid w:val="0077388A"/>
    <w:rsid w:val="008046F9"/>
    <w:rsid w:val="00841D34"/>
    <w:rsid w:val="008F1D37"/>
    <w:rsid w:val="00936095"/>
    <w:rsid w:val="00996964"/>
    <w:rsid w:val="009E24C4"/>
    <w:rsid w:val="00A02C94"/>
    <w:rsid w:val="00AE7AB7"/>
    <w:rsid w:val="00B30964"/>
    <w:rsid w:val="00BA3097"/>
    <w:rsid w:val="00C26D90"/>
    <w:rsid w:val="00C46364"/>
    <w:rsid w:val="00CB21D3"/>
    <w:rsid w:val="00DC7509"/>
    <w:rsid w:val="00E1275A"/>
    <w:rsid w:val="00E467EF"/>
    <w:rsid w:val="00EF4D9C"/>
    <w:rsid w:val="00F07C9C"/>
    <w:rsid w:val="00F3725A"/>
    <w:rsid w:val="00FB75DC"/>
    <w:rsid w:val="0B0247B4"/>
    <w:rsid w:val="0D07B6D1"/>
    <w:rsid w:val="1A6169BC"/>
    <w:rsid w:val="2069CC63"/>
    <w:rsid w:val="2560CF73"/>
    <w:rsid w:val="40FFD59A"/>
    <w:rsid w:val="42374B60"/>
    <w:rsid w:val="4EE4EB62"/>
    <w:rsid w:val="5D22B6F3"/>
    <w:rsid w:val="754FFCA8"/>
    <w:rsid w:val="7D446B96"/>
    <w:rsid w:val="7E716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5C0CC"/>
  <w15:chartTrackingRefBased/>
  <w15:docId w15:val="{FF521BC7-DB78-4949-B1C5-1B6CCF354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E24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E24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E24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E24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E24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24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24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24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24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E24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E24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E24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E24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E24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24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24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24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24C4"/>
    <w:rPr>
      <w:rFonts w:eastAsiaTheme="majorEastAsia" w:cstheme="majorBidi"/>
      <w:color w:val="272727" w:themeColor="text1" w:themeTint="D8"/>
    </w:rPr>
  </w:style>
  <w:style w:type="paragraph" w:styleId="Title">
    <w:name w:val="Title"/>
    <w:basedOn w:val="Normal"/>
    <w:next w:val="Normal"/>
    <w:link w:val="TitleChar"/>
    <w:uiPriority w:val="10"/>
    <w:qFormat/>
    <w:rsid w:val="009E24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24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E24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E24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E24C4"/>
    <w:pPr>
      <w:spacing w:before="160"/>
      <w:jc w:val="center"/>
    </w:pPr>
    <w:rPr>
      <w:i/>
      <w:iCs/>
      <w:color w:val="404040" w:themeColor="text1" w:themeTint="BF"/>
    </w:rPr>
  </w:style>
  <w:style w:type="character" w:customStyle="1" w:styleId="QuoteChar">
    <w:name w:val="Quote Char"/>
    <w:basedOn w:val="DefaultParagraphFont"/>
    <w:link w:val="Quote"/>
    <w:uiPriority w:val="29"/>
    <w:rsid w:val="009E24C4"/>
    <w:rPr>
      <w:i/>
      <w:iCs/>
      <w:color w:val="404040" w:themeColor="text1" w:themeTint="BF"/>
    </w:rPr>
  </w:style>
  <w:style w:type="paragraph" w:styleId="ListParagraph">
    <w:name w:val="List Paragraph"/>
    <w:basedOn w:val="Normal"/>
    <w:uiPriority w:val="34"/>
    <w:qFormat/>
    <w:rsid w:val="009E24C4"/>
    <w:pPr>
      <w:ind w:left="720"/>
      <w:contextualSpacing/>
    </w:pPr>
  </w:style>
  <w:style w:type="character" w:styleId="IntenseEmphasis">
    <w:name w:val="Intense Emphasis"/>
    <w:basedOn w:val="DefaultParagraphFont"/>
    <w:uiPriority w:val="21"/>
    <w:qFormat/>
    <w:rsid w:val="009E24C4"/>
    <w:rPr>
      <w:i/>
      <w:iCs/>
      <w:color w:val="0F4761" w:themeColor="accent1" w:themeShade="BF"/>
    </w:rPr>
  </w:style>
  <w:style w:type="paragraph" w:styleId="IntenseQuote">
    <w:name w:val="Intense Quote"/>
    <w:basedOn w:val="Normal"/>
    <w:next w:val="Normal"/>
    <w:link w:val="IntenseQuoteChar"/>
    <w:uiPriority w:val="30"/>
    <w:qFormat/>
    <w:rsid w:val="009E24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24C4"/>
    <w:rPr>
      <w:i/>
      <w:iCs/>
      <w:color w:val="0F4761" w:themeColor="accent1" w:themeShade="BF"/>
    </w:rPr>
  </w:style>
  <w:style w:type="character" w:styleId="IntenseReference">
    <w:name w:val="Intense Reference"/>
    <w:basedOn w:val="DefaultParagraphFont"/>
    <w:uiPriority w:val="32"/>
    <w:qFormat/>
    <w:rsid w:val="009E24C4"/>
    <w:rPr>
      <w:b/>
      <w:bCs/>
      <w:smallCaps/>
      <w:color w:val="0F4761" w:themeColor="accent1" w:themeShade="BF"/>
      <w:spacing w:val="5"/>
    </w:rPr>
  </w:style>
  <w:style w:type="paragraph" w:customStyle="1" w:styleId="paragraph">
    <w:name w:val="paragraph"/>
    <w:basedOn w:val="Normal"/>
    <w:rsid w:val="009E24C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9E24C4"/>
  </w:style>
  <w:style w:type="character" w:customStyle="1" w:styleId="eop">
    <w:name w:val="eop"/>
    <w:basedOn w:val="DefaultParagraphFont"/>
    <w:rsid w:val="009E24C4"/>
  </w:style>
  <w:style w:type="paragraph" w:styleId="Header">
    <w:name w:val="header"/>
    <w:basedOn w:val="Normal"/>
    <w:link w:val="HeaderChar"/>
    <w:uiPriority w:val="99"/>
    <w:unhideWhenUsed/>
    <w:rsid w:val="006016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1668"/>
  </w:style>
  <w:style w:type="paragraph" w:styleId="Footer">
    <w:name w:val="footer"/>
    <w:basedOn w:val="Normal"/>
    <w:link w:val="FooterChar"/>
    <w:uiPriority w:val="99"/>
    <w:unhideWhenUsed/>
    <w:rsid w:val="006016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16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8283614">
      <w:bodyDiv w:val="1"/>
      <w:marLeft w:val="0"/>
      <w:marRight w:val="0"/>
      <w:marTop w:val="0"/>
      <w:marBottom w:val="0"/>
      <w:divBdr>
        <w:top w:val="none" w:sz="0" w:space="0" w:color="auto"/>
        <w:left w:val="none" w:sz="0" w:space="0" w:color="auto"/>
        <w:bottom w:val="none" w:sz="0" w:space="0" w:color="auto"/>
        <w:right w:val="none" w:sz="0" w:space="0" w:color="auto"/>
      </w:divBdr>
      <w:divsChild>
        <w:div w:id="1916091455">
          <w:marLeft w:val="0"/>
          <w:marRight w:val="0"/>
          <w:marTop w:val="0"/>
          <w:marBottom w:val="0"/>
          <w:divBdr>
            <w:top w:val="none" w:sz="0" w:space="0" w:color="auto"/>
            <w:left w:val="none" w:sz="0" w:space="0" w:color="auto"/>
            <w:bottom w:val="none" w:sz="0" w:space="0" w:color="auto"/>
            <w:right w:val="none" w:sz="0" w:space="0" w:color="auto"/>
          </w:divBdr>
        </w:div>
        <w:div w:id="1768113720">
          <w:marLeft w:val="0"/>
          <w:marRight w:val="0"/>
          <w:marTop w:val="0"/>
          <w:marBottom w:val="0"/>
          <w:divBdr>
            <w:top w:val="none" w:sz="0" w:space="0" w:color="auto"/>
            <w:left w:val="none" w:sz="0" w:space="0" w:color="auto"/>
            <w:bottom w:val="none" w:sz="0" w:space="0" w:color="auto"/>
            <w:right w:val="none" w:sz="0" w:space="0" w:color="auto"/>
          </w:divBdr>
        </w:div>
        <w:div w:id="1785804251">
          <w:marLeft w:val="0"/>
          <w:marRight w:val="0"/>
          <w:marTop w:val="0"/>
          <w:marBottom w:val="0"/>
          <w:divBdr>
            <w:top w:val="none" w:sz="0" w:space="0" w:color="auto"/>
            <w:left w:val="none" w:sz="0" w:space="0" w:color="auto"/>
            <w:bottom w:val="none" w:sz="0" w:space="0" w:color="auto"/>
            <w:right w:val="none" w:sz="0" w:space="0" w:color="auto"/>
          </w:divBdr>
        </w:div>
        <w:div w:id="660157341">
          <w:marLeft w:val="0"/>
          <w:marRight w:val="0"/>
          <w:marTop w:val="0"/>
          <w:marBottom w:val="0"/>
          <w:divBdr>
            <w:top w:val="none" w:sz="0" w:space="0" w:color="auto"/>
            <w:left w:val="none" w:sz="0" w:space="0" w:color="auto"/>
            <w:bottom w:val="none" w:sz="0" w:space="0" w:color="auto"/>
            <w:right w:val="none" w:sz="0" w:space="0" w:color="auto"/>
          </w:divBdr>
        </w:div>
        <w:div w:id="906919588">
          <w:marLeft w:val="0"/>
          <w:marRight w:val="0"/>
          <w:marTop w:val="0"/>
          <w:marBottom w:val="0"/>
          <w:divBdr>
            <w:top w:val="none" w:sz="0" w:space="0" w:color="auto"/>
            <w:left w:val="none" w:sz="0" w:space="0" w:color="auto"/>
            <w:bottom w:val="none" w:sz="0" w:space="0" w:color="auto"/>
            <w:right w:val="none" w:sz="0" w:space="0" w:color="auto"/>
          </w:divBdr>
        </w:div>
        <w:div w:id="1992755644">
          <w:marLeft w:val="0"/>
          <w:marRight w:val="0"/>
          <w:marTop w:val="0"/>
          <w:marBottom w:val="0"/>
          <w:divBdr>
            <w:top w:val="none" w:sz="0" w:space="0" w:color="auto"/>
            <w:left w:val="none" w:sz="0" w:space="0" w:color="auto"/>
            <w:bottom w:val="none" w:sz="0" w:space="0" w:color="auto"/>
            <w:right w:val="none" w:sz="0" w:space="0" w:color="auto"/>
          </w:divBdr>
        </w:div>
        <w:div w:id="212742313">
          <w:marLeft w:val="0"/>
          <w:marRight w:val="0"/>
          <w:marTop w:val="0"/>
          <w:marBottom w:val="0"/>
          <w:divBdr>
            <w:top w:val="none" w:sz="0" w:space="0" w:color="auto"/>
            <w:left w:val="none" w:sz="0" w:space="0" w:color="auto"/>
            <w:bottom w:val="none" w:sz="0" w:space="0" w:color="auto"/>
            <w:right w:val="none" w:sz="0" w:space="0" w:color="auto"/>
          </w:divBdr>
        </w:div>
        <w:div w:id="1375807669">
          <w:marLeft w:val="0"/>
          <w:marRight w:val="0"/>
          <w:marTop w:val="0"/>
          <w:marBottom w:val="0"/>
          <w:divBdr>
            <w:top w:val="none" w:sz="0" w:space="0" w:color="auto"/>
            <w:left w:val="none" w:sz="0" w:space="0" w:color="auto"/>
            <w:bottom w:val="none" w:sz="0" w:space="0" w:color="auto"/>
            <w:right w:val="none" w:sz="0" w:space="0" w:color="auto"/>
          </w:divBdr>
        </w:div>
        <w:div w:id="1017846609">
          <w:marLeft w:val="0"/>
          <w:marRight w:val="0"/>
          <w:marTop w:val="0"/>
          <w:marBottom w:val="0"/>
          <w:divBdr>
            <w:top w:val="none" w:sz="0" w:space="0" w:color="auto"/>
            <w:left w:val="none" w:sz="0" w:space="0" w:color="auto"/>
            <w:bottom w:val="none" w:sz="0" w:space="0" w:color="auto"/>
            <w:right w:val="none" w:sz="0" w:space="0" w:color="auto"/>
          </w:divBdr>
        </w:div>
        <w:div w:id="1887794708">
          <w:marLeft w:val="0"/>
          <w:marRight w:val="0"/>
          <w:marTop w:val="0"/>
          <w:marBottom w:val="0"/>
          <w:divBdr>
            <w:top w:val="none" w:sz="0" w:space="0" w:color="auto"/>
            <w:left w:val="none" w:sz="0" w:space="0" w:color="auto"/>
            <w:bottom w:val="none" w:sz="0" w:space="0" w:color="auto"/>
            <w:right w:val="none" w:sz="0" w:space="0" w:color="auto"/>
          </w:divBdr>
        </w:div>
        <w:div w:id="150801501">
          <w:marLeft w:val="0"/>
          <w:marRight w:val="0"/>
          <w:marTop w:val="0"/>
          <w:marBottom w:val="0"/>
          <w:divBdr>
            <w:top w:val="none" w:sz="0" w:space="0" w:color="auto"/>
            <w:left w:val="none" w:sz="0" w:space="0" w:color="auto"/>
            <w:bottom w:val="none" w:sz="0" w:space="0" w:color="auto"/>
            <w:right w:val="none" w:sz="0" w:space="0" w:color="auto"/>
          </w:divBdr>
        </w:div>
        <w:div w:id="1179808129">
          <w:marLeft w:val="0"/>
          <w:marRight w:val="0"/>
          <w:marTop w:val="0"/>
          <w:marBottom w:val="0"/>
          <w:divBdr>
            <w:top w:val="none" w:sz="0" w:space="0" w:color="auto"/>
            <w:left w:val="none" w:sz="0" w:space="0" w:color="auto"/>
            <w:bottom w:val="none" w:sz="0" w:space="0" w:color="auto"/>
            <w:right w:val="none" w:sz="0" w:space="0" w:color="auto"/>
          </w:divBdr>
        </w:div>
        <w:div w:id="2123526421">
          <w:marLeft w:val="0"/>
          <w:marRight w:val="0"/>
          <w:marTop w:val="0"/>
          <w:marBottom w:val="0"/>
          <w:divBdr>
            <w:top w:val="none" w:sz="0" w:space="0" w:color="auto"/>
            <w:left w:val="none" w:sz="0" w:space="0" w:color="auto"/>
            <w:bottom w:val="none" w:sz="0" w:space="0" w:color="auto"/>
            <w:right w:val="none" w:sz="0" w:space="0" w:color="auto"/>
          </w:divBdr>
        </w:div>
        <w:div w:id="1336421624">
          <w:marLeft w:val="0"/>
          <w:marRight w:val="0"/>
          <w:marTop w:val="0"/>
          <w:marBottom w:val="0"/>
          <w:divBdr>
            <w:top w:val="none" w:sz="0" w:space="0" w:color="auto"/>
            <w:left w:val="none" w:sz="0" w:space="0" w:color="auto"/>
            <w:bottom w:val="none" w:sz="0" w:space="0" w:color="auto"/>
            <w:right w:val="none" w:sz="0" w:space="0" w:color="auto"/>
          </w:divBdr>
        </w:div>
        <w:div w:id="1102577825">
          <w:marLeft w:val="0"/>
          <w:marRight w:val="0"/>
          <w:marTop w:val="0"/>
          <w:marBottom w:val="0"/>
          <w:divBdr>
            <w:top w:val="none" w:sz="0" w:space="0" w:color="auto"/>
            <w:left w:val="none" w:sz="0" w:space="0" w:color="auto"/>
            <w:bottom w:val="none" w:sz="0" w:space="0" w:color="auto"/>
            <w:right w:val="none" w:sz="0" w:space="0" w:color="auto"/>
          </w:divBdr>
        </w:div>
        <w:div w:id="740831965">
          <w:marLeft w:val="0"/>
          <w:marRight w:val="0"/>
          <w:marTop w:val="0"/>
          <w:marBottom w:val="0"/>
          <w:divBdr>
            <w:top w:val="none" w:sz="0" w:space="0" w:color="auto"/>
            <w:left w:val="none" w:sz="0" w:space="0" w:color="auto"/>
            <w:bottom w:val="none" w:sz="0" w:space="0" w:color="auto"/>
            <w:right w:val="none" w:sz="0" w:space="0" w:color="auto"/>
          </w:divBdr>
        </w:div>
        <w:div w:id="1756631151">
          <w:marLeft w:val="0"/>
          <w:marRight w:val="0"/>
          <w:marTop w:val="0"/>
          <w:marBottom w:val="0"/>
          <w:divBdr>
            <w:top w:val="none" w:sz="0" w:space="0" w:color="auto"/>
            <w:left w:val="none" w:sz="0" w:space="0" w:color="auto"/>
            <w:bottom w:val="none" w:sz="0" w:space="0" w:color="auto"/>
            <w:right w:val="none" w:sz="0" w:space="0" w:color="auto"/>
          </w:divBdr>
        </w:div>
        <w:div w:id="27226242">
          <w:marLeft w:val="0"/>
          <w:marRight w:val="0"/>
          <w:marTop w:val="0"/>
          <w:marBottom w:val="0"/>
          <w:divBdr>
            <w:top w:val="none" w:sz="0" w:space="0" w:color="auto"/>
            <w:left w:val="none" w:sz="0" w:space="0" w:color="auto"/>
            <w:bottom w:val="none" w:sz="0" w:space="0" w:color="auto"/>
            <w:right w:val="none" w:sz="0" w:space="0" w:color="auto"/>
          </w:divBdr>
        </w:div>
        <w:div w:id="1247766214">
          <w:marLeft w:val="0"/>
          <w:marRight w:val="0"/>
          <w:marTop w:val="0"/>
          <w:marBottom w:val="0"/>
          <w:divBdr>
            <w:top w:val="none" w:sz="0" w:space="0" w:color="auto"/>
            <w:left w:val="none" w:sz="0" w:space="0" w:color="auto"/>
            <w:bottom w:val="none" w:sz="0" w:space="0" w:color="auto"/>
            <w:right w:val="none" w:sz="0" w:space="0" w:color="auto"/>
          </w:divBdr>
        </w:div>
        <w:div w:id="1525940518">
          <w:marLeft w:val="0"/>
          <w:marRight w:val="0"/>
          <w:marTop w:val="0"/>
          <w:marBottom w:val="0"/>
          <w:divBdr>
            <w:top w:val="none" w:sz="0" w:space="0" w:color="auto"/>
            <w:left w:val="none" w:sz="0" w:space="0" w:color="auto"/>
            <w:bottom w:val="none" w:sz="0" w:space="0" w:color="auto"/>
            <w:right w:val="none" w:sz="0" w:space="0" w:color="auto"/>
          </w:divBdr>
        </w:div>
        <w:div w:id="1285424855">
          <w:marLeft w:val="0"/>
          <w:marRight w:val="0"/>
          <w:marTop w:val="0"/>
          <w:marBottom w:val="0"/>
          <w:divBdr>
            <w:top w:val="none" w:sz="0" w:space="0" w:color="auto"/>
            <w:left w:val="none" w:sz="0" w:space="0" w:color="auto"/>
            <w:bottom w:val="none" w:sz="0" w:space="0" w:color="auto"/>
            <w:right w:val="none" w:sz="0" w:space="0" w:color="auto"/>
          </w:divBdr>
          <w:divsChild>
            <w:div w:id="1480071919">
              <w:marLeft w:val="0"/>
              <w:marRight w:val="0"/>
              <w:marTop w:val="0"/>
              <w:marBottom w:val="0"/>
              <w:divBdr>
                <w:top w:val="none" w:sz="0" w:space="0" w:color="auto"/>
                <w:left w:val="none" w:sz="0" w:space="0" w:color="auto"/>
                <w:bottom w:val="none" w:sz="0" w:space="0" w:color="auto"/>
                <w:right w:val="none" w:sz="0" w:space="0" w:color="auto"/>
              </w:divBdr>
            </w:div>
            <w:div w:id="718823674">
              <w:marLeft w:val="0"/>
              <w:marRight w:val="0"/>
              <w:marTop w:val="0"/>
              <w:marBottom w:val="0"/>
              <w:divBdr>
                <w:top w:val="none" w:sz="0" w:space="0" w:color="auto"/>
                <w:left w:val="none" w:sz="0" w:space="0" w:color="auto"/>
                <w:bottom w:val="none" w:sz="0" w:space="0" w:color="auto"/>
                <w:right w:val="none" w:sz="0" w:space="0" w:color="auto"/>
              </w:divBdr>
            </w:div>
            <w:div w:id="625544124">
              <w:marLeft w:val="0"/>
              <w:marRight w:val="0"/>
              <w:marTop w:val="0"/>
              <w:marBottom w:val="0"/>
              <w:divBdr>
                <w:top w:val="none" w:sz="0" w:space="0" w:color="auto"/>
                <w:left w:val="none" w:sz="0" w:space="0" w:color="auto"/>
                <w:bottom w:val="none" w:sz="0" w:space="0" w:color="auto"/>
                <w:right w:val="none" w:sz="0" w:space="0" w:color="auto"/>
              </w:divBdr>
            </w:div>
            <w:div w:id="731538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001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57f70a0-956a-4367-88a1-e06f5d6bc31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123615471B71848A370E6C917A81427" ma:contentTypeVersion="15" ma:contentTypeDescription="Create a new document." ma:contentTypeScope="" ma:versionID="7e068d56334fb1b8a0237f72b5cd32dc">
  <xsd:schema xmlns:xsd="http://www.w3.org/2001/XMLSchema" xmlns:xs="http://www.w3.org/2001/XMLSchema" xmlns:p="http://schemas.microsoft.com/office/2006/metadata/properties" xmlns:ns3="a57f70a0-956a-4367-88a1-e06f5d6bc31c" xmlns:ns4="51a93a3f-78ab-49d9-b436-428d764792a1" targetNamespace="http://schemas.microsoft.com/office/2006/metadata/properties" ma:root="true" ma:fieldsID="3bb3245915b2cf57bcae232cedc231c9" ns3:_="" ns4:_="">
    <xsd:import namespace="a57f70a0-956a-4367-88a1-e06f5d6bc31c"/>
    <xsd:import namespace="51a93a3f-78ab-49d9-b436-428d764792a1"/>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System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3:_activity"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7f70a0-956a-4367-88a1-e06f5d6bc3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_activity" ma:index="19"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a93a3f-78ab-49d9-b436-428d764792a1" elementFormDefault="qualified">
    <xsd:import namespace="http://schemas.microsoft.com/office/2006/documentManagement/types"/>
    <xsd:import namespace="http://schemas.microsoft.com/office/infopath/2007/PartnerControls"/>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element name="SharingHintHash" ma:index="2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FA95E8-DDA3-4D30-A4AB-E99B178815C5}">
  <ds:schemaRefs>
    <ds:schemaRef ds:uri="http://schemas.microsoft.com/office/2006/metadata/properties"/>
    <ds:schemaRef ds:uri="http://schemas.microsoft.com/office/infopath/2007/PartnerControls"/>
    <ds:schemaRef ds:uri="a57f70a0-956a-4367-88a1-e06f5d6bc31c"/>
  </ds:schemaRefs>
</ds:datastoreItem>
</file>

<file path=customXml/itemProps2.xml><?xml version="1.0" encoding="utf-8"?>
<ds:datastoreItem xmlns:ds="http://schemas.openxmlformats.org/officeDocument/2006/customXml" ds:itemID="{82D4E68C-4E12-40FF-A9F0-69A91164C079}">
  <ds:schemaRefs>
    <ds:schemaRef ds:uri="http://schemas.microsoft.com/sharepoint/v3/contenttype/forms"/>
  </ds:schemaRefs>
</ds:datastoreItem>
</file>

<file path=customXml/itemProps3.xml><?xml version="1.0" encoding="utf-8"?>
<ds:datastoreItem xmlns:ds="http://schemas.openxmlformats.org/officeDocument/2006/customXml" ds:itemID="{67089803-B774-4442-BCB2-4C5E3529B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7f70a0-956a-4367-88a1-e06f5d6bc31c"/>
    <ds:schemaRef ds:uri="51a93a3f-78ab-49d9-b436-428d764792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797</Words>
  <Characters>4545</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Myra Young</dc:creator>
  <cp:keywords/>
  <dc:description/>
  <cp:lastModifiedBy>Myra Young</cp:lastModifiedBy>
  <cp:revision>2</cp:revision>
  <cp:lastPrinted>2024-06-13T13:42:00Z</cp:lastPrinted>
  <dcterms:created xsi:type="dcterms:W3CDTF">2024-06-24T22:54:00Z</dcterms:created>
  <dcterms:modified xsi:type="dcterms:W3CDTF">2024-06-24T22:54:00Z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0x010100B123615471B71848A370E6C917A81427</vt:lpwstr>
  </property>
</Properties>
</file>