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8EC" w:rsidRPr="00671E45" w:rsidRDefault="007A48EC" w:rsidP="007A48EC">
      <w:pPr>
        <w:widowControl w:val="0"/>
        <w:autoSpaceDE w:val="0"/>
        <w:autoSpaceDN w:val="0"/>
        <w:adjustRightInd w:val="0"/>
        <w:spacing w:after="200" w:line="240" w:lineRule="auto"/>
        <w:jc w:val="center"/>
        <w:rPr>
          <w:rFonts w:ascii="Arial" w:hAnsi="Arial" w:cs="Arial"/>
          <w:b/>
          <w:bCs/>
          <w:kern w:val="0"/>
          <w:sz w:val="24"/>
          <w:szCs w:val="24"/>
          <w:lang w:val="en"/>
        </w:rPr>
      </w:pPr>
      <w:r w:rsidRPr="00671E45">
        <w:rPr>
          <w:rFonts w:ascii="Arial" w:hAnsi="Arial" w:cs="Arial"/>
          <w:b/>
          <w:bCs/>
          <w:kern w:val="0"/>
          <w:sz w:val="24"/>
          <w:szCs w:val="24"/>
          <w:lang w:val="en"/>
        </w:rPr>
        <w:t>Federal Mineral Lease Special Service District</w:t>
      </w:r>
    </w:p>
    <w:p w:rsidR="007A48EC" w:rsidRDefault="007A48EC" w:rsidP="007A48EC">
      <w:pPr>
        <w:widowControl w:val="0"/>
        <w:autoSpaceDE w:val="0"/>
        <w:autoSpaceDN w:val="0"/>
        <w:adjustRightInd w:val="0"/>
        <w:spacing w:after="200" w:line="240" w:lineRule="auto"/>
        <w:jc w:val="center"/>
        <w:rPr>
          <w:rFonts w:ascii="Arial" w:hAnsi="Arial" w:cs="Arial"/>
          <w:b/>
          <w:bCs/>
          <w:kern w:val="0"/>
          <w:sz w:val="24"/>
          <w:szCs w:val="24"/>
          <w:lang w:val="en"/>
        </w:rPr>
      </w:pPr>
      <w:r>
        <w:rPr>
          <w:rFonts w:ascii="Arial" w:hAnsi="Arial" w:cs="Arial"/>
          <w:b/>
          <w:bCs/>
          <w:kern w:val="0"/>
          <w:sz w:val="24"/>
          <w:szCs w:val="24"/>
          <w:lang w:val="en"/>
        </w:rPr>
        <w:t>Meeting March 19, 2024</w:t>
      </w:r>
      <w:r w:rsidRPr="00671E45">
        <w:rPr>
          <w:rFonts w:ascii="Arial" w:hAnsi="Arial" w:cs="Arial"/>
          <w:b/>
          <w:bCs/>
          <w:kern w:val="0"/>
          <w:sz w:val="24"/>
          <w:szCs w:val="24"/>
          <w:lang w:val="en"/>
        </w:rPr>
        <w:t xml:space="preserve"> at 1</w:t>
      </w:r>
      <w:r>
        <w:rPr>
          <w:rFonts w:ascii="Arial" w:hAnsi="Arial" w:cs="Arial"/>
          <w:b/>
          <w:bCs/>
          <w:kern w:val="0"/>
          <w:sz w:val="24"/>
          <w:szCs w:val="24"/>
          <w:lang w:val="en"/>
        </w:rPr>
        <w:t xml:space="preserve">1:00 am </w:t>
      </w:r>
    </w:p>
    <w:p w:rsidR="007A48EC" w:rsidRPr="00671E45" w:rsidRDefault="007A48EC" w:rsidP="007A48EC">
      <w:pPr>
        <w:widowControl w:val="0"/>
        <w:autoSpaceDE w:val="0"/>
        <w:autoSpaceDN w:val="0"/>
        <w:adjustRightInd w:val="0"/>
        <w:spacing w:after="200" w:line="240" w:lineRule="auto"/>
        <w:jc w:val="center"/>
        <w:rPr>
          <w:rFonts w:ascii="Arial" w:hAnsi="Arial" w:cs="Arial"/>
          <w:b/>
          <w:bCs/>
          <w:kern w:val="0"/>
          <w:sz w:val="24"/>
          <w:szCs w:val="24"/>
          <w:lang w:val="en"/>
        </w:rPr>
      </w:pPr>
      <w:r w:rsidRPr="00671E45">
        <w:rPr>
          <w:rFonts w:ascii="Arial" w:hAnsi="Arial" w:cs="Arial"/>
          <w:b/>
          <w:bCs/>
          <w:kern w:val="0"/>
          <w:sz w:val="24"/>
          <w:szCs w:val="24"/>
          <w:lang w:val="en"/>
        </w:rPr>
        <w:t>160 N Main Room 101, Manti, Utah 84642</w:t>
      </w:r>
    </w:p>
    <w:p w:rsidR="007A48EC" w:rsidRDefault="007A48EC" w:rsidP="007A48EC">
      <w:pPr>
        <w:widowControl w:val="0"/>
        <w:autoSpaceDE w:val="0"/>
        <w:autoSpaceDN w:val="0"/>
        <w:adjustRightInd w:val="0"/>
        <w:spacing w:after="0" w:line="240" w:lineRule="auto"/>
        <w:rPr>
          <w:rFonts w:ascii="Arial" w:hAnsi="Arial" w:cs="Arial"/>
          <w:kern w:val="0"/>
          <w:sz w:val="24"/>
          <w:szCs w:val="24"/>
          <w:lang w:val="en"/>
        </w:rPr>
      </w:pPr>
    </w:p>
    <w:p w:rsidR="007A48EC" w:rsidRDefault="007A48EC" w:rsidP="007A48EC">
      <w:pPr>
        <w:widowControl w:val="0"/>
        <w:autoSpaceDE w:val="0"/>
        <w:autoSpaceDN w:val="0"/>
        <w:adjustRightInd w:val="0"/>
        <w:spacing w:after="0" w:line="276" w:lineRule="auto"/>
        <w:rPr>
          <w:rFonts w:ascii="Arial" w:hAnsi="Arial" w:cs="Arial"/>
          <w:kern w:val="0"/>
          <w:sz w:val="24"/>
          <w:szCs w:val="24"/>
          <w:lang w:val="en"/>
        </w:rPr>
      </w:pPr>
      <w:r>
        <w:rPr>
          <w:rFonts w:ascii="Arial" w:hAnsi="Arial" w:cs="Arial"/>
          <w:kern w:val="0"/>
          <w:sz w:val="24"/>
          <w:szCs w:val="24"/>
          <w:lang w:val="en"/>
        </w:rPr>
        <w:t>Meeting called to order by Chair Troy Shelley at 11:03 am</w:t>
      </w:r>
    </w:p>
    <w:p w:rsidR="007A48EC" w:rsidRDefault="007A48EC" w:rsidP="007A48EC">
      <w:pPr>
        <w:widowControl w:val="0"/>
        <w:autoSpaceDE w:val="0"/>
        <w:autoSpaceDN w:val="0"/>
        <w:adjustRightInd w:val="0"/>
        <w:spacing w:after="0" w:line="276" w:lineRule="auto"/>
        <w:rPr>
          <w:rFonts w:ascii="Arial" w:hAnsi="Arial" w:cs="Arial"/>
          <w:kern w:val="0"/>
          <w:sz w:val="24"/>
          <w:szCs w:val="24"/>
          <w:lang w:val="en"/>
        </w:rPr>
      </w:pPr>
    </w:p>
    <w:p w:rsidR="007A48EC" w:rsidRDefault="007A48EC" w:rsidP="007A48EC">
      <w:pPr>
        <w:widowControl w:val="0"/>
        <w:autoSpaceDE w:val="0"/>
        <w:autoSpaceDN w:val="0"/>
        <w:adjustRightInd w:val="0"/>
        <w:spacing w:after="0" w:line="276" w:lineRule="auto"/>
        <w:rPr>
          <w:rFonts w:ascii="Arial" w:hAnsi="Arial" w:cs="Arial"/>
          <w:kern w:val="0"/>
          <w:sz w:val="24"/>
          <w:szCs w:val="24"/>
          <w:lang w:val="en"/>
        </w:rPr>
      </w:pPr>
      <w:r>
        <w:rPr>
          <w:rFonts w:ascii="Arial" w:hAnsi="Arial" w:cs="Arial"/>
          <w:kern w:val="0"/>
          <w:sz w:val="24"/>
          <w:szCs w:val="24"/>
          <w:lang w:val="en"/>
        </w:rPr>
        <w:t>MEMBERS IN ATTENDANCE:  Chair Troy Shelley, Commis</w:t>
      </w:r>
      <w:r w:rsidR="006C1E25">
        <w:rPr>
          <w:rFonts w:ascii="Arial" w:hAnsi="Arial" w:cs="Arial"/>
          <w:kern w:val="0"/>
          <w:sz w:val="24"/>
          <w:szCs w:val="24"/>
          <w:lang w:val="en"/>
        </w:rPr>
        <w:t>sioner Reed Hatch, James Erickso</w:t>
      </w:r>
      <w:r>
        <w:rPr>
          <w:rFonts w:ascii="Arial" w:hAnsi="Arial" w:cs="Arial"/>
          <w:kern w:val="0"/>
          <w:sz w:val="24"/>
          <w:szCs w:val="24"/>
          <w:lang w:val="en"/>
        </w:rPr>
        <w:t xml:space="preserve">n, Stacy Lyon, and Lisa Roberts </w:t>
      </w:r>
    </w:p>
    <w:p w:rsidR="007A48EC" w:rsidRDefault="007A48EC" w:rsidP="007A48EC">
      <w:pPr>
        <w:widowControl w:val="0"/>
        <w:autoSpaceDE w:val="0"/>
        <w:autoSpaceDN w:val="0"/>
        <w:adjustRightInd w:val="0"/>
        <w:spacing w:after="0" w:line="276" w:lineRule="auto"/>
        <w:rPr>
          <w:rFonts w:ascii="Arial" w:hAnsi="Arial" w:cs="Arial"/>
          <w:kern w:val="0"/>
          <w:sz w:val="24"/>
          <w:szCs w:val="24"/>
          <w:lang w:val="en"/>
        </w:rPr>
      </w:pPr>
    </w:p>
    <w:p w:rsidR="007A48EC" w:rsidRDefault="007A48EC" w:rsidP="007A48EC">
      <w:pPr>
        <w:widowControl w:val="0"/>
        <w:autoSpaceDE w:val="0"/>
        <w:autoSpaceDN w:val="0"/>
        <w:adjustRightInd w:val="0"/>
        <w:spacing w:after="0" w:line="276" w:lineRule="auto"/>
        <w:rPr>
          <w:rFonts w:ascii="Arial" w:hAnsi="Arial" w:cs="Arial"/>
          <w:kern w:val="0"/>
          <w:sz w:val="24"/>
          <w:szCs w:val="24"/>
          <w:lang w:val="en"/>
        </w:rPr>
      </w:pPr>
      <w:r>
        <w:rPr>
          <w:rFonts w:ascii="Arial" w:hAnsi="Arial" w:cs="Arial"/>
          <w:kern w:val="0"/>
          <w:sz w:val="24"/>
          <w:szCs w:val="24"/>
          <w:lang w:val="en"/>
        </w:rPr>
        <w:t>MEMBERS ABSENT:  Vice Chair Brian Nielson and Gail Buchanan</w:t>
      </w:r>
    </w:p>
    <w:p w:rsidR="007A48EC" w:rsidRDefault="007A48EC" w:rsidP="007A48EC">
      <w:pPr>
        <w:widowControl w:val="0"/>
        <w:autoSpaceDE w:val="0"/>
        <w:autoSpaceDN w:val="0"/>
        <w:adjustRightInd w:val="0"/>
        <w:spacing w:after="0" w:line="276" w:lineRule="auto"/>
        <w:rPr>
          <w:rFonts w:ascii="Arial" w:hAnsi="Arial" w:cs="Arial"/>
          <w:kern w:val="0"/>
          <w:sz w:val="24"/>
          <w:szCs w:val="24"/>
          <w:lang w:val="en"/>
        </w:rPr>
      </w:pPr>
    </w:p>
    <w:p w:rsidR="007A48EC" w:rsidRDefault="007A48EC" w:rsidP="007A48EC">
      <w:pPr>
        <w:widowControl w:val="0"/>
        <w:autoSpaceDE w:val="0"/>
        <w:autoSpaceDN w:val="0"/>
        <w:adjustRightInd w:val="0"/>
        <w:spacing w:after="0" w:line="276" w:lineRule="auto"/>
        <w:rPr>
          <w:rFonts w:ascii="Arial" w:hAnsi="Arial" w:cs="Arial"/>
          <w:kern w:val="0"/>
          <w:sz w:val="24"/>
          <w:szCs w:val="24"/>
          <w:lang w:val="en"/>
        </w:rPr>
      </w:pPr>
      <w:r>
        <w:rPr>
          <w:rFonts w:ascii="Arial" w:hAnsi="Arial" w:cs="Arial"/>
          <w:kern w:val="0"/>
          <w:sz w:val="24"/>
          <w:szCs w:val="24"/>
          <w:lang w:val="en"/>
        </w:rPr>
        <w:t>PUBLIC IN ATTENDANCE:  James Newman</w:t>
      </w:r>
    </w:p>
    <w:p w:rsidR="007A48EC" w:rsidRDefault="007A48EC" w:rsidP="007A48EC">
      <w:pPr>
        <w:rPr>
          <w:rFonts w:ascii="Arial" w:hAnsi="Arial" w:cs="Arial"/>
          <w:sz w:val="28"/>
          <w:szCs w:val="28"/>
        </w:rPr>
      </w:pPr>
    </w:p>
    <w:p w:rsidR="007A48EC" w:rsidRPr="00937E87" w:rsidRDefault="007A48EC" w:rsidP="007A48EC">
      <w:pPr>
        <w:rPr>
          <w:rFonts w:ascii="Arial" w:hAnsi="Arial" w:cs="Arial"/>
          <w:sz w:val="24"/>
          <w:szCs w:val="24"/>
        </w:rPr>
      </w:pPr>
      <w:r w:rsidRPr="00F02AFF">
        <w:rPr>
          <w:rFonts w:ascii="Arial" w:hAnsi="Arial" w:cs="Arial"/>
          <w:b/>
          <w:sz w:val="24"/>
          <w:szCs w:val="24"/>
        </w:rPr>
        <w:t>REVIEW/APPROVAL OF MINUT</w:t>
      </w:r>
      <w:r>
        <w:rPr>
          <w:rFonts w:ascii="Arial" w:hAnsi="Arial" w:cs="Arial"/>
          <w:b/>
          <w:sz w:val="24"/>
          <w:szCs w:val="24"/>
        </w:rPr>
        <w:t>ES MEETING HELD DECEMBER 20, 2023 AND PUBLIC BUDGET HEARING HELD DECEMBER 20, 2023</w:t>
      </w:r>
      <w:r w:rsidRPr="00937E87">
        <w:rPr>
          <w:rFonts w:ascii="Arial" w:hAnsi="Arial" w:cs="Arial"/>
          <w:sz w:val="24"/>
          <w:szCs w:val="24"/>
        </w:rPr>
        <w:t>:</w:t>
      </w:r>
    </w:p>
    <w:p w:rsidR="00987495" w:rsidRDefault="007A48EC">
      <w:pPr>
        <w:rPr>
          <w:rFonts w:ascii="Arial" w:hAnsi="Arial" w:cs="Arial"/>
          <w:sz w:val="24"/>
          <w:szCs w:val="24"/>
        </w:rPr>
      </w:pPr>
      <w:r>
        <w:rPr>
          <w:rFonts w:ascii="Arial" w:hAnsi="Arial" w:cs="Arial"/>
          <w:sz w:val="24"/>
          <w:szCs w:val="24"/>
        </w:rPr>
        <w:t>Commissioner Reed Hatch made a motion to approve the minutes of the meetin</w:t>
      </w:r>
      <w:r w:rsidR="00656B8C">
        <w:rPr>
          <w:rFonts w:ascii="Arial" w:hAnsi="Arial" w:cs="Arial"/>
          <w:sz w:val="24"/>
          <w:szCs w:val="24"/>
        </w:rPr>
        <w:t>g held December 20, 2023 and</w:t>
      </w:r>
      <w:r>
        <w:rPr>
          <w:rFonts w:ascii="Arial" w:hAnsi="Arial" w:cs="Arial"/>
          <w:sz w:val="24"/>
          <w:szCs w:val="24"/>
        </w:rPr>
        <w:t xml:space="preserve"> minutes of the public budget hearing held D</w:t>
      </w:r>
      <w:r w:rsidR="006C1E25">
        <w:rPr>
          <w:rFonts w:ascii="Arial" w:hAnsi="Arial" w:cs="Arial"/>
          <w:sz w:val="24"/>
          <w:szCs w:val="24"/>
        </w:rPr>
        <w:t>ecember 20, 2023.  James Erickso</w:t>
      </w:r>
      <w:r>
        <w:rPr>
          <w:rFonts w:ascii="Arial" w:hAnsi="Arial" w:cs="Arial"/>
          <w:sz w:val="24"/>
          <w:szCs w:val="24"/>
        </w:rPr>
        <w:t>n seconded the motion.  The motion was unanimously approved.</w:t>
      </w:r>
    </w:p>
    <w:p w:rsidR="00656B8C" w:rsidRPr="00656B8C" w:rsidRDefault="009C6D9A">
      <w:pPr>
        <w:rPr>
          <w:rFonts w:ascii="Arial" w:hAnsi="Arial" w:cs="Arial"/>
          <w:b/>
          <w:sz w:val="24"/>
          <w:szCs w:val="24"/>
        </w:rPr>
      </w:pPr>
      <w:r w:rsidRPr="00656B8C">
        <w:rPr>
          <w:rFonts w:ascii="Arial" w:hAnsi="Arial" w:cs="Arial"/>
          <w:b/>
          <w:sz w:val="24"/>
          <w:szCs w:val="24"/>
        </w:rPr>
        <w:t>PTIF RESOLUTION ADOPTION</w:t>
      </w:r>
      <w:r w:rsidR="007B21C3" w:rsidRPr="00656B8C">
        <w:rPr>
          <w:rFonts w:ascii="Arial" w:hAnsi="Arial" w:cs="Arial"/>
          <w:b/>
          <w:sz w:val="24"/>
          <w:szCs w:val="24"/>
        </w:rPr>
        <w:t>, ADDING LISA AND REED TO PTIF ACCOUNT, AND REMOVING OTHERS NOT ON BOARD</w:t>
      </w:r>
      <w:r w:rsidRPr="00656B8C">
        <w:rPr>
          <w:rFonts w:ascii="Arial" w:hAnsi="Arial" w:cs="Arial"/>
          <w:b/>
          <w:sz w:val="24"/>
          <w:szCs w:val="24"/>
        </w:rPr>
        <w:t xml:space="preserve">:  </w:t>
      </w:r>
    </w:p>
    <w:p w:rsidR="007B21C3" w:rsidRDefault="009C6D9A">
      <w:pPr>
        <w:rPr>
          <w:rFonts w:ascii="Arial" w:hAnsi="Arial" w:cs="Arial"/>
          <w:sz w:val="24"/>
          <w:szCs w:val="24"/>
        </w:rPr>
      </w:pPr>
      <w:r>
        <w:rPr>
          <w:rFonts w:ascii="Arial" w:hAnsi="Arial" w:cs="Arial"/>
          <w:sz w:val="24"/>
          <w:szCs w:val="24"/>
        </w:rPr>
        <w:t>Chair Troy Shelley looked at the PTIF resolution</w:t>
      </w:r>
      <w:r w:rsidR="00350261">
        <w:rPr>
          <w:rFonts w:ascii="Arial" w:hAnsi="Arial" w:cs="Arial"/>
          <w:sz w:val="24"/>
          <w:szCs w:val="24"/>
        </w:rPr>
        <w:t xml:space="preserve"> that Stacy Lyon gave him</w:t>
      </w:r>
      <w:r>
        <w:rPr>
          <w:rFonts w:ascii="Arial" w:hAnsi="Arial" w:cs="Arial"/>
          <w:sz w:val="24"/>
          <w:szCs w:val="24"/>
        </w:rPr>
        <w:t xml:space="preserve"> which was showing that Stacy Lyon, </w:t>
      </w:r>
      <w:r w:rsidR="00350261">
        <w:rPr>
          <w:rFonts w:ascii="Arial" w:hAnsi="Arial" w:cs="Arial"/>
          <w:sz w:val="24"/>
          <w:szCs w:val="24"/>
        </w:rPr>
        <w:t xml:space="preserve">Commissioner Reed Hatch, and Lisa Roberts be signers on the PTIF account.  He advised that he is opposed to having Commissioner Reed Hatch as a signer because the Special Service District is supposed to keep an </w:t>
      </w:r>
      <w:proofErr w:type="spellStart"/>
      <w:r w:rsidR="00350261">
        <w:rPr>
          <w:rFonts w:ascii="Arial" w:hAnsi="Arial" w:cs="Arial"/>
          <w:sz w:val="24"/>
          <w:szCs w:val="24"/>
        </w:rPr>
        <w:t>arms length</w:t>
      </w:r>
      <w:proofErr w:type="spellEnd"/>
      <w:r w:rsidR="00350261">
        <w:rPr>
          <w:rFonts w:ascii="Arial" w:hAnsi="Arial" w:cs="Arial"/>
          <w:sz w:val="24"/>
          <w:szCs w:val="24"/>
        </w:rPr>
        <w:t xml:space="preserve"> distance from the county commission.  He believes that by putting a commissioner on as a signer that would violate the </w:t>
      </w:r>
      <w:proofErr w:type="spellStart"/>
      <w:r w:rsidR="00350261">
        <w:rPr>
          <w:rFonts w:ascii="Arial" w:hAnsi="Arial" w:cs="Arial"/>
          <w:sz w:val="24"/>
          <w:szCs w:val="24"/>
        </w:rPr>
        <w:t>arms length</w:t>
      </w:r>
      <w:proofErr w:type="spellEnd"/>
      <w:r w:rsidR="00350261">
        <w:rPr>
          <w:rFonts w:ascii="Arial" w:hAnsi="Arial" w:cs="Arial"/>
          <w:sz w:val="24"/>
          <w:szCs w:val="24"/>
        </w:rPr>
        <w:t xml:space="preserve"> agreement.  Stacy Lyon advi</w:t>
      </w:r>
      <w:r w:rsidR="00B66671">
        <w:rPr>
          <w:rFonts w:ascii="Arial" w:hAnsi="Arial" w:cs="Arial"/>
          <w:sz w:val="24"/>
          <w:szCs w:val="24"/>
        </w:rPr>
        <w:t>sed she only put those names on</w:t>
      </w:r>
      <w:r w:rsidR="00350261">
        <w:rPr>
          <w:rFonts w:ascii="Arial" w:hAnsi="Arial" w:cs="Arial"/>
          <w:sz w:val="24"/>
          <w:szCs w:val="24"/>
        </w:rPr>
        <w:t xml:space="preserve"> because they were the ones that were approved in the last meeting.  Commissioner Reed Hatch advised the</w:t>
      </w:r>
      <w:r w:rsidR="00B66671">
        <w:rPr>
          <w:rFonts w:ascii="Arial" w:hAnsi="Arial" w:cs="Arial"/>
          <w:sz w:val="24"/>
          <w:szCs w:val="24"/>
        </w:rPr>
        <w:t xml:space="preserve"> only reason they suggested him</w:t>
      </w:r>
      <w:r w:rsidR="00350261">
        <w:rPr>
          <w:rFonts w:ascii="Arial" w:hAnsi="Arial" w:cs="Arial"/>
          <w:sz w:val="24"/>
          <w:szCs w:val="24"/>
        </w:rPr>
        <w:t xml:space="preserve"> was because he is available.  Chair Troy Shelley advised that maybe he didn’t think it through enough last meeting.  He stated that the audit was about violating the </w:t>
      </w:r>
      <w:proofErr w:type="spellStart"/>
      <w:r w:rsidR="00350261">
        <w:rPr>
          <w:rFonts w:ascii="Arial" w:hAnsi="Arial" w:cs="Arial"/>
          <w:sz w:val="24"/>
          <w:szCs w:val="24"/>
        </w:rPr>
        <w:t>arms length</w:t>
      </w:r>
      <w:proofErr w:type="spellEnd"/>
      <w:r w:rsidR="00350261">
        <w:rPr>
          <w:rFonts w:ascii="Arial" w:hAnsi="Arial" w:cs="Arial"/>
          <w:sz w:val="24"/>
          <w:szCs w:val="24"/>
        </w:rPr>
        <w:t xml:space="preserve"> agreement.  Stacy Lyon advised that we don’t write checks out of the PTIF account.  I</w:t>
      </w:r>
      <w:r w:rsidR="007B21C3">
        <w:rPr>
          <w:rFonts w:ascii="Arial" w:hAnsi="Arial" w:cs="Arial"/>
          <w:sz w:val="24"/>
          <w:szCs w:val="24"/>
        </w:rPr>
        <w:t>t is a savings account where all of our federal lease money goes into.  PTIF stands for Public Treasurers</w:t>
      </w:r>
      <w:r w:rsidR="006C1E25">
        <w:rPr>
          <w:rFonts w:ascii="Arial" w:hAnsi="Arial" w:cs="Arial"/>
          <w:sz w:val="24"/>
          <w:szCs w:val="24"/>
        </w:rPr>
        <w:t xml:space="preserve"> Investment Fund.  James Erickso</w:t>
      </w:r>
      <w:r w:rsidR="007B21C3">
        <w:rPr>
          <w:rFonts w:ascii="Arial" w:hAnsi="Arial" w:cs="Arial"/>
          <w:sz w:val="24"/>
          <w:szCs w:val="24"/>
        </w:rPr>
        <w:t>n w</w:t>
      </w:r>
      <w:r w:rsidR="00B66671">
        <w:rPr>
          <w:rFonts w:ascii="Arial" w:hAnsi="Arial" w:cs="Arial"/>
          <w:sz w:val="24"/>
          <w:szCs w:val="24"/>
        </w:rPr>
        <w:t>as asked if he would be a signer</w:t>
      </w:r>
      <w:r w:rsidR="007B21C3">
        <w:rPr>
          <w:rFonts w:ascii="Arial" w:hAnsi="Arial" w:cs="Arial"/>
          <w:sz w:val="24"/>
          <w:szCs w:val="24"/>
        </w:rPr>
        <w:t xml:space="preserve"> on the PTIF account.  Chair Troy Shelley advised James </w:t>
      </w:r>
      <w:r w:rsidR="006C1E25">
        <w:rPr>
          <w:rFonts w:ascii="Arial" w:hAnsi="Arial" w:cs="Arial"/>
          <w:sz w:val="24"/>
          <w:szCs w:val="24"/>
        </w:rPr>
        <w:t>Erickso</w:t>
      </w:r>
      <w:r w:rsidR="00B66671">
        <w:rPr>
          <w:rFonts w:ascii="Arial" w:hAnsi="Arial" w:cs="Arial"/>
          <w:sz w:val="24"/>
          <w:szCs w:val="24"/>
        </w:rPr>
        <w:t>n that he would just be approving</w:t>
      </w:r>
      <w:r w:rsidR="007B21C3">
        <w:rPr>
          <w:rFonts w:ascii="Arial" w:hAnsi="Arial" w:cs="Arial"/>
          <w:sz w:val="24"/>
          <w:szCs w:val="24"/>
        </w:rPr>
        <w:t xml:space="preserve"> any money transfers in the PTIF account when needed.  Jame</w:t>
      </w:r>
      <w:r w:rsidR="006C1E25">
        <w:rPr>
          <w:rFonts w:ascii="Arial" w:hAnsi="Arial" w:cs="Arial"/>
          <w:sz w:val="24"/>
          <w:szCs w:val="24"/>
        </w:rPr>
        <w:t>s Erickso</w:t>
      </w:r>
      <w:r w:rsidR="00B66671">
        <w:rPr>
          <w:rFonts w:ascii="Arial" w:hAnsi="Arial" w:cs="Arial"/>
          <w:sz w:val="24"/>
          <w:szCs w:val="24"/>
        </w:rPr>
        <w:t>n agreed to be a signer</w:t>
      </w:r>
      <w:r w:rsidR="007B21C3">
        <w:rPr>
          <w:rFonts w:ascii="Arial" w:hAnsi="Arial" w:cs="Arial"/>
          <w:sz w:val="24"/>
          <w:szCs w:val="24"/>
        </w:rPr>
        <w:t xml:space="preserve"> on the PTIF account.  Chair Troy Shelley made a motion that instead </w:t>
      </w:r>
      <w:r w:rsidR="00B66671">
        <w:rPr>
          <w:rFonts w:ascii="Arial" w:hAnsi="Arial" w:cs="Arial"/>
          <w:sz w:val="24"/>
          <w:szCs w:val="24"/>
        </w:rPr>
        <w:t>of Commissioner Reed Hatch that</w:t>
      </w:r>
      <w:r w:rsidR="007B21C3">
        <w:rPr>
          <w:rFonts w:ascii="Arial" w:hAnsi="Arial" w:cs="Arial"/>
          <w:sz w:val="24"/>
          <w:szCs w:val="24"/>
        </w:rPr>
        <w:t xml:space="preserve"> Jam</w:t>
      </w:r>
      <w:r w:rsidR="006C1E25">
        <w:rPr>
          <w:rFonts w:ascii="Arial" w:hAnsi="Arial" w:cs="Arial"/>
          <w:sz w:val="24"/>
          <w:szCs w:val="24"/>
        </w:rPr>
        <w:t>es Erickso</w:t>
      </w:r>
      <w:r w:rsidR="00B66671">
        <w:rPr>
          <w:rFonts w:ascii="Arial" w:hAnsi="Arial" w:cs="Arial"/>
          <w:sz w:val="24"/>
          <w:szCs w:val="24"/>
        </w:rPr>
        <w:t>n be</w:t>
      </w:r>
      <w:r w:rsidR="007B21C3">
        <w:rPr>
          <w:rFonts w:ascii="Arial" w:hAnsi="Arial" w:cs="Arial"/>
          <w:sz w:val="24"/>
          <w:szCs w:val="24"/>
        </w:rPr>
        <w:t xml:space="preserve"> the third signer on the PTIF account.  Commissioner Reed Hatch seconded the motion.  It was unanimously approved.  Chair Troy Shelley advised he doesn’t believe anything further </w:t>
      </w:r>
      <w:r w:rsidR="007B21C3">
        <w:rPr>
          <w:rFonts w:ascii="Arial" w:hAnsi="Arial" w:cs="Arial"/>
          <w:sz w:val="24"/>
          <w:szCs w:val="24"/>
        </w:rPr>
        <w:lastRenderedPageBreak/>
        <w:t>needs to be done by the board on this issue.  Stacy Lyon advised she will fill out a new form with the corrections and have it signed by the Chair.</w:t>
      </w:r>
    </w:p>
    <w:p w:rsidR="007B21C3" w:rsidRPr="00656B8C" w:rsidRDefault="007B21C3">
      <w:pPr>
        <w:rPr>
          <w:rFonts w:ascii="Arial" w:hAnsi="Arial" w:cs="Arial"/>
          <w:b/>
          <w:sz w:val="24"/>
          <w:szCs w:val="24"/>
        </w:rPr>
      </w:pPr>
      <w:r w:rsidRPr="00656B8C">
        <w:rPr>
          <w:rFonts w:ascii="Arial" w:hAnsi="Arial" w:cs="Arial"/>
          <w:b/>
          <w:sz w:val="24"/>
          <w:szCs w:val="24"/>
        </w:rPr>
        <w:t>LIABILITY INSURANCE REVIEW AND APPROVAL IF NEEDED:</w:t>
      </w:r>
    </w:p>
    <w:p w:rsidR="007B21C3" w:rsidRDefault="007B21C3">
      <w:pPr>
        <w:rPr>
          <w:rFonts w:ascii="Arial" w:hAnsi="Arial" w:cs="Arial"/>
          <w:sz w:val="24"/>
          <w:szCs w:val="24"/>
        </w:rPr>
      </w:pPr>
      <w:r>
        <w:rPr>
          <w:rFonts w:ascii="Arial" w:hAnsi="Arial" w:cs="Arial"/>
          <w:sz w:val="24"/>
          <w:szCs w:val="24"/>
        </w:rPr>
        <w:t xml:space="preserve">Chair Troy Shelley </w:t>
      </w:r>
      <w:r w:rsidR="00473DD2">
        <w:rPr>
          <w:rFonts w:ascii="Arial" w:hAnsi="Arial" w:cs="Arial"/>
          <w:sz w:val="24"/>
          <w:szCs w:val="24"/>
        </w:rPr>
        <w:t xml:space="preserve">asked Stacy Lyon if the payment was made for the liability insurance.  Stacy Lyon advised that she just needed Lisa Roberts’ signature.  Chair Troy Shelley advised it had already been agreed upon as long as it didn’t exceed a certain amount.  There was some confusion and Stacy Lyon advised this is actually for the </w:t>
      </w:r>
      <w:proofErr w:type="gramStart"/>
      <w:r w:rsidR="00473DD2">
        <w:rPr>
          <w:rFonts w:ascii="Arial" w:hAnsi="Arial" w:cs="Arial"/>
          <w:sz w:val="24"/>
          <w:szCs w:val="24"/>
        </w:rPr>
        <w:t>treasurers</w:t>
      </w:r>
      <w:proofErr w:type="gramEnd"/>
      <w:r w:rsidR="00473DD2">
        <w:rPr>
          <w:rFonts w:ascii="Arial" w:hAnsi="Arial" w:cs="Arial"/>
          <w:sz w:val="24"/>
          <w:szCs w:val="24"/>
        </w:rPr>
        <w:t xml:space="preserve"> bond and not for liability insurance.  Chair Troy Shelley advised that we are okay to get it paid.  Lisa Roberts signed the check for the </w:t>
      </w:r>
      <w:proofErr w:type="gramStart"/>
      <w:r w:rsidR="00473DD2">
        <w:rPr>
          <w:rFonts w:ascii="Arial" w:hAnsi="Arial" w:cs="Arial"/>
          <w:sz w:val="24"/>
          <w:szCs w:val="24"/>
        </w:rPr>
        <w:t>treasurers</w:t>
      </w:r>
      <w:proofErr w:type="gramEnd"/>
      <w:r w:rsidR="00473DD2">
        <w:rPr>
          <w:rFonts w:ascii="Arial" w:hAnsi="Arial" w:cs="Arial"/>
          <w:sz w:val="24"/>
          <w:szCs w:val="24"/>
        </w:rPr>
        <w:t xml:space="preserve"> bond payment and Stacy Lyon will get it paid.  Chair Troy Shelley advised that if someone can advise why liability insurance would be needed then it should probably be addressed another day.</w:t>
      </w:r>
    </w:p>
    <w:p w:rsidR="00473DD2" w:rsidRPr="00656B8C" w:rsidRDefault="00473DD2">
      <w:pPr>
        <w:rPr>
          <w:rFonts w:ascii="Arial" w:hAnsi="Arial" w:cs="Arial"/>
          <w:b/>
          <w:sz w:val="24"/>
          <w:szCs w:val="24"/>
        </w:rPr>
      </w:pPr>
      <w:r w:rsidRPr="00656B8C">
        <w:rPr>
          <w:rFonts w:ascii="Arial" w:hAnsi="Arial" w:cs="Arial"/>
          <w:b/>
          <w:sz w:val="24"/>
          <w:szCs w:val="24"/>
        </w:rPr>
        <w:t>REVIEW AND APPROVAL OF FINANCES:</w:t>
      </w:r>
    </w:p>
    <w:p w:rsidR="00473DD2" w:rsidRDefault="00473DD2">
      <w:pPr>
        <w:rPr>
          <w:rFonts w:ascii="Arial" w:hAnsi="Arial" w:cs="Arial"/>
          <w:sz w:val="24"/>
          <w:szCs w:val="24"/>
        </w:rPr>
      </w:pPr>
      <w:r>
        <w:rPr>
          <w:rFonts w:ascii="Arial" w:hAnsi="Arial" w:cs="Arial"/>
          <w:sz w:val="24"/>
          <w:szCs w:val="24"/>
        </w:rPr>
        <w:t xml:space="preserve">Stacy Lyon presented everyone with documentation of the finances.  Our PTIF account currently has </w:t>
      </w:r>
      <w:r w:rsidR="002C15D7">
        <w:rPr>
          <w:rFonts w:ascii="Arial" w:hAnsi="Arial" w:cs="Arial"/>
          <w:sz w:val="24"/>
          <w:szCs w:val="24"/>
        </w:rPr>
        <w:t>$1,029,859.88 and the checking account at Utah Heritage Credit Union has $910.49.  We have received $62,973.33.  The last page is a detail of the ledger.</w:t>
      </w:r>
    </w:p>
    <w:p w:rsidR="002C15D7" w:rsidRPr="00656B8C" w:rsidRDefault="002C15D7">
      <w:pPr>
        <w:rPr>
          <w:rFonts w:ascii="Arial" w:hAnsi="Arial" w:cs="Arial"/>
          <w:b/>
          <w:sz w:val="24"/>
          <w:szCs w:val="24"/>
        </w:rPr>
      </w:pPr>
      <w:r w:rsidRPr="00656B8C">
        <w:rPr>
          <w:rFonts w:ascii="Arial" w:hAnsi="Arial" w:cs="Arial"/>
          <w:b/>
          <w:sz w:val="24"/>
          <w:szCs w:val="24"/>
        </w:rPr>
        <w:t>APPROVAL OF INVOICES TO BE PAID:</w:t>
      </w:r>
    </w:p>
    <w:p w:rsidR="002C15D7" w:rsidRDefault="002C15D7">
      <w:pPr>
        <w:rPr>
          <w:rFonts w:ascii="Arial" w:hAnsi="Arial" w:cs="Arial"/>
          <w:sz w:val="24"/>
          <w:szCs w:val="24"/>
        </w:rPr>
      </w:pPr>
      <w:r>
        <w:rPr>
          <w:rFonts w:ascii="Arial" w:hAnsi="Arial" w:cs="Arial"/>
          <w:sz w:val="24"/>
          <w:szCs w:val="24"/>
        </w:rPr>
        <w:t xml:space="preserve">Stacy Lyon advised the only bill to paid was already discussed.   The bill is $245.00 for the </w:t>
      </w:r>
      <w:proofErr w:type="gramStart"/>
      <w:r>
        <w:rPr>
          <w:rFonts w:ascii="Arial" w:hAnsi="Arial" w:cs="Arial"/>
          <w:sz w:val="24"/>
          <w:szCs w:val="24"/>
        </w:rPr>
        <w:t>treasurers</w:t>
      </w:r>
      <w:proofErr w:type="gramEnd"/>
      <w:r>
        <w:rPr>
          <w:rFonts w:ascii="Arial" w:hAnsi="Arial" w:cs="Arial"/>
          <w:sz w:val="24"/>
          <w:szCs w:val="24"/>
        </w:rPr>
        <w:t xml:space="preserve"> bond.  </w:t>
      </w:r>
    </w:p>
    <w:p w:rsidR="002C15D7" w:rsidRDefault="002C15D7">
      <w:pPr>
        <w:rPr>
          <w:rFonts w:ascii="Arial" w:hAnsi="Arial" w:cs="Arial"/>
          <w:sz w:val="24"/>
          <w:szCs w:val="24"/>
        </w:rPr>
      </w:pPr>
      <w:r>
        <w:rPr>
          <w:rFonts w:ascii="Arial" w:hAnsi="Arial" w:cs="Arial"/>
          <w:sz w:val="24"/>
          <w:szCs w:val="24"/>
        </w:rPr>
        <w:t>Stacy Lyon requested clarification on the SSD 1 distribution.  She has held off on doing that even though it was approved in the last meeting.  Stacy Lyon further advised that when she sent out an email to the board, there were comments that we shouldn’t be doing that.  Stacy Lyon is requesting clarification from the board before she sends out the check to SSD 1.  Chair Troy Shelle</w:t>
      </w:r>
      <w:r w:rsidR="008E190D">
        <w:rPr>
          <w:rFonts w:ascii="Arial" w:hAnsi="Arial" w:cs="Arial"/>
          <w:sz w:val="24"/>
          <w:szCs w:val="24"/>
        </w:rPr>
        <w:t>y advised that the question is what was the actual date that the resolution went into effect.  Up until that point SSD 1 was approved to receive money from Federal Mineral Lease Special Service District.  The county commission changed the resolution that says the only thing that this entity can spend money on is for corrections.  Once that resolution goes into effect, that is the only thing we can spend money on.  That means we cannot fund the county road department.  Chair Troy Shelley further advised that the money we approved is money accumulated before the resolution and up until the resolution took effect can be paid to SSD 1.  After that we can’t pay anything to SSD 1.  That can be corrected.  Chair Troy Shelley said Kevin advised we can write it into our bylaws and then go ahead and pay them.  Chair Troy Shelley advised he disagrees with that, because then that would mean we can write anything into our bylaws that we want.  He advised the county commission has to do a new resolution.  It is not considered pass through money.  Commissioner Reed Hatch advised that anything we owed SSD 1 that was before the resolution date can be paid to SSD 1.  He advised it was addressed in May, but it wasn’t completed until</w:t>
      </w:r>
      <w:r w:rsidR="004C570F">
        <w:rPr>
          <w:rFonts w:ascii="Arial" w:hAnsi="Arial" w:cs="Arial"/>
          <w:sz w:val="24"/>
          <w:szCs w:val="24"/>
        </w:rPr>
        <w:t xml:space="preserve"> months later.  Chair Troy Shelley asked when it was voted on and when was it completed.  Commissioner Reed Hatch advised there was no document to look at </w:t>
      </w:r>
      <w:proofErr w:type="spellStart"/>
      <w:r w:rsidR="004C570F">
        <w:rPr>
          <w:rFonts w:ascii="Arial" w:hAnsi="Arial" w:cs="Arial"/>
          <w:sz w:val="24"/>
          <w:szCs w:val="24"/>
        </w:rPr>
        <w:t>then</w:t>
      </w:r>
      <w:proofErr w:type="spellEnd"/>
      <w:r w:rsidR="004C570F">
        <w:rPr>
          <w:rFonts w:ascii="Arial" w:hAnsi="Arial" w:cs="Arial"/>
          <w:sz w:val="24"/>
          <w:szCs w:val="24"/>
        </w:rPr>
        <w:t xml:space="preserve">, </w:t>
      </w:r>
      <w:r w:rsidR="004C570F">
        <w:rPr>
          <w:rFonts w:ascii="Arial" w:hAnsi="Arial" w:cs="Arial"/>
          <w:sz w:val="24"/>
          <w:szCs w:val="24"/>
        </w:rPr>
        <w:lastRenderedPageBreak/>
        <w:t xml:space="preserve">because Kevin and the attorney were working on it.  Chair Troy Shelley advised Stacy Lyon to look at the dollar amounts that were approved in the last meeting and pay that dollar amount.  He further advised that from this point going forward until the commission does a new resolution then SSD 1 can’t have any money.  Commissioner Reed Hatch advised Kevin told him that would work on it.  Chair Troy Shelley advised Stacy Lyon that she can write a check for the dollar amount approved in the last meeting.  Chair Troy Shelley made a motion on this.  Commissioner Reed Hatch seconded the motion.  It was unanimously approved.  </w:t>
      </w:r>
    </w:p>
    <w:p w:rsidR="004C570F" w:rsidRPr="00656B8C" w:rsidRDefault="004C570F">
      <w:pPr>
        <w:rPr>
          <w:rFonts w:ascii="Arial" w:hAnsi="Arial" w:cs="Arial"/>
          <w:b/>
          <w:sz w:val="24"/>
          <w:szCs w:val="24"/>
        </w:rPr>
      </w:pPr>
      <w:r w:rsidRPr="00656B8C">
        <w:rPr>
          <w:rFonts w:ascii="Arial" w:hAnsi="Arial" w:cs="Arial"/>
          <w:b/>
          <w:sz w:val="24"/>
          <w:szCs w:val="24"/>
        </w:rPr>
        <w:t>VOTE ON A NEW CHAIRMAN:</w:t>
      </w:r>
    </w:p>
    <w:p w:rsidR="004C570F" w:rsidRDefault="004C570F">
      <w:pPr>
        <w:rPr>
          <w:rFonts w:ascii="Arial" w:hAnsi="Arial" w:cs="Arial"/>
          <w:sz w:val="24"/>
          <w:szCs w:val="24"/>
        </w:rPr>
      </w:pPr>
      <w:r>
        <w:rPr>
          <w:rFonts w:ascii="Arial" w:hAnsi="Arial" w:cs="Arial"/>
          <w:sz w:val="24"/>
          <w:szCs w:val="24"/>
        </w:rPr>
        <w:t>Chair Troy Shelley advised that he now resigns</w:t>
      </w:r>
      <w:r w:rsidR="00656B8C">
        <w:rPr>
          <w:rFonts w:ascii="Arial" w:hAnsi="Arial" w:cs="Arial"/>
          <w:sz w:val="24"/>
          <w:szCs w:val="24"/>
        </w:rPr>
        <w:t xml:space="preserve"> and believes that automatically makes Vice Chair Brian Nielson the new Chair until there is an election for a new Chair.  Commissioner Reed Hatch advised he also believes that is correct.  Troy Shelley advised he texted all of the commissioners advising that after this meeting he would be resigning and they would need to get another board member.</w:t>
      </w:r>
    </w:p>
    <w:p w:rsidR="00656B8C" w:rsidRPr="00656B8C" w:rsidRDefault="00656B8C">
      <w:pPr>
        <w:rPr>
          <w:rFonts w:ascii="Arial" w:hAnsi="Arial" w:cs="Arial"/>
          <w:b/>
          <w:sz w:val="24"/>
          <w:szCs w:val="24"/>
        </w:rPr>
      </w:pPr>
      <w:r w:rsidRPr="00656B8C">
        <w:rPr>
          <w:rFonts w:ascii="Arial" w:hAnsi="Arial" w:cs="Arial"/>
          <w:b/>
          <w:sz w:val="24"/>
          <w:szCs w:val="24"/>
        </w:rPr>
        <w:t xml:space="preserve">PUBLIC COMMENTS:  </w:t>
      </w:r>
    </w:p>
    <w:p w:rsidR="00656B8C" w:rsidRDefault="00656B8C">
      <w:pPr>
        <w:rPr>
          <w:rFonts w:ascii="Arial" w:hAnsi="Arial" w:cs="Arial"/>
          <w:sz w:val="24"/>
          <w:szCs w:val="24"/>
        </w:rPr>
      </w:pPr>
      <w:r>
        <w:rPr>
          <w:rFonts w:ascii="Arial" w:hAnsi="Arial" w:cs="Arial"/>
          <w:sz w:val="24"/>
          <w:szCs w:val="24"/>
        </w:rPr>
        <w:t>There were no comments from the public in attendance.</w:t>
      </w:r>
    </w:p>
    <w:p w:rsidR="00656B8C" w:rsidRPr="00656B8C" w:rsidRDefault="00656B8C">
      <w:pPr>
        <w:rPr>
          <w:rFonts w:ascii="Arial" w:hAnsi="Arial" w:cs="Arial"/>
          <w:b/>
          <w:sz w:val="24"/>
          <w:szCs w:val="24"/>
        </w:rPr>
      </w:pPr>
      <w:r w:rsidRPr="00656B8C">
        <w:rPr>
          <w:rFonts w:ascii="Arial" w:hAnsi="Arial" w:cs="Arial"/>
          <w:b/>
          <w:sz w:val="24"/>
          <w:szCs w:val="24"/>
        </w:rPr>
        <w:t>ADJOURN:</w:t>
      </w:r>
    </w:p>
    <w:p w:rsidR="00656B8C" w:rsidRDefault="00656B8C">
      <w:pPr>
        <w:rPr>
          <w:rFonts w:ascii="Arial" w:hAnsi="Arial" w:cs="Arial"/>
          <w:sz w:val="24"/>
          <w:szCs w:val="24"/>
        </w:rPr>
      </w:pPr>
      <w:r>
        <w:rPr>
          <w:rFonts w:ascii="Arial" w:hAnsi="Arial" w:cs="Arial"/>
          <w:sz w:val="24"/>
          <w:szCs w:val="24"/>
        </w:rPr>
        <w:t>Commissioner Reed Hatch made a motion to ad</w:t>
      </w:r>
      <w:r w:rsidR="006C1E25">
        <w:rPr>
          <w:rFonts w:ascii="Arial" w:hAnsi="Arial" w:cs="Arial"/>
          <w:sz w:val="24"/>
          <w:szCs w:val="24"/>
        </w:rPr>
        <w:t>journ the meeting. James Erickso</w:t>
      </w:r>
      <w:bookmarkStart w:id="0" w:name="_GoBack"/>
      <w:bookmarkEnd w:id="0"/>
      <w:r>
        <w:rPr>
          <w:rFonts w:ascii="Arial" w:hAnsi="Arial" w:cs="Arial"/>
          <w:sz w:val="24"/>
          <w:szCs w:val="24"/>
        </w:rPr>
        <w:t>n seconded the motion.  Meeting was adjourned at 11:18 am.</w:t>
      </w:r>
    </w:p>
    <w:p w:rsidR="00473DD2" w:rsidRPr="007A48EC" w:rsidRDefault="00473DD2">
      <w:pPr>
        <w:rPr>
          <w:rFonts w:ascii="Arial" w:hAnsi="Arial" w:cs="Arial"/>
          <w:sz w:val="24"/>
          <w:szCs w:val="24"/>
        </w:rPr>
      </w:pPr>
    </w:p>
    <w:sectPr w:rsidR="00473DD2" w:rsidRPr="007A48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8EC"/>
    <w:rsid w:val="002C15D7"/>
    <w:rsid w:val="00350261"/>
    <w:rsid w:val="00473DD2"/>
    <w:rsid w:val="004C570F"/>
    <w:rsid w:val="00656B8C"/>
    <w:rsid w:val="006C1E25"/>
    <w:rsid w:val="007A48EC"/>
    <w:rsid w:val="007B21C3"/>
    <w:rsid w:val="008E190D"/>
    <w:rsid w:val="00987495"/>
    <w:rsid w:val="009C6D9A"/>
    <w:rsid w:val="00B66671"/>
    <w:rsid w:val="00F34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9CB40"/>
  <w15:chartTrackingRefBased/>
  <w15:docId w15:val="{F033F40D-7A25-4788-A0BA-ED0038B4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8EC"/>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1011</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Collard</dc:creator>
  <cp:keywords/>
  <dc:description/>
  <cp:lastModifiedBy>Scott Collard</cp:lastModifiedBy>
  <cp:revision>6</cp:revision>
  <dcterms:created xsi:type="dcterms:W3CDTF">2024-03-21T02:37:00Z</dcterms:created>
  <dcterms:modified xsi:type="dcterms:W3CDTF">2024-06-05T23:01:00Z</dcterms:modified>
</cp:coreProperties>
</file>