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C9CC9" w14:textId="77777777" w:rsidR="00B307D7" w:rsidRDefault="00F50F10">
      <w:pPr>
        <w:spacing w:before="59"/>
        <w:ind w:left="532" w:right="384"/>
        <w:jc w:val="center"/>
        <w:rPr>
          <w:b/>
          <w:sz w:val="26"/>
        </w:rPr>
      </w:pPr>
      <w:r>
        <w:rPr>
          <w:b/>
          <w:sz w:val="26"/>
        </w:rPr>
        <w:t>UTAH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PRIVACY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COMMISSION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MEETING</w:t>
      </w:r>
    </w:p>
    <w:p w14:paraId="65879D70" w14:textId="77777777" w:rsidR="00B307D7" w:rsidRDefault="00F50F10">
      <w:pPr>
        <w:pStyle w:val="BodyText"/>
        <w:spacing w:before="274"/>
        <w:ind w:left="900" w:right="756"/>
      </w:pPr>
      <w:r>
        <w:t>This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anchor</w:t>
      </w:r>
      <w:r>
        <w:rPr>
          <w:spacing w:val="-4"/>
        </w:rPr>
        <w:t xml:space="preserve"> </w:t>
      </w:r>
      <w:r>
        <w:t>location.</w:t>
      </w:r>
      <w:r>
        <w:rPr>
          <w:spacing w:val="40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allowed after each discussion item.</w:t>
      </w:r>
    </w:p>
    <w:p w14:paraId="1EAFCA66" w14:textId="77777777" w:rsidR="00B307D7" w:rsidRDefault="00B307D7">
      <w:pPr>
        <w:pStyle w:val="BodyText"/>
      </w:pPr>
    </w:p>
    <w:p w14:paraId="58F4766E" w14:textId="77777777" w:rsidR="00B307D7" w:rsidRDefault="00B307D7">
      <w:pPr>
        <w:pStyle w:val="BodyText"/>
      </w:pPr>
    </w:p>
    <w:p w14:paraId="35704FD3" w14:textId="77777777" w:rsidR="00B307D7" w:rsidRDefault="00F50F10">
      <w:pPr>
        <w:pStyle w:val="Heading1"/>
        <w:tabs>
          <w:tab w:val="left" w:pos="5577"/>
        </w:tabs>
        <w:ind w:left="900" w:right="0"/>
        <w:jc w:val="left"/>
      </w:pPr>
      <w:r>
        <w:t>Anchor</w:t>
      </w:r>
      <w:r>
        <w:rPr>
          <w:spacing w:val="-9"/>
        </w:rPr>
        <w:t xml:space="preserve"> </w:t>
      </w:r>
      <w:r>
        <w:rPr>
          <w:spacing w:val="-2"/>
        </w:rPr>
        <w:t>Location:</w:t>
      </w:r>
      <w:r>
        <w:tab/>
        <w:t>Public</w:t>
      </w:r>
      <w:r>
        <w:rPr>
          <w:spacing w:val="-11"/>
        </w:rPr>
        <w:t xml:space="preserve"> </w:t>
      </w:r>
      <w:r>
        <w:t>Electronic</w:t>
      </w:r>
      <w:r>
        <w:rPr>
          <w:spacing w:val="-9"/>
        </w:rPr>
        <w:t xml:space="preserve"> </w:t>
      </w:r>
      <w:r>
        <w:rPr>
          <w:spacing w:val="-2"/>
        </w:rPr>
        <w:t>Access:</w:t>
      </w:r>
    </w:p>
    <w:p w14:paraId="30B320C7" w14:textId="77777777" w:rsidR="00B307D7" w:rsidRDefault="00F50F10">
      <w:pPr>
        <w:pStyle w:val="BodyText"/>
        <w:tabs>
          <w:tab w:val="left" w:pos="5576"/>
        </w:tabs>
        <w:ind w:left="900"/>
      </w:pPr>
      <w:r>
        <w:t>Utah</w:t>
      </w:r>
      <w:r>
        <w:rPr>
          <w:spacing w:val="-7"/>
        </w:rPr>
        <w:t xml:space="preserve"> </w:t>
      </w:r>
      <w:r>
        <w:t>Capitol</w:t>
      </w:r>
      <w:r>
        <w:rPr>
          <w:spacing w:val="-7"/>
        </w:rPr>
        <w:t xml:space="preserve"> </w:t>
      </w:r>
      <w:r>
        <w:rPr>
          <w:spacing w:val="-2"/>
        </w:rPr>
        <w:t>Complex</w:t>
      </w:r>
      <w:r>
        <w:tab/>
        <w:t>Call-in</w:t>
      </w:r>
      <w:r>
        <w:rPr>
          <w:spacing w:val="-10"/>
        </w:rPr>
        <w:t xml:space="preserve"> </w:t>
      </w:r>
      <w:r>
        <w:t>Number:</w:t>
      </w:r>
      <w:r>
        <w:rPr>
          <w:spacing w:val="41"/>
        </w:rPr>
        <w:t xml:space="preserve"> </w:t>
      </w:r>
      <w:r>
        <w:t>1-719-359-</w:t>
      </w:r>
      <w:r>
        <w:rPr>
          <w:spacing w:val="-4"/>
        </w:rPr>
        <w:t>4580</w:t>
      </w:r>
    </w:p>
    <w:p w14:paraId="62FD44F0" w14:textId="1107FAED" w:rsidR="00B307D7" w:rsidRDefault="00F50F10">
      <w:pPr>
        <w:pStyle w:val="BodyText"/>
        <w:tabs>
          <w:tab w:val="left" w:pos="5576"/>
        </w:tabs>
        <w:ind w:left="900"/>
      </w:pPr>
      <w:r>
        <w:t>East</w:t>
      </w:r>
      <w:r>
        <w:rPr>
          <w:spacing w:val="-6"/>
        </w:rPr>
        <w:t xml:space="preserve"> </w:t>
      </w:r>
      <w:r>
        <w:t>Bldg.,</w:t>
      </w:r>
      <w:r>
        <w:rPr>
          <w:spacing w:val="-6"/>
        </w:rPr>
        <w:t xml:space="preserve"> </w:t>
      </w:r>
      <w:r>
        <w:t>Room</w:t>
      </w:r>
      <w:r>
        <w:rPr>
          <w:spacing w:val="-5"/>
        </w:rPr>
        <w:t xml:space="preserve"> 220</w:t>
      </w:r>
      <w:r>
        <w:tab/>
        <w:t>Meeting</w:t>
      </w:r>
      <w:r>
        <w:rPr>
          <w:spacing w:val="-3"/>
        </w:rPr>
        <w:t xml:space="preserve"> </w:t>
      </w:r>
      <w:r>
        <w:t>ID:</w:t>
      </w:r>
      <w:r>
        <w:rPr>
          <w:spacing w:val="78"/>
          <w:w w:val="150"/>
        </w:rPr>
        <w:t xml:space="preserve"> </w:t>
      </w:r>
      <w:r w:rsidR="00A025EF" w:rsidRPr="00D45A96">
        <w:t>828 5185 0906</w:t>
      </w:r>
    </w:p>
    <w:p w14:paraId="096C9274" w14:textId="4128EC87" w:rsidR="00A025EF" w:rsidRDefault="00F50F10" w:rsidP="00A025EF">
      <w:pPr>
        <w:pStyle w:val="BodyText"/>
        <w:tabs>
          <w:tab w:val="left" w:pos="5577"/>
        </w:tabs>
        <w:ind w:left="900" w:right="2630"/>
      </w:pPr>
      <w:r>
        <w:t>350 N. State Street</w:t>
      </w:r>
      <w:r>
        <w:tab/>
        <w:t>Password:</w:t>
      </w:r>
      <w:r w:rsidR="00A025EF">
        <w:rPr>
          <w:spacing w:val="19"/>
        </w:rPr>
        <w:t xml:space="preserve"> </w:t>
      </w:r>
      <w:r w:rsidR="001B4210">
        <w:t>Privacy-24</w:t>
      </w:r>
      <w:r>
        <w:t xml:space="preserve"> </w:t>
      </w:r>
    </w:p>
    <w:p w14:paraId="294A9271" w14:textId="1FF4B265" w:rsidR="00B307D7" w:rsidRDefault="00F50F10">
      <w:pPr>
        <w:pStyle w:val="BodyText"/>
        <w:tabs>
          <w:tab w:val="left" w:pos="5577"/>
        </w:tabs>
        <w:ind w:left="900" w:right="3417"/>
      </w:pPr>
      <w:r>
        <w:t>Salt Lake City, UT 84114</w:t>
      </w:r>
    </w:p>
    <w:p w14:paraId="2CE0B811" w14:textId="77777777" w:rsidR="00B307D7" w:rsidRDefault="00F50F10">
      <w:pPr>
        <w:pStyle w:val="Heading1"/>
        <w:spacing w:before="276"/>
      </w:pPr>
      <w:r>
        <w:rPr>
          <w:spacing w:val="-2"/>
        </w:rPr>
        <w:t>AGENDA</w:t>
      </w:r>
    </w:p>
    <w:p w14:paraId="440234CC" w14:textId="77777777" w:rsidR="00B307D7" w:rsidRDefault="00B307D7">
      <w:pPr>
        <w:pStyle w:val="BodyText"/>
        <w:rPr>
          <w:b/>
        </w:rPr>
      </w:pPr>
    </w:p>
    <w:p w14:paraId="23B06109" w14:textId="20039F2A" w:rsidR="00B307D7" w:rsidRDefault="0053479D">
      <w:pPr>
        <w:pStyle w:val="BodyText"/>
        <w:ind w:left="541" w:right="384"/>
        <w:jc w:val="center"/>
      </w:pPr>
      <w:r>
        <w:t>Thursday June 20,</w:t>
      </w:r>
      <w:r>
        <w:rPr>
          <w:spacing w:val="-8"/>
        </w:rPr>
        <w:t xml:space="preserve"> </w:t>
      </w:r>
      <w:r>
        <w:rPr>
          <w:spacing w:val="-4"/>
        </w:rPr>
        <w:t>2024</w:t>
      </w:r>
    </w:p>
    <w:p w14:paraId="40875177" w14:textId="36E0AE39" w:rsidR="00B307D7" w:rsidRDefault="00F50F10">
      <w:pPr>
        <w:pStyle w:val="BodyText"/>
        <w:ind w:left="541" w:right="384"/>
        <w:jc w:val="center"/>
      </w:pPr>
      <w:r>
        <w:t>2:</w:t>
      </w:r>
      <w:r w:rsidR="0053479D">
        <w:t>3</w:t>
      </w:r>
      <w:r>
        <w:t>0</w:t>
      </w:r>
      <w:r>
        <w:rPr>
          <w:spacing w:val="-6"/>
        </w:rPr>
        <w:t xml:space="preserve"> </w:t>
      </w:r>
      <w:r>
        <w:rPr>
          <w:spacing w:val="-4"/>
        </w:rPr>
        <w:t>p.m.</w:t>
      </w:r>
    </w:p>
    <w:p w14:paraId="224D08BD" w14:textId="77777777" w:rsidR="00B307D7" w:rsidRDefault="00B307D7">
      <w:pPr>
        <w:pStyle w:val="BodyText"/>
      </w:pPr>
    </w:p>
    <w:p w14:paraId="00551195" w14:textId="77777777" w:rsidR="00B307D7" w:rsidRPr="00F50F10" w:rsidRDefault="00F50F10">
      <w:pPr>
        <w:pStyle w:val="ListParagraph"/>
        <w:numPr>
          <w:ilvl w:val="0"/>
          <w:numId w:val="1"/>
        </w:numPr>
        <w:tabs>
          <w:tab w:val="left" w:pos="1844"/>
        </w:tabs>
        <w:ind w:left="1844" w:hanging="359"/>
        <w:rPr>
          <w:sz w:val="23"/>
          <w:szCs w:val="23"/>
        </w:rPr>
      </w:pPr>
      <w:r w:rsidRPr="00F50F10">
        <w:rPr>
          <w:color w:val="212121"/>
          <w:spacing w:val="-2"/>
          <w:sz w:val="23"/>
          <w:szCs w:val="23"/>
        </w:rPr>
        <w:t>Welcome</w:t>
      </w:r>
    </w:p>
    <w:p w14:paraId="5A902937" w14:textId="3DEDFF92" w:rsidR="00B307D7" w:rsidRPr="00F50F10" w:rsidRDefault="00F50F10">
      <w:pPr>
        <w:pStyle w:val="ListParagraph"/>
        <w:numPr>
          <w:ilvl w:val="0"/>
          <w:numId w:val="1"/>
        </w:numPr>
        <w:tabs>
          <w:tab w:val="left" w:pos="1844"/>
        </w:tabs>
        <w:ind w:left="1844" w:hanging="359"/>
        <w:rPr>
          <w:sz w:val="23"/>
          <w:szCs w:val="23"/>
        </w:rPr>
      </w:pPr>
      <w:r w:rsidRPr="00F50F10">
        <w:rPr>
          <w:color w:val="212121"/>
          <w:sz w:val="23"/>
          <w:szCs w:val="23"/>
        </w:rPr>
        <w:t>Action</w:t>
      </w:r>
      <w:r w:rsidRPr="00F50F10">
        <w:rPr>
          <w:color w:val="212121"/>
          <w:spacing w:val="-7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Item:</w:t>
      </w:r>
      <w:r w:rsidRPr="00F50F10">
        <w:rPr>
          <w:color w:val="212121"/>
          <w:spacing w:val="-3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Approve</w:t>
      </w:r>
      <w:r w:rsidRPr="00F50F10">
        <w:rPr>
          <w:color w:val="212121"/>
          <w:spacing w:val="-8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minutes</w:t>
      </w:r>
      <w:r w:rsidRPr="00F50F10">
        <w:rPr>
          <w:color w:val="212121"/>
          <w:spacing w:val="-7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of</w:t>
      </w:r>
      <w:r w:rsidRPr="00F50F10">
        <w:rPr>
          <w:color w:val="212121"/>
          <w:spacing w:val="-8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the</w:t>
      </w:r>
      <w:r w:rsidRPr="00F50F10">
        <w:rPr>
          <w:color w:val="212121"/>
          <w:spacing w:val="-8"/>
          <w:sz w:val="23"/>
          <w:szCs w:val="23"/>
        </w:rPr>
        <w:t xml:space="preserve"> </w:t>
      </w:r>
      <w:r w:rsidR="0053479D" w:rsidRPr="00F50F10">
        <w:rPr>
          <w:color w:val="212121"/>
          <w:sz w:val="23"/>
          <w:szCs w:val="23"/>
        </w:rPr>
        <w:t>May 22</w:t>
      </w:r>
      <w:r w:rsidRPr="00F50F10">
        <w:rPr>
          <w:color w:val="212121"/>
          <w:sz w:val="23"/>
          <w:szCs w:val="23"/>
        </w:rPr>
        <w:t>,</w:t>
      </w:r>
      <w:r w:rsidRPr="00F50F10">
        <w:rPr>
          <w:color w:val="212121"/>
          <w:spacing w:val="-3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2024</w:t>
      </w:r>
      <w:r w:rsidRPr="00F50F10">
        <w:rPr>
          <w:color w:val="212121"/>
          <w:spacing w:val="-6"/>
          <w:sz w:val="23"/>
          <w:szCs w:val="23"/>
        </w:rPr>
        <w:t xml:space="preserve"> </w:t>
      </w:r>
      <w:r w:rsidRPr="00F50F10">
        <w:rPr>
          <w:color w:val="212121"/>
          <w:spacing w:val="-2"/>
          <w:sz w:val="23"/>
          <w:szCs w:val="23"/>
        </w:rPr>
        <w:t>meeting</w:t>
      </w:r>
      <w:r w:rsidR="00D73279" w:rsidRPr="00F50F10">
        <w:rPr>
          <w:color w:val="212121"/>
          <w:spacing w:val="-2"/>
          <w:sz w:val="23"/>
          <w:szCs w:val="23"/>
        </w:rPr>
        <w:t>.</w:t>
      </w:r>
    </w:p>
    <w:p w14:paraId="20E31E2E" w14:textId="224B1680" w:rsidR="0053479D" w:rsidRPr="00F50F10" w:rsidRDefault="0053479D" w:rsidP="0053479D">
      <w:pPr>
        <w:pStyle w:val="ListParagraph"/>
        <w:numPr>
          <w:ilvl w:val="0"/>
          <w:numId w:val="1"/>
        </w:numPr>
        <w:tabs>
          <w:tab w:val="left" w:pos="1844"/>
        </w:tabs>
        <w:ind w:left="1844" w:hanging="359"/>
        <w:rPr>
          <w:sz w:val="23"/>
          <w:szCs w:val="23"/>
        </w:rPr>
      </w:pPr>
      <w:r w:rsidRPr="00F50F10">
        <w:rPr>
          <w:sz w:val="23"/>
          <w:szCs w:val="23"/>
        </w:rPr>
        <w:t>Action Item: Approve schedule of meetings for the remainder of FY2025 (all at 2:30):</w:t>
      </w:r>
    </w:p>
    <w:p w14:paraId="440985AE" w14:textId="44461817" w:rsidR="0053479D" w:rsidRPr="00F50F10" w:rsidRDefault="0053479D" w:rsidP="0053479D">
      <w:pPr>
        <w:pStyle w:val="ListParagraph"/>
        <w:numPr>
          <w:ilvl w:val="1"/>
          <w:numId w:val="1"/>
        </w:numPr>
        <w:tabs>
          <w:tab w:val="left" w:pos="1844"/>
        </w:tabs>
        <w:rPr>
          <w:sz w:val="23"/>
          <w:szCs w:val="23"/>
        </w:rPr>
      </w:pPr>
      <w:r w:rsidRPr="00F50F10">
        <w:rPr>
          <w:sz w:val="23"/>
          <w:szCs w:val="23"/>
        </w:rPr>
        <w:t>August 14</w:t>
      </w:r>
      <w:r w:rsidRPr="00F50F10">
        <w:rPr>
          <w:sz w:val="23"/>
          <w:szCs w:val="23"/>
          <w:vertAlign w:val="superscript"/>
        </w:rPr>
        <w:t>th</w:t>
      </w:r>
      <w:r w:rsidRPr="00F50F10">
        <w:rPr>
          <w:sz w:val="23"/>
          <w:szCs w:val="23"/>
        </w:rPr>
        <w:t>, 2024</w:t>
      </w:r>
    </w:p>
    <w:p w14:paraId="3C5A3C2D" w14:textId="0A1CAA5D" w:rsidR="0053479D" w:rsidRPr="00F50F10" w:rsidRDefault="0053479D" w:rsidP="0053479D">
      <w:pPr>
        <w:pStyle w:val="ListParagraph"/>
        <w:numPr>
          <w:ilvl w:val="1"/>
          <w:numId w:val="1"/>
        </w:numPr>
        <w:tabs>
          <w:tab w:val="left" w:pos="1844"/>
        </w:tabs>
        <w:rPr>
          <w:sz w:val="23"/>
          <w:szCs w:val="23"/>
        </w:rPr>
      </w:pPr>
      <w:r w:rsidRPr="00F50F10">
        <w:rPr>
          <w:sz w:val="23"/>
          <w:szCs w:val="23"/>
        </w:rPr>
        <w:t>September 11</w:t>
      </w:r>
      <w:r w:rsidRPr="00F50F10">
        <w:rPr>
          <w:sz w:val="23"/>
          <w:szCs w:val="23"/>
          <w:vertAlign w:val="superscript"/>
        </w:rPr>
        <w:t>th</w:t>
      </w:r>
      <w:r w:rsidRPr="00F50F10">
        <w:rPr>
          <w:sz w:val="23"/>
          <w:szCs w:val="23"/>
        </w:rPr>
        <w:t>, 2024</w:t>
      </w:r>
    </w:p>
    <w:p w14:paraId="6CC36DA0" w14:textId="72394F81" w:rsidR="0053479D" w:rsidRPr="00F50F10" w:rsidRDefault="0053479D" w:rsidP="0053479D">
      <w:pPr>
        <w:pStyle w:val="ListParagraph"/>
        <w:numPr>
          <w:ilvl w:val="1"/>
          <w:numId w:val="1"/>
        </w:numPr>
        <w:tabs>
          <w:tab w:val="left" w:pos="1844"/>
        </w:tabs>
        <w:rPr>
          <w:sz w:val="23"/>
          <w:szCs w:val="23"/>
        </w:rPr>
      </w:pPr>
      <w:r w:rsidRPr="00F50F10">
        <w:rPr>
          <w:sz w:val="23"/>
          <w:szCs w:val="23"/>
        </w:rPr>
        <w:t>October 9</w:t>
      </w:r>
      <w:r w:rsidRPr="00F50F10">
        <w:rPr>
          <w:sz w:val="23"/>
          <w:szCs w:val="23"/>
          <w:vertAlign w:val="superscript"/>
        </w:rPr>
        <w:t>th</w:t>
      </w:r>
      <w:r w:rsidRPr="00F50F10">
        <w:rPr>
          <w:sz w:val="23"/>
          <w:szCs w:val="23"/>
        </w:rPr>
        <w:t>, 2024</w:t>
      </w:r>
    </w:p>
    <w:p w14:paraId="205186D1" w14:textId="438E1E67" w:rsidR="0053479D" w:rsidRPr="00F50F10" w:rsidRDefault="0053479D" w:rsidP="0053479D">
      <w:pPr>
        <w:pStyle w:val="ListParagraph"/>
        <w:numPr>
          <w:ilvl w:val="1"/>
          <w:numId w:val="1"/>
        </w:numPr>
        <w:tabs>
          <w:tab w:val="left" w:pos="1844"/>
        </w:tabs>
        <w:rPr>
          <w:sz w:val="23"/>
          <w:szCs w:val="23"/>
        </w:rPr>
      </w:pPr>
      <w:r w:rsidRPr="00F50F10">
        <w:rPr>
          <w:sz w:val="23"/>
          <w:szCs w:val="23"/>
        </w:rPr>
        <w:t>November 13</w:t>
      </w:r>
      <w:r w:rsidRPr="00F50F10">
        <w:rPr>
          <w:sz w:val="23"/>
          <w:szCs w:val="23"/>
          <w:vertAlign w:val="superscript"/>
        </w:rPr>
        <w:t>th</w:t>
      </w:r>
      <w:r w:rsidRPr="00F50F10">
        <w:rPr>
          <w:sz w:val="23"/>
          <w:szCs w:val="23"/>
        </w:rPr>
        <w:t>, 2024</w:t>
      </w:r>
    </w:p>
    <w:p w14:paraId="72ADC4C8" w14:textId="00148FF2" w:rsidR="0053479D" w:rsidRPr="00F50F10" w:rsidRDefault="0053479D" w:rsidP="0053479D">
      <w:pPr>
        <w:pStyle w:val="ListParagraph"/>
        <w:numPr>
          <w:ilvl w:val="1"/>
          <w:numId w:val="1"/>
        </w:numPr>
        <w:tabs>
          <w:tab w:val="left" w:pos="1844"/>
        </w:tabs>
        <w:rPr>
          <w:sz w:val="23"/>
          <w:szCs w:val="23"/>
        </w:rPr>
      </w:pPr>
      <w:r w:rsidRPr="00F50F10">
        <w:rPr>
          <w:sz w:val="23"/>
          <w:szCs w:val="23"/>
        </w:rPr>
        <w:t>December 11</w:t>
      </w:r>
      <w:r w:rsidRPr="00F50F10">
        <w:rPr>
          <w:sz w:val="23"/>
          <w:szCs w:val="23"/>
          <w:vertAlign w:val="superscript"/>
        </w:rPr>
        <w:t>th</w:t>
      </w:r>
      <w:r w:rsidRPr="00F50F10">
        <w:rPr>
          <w:sz w:val="23"/>
          <w:szCs w:val="23"/>
        </w:rPr>
        <w:t>, 2024</w:t>
      </w:r>
    </w:p>
    <w:p w14:paraId="0F632A17" w14:textId="1C332453" w:rsidR="0053479D" w:rsidRPr="00F50F10" w:rsidRDefault="0053479D" w:rsidP="0053479D">
      <w:pPr>
        <w:pStyle w:val="ListParagraph"/>
        <w:numPr>
          <w:ilvl w:val="1"/>
          <w:numId w:val="1"/>
        </w:numPr>
        <w:tabs>
          <w:tab w:val="left" w:pos="1844"/>
        </w:tabs>
        <w:rPr>
          <w:sz w:val="23"/>
          <w:szCs w:val="23"/>
        </w:rPr>
      </w:pPr>
      <w:r w:rsidRPr="00F50F10">
        <w:rPr>
          <w:sz w:val="23"/>
          <w:szCs w:val="23"/>
        </w:rPr>
        <w:t>January 8</w:t>
      </w:r>
      <w:r w:rsidRPr="00F50F10">
        <w:rPr>
          <w:sz w:val="23"/>
          <w:szCs w:val="23"/>
          <w:vertAlign w:val="superscript"/>
        </w:rPr>
        <w:t>th</w:t>
      </w:r>
      <w:r w:rsidRPr="00F50F10">
        <w:rPr>
          <w:sz w:val="23"/>
          <w:szCs w:val="23"/>
        </w:rPr>
        <w:t>, 2025</w:t>
      </w:r>
    </w:p>
    <w:p w14:paraId="6A526A87" w14:textId="59FDC226" w:rsidR="0053479D" w:rsidRPr="00F50F10" w:rsidRDefault="0053479D" w:rsidP="0053479D">
      <w:pPr>
        <w:pStyle w:val="ListParagraph"/>
        <w:numPr>
          <w:ilvl w:val="1"/>
          <w:numId w:val="1"/>
        </w:numPr>
        <w:tabs>
          <w:tab w:val="left" w:pos="1844"/>
        </w:tabs>
        <w:rPr>
          <w:sz w:val="23"/>
          <w:szCs w:val="23"/>
        </w:rPr>
      </w:pPr>
      <w:r w:rsidRPr="00F50F10">
        <w:rPr>
          <w:sz w:val="23"/>
          <w:szCs w:val="23"/>
        </w:rPr>
        <w:t>February 12</w:t>
      </w:r>
      <w:r w:rsidRPr="00F50F10">
        <w:rPr>
          <w:sz w:val="23"/>
          <w:szCs w:val="23"/>
          <w:vertAlign w:val="superscript"/>
        </w:rPr>
        <w:t>th</w:t>
      </w:r>
      <w:r w:rsidRPr="00F50F10">
        <w:rPr>
          <w:sz w:val="23"/>
          <w:szCs w:val="23"/>
        </w:rPr>
        <w:t>, 2025</w:t>
      </w:r>
    </w:p>
    <w:p w14:paraId="76CDA364" w14:textId="56381C04" w:rsidR="0053479D" w:rsidRPr="00F50F10" w:rsidRDefault="0053479D" w:rsidP="0053479D">
      <w:pPr>
        <w:pStyle w:val="ListParagraph"/>
        <w:numPr>
          <w:ilvl w:val="1"/>
          <w:numId w:val="1"/>
        </w:numPr>
        <w:tabs>
          <w:tab w:val="left" w:pos="1844"/>
        </w:tabs>
        <w:rPr>
          <w:sz w:val="23"/>
          <w:szCs w:val="23"/>
        </w:rPr>
      </w:pPr>
      <w:r w:rsidRPr="00F50F10">
        <w:rPr>
          <w:sz w:val="23"/>
          <w:szCs w:val="23"/>
        </w:rPr>
        <w:t>March 12</w:t>
      </w:r>
      <w:r w:rsidRPr="00F50F10">
        <w:rPr>
          <w:sz w:val="23"/>
          <w:szCs w:val="23"/>
          <w:vertAlign w:val="superscript"/>
        </w:rPr>
        <w:t>th</w:t>
      </w:r>
      <w:r w:rsidRPr="00F50F10">
        <w:rPr>
          <w:sz w:val="23"/>
          <w:szCs w:val="23"/>
        </w:rPr>
        <w:t>, 2025</w:t>
      </w:r>
    </w:p>
    <w:p w14:paraId="4A02382D" w14:textId="64763A2F" w:rsidR="0053479D" w:rsidRPr="00F50F10" w:rsidRDefault="0053479D" w:rsidP="0053479D">
      <w:pPr>
        <w:pStyle w:val="ListParagraph"/>
        <w:numPr>
          <w:ilvl w:val="1"/>
          <w:numId w:val="1"/>
        </w:numPr>
        <w:tabs>
          <w:tab w:val="left" w:pos="1844"/>
        </w:tabs>
        <w:rPr>
          <w:sz w:val="23"/>
          <w:szCs w:val="23"/>
        </w:rPr>
      </w:pPr>
      <w:r w:rsidRPr="00F50F10">
        <w:rPr>
          <w:sz w:val="23"/>
          <w:szCs w:val="23"/>
        </w:rPr>
        <w:t>April 9</w:t>
      </w:r>
      <w:r w:rsidRPr="00F50F10">
        <w:rPr>
          <w:sz w:val="23"/>
          <w:szCs w:val="23"/>
          <w:vertAlign w:val="superscript"/>
        </w:rPr>
        <w:t>th</w:t>
      </w:r>
      <w:r w:rsidRPr="00F50F10">
        <w:rPr>
          <w:sz w:val="23"/>
          <w:szCs w:val="23"/>
        </w:rPr>
        <w:t>, 2025</w:t>
      </w:r>
    </w:p>
    <w:p w14:paraId="5231F222" w14:textId="07F5BCA2" w:rsidR="0053479D" w:rsidRPr="00F50F10" w:rsidRDefault="0053479D" w:rsidP="0053479D">
      <w:pPr>
        <w:pStyle w:val="ListParagraph"/>
        <w:numPr>
          <w:ilvl w:val="1"/>
          <w:numId w:val="1"/>
        </w:numPr>
        <w:tabs>
          <w:tab w:val="left" w:pos="1844"/>
        </w:tabs>
        <w:rPr>
          <w:sz w:val="23"/>
          <w:szCs w:val="23"/>
        </w:rPr>
      </w:pPr>
      <w:r w:rsidRPr="00F50F10">
        <w:rPr>
          <w:sz w:val="23"/>
          <w:szCs w:val="23"/>
        </w:rPr>
        <w:t>May 14</w:t>
      </w:r>
      <w:r w:rsidRPr="00F50F10">
        <w:rPr>
          <w:sz w:val="23"/>
          <w:szCs w:val="23"/>
          <w:vertAlign w:val="superscript"/>
        </w:rPr>
        <w:t>th</w:t>
      </w:r>
      <w:r w:rsidRPr="00F50F10">
        <w:rPr>
          <w:sz w:val="23"/>
          <w:szCs w:val="23"/>
        </w:rPr>
        <w:t>, 2025</w:t>
      </w:r>
    </w:p>
    <w:p w14:paraId="545F0CDE" w14:textId="05DC843C" w:rsidR="0053479D" w:rsidRPr="00F50F10" w:rsidRDefault="0053479D" w:rsidP="0053479D">
      <w:pPr>
        <w:pStyle w:val="ListParagraph"/>
        <w:numPr>
          <w:ilvl w:val="1"/>
          <w:numId w:val="1"/>
        </w:numPr>
        <w:tabs>
          <w:tab w:val="left" w:pos="1844"/>
        </w:tabs>
        <w:rPr>
          <w:sz w:val="23"/>
          <w:szCs w:val="23"/>
        </w:rPr>
      </w:pPr>
      <w:r w:rsidRPr="00F50F10">
        <w:rPr>
          <w:sz w:val="23"/>
          <w:szCs w:val="23"/>
        </w:rPr>
        <w:t>June 11</w:t>
      </w:r>
      <w:r w:rsidRPr="00F50F10">
        <w:rPr>
          <w:sz w:val="23"/>
          <w:szCs w:val="23"/>
          <w:vertAlign w:val="superscript"/>
        </w:rPr>
        <w:t>th</w:t>
      </w:r>
      <w:r w:rsidRPr="00F50F10">
        <w:rPr>
          <w:sz w:val="23"/>
          <w:szCs w:val="23"/>
        </w:rPr>
        <w:t xml:space="preserve">, 2025 </w:t>
      </w:r>
    </w:p>
    <w:p w14:paraId="145453B9" w14:textId="7BC1110E" w:rsidR="0053479D" w:rsidRPr="00F50F10" w:rsidRDefault="0053479D" w:rsidP="0053479D">
      <w:pPr>
        <w:pStyle w:val="ListParagraph"/>
        <w:numPr>
          <w:ilvl w:val="1"/>
          <w:numId w:val="1"/>
        </w:numPr>
        <w:tabs>
          <w:tab w:val="left" w:pos="1844"/>
        </w:tabs>
        <w:rPr>
          <w:sz w:val="23"/>
          <w:szCs w:val="23"/>
        </w:rPr>
      </w:pPr>
      <w:r w:rsidRPr="00F50F10">
        <w:rPr>
          <w:sz w:val="23"/>
          <w:szCs w:val="23"/>
        </w:rPr>
        <w:t xml:space="preserve">One meeting to be </w:t>
      </w:r>
      <w:r w:rsidR="00D73279" w:rsidRPr="00F50F10">
        <w:rPr>
          <w:sz w:val="23"/>
          <w:szCs w:val="23"/>
        </w:rPr>
        <w:t>noticed</w:t>
      </w:r>
      <w:r w:rsidRPr="00F50F10">
        <w:rPr>
          <w:sz w:val="23"/>
          <w:szCs w:val="23"/>
        </w:rPr>
        <w:t xml:space="preserve"> as needed, probably during the legislative session.</w:t>
      </w:r>
    </w:p>
    <w:p w14:paraId="34BA7894" w14:textId="1EFD25BA" w:rsidR="00B307D7" w:rsidRPr="00F50F10" w:rsidRDefault="00F50F10">
      <w:pPr>
        <w:pStyle w:val="ListParagraph"/>
        <w:numPr>
          <w:ilvl w:val="0"/>
          <w:numId w:val="1"/>
        </w:numPr>
        <w:tabs>
          <w:tab w:val="left" w:pos="1844"/>
        </w:tabs>
        <w:ind w:left="1844" w:hanging="359"/>
        <w:rPr>
          <w:sz w:val="23"/>
          <w:szCs w:val="23"/>
        </w:rPr>
      </w:pPr>
      <w:r w:rsidRPr="00F50F10">
        <w:rPr>
          <w:color w:val="212121"/>
          <w:sz w:val="23"/>
          <w:szCs w:val="23"/>
        </w:rPr>
        <w:t>Discussion</w:t>
      </w:r>
      <w:r w:rsidRPr="00F50F10">
        <w:rPr>
          <w:color w:val="212121"/>
          <w:spacing w:val="-7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Item:</w:t>
      </w:r>
      <w:r w:rsidRPr="00F50F10">
        <w:rPr>
          <w:color w:val="212121"/>
          <w:spacing w:val="47"/>
          <w:sz w:val="23"/>
          <w:szCs w:val="23"/>
        </w:rPr>
        <w:t xml:space="preserve"> </w:t>
      </w:r>
      <w:r w:rsidR="0053479D" w:rsidRPr="00F50F10">
        <w:rPr>
          <w:color w:val="212121"/>
          <w:sz w:val="23"/>
          <w:szCs w:val="23"/>
        </w:rPr>
        <w:t>Our responsibility to report to the Judiciary Interim Committee by October 1</w:t>
      </w:r>
      <w:r w:rsidR="0053479D" w:rsidRPr="00F50F10">
        <w:rPr>
          <w:color w:val="212121"/>
          <w:sz w:val="23"/>
          <w:szCs w:val="23"/>
          <w:vertAlign w:val="superscript"/>
        </w:rPr>
        <w:t>st</w:t>
      </w:r>
      <w:r w:rsidR="0053479D" w:rsidRPr="00F50F10">
        <w:rPr>
          <w:color w:val="212121"/>
          <w:sz w:val="23"/>
          <w:szCs w:val="23"/>
        </w:rPr>
        <w:t xml:space="preserve"> per Utah Code §63C-24-202(3) and how we will meet that deadline</w:t>
      </w:r>
      <w:r w:rsidRPr="00F50F10">
        <w:rPr>
          <w:color w:val="212121"/>
          <w:spacing w:val="-2"/>
          <w:sz w:val="23"/>
          <w:szCs w:val="23"/>
        </w:rPr>
        <w:t>;</w:t>
      </w:r>
    </w:p>
    <w:p w14:paraId="345CE9BB" w14:textId="3340399B" w:rsidR="00B307D7" w:rsidRPr="00F50F10" w:rsidRDefault="00F50F10">
      <w:pPr>
        <w:pStyle w:val="ListParagraph"/>
        <w:numPr>
          <w:ilvl w:val="0"/>
          <w:numId w:val="1"/>
        </w:numPr>
        <w:tabs>
          <w:tab w:val="left" w:pos="1844"/>
        </w:tabs>
        <w:ind w:left="1844" w:hanging="359"/>
        <w:rPr>
          <w:sz w:val="23"/>
          <w:szCs w:val="23"/>
        </w:rPr>
      </w:pPr>
      <w:r w:rsidRPr="00F50F10">
        <w:rPr>
          <w:color w:val="212121"/>
          <w:sz w:val="23"/>
          <w:szCs w:val="23"/>
        </w:rPr>
        <w:t>Action</w:t>
      </w:r>
      <w:r w:rsidRPr="00F50F10">
        <w:rPr>
          <w:color w:val="212121"/>
          <w:spacing w:val="-7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Item:</w:t>
      </w:r>
      <w:r w:rsidRPr="00F50F10">
        <w:rPr>
          <w:color w:val="212121"/>
          <w:spacing w:val="51"/>
          <w:sz w:val="23"/>
          <w:szCs w:val="23"/>
        </w:rPr>
        <w:t xml:space="preserve"> </w:t>
      </w:r>
      <w:r w:rsidR="00D73279" w:rsidRPr="00F50F10">
        <w:rPr>
          <w:color w:val="212121"/>
          <w:sz w:val="23"/>
          <w:szCs w:val="23"/>
        </w:rPr>
        <w:t>Establish</w:t>
      </w:r>
      <w:r w:rsidRPr="00F50F10">
        <w:rPr>
          <w:color w:val="212121"/>
          <w:spacing w:val="-9"/>
          <w:sz w:val="23"/>
          <w:szCs w:val="23"/>
        </w:rPr>
        <w:t xml:space="preserve"> </w:t>
      </w:r>
      <w:r w:rsidR="0053479D" w:rsidRPr="00F50F10">
        <w:rPr>
          <w:color w:val="212121"/>
          <w:spacing w:val="-9"/>
          <w:sz w:val="23"/>
          <w:szCs w:val="23"/>
        </w:rPr>
        <w:t xml:space="preserve">membership for the </w:t>
      </w:r>
      <w:r w:rsidRPr="00F50F10">
        <w:rPr>
          <w:color w:val="212121"/>
          <w:sz w:val="23"/>
          <w:szCs w:val="23"/>
        </w:rPr>
        <w:t>four</w:t>
      </w:r>
      <w:r w:rsidRPr="00F50F10">
        <w:rPr>
          <w:color w:val="212121"/>
          <w:spacing w:val="-8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Subcommittees</w:t>
      </w:r>
      <w:r w:rsidRPr="00F50F10">
        <w:rPr>
          <w:color w:val="212121"/>
          <w:spacing w:val="-2"/>
          <w:sz w:val="23"/>
          <w:szCs w:val="23"/>
        </w:rPr>
        <w:t>:</w:t>
      </w:r>
    </w:p>
    <w:p w14:paraId="6B7F6A9F" w14:textId="77777777" w:rsidR="00B307D7" w:rsidRPr="00F50F10" w:rsidRDefault="00F50F10">
      <w:pPr>
        <w:pStyle w:val="ListParagraph"/>
        <w:numPr>
          <w:ilvl w:val="1"/>
          <w:numId w:val="1"/>
        </w:numPr>
        <w:tabs>
          <w:tab w:val="left" w:pos="2340"/>
        </w:tabs>
        <w:ind w:right="1692"/>
        <w:rPr>
          <w:sz w:val="23"/>
          <w:szCs w:val="23"/>
        </w:rPr>
      </w:pPr>
      <w:r w:rsidRPr="00F50F10">
        <w:rPr>
          <w:color w:val="212121"/>
          <w:sz w:val="23"/>
          <w:szCs w:val="23"/>
        </w:rPr>
        <w:t>Government</w:t>
      </w:r>
      <w:r w:rsidRPr="00F50F10">
        <w:rPr>
          <w:color w:val="212121"/>
          <w:spacing w:val="-4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Privacy</w:t>
      </w:r>
      <w:r w:rsidRPr="00F50F10">
        <w:rPr>
          <w:color w:val="212121"/>
          <w:spacing w:val="-9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Standards</w:t>
      </w:r>
      <w:r w:rsidRPr="00F50F10">
        <w:rPr>
          <w:color w:val="212121"/>
          <w:spacing w:val="-7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and</w:t>
      </w:r>
      <w:r w:rsidRPr="00F50F10">
        <w:rPr>
          <w:color w:val="212121"/>
          <w:spacing w:val="-7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Best</w:t>
      </w:r>
      <w:r w:rsidRPr="00F50F10">
        <w:rPr>
          <w:color w:val="212121"/>
          <w:spacing w:val="-7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Practices</w:t>
      </w:r>
      <w:r w:rsidRPr="00F50F10">
        <w:rPr>
          <w:color w:val="212121"/>
          <w:spacing w:val="-7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(e.g.</w:t>
      </w:r>
      <w:r w:rsidRPr="00F50F10">
        <w:rPr>
          <w:color w:val="212121"/>
          <w:spacing w:val="-7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privacy</w:t>
      </w:r>
      <w:r w:rsidRPr="00F50F10">
        <w:rPr>
          <w:color w:val="212121"/>
          <w:spacing w:val="-7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impact assessments, privacy policy templates, general compliance issues);</w:t>
      </w:r>
    </w:p>
    <w:p w14:paraId="122A3EBD" w14:textId="77777777" w:rsidR="00B307D7" w:rsidRPr="00F50F10" w:rsidRDefault="00F50F10">
      <w:pPr>
        <w:pStyle w:val="ListParagraph"/>
        <w:numPr>
          <w:ilvl w:val="1"/>
          <w:numId w:val="1"/>
        </w:numPr>
        <w:tabs>
          <w:tab w:val="left" w:pos="2339"/>
        </w:tabs>
        <w:ind w:left="2339" w:hanging="359"/>
        <w:rPr>
          <w:sz w:val="23"/>
          <w:szCs w:val="23"/>
        </w:rPr>
      </w:pPr>
      <w:r w:rsidRPr="00F50F10">
        <w:rPr>
          <w:color w:val="212121"/>
          <w:sz w:val="23"/>
          <w:szCs w:val="23"/>
        </w:rPr>
        <w:t>Government</w:t>
      </w:r>
      <w:r w:rsidRPr="00F50F10">
        <w:rPr>
          <w:color w:val="212121"/>
          <w:spacing w:val="-8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Privacy</w:t>
      </w:r>
      <w:r w:rsidRPr="00F50F10">
        <w:rPr>
          <w:color w:val="212121"/>
          <w:spacing w:val="-12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Education</w:t>
      </w:r>
      <w:r w:rsidRPr="00F50F10">
        <w:rPr>
          <w:color w:val="212121"/>
          <w:spacing w:val="-10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and</w:t>
      </w:r>
      <w:r w:rsidRPr="00F50F10">
        <w:rPr>
          <w:color w:val="212121"/>
          <w:spacing w:val="-10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Training</w:t>
      </w:r>
      <w:r w:rsidRPr="00F50F10">
        <w:rPr>
          <w:color w:val="212121"/>
          <w:spacing w:val="-10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(including</w:t>
      </w:r>
      <w:r w:rsidRPr="00F50F10">
        <w:rPr>
          <w:color w:val="212121"/>
          <w:spacing w:val="-10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resource</w:t>
      </w:r>
      <w:r w:rsidRPr="00F50F10">
        <w:rPr>
          <w:color w:val="212121"/>
          <w:spacing w:val="-10"/>
          <w:sz w:val="23"/>
          <w:szCs w:val="23"/>
        </w:rPr>
        <w:t xml:space="preserve"> </w:t>
      </w:r>
      <w:r w:rsidRPr="00F50F10">
        <w:rPr>
          <w:color w:val="212121"/>
          <w:spacing w:val="-2"/>
          <w:sz w:val="23"/>
          <w:szCs w:val="23"/>
        </w:rPr>
        <w:t>issues);</w:t>
      </w:r>
    </w:p>
    <w:p w14:paraId="79B59E91" w14:textId="77777777" w:rsidR="00B307D7" w:rsidRPr="00F50F10" w:rsidRDefault="00F50F10">
      <w:pPr>
        <w:pStyle w:val="ListParagraph"/>
        <w:numPr>
          <w:ilvl w:val="1"/>
          <w:numId w:val="1"/>
        </w:numPr>
        <w:tabs>
          <w:tab w:val="left" w:pos="2340"/>
        </w:tabs>
        <w:ind w:right="705"/>
        <w:rPr>
          <w:sz w:val="23"/>
          <w:szCs w:val="23"/>
        </w:rPr>
      </w:pPr>
      <w:r w:rsidRPr="00F50F10">
        <w:rPr>
          <w:color w:val="212121"/>
          <w:sz w:val="23"/>
          <w:szCs w:val="23"/>
        </w:rPr>
        <w:t>Government</w:t>
      </w:r>
      <w:r w:rsidRPr="00F50F10">
        <w:rPr>
          <w:color w:val="212121"/>
          <w:spacing w:val="-3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Privacy</w:t>
      </w:r>
      <w:r w:rsidRPr="00F50F10">
        <w:rPr>
          <w:color w:val="212121"/>
          <w:spacing w:val="-6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and</w:t>
      </w:r>
      <w:r w:rsidRPr="00F50F10">
        <w:rPr>
          <w:color w:val="212121"/>
          <w:spacing w:val="-3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Civil</w:t>
      </w:r>
      <w:r w:rsidRPr="00F50F10">
        <w:rPr>
          <w:color w:val="212121"/>
          <w:spacing w:val="-6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Liberties</w:t>
      </w:r>
      <w:r w:rsidRPr="00F50F10">
        <w:rPr>
          <w:color w:val="212121"/>
          <w:spacing w:val="-8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(focusing</w:t>
      </w:r>
      <w:r w:rsidRPr="00F50F10">
        <w:rPr>
          <w:color w:val="212121"/>
          <w:spacing w:val="-6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on</w:t>
      </w:r>
      <w:r w:rsidRPr="00F50F10">
        <w:rPr>
          <w:color w:val="212121"/>
          <w:spacing w:val="-6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specific</w:t>
      </w:r>
      <w:r w:rsidRPr="00F50F10">
        <w:rPr>
          <w:color w:val="212121"/>
          <w:spacing w:val="-6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issues</w:t>
      </w:r>
      <w:r w:rsidRPr="00F50F10">
        <w:rPr>
          <w:color w:val="212121"/>
          <w:spacing w:val="-6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of</w:t>
      </w:r>
      <w:r w:rsidRPr="00F50F10">
        <w:rPr>
          <w:color w:val="212121"/>
          <w:spacing w:val="-3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 xml:space="preserve">concern); </w:t>
      </w:r>
      <w:r w:rsidRPr="00F50F10">
        <w:rPr>
          <w:color w:val="212121"/>
          <w:spacing w:val="-4"/>
          <w:sz w:val="23"/>
          <w:szCs w:val="23"/>
        </w:rPr>
        <w:t>and</w:t>
      </w:r>
    </w:p>
    <w:p w14:paraId="47910C93" w14:textId="77777777" w:rsidR="00B307D7" w:rsidRPr="00F50F10" w:rsidRDefault="00F50F10">
      <w:pPr>
        <w:pStyle w:val="ListParagraph"/>
        <w:numPr>
          <w:ilvl w:val="1"/>
          <w:numId w:val="1"/>
        </w:numPr>
        <w:tabs>
          <w:tab w:val="left" w:pos="2339"/>
        </w:tabs>
        <w:ind w:left="2339" w:hanging="359"/>
        <w:rPr>
          <w:sz w:val="23"/>
          <w:szCs w:val="23"/>
        </w:rPr>
      </w:pPr>
      <w:r w:rsidRPr="00F50F10">
        <w:rPr>
          <w:color w:val="212121"/>
          <w:sz w:val="23"/>
          <w:szCs w:val="23"/>
        </w:rPr>
        <w:t>Government</w:t>
      </w:r>
      <w:r w:rsidRPr="00F50F10">
        <w:rPr>
          <w:color w:val="212121"/>
          <w:spacing w:val="-10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Privacy</w:t>
      </w:r>
      <w:r w:rsidRPr="00F50F10">
        <w:rPr>
          <w:color w:val="212121"/>
          <w:spacing w:val="-12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and</w:t>
      </w:r>
      <w:r w:rsidRPr="00F50F10">
        <w:rPr>
          <w:color w:val="212121"/>
          <w:spacing w:val="-9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Cybersecurity</w:t>
      </w:r>
      <w:r w:rsidRPr="00F50F10">
        <w:rPr>
          <w:color w:val="212121"/>
          <w:spacing w:val="-10"/>
          <w:sz w:val="23"/>
          <w:szCs w:val="23"/>
        </w:rPr>
        <w:t xml:space="preserve"> </w:t>
      </w:r>
      <w:r w:rsidRPr="00F50F10">
        <w:rPr>
          <w:color w:val="212121"/>
          <w:spacing w:val="-2"/>
          <w:sz w:val="23"/>
          <w:szCs w:val="23"/>
        </w:rPr>
        <w:t>Legislation.</w:t>
      </w:r>
    </w:p>
    <w:p w14:paraId="1AD8121E" w14:textId="6001D602" w:rsidR="00D73279" w:rsidRPr="00F50F10" w:rsidRDefault="00D73279">
      <w:pPr>
        <w:pStyle w:val="ListParagraph"/>
        <w:numPr>
          <w:ilvl w:val="0"/>
          <w:numId w:val="1"/>
        </w:numPr>
        <w:tabs>
          <w:tab w:val="left" w:pos="1845"/>
        </w:tabs>
        <w:ind w:right="1371"/>
        <w:rPr>
          <w:sz w:val="23"/>
          <w:szCs w:val="23"/>
        </w:rPr>
      </w:pPr>
      <w:r w:rsidRPr="00F50F10">
        <w:rPr>
          <w:sz w:val="23"/>
          <w:szCs w:val="23"/>
        </w:rPr>
        <w:t>Planning for our August 14</w:t>
      </w:r>
      <w:r w:rsidRPr="00F50F10">
        <w:rPr>
          <w:sz w:val="23"/>
          <w:szCs w:val="23"/>
          <w:vertAlign w:val="superscript"/>
        </w:rPr>
        <w:t>th</w:t>
      </w:r>
      <w:r w:rsidRPr="00F50F10">
        <w:rPr>
          <w:sz w:val="23"/>
          <w:szCs w:val="23"/>
        </w:rPr>
        <w:t xml:space="preserve"> meeting.</w:t>
      </w:r>
    </w:p>
    <w:p w14:paraId="229C2C76" w14:textId="492A5E47" w:rsidR="00B307D7" w:rsidRPr="00F50F10" w:rsidRDefault="00F50F10">
      <w:pPr>
        <w:pStyle w:val="ListParagraph"/>
        <w:numPr>
          <w:ilvl w:val="0"/>
          <w:numId w:val="1"/>
        </w:numPr>
        <w:tabs>
          <w:tab w:val="left" w:pos="1845"/>
        </w:tabs>
        <w:ind w:right="1371"/>
        <w:rPr>
          <w:sz w:val="23"/>
          <w:szCs w:val="23"/>
        </w:rPr>
      </w:pPr>
      <w:r w:rsidRPr="00F50F10">
        <w:rPr>
          <w:color w:val="212121"/>
          <w:sz w:val="23"/>
          <w:szCs w:val="23"/>
        </w:rPr>
        <w:t>Presentation:</w:t>
      </w:r>
      <w:r w:rsidRPr="00F50F10">
        <w:rPr>
          <w:color w:val="212121"/>
          <w:spacing w:val="40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Report</w:t>
      </w:r>
      <w:r w:rsidRPr="00F50F10">
        <w:rPr>
          <w:color w:val="212121"/>
          <w:spacing w:val="-5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from</w:t>
      </w:r>
      <w:r w:rsidRPr="00F50F10">
        <w:rPr>
          <w:color w:val="212121"/>
          <w:spacing w:val="-4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the</w:t>
      </w:r>
      <w:r w:rsidRPr="00F50F10">
        <w:rPr>
          <w:color w:val="212121"/>
          <w:spacing w:val="-4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Chief</w:t>
      </w:r>
      <w:r w:rsidRPr="00F50F10">
        <w:rPr>
          <w:color w:val="212121"/>
          <w:spacing w:val="-6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Privacy</w:t>
      </w:r>
      <w:r w:rsidRPr="00F50F10">
        <w:rPr>
          <w:color w:val="212121"/>
          <w:spacing w:val="-6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Officer</w:t>
      </w:r>
      <w:r w:rsidRPr="00F50F10">
        <w:rPr>
          <w:color w:val="212121"/>
          <w:spacing w:val="-4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or</w:t>
      </w:r>
      <w:r w:rsidRPr="00F50F10">
        <w:rPr>
          <w:color w:val="212121"/>
          <w:spacing w:val="-4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designee</w:t>
      </w:r>
      <w:r w:rsidR="00D73279" w:rsidRPr="00F50F10">
        <w:rPr>
          <w:color w:val="212121"/>
          <w:sz w:val="23"/>
          <w:szCs w:val="23"/>
        </w:rPr>
        <w:t>.</w:t>
      </w:r>
    </w:p>
    <w:p w14:paraId="4C71FDAD" w14:textId="52021F94" w:rsidR="00D73279" w:rsidRPr="00F50F10" w:rsidRDefault="00D73279">
      <w:pPr>
        <w:pStyle w:val="ListParagraph"/>
        <w:numPr>
          <w:ilvl w:val="0"/>
          <w:numId w:val="1"/>
        </w:numPr>
        <w:tabs>
          <w:tab w:val="left" w:pos="1845"/>
        </w:tabs>
        <w:ind w:right="1371"/>
        <w:rPr>
          <w:sz w:val="23"/>
          <w:szCs w:val="23"/>
        </w:rPr>
      </w:pPr>
      <w:r w:rsidRPr="00F50F10">
        <w:rPr>
          <w:color w:val="212121"/>
          <w:sz w:val="23"/>
          <w:szCs w:val="23"/>
        </w:rPr>
        <w:t>Presentation:  Report from the State Privacy Officer or designee.</w:t>
      </w:r>
    </w:p>
    <w:p w14:paraId="29A3A45D" w14:textId="77777777" w:rsidR="00B307D7" w:rsidRPr="00F50F10" w:rsidRDefault="00F50F10">
      <w:pPr>
        <w:pStyle w:val="ListParagraph"/>
        <w:numPr>
          <w:ilvl w:val="0"/>
          <w:numId w:val="1"/>
        </w:numPr>
        <w:tabs>
          <w:tab w:val="left" w:pos="1844"/>
        </w:tabs>
        <w:ind w:left="1844" w:hanging="359"/>
        <w:rPr>
          <w:sz w:val="23"/>
          <w:szCs w:val="23"/>
        </w:rPr>
      </w:pPr>
      <w:r w:rsidRPr="00F50F10">
        <w:rPr>
          <w:color w:val="212121"/>
          <w:sz w:val="23"/>
          <w:szCs w:val="23"/>
        </w:rPr>
        <w:t>Other</w:t>
      </w:r>
      <w:r w:rsidRPr="00F50F10">
        <w:rPr>
          <w:color w:val="212121"/>
          <w:spacing w:val="-10"/>
          <w:sz w:val="23"/>
          <w:szCs w:val="23"/>
        </w:rPr>
        <w:t xml:space="preserve"> </w:t>
      </w:r>
      <w:r w:rsidRPr="00F50F10">
        <w:rPr>
          <w:color w:val="212121"/>
          <w:sz w:val="23"/>
          <w:szCs w:val="23"/>
        </w:rPr>
        <w:t>business;</w:t>
      </w:r>
      <w:r w:rsidRPr="00F50F10">
        <w:rPr>
          <w:color w:val="212121"/>
          <w:spacing w:val="-8"/>
          <w:sz w:val="23"/>
          <w:szCs w:val="23"/>
        </w:rPr>
        <w:t xml:space="preserve"> </w:t>
      </w:r>
      <w:r w:rsidRPr="00F50F10">
        <w:rPr>
          <w:color w:val="212121"/>
          <w:spacing w:val="-5"/>
          <w:sz w:val="23"/>
          <w:szCs w:val="23"/>
        </w:rPr>
        <w:t>and</w:t>
      </w:r>
    </w:p>
    <w:p w14:paraId="05E540B5" w14:textId="77777777" w:rsidR="00B307D7" w:rsidRPr="00F50F10" w:rsidRDefault="00F50F10">
      <w:pPr>
        <w:pStyle w:val="ListParagraph"/>
        <w:numPr>
          <w:ilvl w:val="0"/>
          <w:numId w:val="1"/>
        </w:numPr>
        <w:tabs>
          <w:tab w:val="left" w:pos="1844"/>
        </w:tabs>
        <w:ind w:left="1844" w:hanging="359"/>
        <w:rPr>
          <w:sz w:val="23"/>
          <w:szCs w:val="23"/>
        </w:rPr>
      </w:pPr>
      <w:r w:rsidRPr="00F50F10">
        <w:rPr>
          <w:color w:val="212121"/>
          <w:spacing w:val="-2"/>
          <w:sz w:val="23"/>
          <w:szCs w:val="23"/>
        </w:rPr>
        <w:t>Adjourn</w:t>
      </w:r>
    </w:p>
    <w:p w14:paraId="449A7F18" w14:textId="77777777" w:rsidR="00F50F10" w:rsidRDefault="00F50F10">
      <w:pPr>
        <w:spacing w:before="20"/>
        <w:ind w:left="900" w:right="756"/>
        <w:rPr>
          <w:sz w:val="16"/>
        </w:rPr>
      </w:pPr>
    </w:p>
    <w:p w14:paraId="46F006B7" w14:textId="223ACB6B" w:rsidR="00B307D7" w:rsidRDefault="00F50F10">
      <w:pPr>
        <w:spacing w:before="20"/>
        <w:ind w:left="900" w:right="756"/>
        <w:rPr>
          <w:sz w:val="16"/>
        </w:rPr>
      </w:pPr>
      <w:r>
        <w:rPr>
          <w:sz w:val="16"/>
        </w:rPr>
        <w:t xml:space="preserve">Please be aware that an audio recording of the public portions of this meeting, will be posted on the Public Notice website </w:t>
      </w:r>
      <w:r>
        <w:rPr>
          <w:color w:val="0562C1"/>
          <w:sz w:val="16"/>
          <w:u w:val="single" w:color="0562C1"/>
        </w:rPr>
        <w:t>pmn.utah.gov</w:t>
      </w:r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>compliance with the Americans with Disabilities Act, persons needing auxiliary communicative aids or accommodation services for this</w:t>
      </w:r>
      <w:r>
        <w:rPr>
          <w:spacing w:val="40"/>
          <w:sz w:val="16"/>
        </w:rPr>
        <w:t xml:space="preserve"> </w:t>
      </w:r>
      <w:r>
        <w:rPr>
          <w:sz w:val="16"/>
        </w:rPr>
        <w:t>meeting should contact Tauna</w:t>
      </w:r>
      <w:r>
        <w:rPr>
          <w:spacing w:val="-1"/>
          <w:sz w:val="16"/>
        </w:rPr>
        <w:t xml:space="preserve"> </w:t>
      </w:r>
      <w:r>
        <w:rPr>
          <w:sz w:val="16"/>
        </w:rPr>
        <w:t>MacPherson, at</w:t>
      </w:r>
      <w:r>
        <w:rPr>
          <w:spacing w:val="-2"/>
          <w:sz w:val="16"/>
        </w:rPr>
        <w:t xml:space="preserve"> </w:t>
      </w:r>
      <w:r>
        <w:rPr>
          <w:sz w:val="16"/>
        </w:rPr>
        <w:t>the Office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 State Auditor,</w:t>
      </w:r>
      <w:r>
        <w:rPr>
          <w:spacing w:val="-2"/>
          <w:sz w:val="16"/>
        </w:rPr>
        <w:t xml:space="preserve"> </w:t>
      </w:r>
      <w:r>
        <w:rPr>
          <w:sz w:val="16"/>
        </w:rPr>
        <w:t>801-538-1361,</w:t>
      </w:r>
      <w:r>
        <w:rPr>
          <w:spacing w:val="-2"/>
          <w:sz w:val="16"/>
        </w:rPr>
        <w:t xml:space="preserve"> </w:t>
      </w:r>
      <w:hyperlink r:id="rId5">
        <w:r>
          <w:rPr>
            <w:sz w:val="16"/>
          </w:rPr>
          <w:t>tmacpherson@utah.gov,</w:t>
        </w:r>
      </w:hyperlink>
      <w:r>
        <w:rPr>
          <w:spacing w:val="-2"/>
          <w:sz w:val="16"/>
        </w:rPr>
        <w:t xml:space="preserve"> </w:t>
      </w:r>
      <w:r>
        <w:rPr>
          <w:sz w:val="16"/>
        </w:rPr>
        <w:t>or use</w:t>
      </w:r>
      <w:r>
        <w:rPr>
          <w:spacing w:val="-1"/>
          <w:sz w:val="16"/>
        </w:rPr>
        <w:t xml:space="preserve"> </w:t>
      </w:r>
      <w:r>
        <w:rPr>
          <w:sz w:val="16"/>
        </w:rPr>
        <w:t>Relay Utah (toll</w:t>
      </w:r>
      <w:r>
        <w:rPr>
          <w:spacing w:val="40"/>
          <w:sz w:val="16"/>
        </w:rPr>
        <w:t xml:space="preserve"> </w:t>
      </w:r>
      <w:r>
        <w:rPr>
          <w:sz w:val="16"/>
        </w:rPr>
        <w:t>free in-state</w:t>
      </w:r>
      <w:r>
        <w:rPr>
          <w:spacing w:val="-3"/>
          <w:sz w:val="16"/>
        </w:rPr>
        <w:t xml:space="preserve"> </w:t>
      </w:r>
      <w:r>
        <w:rPr>
          <w:sz w:val="16"/>
        </w:rPr>
        <w:t>7-1-1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Spanish-language 888-346-3162)</w:t>
      </w:r>
      <w:r>
        <w:rPr>
          <w:spacing w:val="-4"/>
          <w:sz w:val="16"/>
        </w:rPr>
        <w:t xml:space="preserve"> </w:t>
      </w:r>
      <w:r>
        <w:rPr>
          <w:sz w:val="16"/>
        </w:rPr>
        <w:t>giving at</w:t>
      </w:r>
      <w:r>
        <w:rPr>
          <w:spacing w:val="-4"/>
          <w:sz w:val="16"/>
        </w:rPr>
        <w:t xml:space="preserve"> </w:t>
      </w:r>
      <w:r>
        <w:rPr>
          <w:sz w:val="16"/>
        </w:rPr>
        <w:t>least</w:t>
      </w:r>
      <w:r>
        <w:rPr>
          <w:spacing w:val="-4"/>
          <w:sz w:val="16"/>
        </w:rPr>
        <w:t xml:space="preserve"> </w:t>
      </w:r>
      <w:r>
        <w:rPr>
          <w:sz w:val="16"/>
        </w:rPr>
        <w:t>48</w:t>
      </w:r>
      <w:r>
        <w:rPr>
          <w:spacing w:val="-4"/>
          <w:sz w:val="16"/>
        </w:rPr>
        <w:t xml:space="preserve"> </w:t>
      </w:r>
      <w:r>
        <w:rPr>
          <w:sz w:val="16"/>
        </w:rPr>
        <w:t>hours’</w:t>
      </w:r>
      <w:r>
        <w:rPr>
          <w:spacing w:val="-2"/>
          <w:sz w:val="16"/>
        </w:rPr>
        <w:t xml:space="preserve"> </w:t>
      </w:r>
      <w:r>
        <w:rPr>
          <w:sz w:val="16"/>
        </w:rPr>
        <w:t>notice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best</w:t>
      </w:r>
      <w:r>
        <w:rPr>
          <w:spacing w:val="-4"/>
          <w:sz w:val="16"/>
        </w:rPr>
        <w:t xml:space="preserve"> </w:t>
      </w:r>
      <w:r>
        <w:rPr>
          <w:sz w:val="16"/>
        </w:rPr>
        <w:t>notice</w:t>
      </w:r>
      <w:r>
        <w:rPr>
          <w:spacing w:val="-3"/>
          <w:sz w:val="16"/>
        </w:rPr>
        <w:t xml:space="preserve"> </w:t>
      </w:r>
      <w:r>
        <w:rPr>
          <w:sz w:val="16"/>
        </w:rPr>
        <w:t>practicable.</w:t>
      </w:r>
      <w:r>
        <w:rPr>
          <w:spacing w:val="-4"/>
          <w:sz w:val="16"/>
        </w:rPr>
        <w:t xml:space="preserve"> </w:t>
      </w:r>
      <w:r>
        <w:rPr>
          <w:sz w:val="16"/>
        </w:rPr>
        <w:t>Every</w:t>
      </w:r>
      <w:r>
        <w:rPr>
          <w:spacing w:val="-4"/>
          <w:sz w:val="16"/>
        </w:rPr>
        <w:t xml:space="preserve"> </w:t>
      </w:r>
      <w:r>
        <w:rPr>
          <w:sz w:val="16"/>
        </w:rPr>
        <w:t>effort</w:t>
      </w:r>
      <w:r>
        <w:rPr>
          <w:spacing w:val="-1"/>
          <w:sz w:val="16"/>
        </w:rPr>
        <w:t xml:space="preserve"> </w:t>
      </w:r>
      <w:r>
        <w:rPr>
          <w:sz w:val="16"/>
        </w:rPr>
        <w:t>will</w:t>
      </w:r>
      <w:r>
        <w:rPr>
          <w:spacing w:val="-4"/>
          <w:sz w:val="16"/>
        </w:rPr>
        <w:t xml:space="preserve"> </w:t>
      </w:r>
      <w:r>
        <w:rPr>
          <w:sz w:val="16"/>
        </w:rPr>
        <w:t>be made</w:t>
      </w:r>
      <w:r>
        <w:rPr>
          <w:spacing w:val="40"/>
          <w:sz w:val="16"/>
        </w:rPr>
        <w:t xml:space="preserve"> </w:t>
      </w:r>
      <w:r>
        <w:rPr>
          <w:sz w:val="16"/>
        </w:rPr>
        <w:t>to accommodate requests for aid and services for effective communication.</w:t>
      </w:r>
    </w:p>
    <w:sectPr w:rsidR="00B307D7" w:rsidSect="00F50F10">
      <w:type w:val="continuous"/>
      <w:pgSz w:w="12240" w:h="15840"/>
      <w:pgMar w:top="990" w:right="8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104F2"/>
    <w:multiLevelType w:val="hybridMultilevel"/>
    <w:tmpl w:val="ADFE903C"/>
    <w:lvl w:ilvl="0" w:tplc="F4CE0CE8">
      <w:start w:val="1"/>
      <w:numFmt w:val="decimal"/>
      <w:lvlText w:val="%1."/>
      <w:lvlJc w:val="left"/>
      <w:pPr>
        <w:ind w:left="18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9"/>
        <w:sz w:val="24"/>
        <w:szCs w:val="24"/>
        <w:lang w:val="en-US" w:eastAsia="en-US" w:bidi="ar-SA"/>
      </w:rPr>
    </w:lvl>
    <w:lvl w:ilvl="1" w:tplc="A4364A68">
      <w:start w:val="1"/>
      <w:numFmt w:val="upperLetter"/>
      <w:lvlText w:val="%2."/>
      <w:lvlJc w:val="left"/>
      <w:pPr>
        <w:ind w:left="23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9"/>
        <w:sz w:val="24"/>
        <w:szCs w:val="24"/>
        <w:lang w:val="en-US" w:eastAsia="en-US" w:bidi="ar-SA"/>
      </w:rPr>
    </w:lvl>
    <w:lvl w:ilvl="2" w:tplc="F258B870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3" w:tplc="2C90EBC2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2008441E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5" w:tplc="C0449B58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6" w:tplc="01AC90A0">
      <w:numFmt w:val="bullet"/>
      <w:lvlText w:val="•"/>
      <w:lvlJc w:val="left"/>
      <w:pPr>
        <w:ind w:left="7051" w:hanging="360"/>
      </w:pPr>
      <w:rPr>
        <w:rFonts w:hint="default"/>
        <w:lang w:val="en-US" w:eastAsia="en-US" w:bidi="ar-SA"/>
      </w:rPr>
    </w:lvl>
    <w:lvl w:ilvl="7" w:tplc="D5CED9B6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D658AEAE">
      <w:numFmt w:val="bullet"/>
      <w:lvlText w:val="•"/>
      <w:lvlJc w:val="left"/>
      <w:pPr>
        <w:ind w:left="89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0C5931"/>
    <w:multiLevelType w:val="hybridMultilevel"/>
    <w:tmpl w:val="0EEE0578"/>
    <w:lvl w:ilvl="0" w:tplc="37EA95D8">
      <w:numFmt w:val="bullet"/>
      <w:lvlText w:val="●"/>
      <w:lvlJc w:val="left"/>
      <w:pPr>
        <w:ind w:left="161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641CA4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2" w:tplc="43081224">
      <w:numFmt w:val="bullet"/>
      <w:lvlText w:val="•"/>
      <w:lvlJc w:val="left"/>
      <w:pPr>
        <w:ind w:left="3460" w:hanging="361"/>
      </w:pPr>
      <w:rPr>
        <w:rFonts w:hint="default"/>
        <w:lang w:val="en-US" w:eastAsia="en-US" w:bidi="ar-SA"/>
      </w:rPr>
    </w:lvl>
    <w:lvl w:ilvl="3" w:tplc="635C4904">
      <w:numFmt w:val="bullet"/>
      <w:lvlText w:val="•"/>
      <w:lvlJc w:val="left"/>
      <w:pPr>
        <w:ind w:left="4380" w:hanging="361"/>
      </w:pPr>
      <w:rPr>
        <w:rFonts w:hint="default"/>
        <w:lang w:val="en-US" w:eastAsia="en-US" w:bidi="ar-SA"/>
      </w:rPr>
    </w:lvl>
    <w:lvl w:ilvl="4" w:tplc="75F49A5C">
      <w:numFmt w:val="bullet"/>
      <w:lvlText w:val="•"/>
      <w:lvlJc w:val="left"/>
      <w:pPr>
        <w:ind w:left="5300" w:hanging="361"/>
      </w:pPr>
      <w:rPr>
        <w:rFonts w:hint="default"/>
        <w:lang w:val="en-US" w:eastAsia="en-US" w:bidi="ar-SA"/>
      </w:rPr>
    </w:lvl>
    <w:lvl w:ilvl="5" w:tplc="2B02552A">
      <w:numFmt w:val="bullet"/>
      <w:lvlText w:val="•"/>
      <w:lvlJc w:val="left"/>
      <w:pPr>
        <w:ind w:left="6220" w:hanging="361"/>
      </w:pPr>
      <w:rPr>
        <w:rFonts w:hint="default"/>
        <w:lang w:val="en-US" w:eastAsia="en-US" w:bidi="ar-SA"/>
      </w:rPr>
    </w:lvl>
    <w:lvl w:ilvl="6" w:tplc="ABF67ABA">
      <w:numFmt w:val="bullet"/>
      <w:lvlText w:val="•"/>
      <w:lvlJc w:val="left"/>
      <w:pPr>
        <w:ind w:left="7140" w:hanging="361"/>
      </w:pPr>
      <w:rPr>
        <w:rFonts w:hint="default"/>
        <w:lang w:val="en-US" w:eastAsia="en-US" w:bidi="ar-SA"/>
      </w:rPr>
    </w:lvl>
    <w:lvl w:ilvl="7" w:tplc="8ED4F11A">
      <w:numFmt w:val="bullet"/>
      <w:lvlText w:val="•"/>
      <w:lvlJc w:val="left"/>
      <w:pPr>
        <w:ind w:left="8060" w:hanging="361"/>
      </w:pPr>
      <w:rPr>
        <w:rFonts w:hint="default"/>
        <w:lang w:val="en-US" w:eastAsia="en-US" w:bidi="ar-SA"/>
      </w:rPr>
    </w:lvl>
    <w:lvl w:ilvl="8" w:tplc="265E29E6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D0261A0"/>
    <w:multiLevelType w:val="hybridMultilevel"/>
    <w:tmpl w:val="29029292"/>
    <w:lvl w:ilvl="0" w:tplc="8AB0E39E">
      <w:start w:val="1"/>
      <w:numFmt w:val="decimal"/>
      <w:lvlText w:val="%1."/>
      <w:lvlJc w:val="left"/>
      <w:pPr>
        <w:ind w:left="1063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0EEBA2">
      <w:start w:val="1"/>
      <w:numFmt w:val="lowerLetter"/>
      <w:lvlText w:val="%2."/>
      <w:lvlJc w:val="left"/>
      <w:pPr>
        <w:ind w:left="14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B5428A2">
      <w:start w:val="1"/>
      <w:numFmt w:val="lowerRoman"/>
      <w:lvlText w:val="%3."/>
      <w:lvlJc w:val="left"/>
      <w:pPr>
        <w:ind w:left="2143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21F8B172">
      <w:numFmt w:val="bullet"/>
      <w:lvlText w:val="•"/>
      <w:lvlJc w:val="left"/>
      <w:pPr>
        <w:ind w:left="3225" w:hanging="387"/>
      </w:pPr>
      <w:rPr>
        <w:rFonts w:hint="default"/>
        <w:lang w:val="en-US" w:eastAsia="en-US" w:bidi="ar-SA"/>
      </w:rPr>
    </w:lvl>
    <w:lvl w:ilvl="4" w:tplc="E4EA8F00">
      <w:numFmt w:val="bullet"/>
      <w:lvlText w:val="•"/>
      <w:lvlJc w:val="left"/>
      <w:pPr>
        <w:ind w:left="4310" w:hanging="387"/>
      </w:pPr>
      <w:rPr>
        <w:rFonts w:hint="default"/>
        <w:lang w:val="en-US" w:eastAsia="en-US" w:bidi="ar-SA"/>
      </w:rPr>
    </w:lvl>
    <w:lvl w:ilvl="5" w:tplc="6C0A4D3C">
      <w:numFmt w:val="bullet"/>
      <w:lvlText w:val="•"/>
      <w:lvlJc w:val="left"/>
      <w:pPr>
        <w:ind w:left="5395" w:hanging="387"/>
      </w:pPr>
      <w:rPr>
        <w:rFonts w:hint="default"/>
        <w:lang w:val="en-US" w:eastAsia="en-US" w:bidi="ar-SA"/>
      </w:rPr>
    </w:lvl>
    <w:lvl w:ilvl="6" w:tplc="8AFEC956">
      <w:numFmt w:val="bullet"/>
      <w:lvlText w:val="•"/>
      <w:lvlJc w:val="left"/>
      <w:pPr>
        <w:ind w:left="6480" w:hanging="387"/>
      </w:pPr>
      <w:rPr>
        <w:rFonts w:hint="default"/>
        <w:lang w:val="en-US" w:eastAsia="en-US" w:bidi="ar-SA"/>
      </w:rPr>
    </w:lvl>
    <w:lvl w:ilvl="7" w:tplc="819CE13C">
      <w:numFmt w:val="bullet"/>
      <w:lvlText w:val="•"/>
      <w:lvlJc w:val="left"/>
      <w:pPr>
        <w:ind w:left="7565" w:hanging="387"/>
      </w:pPr>
      <w:rPr>
        <w:rFonts w:hint="default"/>
        <w:lang w:val="en-US" w:eastAsia="en-US" w:bidi="ar-SA"/>
      </w:rPr>
    </w:lvl>
    <w:lvl w:ilvl="8" w:tplc="496C29B6">
      <w:numFmt w:val="bullet"/>
      <w:lvlText w:val="•"/>
      <w:lvlJc w:val="left"/>
      <w:pPr>
        <w:ind w:left="8650" w:hanging="387"/>
      </w:pPr>
      <w:rPr>
        <w:rFonts w:hint="default"/>
        <w:lang w:val="en-US" w:eastAsia="en-US" w:bidi="ar-SA"/>
      </w:rPr>
    </w:lvl>
  </w:abstractNum>
  <w:abstractNum w:abstractNumId="3" w15:restartNumberingAfterBreak="0">
    <w:nsid w:val="67AE3F2B"/>
    <w:multiLevelType w:val="hybridMultilevel"/>
    <w:tmpl w:val="15FA66E0"/>
    <w:lvl w:ilvl="0" w:tplc="122EB1B8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CB64162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2" w:tplc="AF8C3D88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3" w:tplc="E9ECA974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4" w:tplc="598CD798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5" w:tplc="83167228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 w:tplc="F76EF4BE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7" w:tplc="A198B2E0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  <w:lvl w:ilvl="8" w:tplc="CD107A5C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num w:numId="1" w16cid:durableId="908032210">
    <w:abstractNumId w:val="0"/>
  </w:num>
  <w:num w:numId="2" w16cid:durableId="1220897507">
    <w:abstractNumId w:val="1"/>
  </w:num>
  <w:num w:numId="3" w16cid:durableId="939410804">
    <w:abstractNumId w:val="3"/>
  </w:num>
  <w:num w:numId="4" w16cid:durableId="181406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D7"/>
    <w:rsid w:val="001B4210"/>
    <w:rsid w:val="0053479D"/>
    <w:rsid w:val="005818C3"/>
    <w:rsid w:val="00A025EF"/>
    <w:rsid w:val="00B307D7"/>
    <w:rsid w:val="00B55B46"/>
    <w:rsid w:val="00D73279"/>
    <w:rsid w:val="00E8554E"/>
    <w:rsid w:val="00F50F10"/>
    <w:rsid w:val="00F9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C979"/>
  <w15:docId w15:val="{8FEF48E6-BD37-4B43-87C8-13358BB6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542" w:right="38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macpherson@utah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UPC Agenda 05-22-24 Draft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UPC Agenda 05-22-24 Draft</dc:title>
  <dc:creator>Mandy Teerlink</dc:creator>
  <cp:lastModifiedBy>Mandy Teerlink</cp:lastModifiedBy>
  <cp:revision>4</cp:revision>
  <dcterms:created xsi:type="dcterms:W3CDTF">2024-06-18T21:07:00Z</dcterms:created>
  <dcterms:modified xsi:type="dcterms:W3CDTF">2024-06-20T20:05:00Z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LastSaved">
    <vt:filetime>2024-06-18T00:00:00Z</vt:filetime>
  </property>
  <property fmtid="{D5CDD505-2E9C-101B-9397-08002B2CF9AE}" pid="4" name="Producer">
    <vt:lpwstr>Microsoft: Print To PDF</vt:lpwstr>
  </property>
</Properties>
</file>