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F6B85" w14:textId="77777777" w:rsidR="00E42C37" w:rsidRPr="00DF6827" w:rsidRDefault="002F0AA7" w:rsidP="002F0AA7">
      <w:pPr>
        <w:rPr>
          <w:sz w:val="24"/>
          <w:szCs w:val="24"/>
        </w:rPr>
      </w:pPr>
      <w:r w:rsidRPr="00DF6827">
        <w:rPr>
          <w:sz w:val="24"/>
          <w:szCs w:val="24"/>
        </w:rPr>
        <w:t>Willard City Council Meeting</w:t>
      </w:r>
    </w:p>
    <w:p w14:paraId="324FFCDD" w14:textId="06EDAA77" w:rsidR="002F0AA7" w:rsidRPr="00DF6827" w:rsidRDefault="002F0AA7" w:rsidP="002F0AA7">
      <w:pPr>
        <w:rPr>
          <w:sz w:val="24"/>
          <w:szCs w:val="24"/>
        </w:rPr>
      </w:pPr>
      <w:r w:rsidRPr="00DF6827">
        <w:rPr>
          <w:sz w:val="24"/>
          <w:szCs w:val="24"/>
        </w:rPr>
        <w:t>April 25, 2024, 6:30 p.m.</w:t>
      </w:r>
    </w:p>
    <w:p w14:paraId="2C85275E" w14:textId="50F7FF92" w:rsidR="002F0AA7" w:rsidRPr="00DF6827" w:rsidRDefault="002F0AA7" w:rsidP="002F0AA7">
      <w:pPr>
        <w:rPr>
          <w:sz w:val="24"/>
          <w:szCs w:val="24"/>
        </w:rPr>
      </w:pPr>
      <w:r w:rsidRPr="00DF6827">
        <w:rPr>
          <w:sz w:val="24"/>
          <w:szCs w:val="24"/>
        </w:rPr>
        <w:t>Willard City Council Chambers</w:t>
      </w:r>
    </w:p>
    <w:p w14:paraId="2486C095" w14:textId="77777777" w:rsidR="00E42C37" w:rsidRPr="00DF6827" w:rsidRDefault="002F0AA7">
      <w:pPr>
        <w:pStyle w:val="Heading2"/>
        <w:spacing w:before="300" w:after="100"/>
        <w:rPr>
          <w:sz w:val="24"/>
          <w:szCs w:val="24"/>
        </w:rPr>
      </w:pPr>
      <w:r w:rsidRPr="00DF6827">
        <w:rPr>
          <w:sz w:val="24"/>
          <w:szCs w:val="24"/>
        </w:rPr>
        <w:t>Call to Order</w:t>
      </w:r>
    </w:p>
    <w:p w14:paraId="6096C8E0" w14:textId="77777777" w:rsidR="00E42C37" w:rsidRPr="00DF6827" w:rsidRDefault="002F0AA7">
      <w:pPr>
        <w:spacing w:after="100"/>
        <w:rPr>
          <w:sz w:val="24"/>
          <w:szCs w:val="24"/>
        </w:rPr>
      </w:pPr>
      <w:r w:rsidRPr="00DF6827">
        <w:rPr>
          <w:sz w:val="24"/>
          <w:szCs w:val="24"/>
        </w:rPr>
        <w:t>The meeting was initiated and called to order by Mayor Travis Mote.</w:t>
      </w:r>
    </w:p>
    <w:p w14:paraId="13A534C9" w14:textId="77777777" w:rsidR="00E42C37" w:rsidRPr="00DF6827" w:rsidRDefault="002F0AA7">
      <w:pPr>
        <w:pStyle w:val="Heading2"/>
        <w:spacing w:before="300" w:after="100"/>
        <w:rPr>
          <w:sz w:val="24"/>
          <w:szCs w:val="24"/>
        </w:rPr>
      </w:pPr>
      <w:r w:rsidRPr="00DF6827">
        <w:rPr>
          <w:sz w:val="24"/>
          <w:szCs w:val="24"/>
        </w:rPr>
        <w:t>Invocation</w:t>
      </w:r>
    </w:p>
    <w:p w14:paraId="43E6BCB7" w14:textId="67B50C84" w:rsidR="00E42C37" w:rsidRPr="00DF6827" w:rsidRDefault="002F0AA7">
      <w:pPr>
        <w:spacing w:after="100"/>
        <w:rPr>
          <w:sz w:val="24"/>
          <w:szCs w:val="24"/>
        </w:rPr>
      </w:pPr>
      <w:r w:rsidRPr="00DF6827">
        <w:rPr>
          <w:sz w:val="24"/>
          <w:szCs w:val="24"/>
        </w:rPr>
        <w:t>Mayor Mote offered a prayer.</w:t>
      </w:r>
    </w:p>
    <w:p w14:paraId="05E28D14" w14:textId="77777777" w:rsidR="00E42C37" w:rsidRPr="00DF6827" w:rsidRDefault="002F0AA7">
      <w:pPr>
        <w:pStyle w:val="Heading2"/>
        <w:spacing w:before="300" w:after="100"/>
        <w:rPr>
          <w:sz w:val="24"/>
          <w:szCs w:val="24"/>
        </w:rPr>
      </w:pPr>
      <w:r w:rsidRPr="00DF6827">
        <w:rPr>
          <w:sz w:val="24"/>
          <w:szCs w:val="24"/>
        </w:rPr>
        <w:t>Pledge of Allegiance</w:t>
      </w:r>
    </w:p>
    <w:p w14:paraId="5F4AEE83" w14:textId="5A07D9BE" w:rsidR="00E42C37" w:rsidRPr="00DF6827" w:rsidRDefault="002F0AA7">
      <w:pPr>
        <w:spacing w:after="100"/>
        <w:rPr>
          <w:sz w:val="24"/>
          <w:szCs w:val="24"/>
        </w:rPr>
      </w:pPr>
      <w:r w:rsidRPr="00DF6827">
        <w:rPr>
          <w:sz w:val="24"/>
          <w:szCs w:val="24"/>
        </w:rPr>
        <w:t>Council Member Hulsey led the Pledge of Allegiance.</w:t>
      </w:r>
    </w:p>
    <w:p w14:paraId="58AD04E9" w14:textId="77777777" w:rsidR="00E42C37" w:rsidRPr="00DF6827" w:rsidRDefault="002F0AA7">
      <w:pPr>
        <w:pStyle w:val="Heading2"/>
        <w:spacing w:before="300" w:after="100"/>
        <w:rPr>
          <w:sz w:val="24"/>
          <w:szCs w:val="24"/>
        </w:rPr>
      </w:pPr>
      <w:r w:rsidRPr="00DF6827">
        <w:rPr>
          <w:sz w:val="24"/>
          <w:szCs w:val="24"/>
        </w:rPr>
        <w:t>Conflict of Interest Declaration</w:t>
      </w:r>
    </w:p>
    <w:p w14:paraId="00A23903" w14:textId="77777777" w:rsidR="00E42C37" w:rsidRPr="00DF6827" w:rsidRDefault="002F0AA7">
      <w:pPr>
        <w:spacing w:after="100"/>
        <w:rPr>
          <w:sz w:val="24"/>
          <w:szCs w:val="24"/>
        </w:rPr>
      </w:pPr>
      <w:r w:rsidRPr="00DF6827">
        <w:rPr>
          <w:sz w:val="24"/>
          <w:szCs w:val="24"/>
        </w:rPr>
        <w:t>No conflicts of interest were declared by the Council Members present.</w:t>
      </w:r>
    </w:p>
    <w:p w14:paraId="6A71DDD0" w14:textId="77777777" w:rsidR="00E42C37" w:rsidRPr="00DF6827" w:rsidRDefault="002F0AA7">
      <w:pPr>
        <w:pStyle w:val="Heading2"/>
        <w:spacing w:before="300" w:after="100"/>
        <w:rPr>
          <w:sz w:val="24"/>
          <w:szCs w:val="24"/>
        </w:rPr>
      </w:pPr>
      <w:r w:rsidRPr="00DF6827">
        <w:rPr>
          <w:sz w:val="24"/>
          <w:szCs w:val="24"/>
        </w:rPr>
        <w:t>Open Comment Period</w:t>
      </w:r>
    </w:p>
    <w:p w14:paraId="2D575778" w14:textId="77777777" w:rsidR="00E42C37" w:rsidRPr="00DF6827" w:rsidRDefault="002F0AA7">
      <w:pPr>
        <w:spacing w:after="100"/>
        <w:rPr>
          <w:sz w:val="24"/>
          <w:szCs w:val="24"/>
        </w:rPr>
      </w:pPr>
      <w:r w:rsidRPr="00DF6827">
        <w:rPr>
          <w:sz w:val="24"/>
          <w:szCs w:val="24"/>
        </w:rPr>
        <w:t xml:space="preserve">The </w:t>
      </w:r>
      <w:proofErr w:type="gramStart"/>
      <w:r w:rsidRPr="00DF6827">
        <w:rPr>
          <w:sz w:val="24"/>
          <w:szCs w:val="24"/>
        </w:rPr>
        <w:t>Mayor</w:t>
      </w:r>
      <w:proofErr w:type="gramEnd"/>
      <w:r w:rsidRPr="00DF6827">
        <w:rPr>
          <w:sz w:val="24"/>
          <w:szCs w:val="24"/>
        </w:rPr>
        <w:t xml:space="preserve"> opened the floor for any public comments.</w:t>
      </w:r>
    </w:p>
    <w:p w14:paraId="0AC372E9" w14:textId="45AE38D2" w:rsidR="00E42C37" w:rsidRPr="00DF6827" w:rsidRDefault="002F0AA7">
      <w:pPr>
        <w:spacing w:after="100"/>
        <w:rPr>
          <w:sz w:val="24"/>
          <w:szCs w:val="24"/>
        </w:rPr>
      </w:pPr>
      <w:r w:rsidRPr="00DF6827">
        <w:rPr>
          <w:sz w:val="24"/>
          <w:szCs w:val="24"/>
        </w:rPr>
        <w:t>Chad Braegger asked about a sewer easement behind the house of Niel Braegger. The stretch of property behind their home needs to be vacated. City Attorney Colt Mund is working on a Resolution to resolve this issue.</w:t>
      </w:r>
    </w:p>
    <w:p w14:paraId="071BFFBB" w14:textId="77777777" w:rsidR="00E42C37" w:rsidRPr="00DF6827" w:rsidRDefault="002F0AA7">
      <w:pPr>
        <w:pStyle w:val="Heading2"/>
        <w:spacing w:before="300" w:after="100"/>
        <w:rPr>
          <w:sz w:val="24"/>
          <w:szCs w:val="24"/>
        </w:rPr>
      </w:pPr>
      <w:r w:rsidRPr="00DF6827">
        <w:rPr>
          <w:sz w:val="24"/>
          <w:szCs w:val="24"/>
        </w:rPr>
        <w:t>Planning Commission Report</w:t>
      </w:r>
    </w:p>
    <w:p w14:paraId="582E6D6B" w14:textId="5D6EC4E7" w:rsidR="00E42C37" w:rsidRPr="00DF6827" w:rsidRDefault="002F0AA7">
      <w:pPr>
        <w:spacing w:after="100"/>
        <w:rPr>
          <w:sz w:val="24"/>
          <w:szCs w:val="24"/>
        </w:rPr>
      </w:pPr>
      <w:r w:rsidRPr="00DF6827">
        <w:rPr>
          <w:sz w:val="24"/>
          <w:szCs w:val="24"/>
        </w:rPr>
        <w:t>Diana Baker, a Planning Commission member reported on the recent meeting, including updates on conditional use permits, ordinance amendment for short-term rentals, and discussions regarding future land use maps for the South Willard area.</w:t>
      </w:r>
    </w:p>
    <w:p w14:paraId="08287C77" w14:textId="77777777" w:rsidR="00E42C37" w:rsidRPr="00DF6827" w:rsidRDefault="002F0AA7">
      <w:pPr>
        <w:pStyle w:val="Heading2"/>
        <w:spacing w:before="300" w:after="100"/>
        <w:rPr>
          <w:sz w:val="24"/>
          <w:szCs w:val="24"/>
        </w:rPr>
      </w:pPr>
      <w:r w:rsidRPr="00DF6827">
        <w:rPr>
          <w:sz w:val="24"/>
          <w:szCs w:val="24"/>
        </w:rPr>
        <w:t>Presentations and New Business</w:t>
      </w:r>
    </w:p>
    <w:p w14:paraId="143B8580" w14:textId="77777777" w:rsidR="00E42C37" w:rsidRPr="00DF6827" w:rsidRDefault="002F0AA7">
      <w:pPr>
        <w:pStyle w:val="Heading3"/>
        <w:spacing w:before="100" w:after="80"/>
      </w:pPr>
      <w:r w:rsidRPr="00DF6827">
        <w:t>Discussion with Mark Murphy of the Trail Head Improvements Grant</w:t>
      </w:r>
    </w:p>
    <w:p w14:paraId="4A7D2FAE" w14:textId="77777777" w:rsidR="00E42C37" w:rsidRPr="00DF6827" w:rsidRDefault="002F0AA7">
      <w:pPr>
        <w:spacing w:after="100"/>
        <w:rPr>
          <w:sz w:val="24"/>
          <w:szCs w:val="24"/>
        </w:rPr>
      </w:pPr>
      <w:r w:rsidRPr="00DF6827">
        <w:rPr>
          <w:sz w:val="24"/>
          <w:szCs w:val="24"/>
        </w:rPr>
        <w:t>This agenda item was postponed for two weeks.</w:t>
      </w:r>
    </w:p>
    <w:p w14:paraId="3F9AF82F" w14:textId="77777777" w:rsidR="00E42C37" w:rsidRPr="00DF6827" w:rsidRDefault="002F0AA7">
      <w:pPr>
        <w:pStyle w:val="Heading3"/>
        <w:spacing w:before="100" w:after="80"/>
      </w:pPr>
      <w:r w:rsidRPr="00DF6827">
        <w:t>Presentation/Action for Tentative Budget for 2024-2025 by Cami Moss, Childs, Richards LLC</w:t>
      </w:r>
    </w:p>
    <w:p w14:paraId="372FF1F9" w14:textId="6971083B" w:rsidR="00E42C37" w:rsidRPr="00DF6827" w:rsidRDefault="002F0AA7">
      <w:pPr>
        <w:spacing w:after="100"/>
        <w:rPr>
          <w:sz w:val="24"/>
          <w:szCs w:val="24"/>
        </w:rPr>
      </w:pPr>
      <w:r w:rsidRPr="00DF6827">
        <w:rPr>
          <w:sz w:val="24"/>
          <w:szCs w:val="24"/>
        </w:rPr>
        <w:t>Cami Moss presented the tentative budget for the fiscal year 2024-2025, indicating that it is work-in-progress and further discussions would take place following the public hearing planned for budget input. The budget shows a positive addition to the fund balance with remarks on potential amendments for finalization by June 30th.</w:t>
      </w:r>
    </w:p>
    <w:p w14:paraId="4562C190" w14:textId="77777777" w:rsidR="00E42C37" w:rsidRPr="00DF6827" w:rsidRDefault="002F0AA7">
      <w:pPr>
        <w:spacing w:before="120" w:after="120"/>
        <w:rPr>
          <w:sz w:val="24"/>
          <w:szCs w:val="24"/>
        </w:rPr>
      </w:pPr>
      <w:r w:rsidRPr="00DF6827">
        <w:rPr>
          <w:sz w:val="24"/>
          <w:szCs w:val="24"/>
        </w:rPr>
        <w:t>Motion: Council Member Bodily moved to adopt the tentative budget as written. Seconded by Council Member Hulsey. Motion carried.</w:t>
      </w:r>
    </w:p>
    <w:p w14:paraId="78A87E8F" w14:textId="77777777" w:rsidR="00E42C37" w:rsidRPr="00DF6827" w:rsidRDefault="002F0AA7">
      <w:pPr>
        <w:pStyle w:val="Heading3"/>
        <w:spacing w:before="100" w:after="80"/>
      </w:pPr>
      <w:r w:rsidRPr="00DF6827">
        <w:t>Discussion/Approval of UDOT Easement</w:t>
      </w:r>
    </w:p>
    <w:p w14:paraId="730C3E90" w14:textId="77777777" w:rsidR="00E42C37" w:rsidRPr="00DF6827" w:rsidRDefault="002F0AA7">
      <w:pPr>
        <w:spacing w:after="100"/>
        <w:rPr>
          <w:sz w:val="24"/>
          <w:szCs w:val="24"/>
        </w:rPr>
      </w:pPr>
      <w:r w:rsidRPr="00DF6827">
        <w:rPr>
          <w:sz w:val="24"/>
          <w:szCs w:val="24"/>
        </w:rPr>
        <w:t>The council discussed the terms of a UDOT easement agreement. The legal advisor Colt Mund finds the agreement satisfactory and has communicated it is the same as previously approved by UDOT. The council moved to approve it with the understanding that any alterations demanded by UDOT would mean re-evaluation.</w:t>
      </w:r>
    </w:p>
    <w:p w14:paraId="37C91C04" w14:textId="77777777" w:rsidR="00E42C37" w:rsidRPr="00DF6827" w:rsidRDefault="002F0AA7">
      <w:pPr>
        <w:spacing w:before="120" w:after="120"/>
        <w:rPr>
          <w:sz w:val="24"/>
          <w:szCs w:val="24"/>
        </w:rPr>
      </w:pPr>
      <w:r w:rsidRPr="00DF6827">
        <w:rPr>
          <w:sz w:val="24"/>
          <w:szCs w:val="24"/>
        </w:rPr>
        <w:lastRenderedPageBreak/>
        <w:t>Motion: Council Member Mund motioned to approve the contract as written. Council Member Bodily seconded the motion. Motion carried.</w:t>
      </w:r>
    </w:p>
    <w:p w14:paraId="3944891D" w14:textId="77777777" w:rsidR="00E42C37" w:rsidRPr="00DF6827" w:rsidRDefault="002F0AA7">
      <w:pPr>
        <w:pStyle w:val="Heading3"/>
        <w:spacing w:before="100" w:after="80"/>
      </w:pPr>
      <w:r w:rsidRPr="00DF6827">
        <w:t>Discussion/Action regarding Attorney Contract</w:t>
      </w:r>
    </w:p>
    <w:p w14:paraId="154CF834" w14:textId="77777777" w:rsidR="00E42C37" w:rsidRPr="00DF6827" w:rsidRDefault="002F0AA7">
      <w:pPr>
        <w:spacing w:after="100"/>
        <w:rPr>
          <w:sz w:val="24"/>
          <w:szCs w:val="24"/>
        </w:rPr>
      </w:pPr>
      <w:r w:rsidRPr="00DF6827">
        <w:rPr>
          <w:sz w:val="24"/>
          <w:szCs w:val="24"/>
        </w:rPr>
        <w:t>Mayor Mote stated that the city attorney, Colt Mund, notified the city that he was changing firms. A discussion ensued on whether the existing contract can legally be moved to the new firm and whether to request bids for legal services. The council decided to investigate the legal ramifications before proceeding with any contractual changes.</w:t>
      </w:r>
    </w:p>
    <w:p w14:paraId="44DA8E20" w14:textId="77777777" w:rsidR="00E42C37" w:rsidRPr="00DF6827" w:rsidRDefault="002F0AA7">
      <w:pPr>
        <w:pStyle w:val="Heading3"/>
        <w:spacing w:before="100" w:after="80"/>
      </w:pPr>
      <w:r w:rsidRPr="00DF6827">
        <w:t>Discussion regarding dumping of material in retention basins in Granite Ridge Subdivision</w:t>
      </w:r>
    </w:p>
    <w:p w14:paraId="0F8B340D" w14:textId="77777777" w:rsidR="00E42C37" w:rsidRPr="00DF6827" w:rsidRDefault="002F0AA7">
      <w:pPr>
        <w:spacing w:after="100"/>
        <w:rPr>
          <w:sz w:val="24"/>
          <w:szCs w:val="24"/>
        </w:rPr>
      </w:pPr>
      <w:r w:rsidRPr="00DF6827">
        <w:rPr>
          <w:sz w:val="24"/>
          <w:szCs w:val="24"/>
        </w:rPr>
        <w:t>Mayor Mote said there is an issue regarding the illegal dumping of construction material in a retention basin was In Granite Ridge Subdivision. Jeremy Kimpton, City Manager reported that there is escrow available for site cleanup and suggested a proceeding where the city asserts the cleanup expense against the developer's escrow should it not be resolved by them proactively.</w:t>
      </w:r>
    </w:p>
    <w:p w14:paraId="6A5882B4" w14:textId="77777777" w:rsidR="00E42C37" w:rsidRPr="00DF6827" w:rsidRDefault="002F0AA7">
      <w:pPr>
        <w:pStyle w:val="Heading2"/>
        <w:spacing w:before="300" w:after="100"/>
        <w:rPr>
          <w:sz w:val="24"/>
          <w:szCs w:val="24"/>
        </w:rPr>
      </w:pPr>
      <w:r w:rsidRPr="00DF6827">
        <w:rPr>
          <w:sz w:val="24"/>
          <w:szCs w:val="24"/>
        </w:rPr>
        <w:t>Minutes</w:t>
      </w:r>
    </w:p>
    <w:p w14:paraId="609B2521" w14:textId="77777777" w:rsidR="00E42C37" w:rsidRPr="00DF6827" w:rsidRDefault="002F0AA7">
      <w:pPr>
        <w:pStyle w:val="Heading3"/>
        <w:spacing w:before="100" w:after="80"/>
      </w:pPr>
      <w:r w:rsidRPr="00DF6827">
        <w:t>Approval of the April 11, 2024, City Council Minutes</w:t>
      </w:r>
    </w:p>
    <w:p w14:paraId="3AEC58DA" w14:textId="77777777" w:rsidR="00E42C37" w:rsidRPr="00DF6827" w:rsidRDefault="002F0AA7">
      <w:pPr>
        <w:spacing w:after="100"/>
        <w:rPr>
          <w:sz w:val="24"/>
          <w:szCs w:val="24"/>
        </w:rPr>
      </w:pPr>
      <w:r w:rsidRPr="00DF6827">
        <w:rPr>
          <w:sz w:val="24"/>
          <w:szCs w:val="24"/>
        </w:rPr>
        <w:t>The minutes of April 11, 2024, Council Meeting will be on the next agenda.</w:t>
      </w:r>
    </w:p>
    <w:p w14:paraId="18197253" w14:textId="77777777" w:rsidR="00E42C37" w:rsidRPr="00DF6827" w:rsidRDefault="002F0AA7">
      <w:pPr>
        <w:pStyle w:val="Heading3"/>
        <w:spacing w:before="100" w:after="80"/>
      </w:pPr>
      <w:r w:rsidRPr="00DF6827">
        <w:t>Approval of the April 25, 2024, City Council Minutes</w:t>
      </w:r>
    </w:p>
    <w:p w14:paraId="23438670" w14:textId="5F8C9C99" w:rsidR="00E42C37" w:rsidRPr="00DF6827" w:rsidRDefault="002F0AA7">
      <w:pPr>
        <w:spacing w:before="120" w:after="120"/>
        <w:rPr>
          <w:sz w:val="24"/>
          <w:szCs w:val="24"/>
        </w:rPr>
      </w:pPr>
      <w:r w:rsidRPr="00DF6827">
        <w:rPr>
          <w:sz w:val="24"/>
          <w:szCs w:val="24"/>
        </w:rPr>
        <w:t>Motion: Council Member Mund moved to approve the minutes of the April 25, 2024, meeting, seconded by Council Member Bodily. Motion carried.</w:t>
      </w:r>
    </w:p>
    <w:p w14:paraId="70893793" w14:textId="77777777" w:rsidR="00E42C37" w:rsidRPr="00DF6827" w:rsidRDefault="002F0AA7">
      <w:pPr>
        <w:pStyle w:val="Heading2"/>
        <w:spacing w:before="300" w:after="100"/>
        <w:rPr>
          <w:sz w:val="24"/>
          <w:szCs w:val="24"/>
        </w:rPr>
      </w:pPr>
      <w:r w:rsidRPr="00DF6827">
        <w:rPr>
          <w:sz w:val="24"/>
          <w:szCs w:val="24"/>
        </w:rPr>
        <w:t>Financial</w:t>
      </w:r>
    </w:p>
    <w:p w14:paraId="5B25E7C7" w14:textId="6312663F" w:rsidR="00E42C37" w:rsidRPr="00DF6827" w:rsidRDefault="002F0AA7">
      <w:pPr>
        <w:spacing w:after="100"/>
        <w:rPr>
          <w:sz w:val="24"/>
          <w:szCs w:val="24"/>
        </w:rPr>
      </w:pPr>
      <w:r w:rsidRPr="00DF6827">
        <w:rPr>
          <w:sz w:val="24"/>
          <w:szCs w:val="24"/>
        </w:rPr>
        <w:t>The financials were approved, and the report was signed by the council members.</w:t>
      </w:r>
    </w:p>
    <w:p w14:paraId="5839B45A" w14:textId="77777777" w:rsidR="00E42C37" w:rsidRPr="00DF6827" w:rsidRDefault="002F0AA7">
      <w:pPr>
        <w:pStyle w:val="Heading2"/>
        <w:spacing w:before="300" w:after="100"/>
        <w:rPr>
          <w:sz w:val="24"/>
          <w:szCs w:val="24"/>
        </w:rPr>
      </w:pPr>
      <w:r w:rsidRPr="00DF6827">
        <w:rPr>
          <w:sz w:val="24"/>
          <w:szCs w:val="24"/>
        </w:rPr>
        <w:t>Department Reports</w:t>
      </w:r>
    </w:p>
    <w:p w14:paraId="38C8D296" w14:textId="77777777" w:rsidR="00E42C37" w:rsidRPr="00DF6827" w:rsidRDefault="002F0AA7">
      <w:pPr>
        <w:pStyle w:val="Heading3"/>
        <w:spacing w:before="100" w:after="80"/>
      </w:pPr>
      <w:r w:rsidRPr="00DF6827">
        <w:t>Public Works</w:t>
      </w:r>
    </w:p>
    <w:p w14:paraId="0B43A1EE" w14:textId="77777777" w:rsidR="00E42C37" w:rsidRPr="00DF6827" w:rsidRDefault="002F0AA7">
      <w:pPr>
        <w:spacing w:after="100"/>
        <w:rPr>
          <w:sz w:val="24"/>
          <w:szCs w:val="24"/>
        </w:rPr>
      </w:pPr>
      <w:r w:rsidRPr="00DF6827">
        <w:rPr>
          <w:sz w:val="24"/>
          <w:szCs w:val="24"/>
        </w:rPr>
        <w:t>Discussions regarding public works included updates on addressing potholes, the temporary closure of 200 West for construction, and prepping for the petroglyph installation at the Nature Park.</w:t>
      </w:r>
    </w:p>
    <w:p w14:paraId="3CA7EE58" w14:textId="77777777" w:rsidR="00E42C37" w:rsidRPr="00DF6827" w:rsidRDefault="002F0AA7">
      <w:pPr>
        <w:pStyle w:val="Heading3"/>
        <w:spacing w:before="100" w:after="80"/>
      </w:pPr>
      <w:r w:rsidRPr="00DF6827">
        <w:t>Police Department</w:t>
      </w:r>
    </w:p>
    <w:p w14:paraId="116F795E" w14:textId="77777777" w:rsidR="00E42C37" w:rsidRPr="00DF6827" w:rsidRDefault="002F0AA7">
      <w:pPr>
        <w:spacing w:after="100"/>
        <w:rPr>
          <w:sz w:val="24"/>
          <w:szCs w:val="24"/>
        </w:rPr>
      </w:pPr>
      <w:r w:rsidRPr="00DF6827">
        <w:rPr>
          <w:sz w:val="24"/>
          <w:szCs w:val="24"/>
        </w:rPr>
        <w:t>The Police Department is undertaking office upgrades, vehicle maintenance, and is participating in state cleanup activities with necessary logistics.</w:t>
      </w:r>
    </w:p>
    <w:p w14:paraId="7C8FC4FD" w14:textId="77777777" w:rsidR="00E42C37" w:rsidRPr="00DF6827" w:rsidRDefault="002F0AA7">
      <w:pPr>
        <w:pStyle w:val="Heading3"/>
        <w:spacing w:before="100" w:after="80"/>
      </w:pPr>
      <w:r w:rsidRPr="00DF6827">
        <w:t>Fire Department</w:t>
      </w:r>
    </w:p>
    <w:p w14:paraId="328526CE" w14:textId="77777777" w:rsidR="00E42C37" w:rsidRPr="00DF6827" w:rsidRDefault="002F0AA7">
      <w:pPr>
        <w:spacing w:after="100"/>
        <w:rPr>
          <w:sz w:val="24"/>
          <w:szCs w:val="24"/>
        </w:rPr>
      </w:pPr>
      <w:r w:rsidRPr="00DF6827">
        <w:rPr>
          <w:sz w:val="24"/>
          <w:szCs w:val="24"/>
        </w:rPr>
        <w:t>The Fire Department reported the installation of the new playground set at the baseball park, briefing on upcoming training events including a controlled burn of certain properties, and preparations for the 4th of July celebration.</w:t>
      </w:r>
    </w:p>
    <w:p w14:paraId="392E8148" w14:textId="77777777" w:rsidR="00E42C37" w:rsidRPr="00DF6827" w:rsidRDefault="002F0AA7">
      <w:pPr>
        <w:pStyle w:val="Heading2"/>
        <w:spacing w:before="300" w:after="100"/>
        <w:rPr>
          <w:sz w:val="24"/>
          <w:szCs w:val="24"/>
        </w:rPr>
      </w:pPr>
      <w:r w:rsidRPr="00DF6827">
        <w:rPr>
          <w:sz w:val="24"/>
          <w:szCs w:val="24"/>
        </w:rPr>
        <w:t>Council Member Reports</w:t>
      </w:r>
    </w:p>
    <w:p w14:paraId="482275D5" w14:textId="77777777" w:rsidR="00E42C37" w:rsidRPr="00DF6827" w:rsidRDefault="002F0AA7">
      <w:pPr>
        <w:pStyle w:val="Heading3"/>
        <w:spacing w:before="100" w:after="80"/>
      </w:pPr>
      <w:r w:rsidRPr="00DF6827">
        <w:t>Jacob Bodily</w:t>
      </w:r>
    </w:p>
    <w:p w14:paraId="6D0F3B93" w14:textId="77777777" w:rsidR="00E42C37" w:rsidRPr="00DF6827" w:rsidRDefault="002F0AA7">
      <w:pPr>
        <w:spacing w:after="100"/>
        <w:rPr>
          <w:sz w:val="24"/>
          <w:szCs w:val="24"/>
        </w:rPr>
      </w:pPr>
      <w:r w:rsidRPr="00DF6827">
        <w:rPr>
          <w:sz w:val="24"/>
          <w:szCs w:val="24"/>
        </w:rPr>
        <w:t>No report was provided.</w:t>
      </w:r>
    </w:p>
    <w:p w14:paraId="7C6D7660" w14:textId="77777777" w:rsidR="00E42C37" w:rsidRPr="00DF6827" w:rsidRDefault="002F0AA7">
      <w:pPr>
        <w:pStyle w:val="Heading3"/>
        <w:spacing w:before="100" w:after="80"/>
      </w:pPr>
      <w:r w:rsidRPr="00DF6827">
        <w:t>Rod Mund</w:t>
      </w:r>
    </w:p>
    <w:p w14:paraId="0E634A5F" w14:textId="21F65A84" w:rsidR="00E42C37" w:rsidRPr="00DF6827" w:rsidRDefault="002F0AA7">
      <w:pPr>
        <w:spacing w:after="100"/>
        <w:rPr>
          <w:sz w:val="24"/>
          <w:szCs w:val="24"/>
        </w:rPr>
      </w:pPr>
      <w:r w:rsidRPr="00DF6827">
        <w:rPr>
          <w:sz w:val="24"/>
          <w:szCs w:val="24"/>
        </w:rPr>
        <w:t>Council Member Mund raised concerns about the state of rain gutters around the fire station building needing attention and maintenance upgrades.</w:t>
      </w:r>
    </w:p>
    <w:p w14:paraId="1228DDFB" w14:textId="77777777" w:rsidR="00E42C37" w:rsidRPr="00DF6827" w:rsidRDefault="002F0AA7">
      <w:pPr>
        <w:pStyle w:val="Heading3"/>
        <w:spacing w:before="100" w:after="80"/>
      </w:pPr>
      <w:r w:rsidRPr="00DF6827">
        <w:lastRenderedPageBreak/>
        <w:t>Mike Braegger</w:t>
      </w:r>
    </w:p>
    <w:p w14:paraId="44D893E4" w14:textId="16CEBB08" w:rsidR="00E42C37" w:rsidRPr="00DF6827" w:rsidRDefault="002F0AA7">
      <w:pPr>
        <w:spacing w:after="100"/>
        <w:rPr>
          <w:sz w:val="24"/>
          <w:szCs w:val="24"/>
        </w:rPr>
      </w:pPr>
      <w:r w:rsidRPr="00DF6827">
        <w:rPr>
          <w:sz w:val="24"/>
          <w:szCs w:val="24"/>
        </w:rPr>
        <w:t>Council Member reported no latest updates.</w:t>
      </w:r>
    </w:p>
    <w:p w14:paraId="43AE6406" w14:textId="77777777" w:rsidR="00E42C37" w:rsidRPr="00DF6827" w:rsidRDefault="002F0AA7">
      <w:pPr>
        <w:pStyle w:val="Heading3"/>
        <w:spacing w:before="100" w:after="80"/>
      </w:pPr>
      <w:r w:rsidRPr="00DF6827">
        <w:t>Rex Christensen</w:t>
      </w:r>
    </w:p>
    <w:p w14:paraId="14401DFD" w14:textId="77777777" w:rsidR="00E42C37" w:rsidRPr="00DF6827" w:rsidRDefault="002F0AA7">
      <w:pPr>
        <w:spacing w:after="100"/>
        <w:rPr>
          <w:sz w:val="24"/>
          <w:szCs w:val="24"/>
        </w:rPr>
      </w:pPr>
      <w:r w:rsidRPr="00DF6827">
        <w:rPr>
          <w:sz w:val="24"/>
          <w:szCs w:val="24"/>
        </w:rPr>
        <w:t>No report was provided.</w:t>
      </w:r>
    </w:p>
    <w:p w14:paraId="7ACB2449" w14:textId="77777777" w:rsidR="00E42C37" w:rsidRPr="00DF6827" w:rsidRDefault="002F0AA7">
      <w:pPr>
        <w:pStyle w:val="Heading3"/>
        <w:spacing w:before="100" w:after="80"/>
      </w:pPr>
      <w:r w:rsidRPr="00DF6827">
        <w:t>Jordan Hulsey</w:t>
      </w:r>
    </w:p>
    <w:p w14:paraId="5E3BF942" w14:textId="77777777" w:rsidR="00E42C37" w:rsidRPr="00DF6827" w:rsidRDefault="002F0AA7">
      <w:pPr>
        <w:spacing w:after="100"/>
        <w:rPr>
          <w:sz w:val="24"/>
          <w:szCs w:val="24"/>
        </w:rPr>
      </w:pPr>
      <w:r w:rsidRPr="00DF6827">
        <w:rPr>
          <w:sz w:val="24"/>
          <w:szCs w:val="24"/>
        </w:rPr>
        <w:t>Council Member Hulsey was tasked with organizing the 4th of July parade and invited participation from council members.</w:t>
      </w:r>
    </w:p>
    <w:p w14:paraId="3DD632D1" w14:textId="77777777" w:rsidR="00E42C37" w:rsidRPr="00DF6827" w:rsidRDefault="002F0AA7">
      <w:pPr>
        <w:pStyle w:val="Heading2"/>
        <w:spacing w:before="300" w:after="100"/>
        <w:rPr>
          <w:sz w:val="24"/>
          <w:szCs w:val="24"/>
        </w:rPr>
      </w:pPr>
      <w:r w:rsidRPr="00DF6827">
        <w:rPr>
          <w:sz w:val="24"/>
          <w:szCs w:val="24"/>
        </w:rPr>
        <w:t>Next Agenda Items</w:t>
      </w:r>
    </w:p>
    <w:p w14:paraId="5D684D99" w14:textId="77777777" w:rsidR="00E42C37" w:rsidRPr="00DF6827" w:rsidRDefault="002F0AA7">
      <w:pPr>
        <w:spacing w:after="100"/>
        <w:rPr>
          <w:sz w:val="24"/>
          <w:szCs w:val="24"/>
        </w:rPr>
      </w:pPr>
      <w:r w:rsidRPr="00DF6827">
        <w:rPr>
          <w:sz w:val="24"/>
          <w:szCs w:val="24"/>
        </w:rPr>
        <w:t>Items for the next meeting were identified including following up on attorney contract discussions, easement vacation, and road closure actions.</w:t>
      </w:r>
    </w:p>
    <w:p w14:paraId="0575BFFA" w14:textId="77777777" w:rsidR="00E42C37" w:rsidRPr="00DF6827" w:rsidRDefault="002F0AA7">
      <w:pPr>
        <w:pStyle w:val="Heading2"/>
        <w:spacing w:before="300" w:after="100"/>
        <w:rPr>
          <w:sz w:val="24"/>
          <w:szCs w:val="24"/>
        </w:rPr>
      </w:pPr>
      <w:r w:rsidRPr="00DF6827">
        <w:rPr>
          <w:sz w:val="24"/>
          <w:szCs w:val="24"/>
        </w:rPr>
        <w:t>Mayor’s General Correspondence and Information</w:t>
      </w:r>
    </w:p>
    <w:p w14:paraId="115281AF" w14:textId="00617C71" w:rsidR="00E42C37" w:rsidRPr="00DF6827" w:rsidRDefault="002F0AA7">
      <w:pPr>
        <w:spacing w:after="100"/>
        <w:rPr>
          <w:sz w:val="24"/>
          <w:szCs w:val="24"/>
        </w:rPr>
      </w:pPr>
      <w:r w:rsidRPr="00DF6827">
        <w:rPr>
          <w:sz w:val="24"/>
          <w:szCs w:val="24"/>
        </w:rPr>
        <w:t xml:space="preserve">The </w:t>
      </w:r>
      <w:proofErr w:type="gramStart"/>
      <w:r w:rsidRPr="00DF6827">
        <w:rPr>
          <w:sz w:val="24"/>
          <w:szCs w:val="24"/>
        </w:rPr>
        <w:t>Mayor</w:t>
      </w:r>
      <w:proofErr w:type="gramEnd"/>
      <w:r w:rsidRPr="00DF6827">
        <w:rPr>
          <w:sz w:val="24"/>
          <w:szCs w:val="24"/>
        </w:rPr>
        <w:t xml:space="preserve"> asked for recommendations for Citizen of the Year, Grand Marshal, and Business of the Year. Nominations were Ted and Jolene Baird, Shirlene Farley, Sean Mathis, Jenny Johnson, Ormond Construction, Doug Younger. He asked Susan Obray to send these names to the Mayor and City Council so at the next meeting they could decide.</w:t>
      </w:r>
    </w:p>
    <w:p w14:paraId="2545E254" w14:textId="77777777" w:rsidR="00E42C37" w:rsidRPr="00DF6827" w:rsidRDefault="002F0AA7">
      <w:pPr>
        <w:pStyle w:val="Heading2"/>
        <w:spacing w:before="300" w:after="100"/>
        <w:rPr>
          <w:sz w:val="24"/>
          <w:szCs w:val="24"/>
        </w:rPr>
      </w:pPr>
      <w:r w:rsidRPr="00DF6827">
        <w:rPr>
          <w:sz w:val="24"/>
          <w:szCs w:val="24"/>
        </w:rPr>
        <w:t>City Manager’s Report</w:t>
      </w:r>
    </w:p>
    <w:p w14:paraId="05087C7F" w14:textId="77777777" w:rsidR="00E42C37" w:rsidRPr="00DF6827" w:rsidRDefault="002F0AA7">
      <w:pPr>
        <w:spacing w:after="100"/>
        <w:rPr>
          <w:sz w:val="24"/>
          <w:szCs w:val="24"/>
        </w:rPr>
      </w:pPr>
      <w:r w:rsidRPr="00DF6827">
        <w:rPr>
          <w:sz w:val="24"/>
          <w:szCs w:val="24"/>
        </w:rPr>
        <w:t>The City Manager shed light on the work order program currently underway and targeted for the July 1st roll-out. Discussed the progress of the auctioning city trucks and deliberated on safeguarding the petroglyph at the site.</w:t>
      </w:r>
    </w:p>
    <w:p w14:paraId="319CCEA8" w14:textId="77777777" w:rsidR="00E42C37" w:rsidRPr="00DF6827" w:rsidRDefault="002F0AA7">
      <w:pPr>
        <w:pStyle w:val="Heading2"/>
        <w:spacing w:before="300" w:after="100"/>
        <w:rPr>
          <w:sz w:val="24"/>
          <w:szCs w:val="24"/>
        </w:rPr>
      </w:pPr>
      <w:r w:rsidRPr="00DF6827">
        <w:rPr>
          <w:sz w:val="24"/>
          <w:szCs w:val="24"/>
        </w:rPr>
        <w:t>Consideration of Motion to Enter a Closed Session</w:t>
      </w:r>
    </w:p>
    <w:p w14:paraId="67B0D78C" w14:textId="77777777" w:rsidR="00E42C37" w:rsidRPr="00DF6827" w:rsidRDefault="002F0AA7">
      <w:pPr>
        <w:spacing w:after="100"/>
        <w:rPr>
          <w:sz w:val="24"/>
          <w:szCs w:val="24"/>
        </w:rPr>
      </w:pPr>
      <w:r w:rsidRPr="00DF6827">
        <w:rPr>
          <w:sz w:val="24"/>
          <w:szCs w:val="24"/>
        </w:rPr>
        <w:t>The council elected not to enter a closed session this time.</w:t>
      </w:r>
    </w:p>
    <w:p w14:paraId="064A11DF" w14:textId="77777777" w:rsidR="00E42C37" w:rsidRPr="00DF6827" w:rsidRDefault="002F0AA7">
      <w:pPr>
        <w:pStyle w:val="Heading2"/>
        <w:spacing w:before="300" w:after="100"/>
        <w:rPr>
          <w:sz w:val="24"/>
          <w:szCs w:val="24"/>
        </w:rPr>
      </w:pPr>
      <w:r w:rsidRPr="00DF6827">
        <w:rPr>
          <w:sz w:val="24"/>
          <w:szCs w:val="24"/>
        </w:rPr>
        <w:t>Adjourn</w:t>
      </w:r>
    </w:p>
    <w:p w14:paraId="629C3CBA" w14:textId="77777777" w:rsidR="00E42C37" w:rsidRPr="00DF6827" w:rsidRDefault="002F0AA7">
      <w:pPr>
        <w:spacing w:before="120" w:after="120"/>
        <w:rPr>
          <w:sz w:val="24"/>
          <w:szCs w:val="24"/>
        </w:rPr>
      </w:pPr>
      <w:r w:rsidRPr="00DF6827">
        <w:rPr>
          <w:sz w:val="24"/>
          <w:szCs w:val="24"/>
        </w:rPr>
        <w:t>Motion: Council Member Bodily to adjourn the meeting, seconded by Council Member Mund. Motion approved.</w:t>
      </w:r>
    </w:p>
    <w:sectPr w:rsidR="00E42C37" w:rsidRPr="00DF6827" w:rsidSect="00DB73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AB3E8" w14:textId="77777777" w:rsidR="002F0AA7" w:rsidRDefault="002F0AA7" w:rsidP="002F0AA7">
      <w:r>
        <w:separator/>
      </w:r>
    </w:p>
  </w:endnote>
  <w:endnote w:type="continuationSeparator" w:id="0">
    <w:p w14:paraId="34E5DF75" w14:textId="77777777" w:rsidR="002F0AA7" w:rsidRDefault="002F0AA7" w:rsidP="002F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D65D1" w14:textId="77777777" w:rsidR="002F0AA7" w:rsidRDefault="002F0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892301"/>
      <w:docPartObj>
        <w:docPartGallery w:val="Page Numbers (Bottom of Page)"/>
        <w:docPartUnique/>
      </w:docPartObj>
    </w:sdtPr>
    <w:sdtEndPr>
      <w:rPr>
        <w:noProof/>
      </w:rPr>
    </w:sdtEndPr>
    <w:sdtContent>
      <w:p w14:paraId="45BAF50B" w14:textId="1FADA469" w:rsidR="002F0AA7" w:rsidRDefault="002F0A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5040C" w14:textId="4EF73D79" w:rsidR="002F0AA7" w:rsidRDefault="002F0AA7">
    <w:pPr>
      <w:pStyle w:val="Footer"/>
    </w:pPr>
    <w:r>
      <w:t>City Council Minutes</w:t>
    </w:r>
  </w:p>
  <w:p w14:paraId="69A29505" w14:textId="150BD2FB" w:rsidR="002F0AA7" w:rsidRDefault="002F0AA7">
    <w:pPr>
      <w:pStyle w:val="Footer"/>
    </w:pPr>
    <w:r>
      <w:t>April 25,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D747E" w14:textId="77777777" w:rsidR="002F0AA7" w:rsidRDefault="002F0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5F9FB" w14:textId="77777777" w:rsidR="002F0AA7" w:rsidRDefault="002F0AA7" w:rsidP="002F0AA7">
      <w:r>
        <w:separator/>
      </w:r>
    </w:p>
  </w:footnote>
  <w:footnote w:type="continuationSeparator" w:id="0">
    <w:p w14:paraId="62B96C40" w14:textId="77777777" w:rsidR="002F0AA7" w:rsidRDefault="002F0AA7" w:rsidP="002F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DC07" w14:textId="77777777" w:rsidR="002F0AA7" w:rsidRDefault="002F0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752D" w14:textId="77777777" w:rsidR="002F0AA7" w:rsidRDefault="002F0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D25D" w14:textId="77777777" w:rsidR="002F0AA7" w:rsidRDefault="002F0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25B4"/>
    <w:multiLevelType w:val="multilevel"/>
    <w:tmpl w:val="EE663C9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B33CF4"/>
    <w:multiLevelType w:val="hybridMultilevel"/>
    <w:tmpl w:val="149AA28E"/>
    <w:lvl w:ilvl="0" w:tplc="AEBC1846">
      <w:start w:val="1"/>
      <w:numFmt w:val="bullet"/>
      <w:lvlText w:val="●"/>
      <w:lvlJc w:val="left"/>
      <w:pPr>
        <w:ind w:left="720" w:hanging="360"/>
      </w:pPr>
    </w:lvl>
    <w:lvl w:ilvl="1" w:tplc="BDB8CBE6">
      <w:start w:val="1"/>
      <w:numFmt w:val="bullet"/>
      <w:lvlText w:val="○"/>
      <w:lvlJc w:val="left"/>
      <w:pPr>
        <w:ind w:left="1440" w:hanging="360"/>
      </w:pPr>
    </w:lvl>
    <w:lvl w:ilvl="2" w:tplc="CC0C99BA">
      <w:start w:val="1"/>
      <w:numFmt w:val="bullet"/>
      <w:lvlText w:val="■"/>
      <w:lvlJc w:val="left"/>
      <w:pPr>
        <w:ind w:left="2160" w:hanging="360"/>
      </w:pPr>
    </w:lvl>
    <w:lvl w:ilvl="3" w:tplc="0F546D38">
      <w:start w:val="1"/>
      <w:numFmt w:val="bullet"/>
      <w:lvlText w:val="●"/>
      <w:lvlJc w:val="left"/>
      <w:pPr>
        <w:ind w:left="2880" w:hanging="360"/>
      </w:pPr>
    </w:lvl>
    <w:lvl w:ilvl="4" w:tplc="58E83650">
      <w:start w:val="1"/>
      <w:numFmt w:val="bullet"/>
      <w:lvlText w:val="○"/>
      <w:lvlJc w:val="left"/>
      <w:pPr>
        <w:ind w:left="3600" w:hanging="360"/>
      </w:pPr>
    </w:lvl>
    <w:lvl w:ilvl="5" w:tplc="E91C5D6E">
      <w:start w:val="1"/>
      <w:numFmt w:val="bullet"/>
      <w:lvlText w:val="■"/>
      <w:lvlJc w:val="left"/>
      <w:pPr>
        <w:ind w:left="4320" w:hanging="360"/>
      </w:pPr>
    </w:lvl>
    <w:lvl w:ilvl="6" w:tplc="B54A4E86">
      <w:start w:val="1"/>
      <w:numFmt w:val="bullet"/>
      <w:lvlText w:val="●"/>
      <w:lvlJc w:val="left"/>
      <w:pPr>
        <w:ind w:left="5040" w:hanging="360"/>
      </w:pPr>
    </w:lvl>
    <w:lvl w:ilvl="7" w:tplc="F2B24F02">
      <w:start w:val="1"/>
      <w:numFmt w:val="bullet"/>
      <w:lvlText w:val="●"/>
      <w:lvlJc w:val="left"/>
      <w:pPr>
        <w:ind w:left="5760" w:hanging="360"/>
      </w:pPr>
    </w:lvl>
    <w:lvl w:ilvl="8" w:tplc="8BE8B1B2">
      <w:start w:val="1"/>
      <w:numFmt w:val="bullet"/>
      <w:lvlText w:val="●"/>
      <w:lvlJc w:val="left"/>
      <w:pPr>
        <w:ind w:left="6480" w:hanging="360"/>
      </w:pPr>
    </w:lvl>
  </w:abstractNum>
  <w:num w:numId="1" w16cid:durableId="6572741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37"/>
    <w:rsid w:val="002F0AA7"/>
    <w:rsid w:val="00453C21"/>
    <w:rsid w:val="005E3D7F"/>
    <w:rsid w:val="00801C56"/>
    <w:rsid w:val="00974351"/>
    <w:rsid w:val="00DB73BA"/>
    <w:rsid w:val="00DE3F74"/>
    <w:rsid w:val="00DF6827"/>
    <w:rsid w:val="00E4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1A518"/>
  <w15:docId w15:val="{C97582AE-8BAB-470B-975D-20829994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AA7"/>
    <w:pPr>
      <w:tabs>
        <w:tab w:val="center" w:pos="4680"/>
        <w:tab w:val="right" w:pos="9360"/>
      </w:tabs>
    </w:pPr>
  </w:style>
  <w:style w:type="character" w:customStyle="1" w:styleId="HeaderChar">
    <w:name w:val="Header Char"/>
    <w:basedOn w:val="DefaultParagraphFont"/>
    <w:link w:val="Header"/>
    <w:uiPriority w:val="99"/>
    <w:rsid w:val="002F0AA7"/>
  </w:style>
  <w:style w:type="paragraph" w:styleId="Footer">
    <w:name w:val="footer"/>
    <w:basedOn w:val="Normal"/>
    <w:link w:val="FooterChar"/>
    <w:uiPriority w:val="99"/>
    <w:unhideWhenUsed/>
    <w:rsid w:val="002F0AA7"/>
    <w:pPr>
      <w:tabs>
        <w:tab w:val="center" w:pos="4680"/>
        <w:tab w:val="right" w:pos="9360"/>
      </w:tabs>
    </w:pPr>
  </w:style>
  <w:style w:type="character" w:customStyle="1" w:styleId="FooterChar">
    <w:name w:val="Footer Char"/>
    <w:basedOn w:val="DefaultParagraphFont"/>
    <w:link w:val="Footer"/>
    <w:uiPriority w:val="99"/>
    <w:rsid w:val="002F0AA7"/>
  </w:style>
  <w:style w:type="character" w:styleId="LineNumber">
    <w:name w:val="line number"/>
    <w:basedOn w:val="DefaultParagraphFont"/>
    <w:uiPriority w:val="99"/>
    <w:semiHidden/>
    <w:unhideWhenUsed/>
    <w:rsid w:val="002F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Willard City</cp:lastModifiedBy>
  <cp:revision>4</cp:revision>
  <cp:lastPrinted>2024-06-12T15:35:00Z</cp:lastPrinted>
  <dcterms:created xsi:type="dcterms:W3CDTF">2024-05-22T22:59:00Z</dcterms:created>
  <dcterms:modified xsi:type="dcterms:W3CDTF">2024-06-12T15:38:00Z</dcterms:modified>
</cp:coreProperties>
</file>