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BBBF1" w14:textId="2894242A" w:rsidR="003A760E" w:rsidRDefault="007E2D7D">
      <w:r>
        <w:t>May 21, 2024</w:t>
      </w:r>
    </w:p>
    <w:p w14:paraId="5A961D3C" w14:textId="39C24739" w:rsidR="007E2D7D" w:rsidRDefault="007E2D7D">
      <w:r>
        <w:t>Corinne City Council</w:t>
      </w:r>
    </w:p>
    <w:p w14:paraId="5DBCD629" w14:textId="1FAED936" w:rsidR="007E2D7D" w:rsidRDefault="007E2D7D">
      <w:r>
        <w:t>Public Hearing/Regular Session</w:t>
      </w:r>
    </w:p>
    <w:p w14:paraId="64DEAEA8" w14:textId="77777777" w:rsidR="007E2D7D" w:rsidRDefault="007E2D7D"/>
    <w:p w14:paraId="0B3FC562" w14:textId="686DCDED" w:rsidR="007E2D7D" w:rsidRDefault="007E2D7D">
      <w:r>
        <w:t>Mayor Shane baton called the meeting to order. Present were Mayor Shane Baton, Council Members Greg Harris, Ann Whitaker, Tom Little, Karen Caldwell, Wade Layton and Recorder Kendra Norman.</w:t>
      </w:r>
    </w:p>
    <w:p w14:paraId="2E3EA2E8" w14:textId="77777777" w:rsidR="007E2D7D" w:rsidRDefault="007E2D7D"/>
    <w:p w14:paraId="785106A7" w14:textId="7D570D48" w:rsidR="007E2D7D" w:rsidRDefault="007E2D7D">
      <w:r>
        <w:t xml:space="preserve">Ann W. led the group in the Pledge of Allegiance. </w:t>
      </w:r>
    </w:p>
    <w:p w14:paraId="596E4C08" w14:textId="77777777" w:rsidR="007E2D7D" w:rsidRDefault="007E2D7D"/>
    <w:p w14:paraId="62846DBC" w14:textId="70E6F327" w:rsidR="007E2D7D" w:rsidRDefault="002E0411">
      <w:r>
        <w:t xml:space="preserve">A moment of silence was observed. </w:t>
      </w:r>
    </w:p>
    <w:p w14:paraId="2C4FE445" w14:textId="77777777" w:rsidR="002E0411" w:rsidRDefault="002E0411"/>
    <w:p w14:paraId="4274505D" w14:textId="1E4E2B44" w:rsidR="002E0411" w:rsidRDefault="002E0411">
      <w:r>
        <w:t>PUBLIC HEARING:</w:t>
      </w:r>
    </w:p>
    <w:p w14:paraId="6F04E5C0" w14:textId="5C1C5C0E" w:rsidR="002E0411" w:rsidRDefault="002E0411">
      <w:r>
        <w:t xml:space="preserve">Mayor Baton declared the public hearing for </w:t>
      </w:r>
      <w:r w:rsidR="00305712">
        <w:t xml:space="preserve">Water and </w:t>
      </w:r>
      <w:r w:rsidR="00731F6B">
        <w:t xml:space="preserve">Sewer Impact Fees open at 7:01pm. </w:t>
      </w:r>
    </w:p>
    <w:p w14:paraId="0EF0EDCE" w14:textId="0D72D6BE" w:rsidR="00731F6B" w:rsidRDefault="00731F6B">
      <w:r>
        <w:t>There was no public input regarding the proposed impact fees.</w:t>
      </w:r>
    </w:p>
    <w:p w14:paraId="1A0C5C69" w14:textId="0937AD0B" w:rsidR="00731F6B" w:rsidRDefault="00731F6B">
      <w:r>
        <w:t>Mayor Baton declared the public hearing closed at 7:02pm.</w:t>
      </w:r>
    </w:p>
    <w:p w14:paraId="790F93BE" w14:textId="77777777" w:rsidR="00731F6B" w:rsidRDefault="00731F6B"/>
    <w:p w14:paraId="572C2D70" w14:textId="4950BD22" w:rsidR="00731F6B" w:rsidRDefault="00731F6B">
      <w:r>
        <w:t>APPOINTMENTS:</w:t>
      </w:r>
    </w:p>
    <w:p w14:paraId="49F6B286" w14:textId="0321076D" w:rsidR="00731F6B" w:rsidRDefault="00731F6B" w:rsidP="00731F6B">
      <w:r>
        <w:tab/>
        <w:t xml:space="preserve">A. Bracken Barker was not ready to present to the Council and will be on a future agenda. </w:t>
      </w:r>
    </w:p>
    <w:p w14:paraId="6F49D09B" w14:textId="77777777" w:rsidR="00731F6B" w:rsidRDefault="00731F6B" w:rsidP="00731F6B"/>
    <w:p w14:paraId="68D507FC" w14:textId="6D239DA6" w:rsidR="00731F6B" w:rsidRDefault="00731F6B" w:rsidP="00731F6B">
      <w:r>
        <w:t>PLANNING COMMISSION REPORT:</w:t>
      </w:r>
    </w:p>
    <w:p w14:paraId="35443A83" w14:textId="39AFE978" w:rsidR="00731F6B" w:rsidRDefault="00541213" w:rsidP="00731F6B">
      <w:r>
        <w:t>Mayor Baton re</w:t>
      </w:r>
      <w:r w:rsidR="00450BBF">
        <w:t xml:space="preserve">ported that the Planning Commission reviewed the draft annexation policy and had no changes to submit. Onions 52 approached them requesting the proposed property for annex be zoned Business Zone. </w:t>
      </w:r>
      <w:r w:rsidR="00BA4E91">
        <w:t xml:space="preserve">Steve Chambers was present to request more information on what is required from him to become compliant for his trailer washout business. He received a letter from the city attorney and feels some of the violations in the letter were not valid. This was discussed and the Commission requested he start with engineered drawings of the facility as the state is deeming it noncompliant. </w:t>
      </w:r>
    </w:p>
    <w:p w14:paraId="09796CDB" w14:textId="77777777" w:rsidR="00BA4E91" w:rsidRDefault="00BA4E91" w:rsidP="00731F6B"/>
    <w:p w14:paraId="6392BD05" w14:textId="24DADC3B" w:rsidR="00BA4E91" w:rsidRDefault="00BA4E91" w:rsidP="00731F6B">
      <w:r>
        <w:t>APPROVAL OF PREVIOUS MINUTES:</w:t>
      </w:r>
    </w:p>
    <w:p w14:paraId="4EC1434C" w14:textId="5BCC88A0" w:rsidR="00BA4E91" w:rsidRDefault="00BA4E91" w:rsidP="00731F6B">
      <w:pPr>
        <w:rPr>
          <w:b/>
          <w:bCs/>
          <w:u w:val="single"/>
        </w:rPr>
      </w:pPr>
      <w:r>
        <w:rPr>
          <w:b/>
          <w:bCs/>
          <w:u w:val="single"/>
        </w:rPr>
        <w:t>Tom L. motioned to approve the minutes of May 7</w:t>
      </w:r>
      <w:r w:rsidRPr="00BA4E91">
        <w:rPr>
          <w:b/>
          <w:bCs/>
          <w:u w:val="single"/>
          <w:vertAlign w:val="superscript"/>
        </w:rPr>
        <w:t>th</w:t>
      </w:r>
      <w:r>
        <w:rPr>
          <w:b/>
          <w:bCs/>
          <w:u w:val="single"/>
        </w:rPr>
        <w:t xml:space="preserve"> as written. Ann W. seconded the motion. Motion carried with Greg H. for, Ann W. for, Tom L. for, Karen C. for and Wade L. for. </w:t>
      </w:r>
    </w:p>
    <w:p w14:paraId="7C0B5714" w14:textId="77777777" w:rsidR="00BA4E91" w:rsidRDefault="00BA4E91" w:rsidP="00731F6B">
      <w:pPr>
        <w:rPr>
          <w:b/>
          <w:bCs/>
          <w:u w:val="single"/>
        </w:rPr>
      </w:pPr>
    </w:p>
    <w:p w14:paraId="7C7AA44E" w14:textId="037C3228" w:rsidR="00BA4E91" w:rsidRDefault="00AD47E6" w:rsidP="00731F6B">
      <w:r>
        <w:t>MAYOR/COUNCIL BUSINESS:</w:t>
      </w:r>
    </w:p>
    <w:p w14:paraId="6FBFEC47" w14:textId="18B92D6B" w:rsidR="00AD47E6" w:rsidRDefault="00AD47E6" w:rsidP="00AD47E6">
      <w:r>
        <w:tab/>
        <w:t xml:space="preserve">A. Annexation Policy Plan – The Council did not have any changes but will continue to review it until Monday. Any changes will then be forwarded to the engineering firm to create the final documents. </w:t>
      </w:r>
    </w:p>
    <w:p w14:paraId="299C652C" w14:textId="77777777" w:rsidR="00AD47E6" w:rsidRDefault="00AD47E6" w:rsidP="00AD47E6"/>
    <w:p w14:paraId="54BA314B" w14:textId="0D7B4D83" w:rsidR="00AD47E6" w:rsidRDefault="00AD47E6" w:rsidP="00AD47E6">
      <w:r>
        <w:tab/>
        <w:t xml:space="preserve">B. Fourth of July </w:t>
      </w:r>
      <w:r w:rsidR="00D1598F">
        <w:t>–</w:t>
      </w:r>
      <w:r>
        <w:t xml:space="preserve"> </w:t>
      </w:r>
      <w:r w:rsidR="00D1598F">
        <w:t xml:space="preserve">Mayor Baton stated </w:t>
      </w:r>
      <w:r w:rsidR="009860BB">
        <w:t>that we will hold the normal events – flag ceremony, breakfast, parade, car show, bounce toys, bingo and fire department hamburgers. Fire works will be held on July 3</w:t>
      </w:r>
      <w:r w:rsidR="009860BB" w:rsidRPr="009860BB">
        <w:rPr>
          <w:vertAlign w:val="superscript"/>
        </w:rPr>
        <w:t>rd</w:t>
      </w:r>
      <w:r w:rsidR="009860BB">
        <w:t xml:space="preserve">. Times and assignment will be discussed at the next meeting. </w:t>
      </w:r>
    </w:p>
    <w:p w14:paraId="54176835" w14:textId="77777777" w:rsidR="009860BB" w:rsidRDefault="009860BB" w:rsidP="00AD47E6"/>
    <w:p w14:paraId="6FC03C2E" w14:textId="6AC60F65" w:rsidR="009860BB" w:rsidRDefault="009860BB" w:rsidP="00AD47E6">
      <w:r>
        <w:t>INTRODUCTION OF ORDINANCES AND RESOLUTIONS:</w:t>
      </w:r>
    </w:p>
    <w:p w14:paraId="5CD5344E" w14:textId="3A4C6A0C" w:rsidR="009860BB" w:rsidRDefault="009860BB" w:rsidP="009860BB">
      <w:r>
        <w:tab/>
        <w:t xml:space="preserve">A. Ordinance 24-01 Impact Fee Enactment – The Council had no further discussion regarding the ordinance. </w:t>
      </w:r>
    </w:p>
    <w:p w14:paraId="26FE59AF" w14:textId="61186D75" w:rsidR="009860BB" w:rsidRDefault="009860BB" w:rsidP="009860BB">
      <w:pPr>
        <w:rPr>
          <w:b/>
          <w:bCs/>
          <w:u w:val="single"/>
        </w:rPr>
      </w:pPr>
      <w:r>
        <w:rPr>
          <w:b/>
          <w:bCs/>
          <w:u w:val="single"/>
        </w:rPr>
        <w:t xml:space="preserve">Ann W. motioned to approve Ordinance 24-01 Impact Fee Enactment as written. Karen C. seconded the motion. Motion carried with Greg H. for, Ann W. for, Tom L. for, Karen C. for and Wade L. for. </w:t>
      </w:r>
    </w:p>
    <w:p w14:paraId="1418F9CF" w14:textId="2DEF0653" w:rsidR="009860BB" w:rsidRDefault="009860BB" w:rsidP="009860BB">
      <w:r>
        <w:lastRenderedPageBreak/>
        <w:t>NEW BUSINESS:</w:t>
      </w:r>
    </w:p>
    <w:p w14:paraId="05A9B164" w14:textId="5A070246" w:rsidR="001B14A7" w:rsidRDefault="001B14A7" w:rsidP="009860BB">
      <w:r>
        <w:t>Ann W. reported that the irrigation water is back in the ditch. The canal had to be shutoff to repair damage.</w:t>
      </w:r>
    </w:p>
    <w:p w14:paraId="43BB52A2" w14:textId="77777777" w:rsidR="001B14A7" w:rsidRDefault="001B14A7" w:rsidP="009860BB"/>
    <w:p w14:paraId="245CFED1" w14:textId="085E9E80" w:rsidR="001B14A7" w:rsidRDefault="00400B81" w:rsidP="009860BB">
      <w:r>
        <w:t xml:space="preserve">Mayor Baton reported that clean-up went well. Mayor Baton also asked if the Council would be interested in using tablets for Council Meetings instead of binders with papers. Think about it and give feedback. </w:t>
      </w:r>
    </w:p>
    <w:p w14:paraId="76391EC7" w14:textId="77777777" w:rsidR="00400B81" w:rsidRDefault="00400B81" w:rsidP="009860BB"/>
    <w:p w14:paraId="022DFBB3" w14:textId="7A7B7A11" w:rsidR="00400B81" w:rsidRDefault="00400B81" w:rsidP="009860BB">
      <w:r>
        <w:t>PUBLIC COMMENT:</w:t>
      </w:r>
    </w:p>
    <w:p w14:paraId="18012766" w14:textId="7BF759F0" w:rsidR="00400B81" w:rsidRDefault="00400B81" w:rsidP="009860BB">
      <w:r>
        <w:t xml:space="preserve">Irene Jensen stated that last year there was not enough seating for bingo. Tables from breakfast </w:t>
      </w:r>
      <w:r w:rsidR="00BA4DB8">
        <w:t xml:space="preserve">will be moved over to the bowery and more bingo cards purchased. </w:t>
      </w:r>
    </w:p>
    <w:p w14:paraId="0DD50B93" w14:textId="77777777" w:rsidR="00BA4DB8" w:rsidRPr="009860BB" w:rsidRDefault="00BA4DB8" w:rsidP="009860BB"/>
    <w:p w14:paraId="5B399FD8" w14:textId="77B6363E" w:rsidR="007E2D7D" w:rsidRDefault="00BA4DB8">
      <w:r>
        <w:t>APPROVAL OF CHECKS:</w:t>
      </w:r>
    </w:p>
    <w:p w14:paraId="0CE193B4" w14:textId="77777777" w:rsidR="00BA4DB8" w:rsidRDefault="00BA4DB8"/>
    <w:p w14:paraId="303E97C3" w14:textId="2D0C4C40" w:rsidR="00BA4DB8" w:rsidRDefault="00BA4DB8">
      <w:r>
        <w:t>ADJOURNMENT:</w:t>
      </w:r>
    </w:p>
    <w:p w14:paraId="68EFD482" w14:textId="35FD37D9" w:rsidR="00BA4DB8" w:rsidRDefault="00BA4DB8">
      <w:pPr>
        <w:rPr>
          <w:b/>
          <w:bCs/>
          <w:u w:val="single"/>
        </w:rPr>
      </w:pPr>
      <w:r>
        <w:rPr>
          <w:b/>
          <w:bCs/>
          <w:u w:val="single"/>
        </w:rPr>
        <w:t>Tom L. motioned to adjourn the meeting.</w:t>
      </w:r>
      <w:r w:rsidR="00B810E7">
        <w:rPr>
          <w:b/>
          <w:bCs/>
          <w:u w:val="single"/>
        </w:rPr>
        <w:t xml:space="preserve"> Karen C. seconded the motion. Motion carried with Greg H. for, Ann W. for, Tom L. for, Karen C. for and Wade L. for. </w:t>
      </w:r>
    </w:p>
    <w:p w14:paraId="1600C1A6" w14:textId="77777777" w:rsidR="00B810E7" w:rsidRDefault="00B810E7">
      <w:pPr>
        <w:rPr>
          <w:b/>
          <w:bCs/>
          <w:u w:val="single"/>
        </w:rPr>
      </w:pPr>
    </w:p>
    <w:p w14:paraId="622D3E01" w14:textId="7DBF0AAA" w:rsidR="00B810E7" w:rsidRDefault="00B810E7">
      <w:r>
        <w:t xml:space="preserve">I certify these minutes to be true and accurate to the best of my knowledge. </w:t>
      </w:r>
    </w:p>
    <w:p w14:paraId="6962DF76" w14:textId="77777777" w:rsidR="00B810E7" w:rsidRDefault="00B810E7"/>
    <w:p w14:paraId="1CAD852D" w14:textId="77777777" w:rsidR="00B810E7" w:rsidRDefault="00B810E7"/>
    <w:p w14:paraId="32229FC7" w14:textId="4550C930" w:rsidR="00B810E7" w:rsidRDefault="00B810E7">
      <w:r>
        <w:t>Kendra Norman</w:t>
      </w:r>
    </w:p>
    <w:p w14:paraId="7438B56D" w14:textId="77777777" w:rsidR="00B810E7" w:rsidRDefault="00B810E7"/>
    <w:p w14:paraId="76AFDE34" w14:textId="77777777" w:rsidR="00B810E7" w:rsidRDefault="00B810E7"/>
    <w:p w14:paraId="2D76FD07" w14:textId="72AC423A" w:rsidR="00B810E7" w:rsidRDefault="00B810E7">
      <w:r>
        <w:t>__________________________________________</w:t>
      </w:r>
      <w:r>
        <w:tab/>
      </w:r>
      <w:r>
        <w:tab/>
        <w:t>___________________________</w:t>
      </w:r>
    </w:p>
    <w:p w14:paraId="1E918A3F" w14:textId="668BB843" w:rsidR="00B810E7" w:rsidRPr="00B810E7" w:rsidRDefault="00B810E7">
      <w:r>
        <w:t xml:space="preserve">Mayor Shane Baton </w:t>
      </w:r>
      <w:r>
        <w:tab/>
      </w:r>
      <w:r>
        <w:tab/>
      </w:r>
      <w:r>
        <w:tab/>
      </w:r>
      <w:r>
        <w:tab/>
      </w:r>
      <w:r>
        <w:tab/>
      </w:r>
      <w:r>
        <w:tab/>
        <w:t>Date</w:t>
      </w:r>
    </w:p>
    <w:sectPr w:rsidR="00B810E7" w:rsidRPr="00B810E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31D05" w14:textId="77777777" w:rsidR="00B810E7" w:rsidRDefault="00B810E7" w:rsidP="00B810E7">
      <w:pPr>
        <w:spacing w:line="240" w:lineRule="auto"/>
      </w:pPr>
      <w:r>
        <w:separator/>
      </w:r>
    </w:p>
  </w:endnote>
  <w:endnote w:type="continuationSeparator" w:id="0">
    <w:p w14:paraId="117B1727" w14:textId="77777777" w:rsidR="00B810E7" w:rsidRDefault="00B810E7" w:rsidP="00B810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682610"/>
      <w:docPartObj>
        <w:docPartGallery w:val="Page Numbers (Bottom of Page)"/>
        <w:docPartUnique/>
      </w:docPartObj>
    </w:sdtPr>
    <w:sdtEndPr>
      <w:rPr>
        <w:noProof/>
      </w:rPr>
    </w:sdtEndPr>
    <w:sdtContent>
      <w:p w14:paraId="1DC74CFE" w14:textId="0B0BCB4E" w:rsidR="00B810E7" w:rsidRDefault="00B810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2A6B83" w14:textId="77777777" w:rsidR="00B810E7" w:rsidRDefault="00B81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39887" w14:textId="77777777" w:rsidR="00B810E7" w:rsidRDefault="00B810E7" w:rsidP="00B810E7">
      <w:pPr>
        <w:spacing w:line="240" w:lineRule="auto"/>
      </w:pPr>
      <w:r>
        <w:separator/>
      </w:r>
    </w:p>
  </w:footnote>
  <w:footnote w:type="continuationSeparator" w:id="0">
    <w:p w14:paraId="3D142115" w14:textId="77777777" w:rsidR="00B810E7" w:rsidRDefault="00B810E7" w:rsidP="00B810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B0DA9"/>
    <w:multiLevelType w:val="hybridMultilevel"/>
    <w:tmpl w:val="71903602"/>
    <w:lvl w:ilvl="0" w:tplc="E102C1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207A3D"/>
    <w:multiLevelType w:val="hybridMultilevel"/>
    <w:tmpl w:val="D8A26B22"/>
    <w:lvl w:ilvl="0" w:tplc="F836B4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111589"/>
    <w:multiLevelType w:val="hybridMultilevel"/>
    <w:tmpl w:val="B8262F12"/>
    <w:lvl w:ilvl="0" w:tplc="D4A448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8C541A"/>
    <w:multiLevelType w:val="hybridMultilevel"/>
    <w:tmpl w:val="1C601394"/>
    <w:lvl w:ilvl="0" w:tplc="1678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D01EBF"/>
    <w:multiLevelType w:val="hybridMultilevel"/>
    <w:tmpl w:val="CCF21840"/>
    <w:lvl w:ilvl="0" w:tplc="0AC458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E1348D"/>
    <w:multiLevelType w:val="hybridMultilevel"/>
    <w:tmpl w:val="7A8E10D6"/>
    <w:lvl w:ilvl="0" w:tplc="FFE0F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1817433">
    <w:abstractNumId w:val="3"/>
  </w:num>
  <w:num w:numId="2" w16cid:durableId="1016660807">
    <w:abstractNumId w:val="1"/>
  </w:num>
  <w:num w:numId="3" w16cid:durableId="17586711">
    <w:abstractNumId w:val="5"/>
  </w:num>
  <w:num w:numId="4" w16cid:durableId="1684555830">
    <w:abstractNumId w:val="0"/>
  </w:num>
  <w:num w:numId="5" w16cid:durableId="373698325">
    <w:abstractNumId w:val="4"/>
  </w:num>
  <w:num w:numId="6" w16cid:durableId="483398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D7D"/>
    <w:rsid w:val="001B14A7"/>
    <w:rsid w:val="002E0411"/>
    <w:rsid w:val="00305712"/>
    <w:rsid w:val="00362D0D"/>
    <w:rsid w:val="003A760E"/>
    <w:rsid w:val="00400B81"/>
    <w:rsid w:val="00450BBF"/>
    <w:rsid w:val="00475276"/>
    <w:rsid w:val="00541213"/>
    <w:rsid w:val="00731F6B"/>
    <w:rsid w:val="007E2D7D"/>
    <w:rsid w:val="009860BB"/>
    <w:rsid w:val="00AA2BF9"/>
    <w:rsid w:val="00AD47E6"/>
    <w:rsid w:val="00B810E7"/>
    <w:rsid w:val="00BA4DB8"/>
    <w:rsid w:val="00BA4E91"/>
    <w:rsid w:val="00C76AC7"/>
    <w:rsid w:val="00D1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FCDAA"/>
  <w15:chartTrackingRefBased/>
  <w15:docId w15:val="{4D6E024E-786C-4D58-BAE2-CD0FB607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F6B"/>
    <w:pPr>
      <w:ind w:left="720"/>
      <w:contextualSpacing/>
    </w:pPr>
  </w:style>
  <w:style w:type="paragraph" w:styleId="Header">
    <w:name w:val="header"/>
    <w:basedOn w:val="Normal"/>
    <w:link w:val="HeaderChar"/>
    <w:uiPriority w:val="99"/>
    <w:unhideWhenUsed/>
    <w:rsid w:val="00B810E7"/>
    <w:pPr>
      <w:tabs>
        <w:tab w:val="center" w:pos="4680"/>
        <w:tab w:val="right" w:pos="9360"/>
      </w:tabs>
      <w:spacing w:line="240" w:lineRule="auto"/>
    </w:pPr>
  </w:style>
  <w:style w:type="character" w:customStyle="1" w:styleId="HeaderChar">
    <w:name w:val="Header Char"/>
    <w:basedOn w:val="DefaultParagraphFont"/>
    <w:link w:val="Header"/>
    <w:uiPriority w:val="99"/>
    <w:rsid w:val="00B810E7"/>
  </w:style>
  <w:style w:type="paragraph" w:styleId="Footer">
    <w:name w:val="footer"/>
    <w:basedOn w:val="Normal"/>
    <w:link w:val="FooterChar"/>
    <w:uiPriority w:val="99"/>
    <w:unhideWhenUsed/>
    <w:rsid w:val="00B810E7"/>
    <w:pPr>
      <w:tabs>
        <w:tab w:val="center" w:pos="4680"/>
        <w:tab w:val="right" w:pos="9360"/>
      </w:tabs>
      <w:spacing w:line="240" w:lineRule="auto"/>
    </w:pPr>
  </w:style>
  <w:style w:type="character" w:customStyle="1" w:styleId="FooterChar">
    <w:name w:val="Footer Char"/>
    <w:basedOn w:val="DefaultParagraphFont"/>
    <w:link w:val="Footer"/>
    <w:uiPriority w:val="99"/>
    <w:rsid w:val="00B81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1355</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4</cp:revision>
  <dcterms:created xsi:type="dcterms:W3CDTF">2024-05-23T14:43:00Z</dcterms:created>
  <dcterms:modified xsi:type="dcterms:W3CDTF">2024-05-29T18:07:00Z</dcterms:modified>
</cp:coreProperties>
</file>