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95" w:rsidRPr="00015924" w:rsidRDefault="003648A7" w:rsidP="00CF4A0C">
      <w:pPr>
        <w:spacing w:after="0"/>
        <w:jc w:val="center"/>
        <w:rPr>
          <w:rFonts w:cstheme="minorHAnsi"/>
          <w:b/>
          <w:sz w:val="24"/>
          <w:szCs w:val="24"/>
        </w:rPr>
      </w:pPr>
      <w:r w:rsidRPr="00015924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3C8C8" wp14:editId="11FA6512">
                <wp:simplePos x="0" y="0"/>
                <wp:positionH relativeFrom="column">
                  <wp:posOffset>3000375</wp:posOffset>
                </wp:positionH>
                <wp:positionV relativeFrom="paragraph">
                  <wp:posOffset>237490</wp:posOffset>
                </wp:positionV>
                <wp:extent cx="2983230" cy="1381125"/>
                <wp:effectExtent l="0" t="0" r="762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LIBRARY STAFF</w:t>
                            </w:r>
                          </w:p>
                          <w:p w:rsidR="00A95BFA" w:rsidRPr="006E6F07" w:rsidRDefault="006E6F07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A95BFA" w:rsidRPr="006E6F07">
                              <w:rPr>
                                <w:rFonts w:cstheme="minorHAnsi"/>
                              </w:rPr>
                              <w:t>Carla Gordon (Director)</w:t>
                            </w:r>
                          </w:p>
                          <w:p w:rsidR="00A95BFA" w:rsidRPr="006E6F07" w:rsidRDefault="003648A7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cstheme="minorHAnsi"/>
                              </w:rPr>
                            </w:pPr>
                            <w:r w:rsidRPr="006E6F07">
                              <w:rPr>
                                <w:rFonts w:cstheme="minorHAnsi"/>
                              </w:rPr>
                              <w:t>Lisa Hill</w:t>
                            </w:r>
                          </w:p>
                          <w:p w:rsidR="00A95BFA" w:rsidRPr="006E6F07" w:rsidRDefault="00A95BFA" w:rsidP="00E554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cstheme="minorHAnsi"/>
                              </w:rPr>
                            </w:pPr>
                            <w:r w:rsidRPr="006E6F07">
                              <w:rPr>
                                <w:rFonts w:cstheme="minorHAnsi"/>
                              </w:rPr>
                              <w:t>Breanne Gilroy</w:t>
                            </w:r>
                          </w:p>
                          <w:p w:rsidR="00A95BFA" w:rsidRPr="006E6F07" w:rsidRDefault="00A95BFA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cstheme="minorHAnsi"/>
                              </w:rPr>
                            </w:pPr>
                            <w:r w:rsidRPr="006E6F07">
                              <w:rPr>
                                <w:rFonts w:cstheme="minorHAnsi"/>
                              </w:rPr>
                              <w:t>Erika Hill</w:t>
                            </w:r>
                          </w:p>
                          <w:p w:rsidR="00A95BFA" w:rsidRPr="006E6F07" w:rsidRDefault="00A95BFA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cstheme="minorHAnsi"/>
                              </w:rPr>
                            </w:pPr>
                            <w:r w:rsidRPr="006E6F07">
                              <w:rPr>
                                <w:rFonts w:cstheme="minorHAnsi"/>
                              </w:rPr>
                              <w:t>Joella Bagshaw</w:t>
                            </w:r>
                          </w:p>
                          <w:p w:rsidR="00CF4A0C" w:rsidRPr="001C0A95" w:rsidRDefault="00A95BFA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6F07">
                              <w:rPr>
                                <w:rFonts w:cstheme="minorHAnsi"/>
                              </w:rPr>
                              <w:t>Ann-Marie Marchant</w:t>
                            </w:r>
                            <w:r w:rsidR="001C0A95" w:rsidRPr="001C0A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C0A95" w:rsidRPr="001C0A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F4A0C" w:rsidRDefault="00CF4A0C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F4A0C" w:rsidRDefault="00CF4A0C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F4A0C" w:rsidRDefault="00CF4A0C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C0A95" w:rsidRPr="001C0A95" w:rsidRDefault="001C0A95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3C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25pt;margin-top:18.7pt;width:234.9pt;height:10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" stroked="f">
                <v:textbox>
                  <w:txbxContent>
                    <w:p w:rsidR="001C0A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LIBRARY STAFF</w:t>
                      </w:r>
                    </w:p>
                    <w:p w:rsidR="00A95BFA" w:rsidRPr="006E6F07" w:rsidRDefault="006E6F07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A95BFA" w:rsidRPr="006E6F07">
                        <w:rPr>
                          <w:rFonts w:cstheme="minorHAnsi"/>
                        </w:rPr>
                        <w:t>Carla Gordon (Director)</w:t>
                      </w:r>
                    </w:p>
                    <w:p w:rsidR="00A95BFA" w:rsidRPr="006E6F07" w:rsidRDefault="003648A7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cstheme="minorHAnsi"/>
                        </w:rPr>
                      </w:pPr>
                      <w:r w:rsidRPr="006E6F07">
                        <w:rPr>
                          <w:rFonts w:cstheme="minorHAnsi"/>
                        </w:rPr>
                        <w:t>Lisa Hill</w:t>
                      </w:r>
                    </w:p>
                    <w:p w:rsidR="00A95BFA" w:rsidRPr="006E6F07" w:rsidRDefault="00A95BFA" w:rsidP="00E554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cstheme="minorHAnsi"/>
                        </w:rPr>
                      </w:pPr>
                      <w:r w:rsidRPr="006E6F07">
                        <w:rPr>
                          <w:rFonts w:cstheme="minorHAnsi"/>
                        </w:rPr>
                        <w:t>Breanne Gilroy</w:t>
                      </w:r>
                    </w:p>
                    <w:p w:rsidR="00A95BFA" w:rsidRPr="006E6F07" w:rsidRDefault="00A95BFA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cstheme="minorHAnsi"/>
                        </w:rPr>
                      </w:pPr>
                      <w:r w:rsidRPr="006E6F07">
                        <w:rPr>
                          <w:rFonts w:cstheme="minorHAnsi"/>
                        </w:rPr>
                        <w:t>Erika Hill</w:t>
                      </w:r>
                    </w:p>
                    <w:p w:rsidR="00A95BFA" w:rsidRPr="006E6F07" w:rsidRDefault="00A95BFA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cstheme="minorHAnsi"/>
                        </w:rPr>
                      </w:pPr>
                      <w:r w:rsidRPr="006E6F07">
                        <w:rPr>
                          <w:rFonts w:cstheme="minorHAnsi"/>
                        </w:rPr>
                        <w:t>Joella Bagshaw</w:t>
                      </w:r>
                    </w:p>
                    <w:p w:rsidR="00CF4A0C" w:rsidRPr="001C0A95" w:rsidRDefault="00A95BFA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6F07">
                        <w:rPr>
                          <w:rFonts w:cstheme="minorHAnsi"/>
                        </w:rPr>
                        <w:t>Ann-Marie Marchant</w:t>
                      </w:r>
                      <w:r w:rsidR="001C0A95" w:rsidRPr="001C0A9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:rsidR="001C0A95" w:rsidRPr="001C0A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F4A0C" w:rsidRDefault="00CF4A0C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F4A0C" w:rsidRDefault="00CF4A0C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F4A0C" w:rsidRDefault="00CF4A0C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C0A95" w:rsidRPr="001C0A95" w:rsidRDefault="001C0A95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15924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245745</wp:posOffset>
                </wp:positionV>
                <wp:extent cx="278130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015924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LIBRARY BOARD</w:t>
                            </w:r>
                            <w:r w:rsidR="00C45F3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22E34" w:rsidRDefault="006E6F07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422E34" w:rsidRPr="00422E34">
                              <w:rPr>
                                <w:rFonts w:cstheme="minorHAnsi"/>
                              </w:rPr>
                              <w:t>Jen Bruton (Chair)</w:t>
                            </w:r>
                          </w:p>
                          <w:p w:rsidR="00BF39A9" w:rsidRPr="006E6F07" w:rsidRDefault="00422E34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="00BF39A9" w:rsidRPr="006E6F07">
                              <w:rPr>
                                <w:rFonts w:cstheme="minorHAnsi"/>
                              </w:rPr>
                              <w:t xml:space="preserve">Karen Salmon </w:t>
                            </w:r>
                          </w:p>
                          <w:p w:rsidR="001C0A95" w:rsidRPr="006E6F07" w:rsidRDefault="00BF39A9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E6F07">
                              <w:rPr>
                                <w:rFonts w:cstheme="minorHAnsi"/>
                              </w:rPr>
                              <w:tab/>
                            </w:r>
                            <w:proofErr w:type="spellStart"/>
                            <w:r w:rsidR="001C0A95" w:rsidRPr="006E6F07">
                              <w:rPr>
                                <w:rFonts w:cstheme="minorHAnsi"/>
                              </w:rPr>
                              <w:t>Megen</w:t>
                            </w:r>
                            <w:proofErr w:type="spellEnd"/>
                            <w:r w:rsidR="001C0A95" w:rsidRPr="006E6F0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1C0A95" w:rsidRPr="006E6F07">
                              <w:rPr>
                                <w:rFonts w:cstheme="minorHAnsi"/>
                              </w:rPr>
                              <w:t>Pectol</w:t>
                            </w:r>
                            <w:proofErr w:type="spellEnd"/>
                            <w:r w:rsidR="001C0A95" w:rsidRPr="006E6F07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1C0A95" w:rsidRPr="00422E34" w:rsidRDefault="001C0A95" w:rsidP="006E6F07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E6F07">
                              <w:rPr>
                                <w:rFonts w:cstheme="minorHAnsi"/>
                              </w:rPr>
                              <w:tab/>
                            </w:r>
                            <w:r w:rsidRPr="00422E34">
                              <w:rPr>
                                <w:rFonts w:cstheme="minorHAnsi"/>
                              </w:rPr>
                              <w:t xml:space="preserve">Cindy </w:t>
                            </w:r>
                            <w:proofErr w:type="spellStart"/>
                            <w:r w:rsidRPr="00422E34">
                              <w:rPr>
                                <w:rFonts w:cstheme="minorHAnsi"/>
                              </w:rPr>
                              <w:t>Gagon</w:t>
                            </w:r>
                            <w:proofErr w:type="spellEnd"/>
                          </w:p>
                          <w:p w:rsidR="00BF39A9" w:rsidRPr="00E5542B" w:rsidRDefault="001C0A95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422E34">
                              <w:rPr>
                                <w:rFonts w:cstheme="minorHAnsi"/>
                              </w:rPr>
                              <w:tab/>
                            </w:r>
                            <w:r w:rsidR="00BF39A9" w:rsidRPr="00E5542B">
                              <w:rPr>
                                <w:rFonts w:cstheme="minorHAnsi"/>
                              </w:rPr>
                              <w:t>Alyssa Hanse</w:t>
                            </w:r>
                            <w:r w:rsidR="00422E34" w:rsidRPr="00E5542B">
                              <w:rPr>
                                <w:rFonts w:cstheme="minorHAnsi"/>
                              </w:rPr>
                              <w:t>n</w:t>
                            </w:r>
                          </w:p>
                          <w:p w:rsidR="001D63A1" w:rsidRPr="00E5542B" w:rsidRDefault="00BF39A9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422E34">
                              <w:rPr>
                                <w:rFonts w:cstheme="minorHAnsi"/>
                              </w:rPr>
                              <w:tab/>
                            </w:r>
                            <w:r w:rsidR="008070CC" w:rsidRPr="006E6F07">
                              <w:rPr>
                                <w:rFonts w:cstheme="minorHAnsi"/>
                              </w:rPr>
                              <w:tab/>
                            </w:r>
                            <w:r w:rsidR="001D63A1" w:rsidRPr="00E5542B">
                              <w:rPr>
                                <w:rFonts w:cstheme="minorHAnsi"/>
                              </w:rPr>
                              <w:t>Julie Nichols</w:t>
                            </w:r>
                          </w:p>
                          <w:p w:rsidR="00015924" w:rsidRPr="00015924" w:rsidRDefault="00015924" w:rsidP="000159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>MUNICIPAL COUNCIL MEMBERS</w:t>
                            </w: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015924" w:rsidRPr="00E5542B" w:rsidRDefault="00015924" w:rsidP="00015924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01592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F523E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Rachel Whipple</w:t>
                            </w:r>
                          </w:p>
                          <w:p w:rsidR="001C0A95" w:rsidRPr="00015924" w:rsidRDefault="001C0A95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3648A7" w:rsidRPr="00015924" w:rsidRDefault="003648A7" w:rsidP="003648A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>ABSENT</w:t>
                            </w: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F523ED" w:rsidRDefault="003648A7" w:rsidP="003648A7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01592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F523ED" w:rsidRPr="00422E34">
                              <w:rPr>
                                <w:rFonts w:cstheme="minorHAnsi"/>
                              </w:rPr>
                              <w:t xml:space="preserve">Ally </w:t>
                            </w:r>
                            <w:proofErr w:type="spellStart"/>
                            <w:r w:rsidR="00F523ED" w:rsidRPr="00422E34">
                              <w:rPr>
                                <w:rFonts w:cstheme="minorHAnsi"/>
                              </w:rPr>
                              <w:t>Condie</w:t>
                            </w:r>
                            <w:proofErr w:type="spellEnd"/>
                            <w:r w:rsidR="00F523ED" w:rsidRPr="00F523E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1C0A95" w:rsidRPr="00F523ED" w:rsidRDefault="00F523ED" w:rsidP="003648A7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422E34">
                              <w:rPr>
                                <w:rFonts w:cstheme="minorHAnsi"/>
                              </w:rPr>
                              <w:t xml:space="preserve">Jenny </w:t>
                            </w:r>
                            <w:proofErr w:type="spellStart"/>
                            <w:r w:rsidRPr="00422E34">
                              <w:rPr>
                                <w:rFonts w:cstheme="minorHAnsi"/>
                              </w:rPr>
                              <w:t>Spadafora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.25pt;margin-top:19.35pt;width:21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jrIwIAACU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" stroked="f">
                <v:textbox style="mso-fit-shape-to-text:t">
                  <w:txbxContent>
                    <w:p w:rsidR="001C0A95" w:rsidRPr="00015924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LIBRARY BOARD</w:t>
                      </w:r>
                      <w:r w:rsidR="00C45F3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422E34" w:rsidRDefault="006E6F07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422E34" w:rsidRPr="00422E34">
                        <w:rPr>
                          <w:rFonts w:cstheme="minorHAnsi"/>
                        </w:rPr>
                        <w:t>Jen Bruton (Chair)</w:t>
                      </w:r>
                    </w:p>
                    <w:p w:rsidR="00BF39A9" w:rsidRPr="006E6F07" w:rsidRDefault="00422E34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ab/>
                      </w:r>
                      <w:r w:rsidR="00BF39A9" w:rsidRPr="006E6F07">
                        <w:rPr>
                          <w:rFonts w:cstheme="minorHAnsi"/>
                        </w:rPr>
                        <w:t xml:space="preserve">Karen Salmon </w:t>
                      </w:r>
                    </w:p>
                    <w:p w:rsidR="001C0A95" w:rsidRPr="006E6F07" w:rsidRDefault="00BF39A9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E6F07">
                        <w:rPr>
                          <w:rFonts w:cstheme="minorHAnsi"/>
                        </w:rPr>
                        <w:tab/>
                      </w:r>
                      <w:proofErr w:type="spellStart"/>
                      <w:r w:rsidR="001C0A95" w:rsidRPr="006E6F07">
                        <w:rPr>
                          <w:rFonts w:cstheme="minorHAnsi"/>
                        </w:rPr>
                        <w:t>Megen</w:t>
                      </w:r>
                      <w:proofErr w:type="spellEnd"/>
                      <w:r w:rsidR="001C0A95" w:rsidRPr="006E6F0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1C0A95" w:rsidRPr="006E6F07">
                        <w:rPr>
                          <w:rFonts w:cstheme="minorHAnsi"/>
                        </w:rPr>
                        <w:t>Pectol</w:t>
                      </w:r>
                      <w:proofErr w:type="spellEnd"/>
                      <w:r w:rsidR="001C0A95" w:rsidRPr="006E6F07">
                        <w:rPr>
                          <w:rFonts w:cstheme="minorHAnsi"/>
                        </w:rPr>
                        <w:t xml:space="preserve"> </w:t>
                      </w:r>
                    </w:p>
                    <w:p w:rsidR="001C0A95" w:rsidRPr="00422E34" w:rsidRDefault="001C0A95" w:rsidP="006E6F07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E6F07">
                        <w:rPr>
                          <w:rFonts w:cstheme="minorHAnsi"/>
                        </w:rPr>
                        <w:tab/>
                      </w:r>
                      <w:r w:rsidRPr="00422E34">
                        <w:rPr>
                          <w:rFonts w:cstheme="minorHAnsi"/>
                        </w:rPr>
                        <w:t xml:space="preserve">Cindy </w:t>
                      </w:r>
                      <w:proofErr w:type="spellStart"/>
                      <w:r w:rsidRPr="00422E34">
                        <w:rPr>
                          <w:rFonts w:cstheme="minorHAnsi"/>
                        </w:rPr>
                        <w:t>Gagon</w:t>
                      </w:r>
                      <w:proofErr w:type="spellEnd"/>
                    </w:p>
                    <w:p w:rsidR="00BF39A9" w:rsidRPr="00E5542B" w:rsidRDefault="001C0A95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422E34">
                        <w:rPr>
                          <w:rFonts w:cstheme="minorHAnsi"/>
                        </w:rPr>
                        <w:tab/>
                      </w:r>
                      <w:r w:rsidR="00BF39A9" w:rsidRPr="00E5542B">
                        <w:rPr>
                          <w:rFonts w:cstheme="minorHAnsi"/>
                        </w:rPr>
                        <w:t>Alyssa Hanse</w:t>
                      </w:r>
                      <w:r w:rsidR="00422E34" w:rsidRPr="00E5542B">
                        <w:rPr>
                          <w:rFonts w:cstheme="minorHAnsi"/>
                        </w:rPr>
                        <w:t>n</w:t>
                      </w:r>
                    </w:p>
                    <w:p w:rsidR="001D63A1" w:rsidRPr="00E5542B" w:rsidRDefault="00BF39A9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422E34">
                        <w:rPr>
                          <w:rFonts w:cstheme="minorHAnsi"/>
                        </w:rPr>
                        <w:tab/>
                      </w:r>
                      <w:r w:rsidR="008070CC" w:rsidRPr="006E6F07">
                        <w:rPr>
                          <w:rFonts w:cstheme="minorHAnsi"/>
                        </w:rPr>
                        <w:tab/>
                      </w:r>
                      <w:r w:rsidR="001D63A1" w:rsidRPr="00E5542B">
                        <w:rPr>
                          <w:rFonts w:cstheme="minorHAnsi"/>
                        </w:rPr>
                        <w:t>Julie Nichols</w:t>
                      </w:r>
                    </w:p>
                    <w:p w:rsidR="00015924" w:rsidRPr="00015924" w:rsidRDefault="00015924" w:rsidP="000159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t>MUNICIPAL COUNCIL MEMBERS</w:t>
                      </w: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015924" w:rsidRPr="00E5542B" w:rsidRDefault="00015924" w:rsidP="00015924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FF0000"/>
                        </w:rPr>
                      </w:pPr>
                      <w:r w:rsidRPr="00015924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F523ED">
                        <w:rPr>
                          <w:rFonts w:cstheme="minorHAnsi"/>
                          <w:sz w:val="24"/>
                          <w:szCs w:val="24"/>
                        </w:rPr>
                        <w:t>Rachel Whipple</w:t>
                      </w:r>
                    </w:p>
                    <w:p w:rsidR="001C0A95" w:rsidRPr="00015924" w:rsidRDefault="001C0A95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3648A7" w:rsidRPr="00015924" w:rsidRDefault="003648A7" w:rsidP="003648A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t>ABSENT</w:t>
                      </w: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F523ED" w:rsidRDefault="003648A7" w:rsidP="003648A7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015924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F523ED" w:rsidRPr="00422E34">
                        <w:rPr>
                          <w:rFonts w:cstheme="minorHAnsi"/>
                        </w:rPr>
                        <w:t xml:space="preserve">Ally </w:t>
                      </w:r>
                      <w:proofErr w:type="spellStart"/>
                      <w:r w:rsidR="00F523ED" w:rsidRPr="00422E34">
                        <w:rPr>
                          <w:rFonts w:cstheme="minorHAnsi"/>
                        </w:rPr>
                        <w:t>Condie</w:t>
                      </w:r>
                      <w:proofErr w:type="spellEnd"/>
                      <w:r w:rsidR="00F523ED" w:rsidRPr="00F523ED">
                        <w:rPr>
                          <w:rFonts w:cstheme="minorHAnsi"/>
                        </w:rPr>
                        <w:t xml:space="preserve"> </w:t>
                      </w:r>
                    </w:p>
                    <w:p w:rsidR="001C0A95" w:rsidRPr="00F523ED" w:rsidRDefault="00F523ED" w:rsidP="003648A7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ab/>
                      </w:r>
                      <w:r w:rsidRPr="00422E34">
                        <w:rPr>
                          <w:rFonts w:cstheme="minorHAnsi"/>
                        </w:rPr>
                        <w:t xml:space="preserve">Jenny </w:t>
                      </w:r>
                      <w:proofErr w:type="spellStart"/>
                      <w:r w:rsidRPr="00422E34">
                        <w:rPr>
                          <w:rFonts w:cstheme="minorHAnsi"/>
                        </w:rPr>
                        <w:t>Spadafora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CF4A0C" w:rsidRPr="00015924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082ABE" wp14:editId="695C6AC0">
                <wp:simplePos x="0" y="0"/>
                <wp:positionH relativeFrom="column">
                  <wp:posOffset>2997394</wp:posOffset>
                </wp:positionH>
                <wp:positionV relativeFrom="paragraph">
                  <wp:posOffset>1805305</wp:posOffset>
                </wp:positionV>
                <wp:extent cx="2983230" cy="86614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A0C" w:rsidRPr="00015924" w:rsidRDefault="00CF4A0C" w:rsidP="00CF4A0C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159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GUESTS</w:t>
                            </w:r>
                          </w:p>
                          <w:p w:rsidR="00CF4A0C" w:rsidRPr="006E6F07" w:rsidRDefault="006E6F07" w:rsidP="006E6F07">
                            <w:pPr>
                              <w:spacing w:after="0"/>
                              <w:ind w:firstLine="432"/>
                              <w:rPr>
                                <w:rFonts w:cstheme="minorHAnsi"/>
                              </w:rPr>
                            </w:pPr>
                            <w:r w:rsidRPr="006E6F07">
                              <w:rPr>
                                <w:rFonts w:cstheme="minorHAnsi"/>
                              </w:rPr>
                              <w:t>N</w:t>
                            </w:r>
                            <w:r w:rsidR="00CF4A0C" w:rsidRPr="006E6F07">
                              <w:rPr>
                                <w:rFonts w:cstheme="minorHAnsi"/>
                              </w:rPr>
                              <w:t>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2ABE" id="_x0000_s1028" type="#_x0000_t202" style="position:absolute;left:0;text-align:left;margin-left:236pt;margin-top:142.15pt;width:234.9pt;height:68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" stroked="f">
                <v:textbox>
                  <w:txbxContent>
                    <w:p w:rsidR="00CF4A0C" w:rsidRPr="00015924" w:rsidRDefault="00CF4A0C" w:rsidP="00CF4A0C">
                      <w:pPr>
                        <w:spacing w:after="0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015924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GUESTS</w:t>
                      </w:r>
                    </w:p>
                    <w:p w:rsidR="00CF4A0C" w:rsidRPr="006E6F07" w:rsidRDefault="006E6F07" w:rsidP="006E6F07">
                      <w:pPr>
                        <w:spacing w:after="0"/>
                        <w:ind w:firstLine="432"/>
                        <w:rPr>
                          <w:rFonts w:cstheme="minorHAnsi"/>
                        </w:rPr>
                      </w:pPr>
                      <w:r w:rsidRPr="006E6F07">
                        <w:rPr>
                          <w:rFonts w:cstheme="minorHAnsi"/>
                        </w:rPr>
                        <w:t>N</w:t>
                      </w:r>
                      <w:r w:rsidR="00CF4A0C" w:rsidRPr="006E6F07">
                        <w:rPr>
                          <w:rFonts w:cstheme="minorHAnsi"/>
                        </w:rPr>
                        <w:t>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0A95" w:rsidRPr="00015924">
        <w:rPr>
          <w:rFonts w:cstheme="minorHAnsi"/>
          <w:b/>
          <w:sz w:val="24"/>
          <w:szCs w:val="24"/>
        </w:rPr>
        <w:t>IN ATTENDANCE</w:t>
      </w:r>
    </w:p>
    <w:p w:rsidR="00CF4A0C" w:rsidRDefault="00CF4A0C" w:rsidP="00F523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1C0A95" w:rsidRPr="00015924" w:rsidRDefault="003648A7" w:rsidP="00CF4A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A57FC" wp14:editId="39DE383D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4864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8ADB2A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6in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1C0A95" w:rsidRPr="00015924">
        <w:rPr>
          <w:rFonts w:cstheme="minorHAnsi"/>
          <w:sz w:val="24"/>
          <w:szCs w:val="24"/>
          <w:lang w:val="en-CA"/>
        </w:rPr>
        <w:fldChar w:fldCharType="begin"/>
      </w:r>
      <w:r w:rsidR="001C0A95" w:rsidRPr="00015924">
        <w:rPr>
          <w:rFonts w:cstheme="minorHAnsi"/>
          <w:sz w:val="24"/>
          <w:szCs w:val="24"/>
          <w:lang w:val="en-CA"/>
        </w:rPr>
        <w:instrText xml:space="preserve"> SEQ CHAPTER \h \r 1</w:instrText>
      </w:r>
      <w:r w:rsidR="001C0A95" w:rsidRPr="00015924">
        <w:rPr>
          <w:rFonts w:cstheme="minorHAnsi"/>
          <w:sz w:val="24"/>
          <w:szCs w:val="24"/>
          <w:lang w:val="en-CA"/>
        </w:rPr>
        <w:fldChar w:fldCharType="end"/>
      </w:r>
      <w:r w:rsidR="001C0A95" w:rsidRPr="00015924">
        <w:rPr>
          <w:rFonts w:cstheme="minorHAnsi"/>
          <w:sz w:val="24"/>
          <w:szCs w:val="24"/>
        </w:rPr>
        <w:t>Meeting began at 4:00 p.m. in the Library Board Room.</w:t>
      </w:r>
    </w:p>
    <w:p w:rsidR="001C0A95" w:rsidRPr="00015924" w:rsidRDefault="001C0A95" w:rsidP="001C0A9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648A7" w:rsidRPr="00801A3A" w:rsidRDefault="003648A7" w:rsidP="003648A7">
      <w:pPr>
        <w:tabs>
          <w:tab w:val="left" w:pos="-1440"/>
        </w:tabs>
        <w:ind w:left="720" w:hanging="720"/>
        <w:rPr>
          <w:rFonts w:eastAsia="MingLiU-ExtB" w:cstheme="minorHAnsi"/>
          <w:sz w:val="24"/>
          <w:szCs w:val="24"/>
        </w:rPr>
      </w:pPr>
      <w:r w:rsidRPr="00801A3A">
        <w:rPr>
          <w:rFonts w:eastAsia="MingLiU-ExtB" w:cstheme="minorHAnsi"/>
          <w:b/>
          <w:bCs/>
          <w:sz w:val="24"/>
          <w:szCs w:val="24"/>
        </w:rPr>
        <w:t>I.</w:t>
      </w:r>
      <w:r w:rsidRPr="00801A3A">
        <w:rPr>
          <w:rFonts w:eastAsia="MingLiU-ExtB" w:cstheme="minorHAnsi"/>
          <w:b/>
          <w:bCs/>
          <w:sz w:val="24"/>
          <w:szCs w:val="24"/>
        </w:rPr>
        <w:tab/>
        <w:t xml:space="preserve">Welcome </w:t>
      </w:r>
      <w:r w:rsidRPr="00801A3A">
        <w:rPr>
          <w:rFonts w:eastAsia="MingLiU-ExtB" w:cstheme="minorHAnsi"/>
          <w:b/>
          <w:bCs/>
          <w:sz w:val="24"/>
          <w:szCs w:val="24"/>
        </w:rPr>
        <w:sym w:font="WP TypographicSymbols" w:char="0042"/>
      </w:r>
      <w:r w:rsidRPr="00801A3A">
        <w:rPr>
          <w:rFonts w:eastAsia="MingLiU-ExtB" w:cstheme="minorHAnsi"/>
          <w:b/>
          <w:bCs/>
          <w:sz w:val="24"/>
          <w:szCs w:val="24"/>
        </w:rPr>
        <w:t xml:space="preserve"> </w:t>
      </w:r>
      <w:r w:rsidR="00F523ED">
        <w:rPr>
          <w:rFonts w:eastAsia="MingLiU-ExtB" w:cstheme="minorHAnsi"/>
          <w:b/>
          <w:bCs/>
          <w:sz w:val="24"/>
          <w:szCs w:val="24"/>
        </w:rPr>
        <w:t>Jen Bruton</w:t>
      </w:r>
    </w:p>
    <w:p w:rsidR="003648A7" w:rsidRPr="001B2EF2" w:rsidRDefault="00C65A41" w:rsidP="003648A7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ED8C05" wp14:editId="772157FB">
                <wp:simplePos x="0" y="0"/>
                <wp:positionH relativeFrom="margin">
                  <wp:posOffset>-535305</wp:posOffset>
                </wp:positionH>
                <wp:positionV relativeFrom="paragraph">
                  <wp:posOffset>-1757680</wp:posOffset>
                </wp:positionV>
                <wp:extent cx="7036869" cy="1297305"/>
                <wp:effectExtent l="1669415" t="0" r="173863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7036869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65A41" w:rsidRPr="00D821ED" w:rsidRDefault="00C65A41" w:rsidP="00C65A41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D8C05" id="Text Box 7" o:spid="_x0000_s1029" type="#_x0000_t202" style="position:absolute;left:0;text-align:left;margin-left:-42.15pt;margin-top:-138.4pt;width:554.1pt;height:102.15pt;rotation:-3687970fd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" filled="f" stroked="f">
                <v:textbox>
                  <w:txbxContent>
                    <w:p w:rsidR="00C65A41" w:rsidRPr="00D821ED" w:rsidRDefault="00C65A41" w:rsidP="00C65A41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8A7" w:rsidRPr="001B2EF2">
        <w:rPr>
          <w:rFonts w:asciiTheme="minorHAnsi" w:hAnsiTheme="minorHAnsi" w:cstheme="minorHAnsi"/>
        </w:rPr>
        <w:t xml:space="preserve">Approval of </w:t>
      </w:r>
      <w:r w:rsidR="003648A7" w:rsidRPr="00F523ED">
        <w:rPr>
          <w:rFonts w:asciiTheme="minorHAnsi" w:hAnsiTheme="minorHAnsi" w:cstheme="minorHAnsi"/>
        </w:rPr>
        <w:t>Minutes</w:t>
      </w:r>
      <w:r w:rsidR="00F523ED" w:rsidRPr="00F523ED">
        <w:rPr>
          <w:rFonts w:asciiTheme="minorHAnsi" w:hAnsiTheme="minorHAnsi" w:cstheme="minorHAnsi"/>
        </w:rPr>
        <w:t xml:space="preserve"> – Alyssa Hansen motions to approve the </w:t>
      </w:r>
      <w:r w:rsidR="00F523ED">
        <w:rPr>
          <w:rFonts w:asciiTheme="minorHAnsi" w:hAnsiTheme="minorHAnsi" w:cstheme="minorHAnsi"/>
        </w:rPr>
        <w:t>March</w:t>
      </w:r>
      <w:r w:rsidR="00F523ED" w:rsidRPr="00F523ED">
        <w:rPr>
          <w:rFonts w:asciiTheme="minorHAnsi" w:hAnsiTheme="minorHAnsi" w:cstheme="minorHAnsi"/>
        </w:rPr>
        <w:t xml:space="preserve"> minutes, </w:t>
      </w:r>
      <w:r w:rsidR="00F523ED">
        <w:rPr>
          <w:rFonts w:asciiTheme="minorHAnsi" w:hAnsiTheme="minorHAnsi" w:cstheme="minorHAnsi"/>
        </w:rPr>
        <w:t xml:space="preserve">Cindy </w:t>
      </w:r>
      <w:proofErr w:type="spellStart"/>
      <w:r w:rsidR="00F523ED">
        <w:rPr>
          <w:rFonts w:asciiTheme="minorHAnsi" w:hAnsiTheme="minorHAnsi" w:cstheme="minorHAnsi"/>
        </w:rPr>
        <w:t>Gagon</w:t>
      </w:r>
      <w:proofErr w:type="spellEnd"/>
      <w:r w:rsidR="00F523ED" w:rsidRPr="00F523ED">
        <w:rPr>
          <w:rFonts w:asciiTheme="minorHAnsi" w:hAnsiTheme="minorHAnsi" w:cstheme="minorHAnsi"/>
        </w:rPr>
        <w:t xml:space="preserve"> seconded the motion. The minutes were approved by unanimous vote.</w:t>
      </w:r>
    </w:p>
    <w:p w:rsidR="003648A7" w:rsidRDefault="003648A7" w:rsidP="003648A7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Theme="minorHAnsi" w:hAnsiTheme="minorHAnsi" w:cstheme="minorHAnsi"/>
        </w:rPr>
      </w:pPr>
      <w:r w:rsidRPr="001B2EF2">
        <w:rPr>
          <w:rFonts w:asciiTheme="minorHAnsi" w:hAnsiTheme="minorHAnsi" w:cstheme="minorHAnsi"/>
        </w:rPr>
        <w:t>Board Member</w:t>
      </w:r>
      <w:r w:rsidRPr="001B2EF2">
        <w:rPr>
          <w:rFonts w:asciiTheme="minorHAnsi" w:hAnsiTheme="minorHAnsi" w:cstheme="minorHAnsi"/>
        </w:rPr>
        <w:sym w:font="WP TypographicSymbols" w:char="003D"/>
      </w:r>
      <w:r w:rsidRPr="001B2EF2">
        <w:rPr>
          <w:rFonts w:asciiTheme="minorHAnsi" w:hAnsiTheme="minorHAnsi" w:cstheme="minorHAnsi"/>
        </w:rPr>
        <w:t>s Reports</w:t>
      </w:r>
      <w:r w:rsidR="00F523ED">
        <w:rPr>
          <w:rFonts w:asciiTheme="minorHAnsi" w:hAnsiTheme="minorHAnsi" w:cstheme="minorHAnsi"/>
        </w:rPr>
        <w:t xml:space="preserve"> – </w:t>
      </w:r>
    </w:p>
    <w:p w:rsidR="00F523ED" w:rsidRDefault="00F523ED" w:rsidP="00F523ED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support at the Council meeting</w:t>
      </w:r>
      <w:r w:rsidR="00B1338F">
        <w:rPr>
          <w:rFonts w:asciiTheme="minorHAnsi" w:hAnsiTheme="minorHAnsi" w:cstheme="minorHAnsi"/>
        </w:rPr>
        <w:t>.</w:t>
      </w:r>
    </w:p>
    <w:p w:rsidR="00F523ED" w:rsidRDefault="00F523ED" w:rsidP="00F523ED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Children’s Book Festival had great and fun activities. Author keynote was in</w:t>
      </w:r>
      <w:r w:rsidR="00A92DBF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eractive and </w:t>
      </w:r>
      <w:r w:rsidR="00A92DBF">
        <w:rPr>
          <w:rFonts w:asciiTheme="minorHAnsi" w:hAnsiTheme="minorHAnsi" w:cstheme="minorHAnsi"/>
        </w:rPr>
        <w:t>engaging with kids. Great turnout (400 turnout/700 school visits). Next year plan ahead (Princess in Black).</w:t>
      </w:r>
    </w:p>
    <w:p w:rsidR="00A92DBF" w:rsidRDefault="00A92DBF" w:rsidP="00F523ED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Smoot Reception was well attended. All seats filled. Family appreciated the recognition. </w:t>
      </w:r>
      <w:r w:rsidR="003E06BF">
        <w:rPr>
          <w:rFonts w:asciiTheme="minorHAnsi" w:hAnsiTheme="minorHAnsi" w:cstheme="minorHAnsi"/>
        </w:rPr>
        <w:t xml:space="preserve">Jen Bruton’s remarks were so wonderful the family wanted a copy for their family history. </w:t>
      </w:r>
    </w:p>
    <w:p w:rsidR="003E06BF" w:rsidRPr="001B2EF2" w:rsidRDefault="003E06BF" w:rsidP="00F523ED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Homegrown Art Show – Karen Salmon mentioned not only does this event </w:t>
      </w:r>
      <w:r w:rsidR="00B1338F">
        <w:rPr>
          <w:rFonts w:asciiTheme="minorHAnsi" w:hAnsiTheme="minorHAnsi" w:cstheme="minorHAnsi"/>
        </w:rPr>
        <w:t xml:space="preserve">save money but it </w:t>
      </w:r>
      <w:r>
        <w:rPr>
          <w:rFonts w:asciiTheme="minorHAnsi" w:hAnsiTheme="minorHAnsi" w:cstheme="minorHAnsi"/>
        </w:rPr>
        <w:t>bring</w:t>
      </w:r>
      <w:r w:rsidR="00B1338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people to the Library. Former Director Gene Nelson </w:t>
      </w:r>
      <w:r w:rsidR="0084050A">
        <w:rPr>
          <w:rFonts w:asciiTheme="minorHAnsi" w:hAnsiTheme="minorHAnsi" w:cstheme="minorHAnsi"/>
        </w:rPr>
        <w:t xml:space="preserve">funds </w:t>
      </w:r>
      <w:r>
        <w:rPr>
          <w:rFonts w:asciiTheme="minorHAnsi" w:hAnsiTheme="minorHAnsi" w:cstheme="minorHAnsi"/>
        </w:rPr>
        <w:t xml:space="preserve">the awards. Repeating event every year. </w:t>
      </w:r>
    </w:p>
    <w:p w:rsidR="003648A7" w:rsidRPr="001B2EF2" w:rsidRDefault="003648A7" w:rsidP="003648A7">
      <w:pPr>
        <w:rPr>
          <w:rFonts w:cstheme="minorHAnsi"/>
        </w:rPr>
      </w:pPr>
    </w:p>
    <w:p w:rsidR="003648A7" w:rsidRPr="001B2EF2" w:rsidRDefault="003648A7" w:rsidP="00801A3A">
      <w:pPr>
        <w:pStyle w:val="Level1"/>
        <w:numPr>
          <w:ilvl w:val="0"/>
          <w:numId w:val="4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Theme="minorHAnsi" w:hAnsiTheme="minorHAnsi" w:cstheme="minorHAnsi"/>
          <w:b/>
        </w:rPr>
      </w:pPr>
      <w:r w:rsidRPr="001B2EF2">
        <w:rPr>
          <w:rFonts w:asciiTheme="minorHAnsi" w:hAnsiTheme="minorHAnsi" w:cstheme="minorHAnsi"/>
          <w:b/>
        </w:rPr>
        <w:t>Library Director</w:t>
      </w:r>
      <w:r w:rsidRPr="001B2EF2">
        <w:rPr>
          <w:rFonts w:asciiTheme="minorHAnsi" w:hAnsiTheme="minorHAnsi" w:cstheme="minorHAnsi"/>
          <w:b/>
        </w:rPr>
        <w:sym w:font="WP TypographicSymbols" w:char="003D"/>
      </w:r>
      <w:r w:rsidRPr="001B2EF2">
        <w:rPr>
          <w:rFonts w:asciiTheme="minorHAnsi" w:hAnsiTheme="minorHAnsi" w:cstheme="minorHAnsi"/>
          <w:b/>
        </w:rPr>
        <w:t>s Report</w:t>
      </w:r>
    </w:p>
    <w:p w:rsidR="003648A7" w:rsidRPr="003E06BF" w:rsidRDefault="003648A7" w:rsidP="003648A7">
      <w:pPr>
        <w:pStyle w:val="Level2"/>
        <w:numPr>
          <w:ilvl w:val="1"/>
          <w:numId w:val="5"/>
        </w:numPr>
        <w:tabs>
          <w:tab w:val="left" w:pos="-1440"/>
          <w:tab w:val="num" w:pos="1440"/>
        </w:tabs>
        <w:ind w:hanging="720"/>
        <w:outlineLvl w:val="1"/>
        <w:rPr>
          <w:rFonts w:asciiTheme="minorHAnsi" w:hAnsiTheme="minorHAnsi" w:cstheme="minorHAnsi"/>
        </w:rPr>
      </w:pPr>
      <w:r w:rsidRPr="001B2EF2">
        <w:rPr>
          <w:rFonts w:asciiTheme="minorHAnsi" w:hAnsiTheme="minorHAnsi" w:cstheme="minorHAnsi"/>
        </w:rPr>
        <w:lastRenderedPageBreak/>
        <w:t>Calendar Items for Board</w:t>
      </w:r>
      <w:r w:rsidR="003E06BF" w:rsidRPr="003E06BF">
        <w:rPr>
          <w:rFonts w:ascii="Calibri" w:hAnsi="Calibri" w:cs="Calibri"/>
        </w:rPr>
        <w:t xml:space="preserve"> </w:t>
      </w:r>
      <w:r w:rsidR="003E06BF">
        <w:rPr>
          <w:rFonts w:ascii="Calibri" w:hAnsi="Calibri" w:cs="Calibri"/>
        </w:rPr>
        <w:t xml:space="preserve">- </w:t>
      </w:r>
      <w:r w:rsidR="003E06BF" w:rsidRPr="00C33795">
        <w:rPr>
          <w:rFonts w:ascii="Calibri" w:hAnsi="Calibri" w:cs="Calibri"/>
        </w:rPr>
        <w:t>See attached Director’s Report</w:t>
      </w:r>
    </w:p>
    <w:p w:rsidR="003E06BF" w:rsidRDefault="00D21EDB" w:rsidP="003E06BF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Good past month events. </w:t>
      </w:r>
      <w:r w:rsidR="0084050A">
        <w:rPr>
          <w:rFonts w:asciiTheme="minorHAnsi" w:hAnsiTheme="minorHAnsi" w:cstheme="minorHAnsi"/>
        </w:rPr>
        <w:t>Good attendanc</w:t>
      </w:r>
      <w:r w:rsidR="00151CC2">
        <w:rPr>
          <w:rFonts w:asciiTheme="minorHAnsi" w:hAnsiTheme="minorHAnsi" w:cstheme="minorHAnsi"/>
        </w:rPr>
        <w:t>e</w:t>
      </w:r>
      <w:r w:rsidR="0084050A">
        <w:rPr>
          <w:rFonts w:asciiTheme="minorHAnsi" w:hAnsiTheme="minorHAnsi" w:cstheme="minorHAnsi"/>
        </w:rPr>
        <w:t>.</w:t>
      </w:r>
    </w:p>
    <w:p w:rsidR="00D21EDB" w:rsidRDefault="00D21EDB" w:rsidP="003E06BF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Summer Reading Kickoff is a ticketed performance but other activities will be available. Need 5-7 volunteers.</w:t>
      </w:r>
    </w:p>
    <w:p w:rsidR="003648A7" w:rsidRDefault="003648A7" w:rsidP="00D21EDB">
      <w:pPr>
        <w:pStyle w:val="Level2"/>
        <w:numPr>
          <w:ilvl w:val="1"/>
          <w:numId w:val="5"/>
        </w:numPr>
        <w:tabs>
          <w:tab w:val="left" w:pos="-1440"/>
          <w:tab w:val="num" w:pos="1440"/>
        </w:tabs>
        <w:ind w:hanging="720"/>
        <w:outlineLvl w:val="1"/>
        <w:rPr>
          <w:rFonts w:asciiTheme="minorHAnsi" w:hAnsiTheme="minorHAnsi" w:cstheme="minorHAnsi"/>
        </w:rPr>
      </w:pPr>
      <w:r w:rsidRPr="001B2EF2">
        <w:rPr>
          <w:rFonts w:asciiTheme="minorHAnsi" w:hAnsiTheme="minorHAnsi" w:cstheme="minorHAnsi"/>
        </w:rPr>
        <w:t>Library Updates</w:t>
      </w:r>
      <w:r w:rsidR="00D21EDB" w:rsidRPr="00D21EDB">
        <w:rPr>
          <w:rFonts w:ascii="Calibri" w:hAnsi="Calibri" w:cs="Calibri"/>
        </w:rPr>
        <w:t xml:space="preserve"> </w:t>
      </w:r>
      <w:r w:rsidR="00D21EDB">
        <w:rPr>
          <w:rFonts w:ascii="Calibri" w:hAnsi="Calibri" w:cs="Calibri"/>
        </w:rPr>
        <w:t xml:space="preserve">- </w:t>
      </w:r>
      <w:r w:rsidR="00D21EDB" w:rsidRPr="00C33795">
        <w:rPr>
          <w:rFonts w:ascii="Calibri" w:hAnsi="Calibri" w:cs="Calibri"/>
        </w:rPr>
        <w:t xml:space="preserve">See attached </w:t>
      </w:r>
      <w:r w:rsidR="0084050A">
        <w:rPr>
          <w:rFonts w:ascii="Calibri" w:hAnsi="Calibri" w:cs="Calibri"/>
        </w:rPr>
        <w:t>r</w:t>
      </w:r>
      <w:r w:rsidR="00D21EDB" w:rsidRPr="00C33795">
        <w:rPr>
          <w:rFonts w:ascii="Calibri" w:hAnsi="Calibri" w:cs="Calibri"/>
        </w:rPr>
        <w:t>eport</w:t>
      </w:r>
    </w:p>
    <w:p w:rsidR="0084050A" w:rsidRPr="00D21EDB" w:rsidRDefault="00C65A41" w:rsidP="0084050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ED8C05" wp14:editId="772157FB">
                <wp:simplePos x="0" y="0"/>
                <wp:positionH relativeFrom="margin">
                  <wp:posOffset>-535305</wp:posOffset>
                </wp:positionH>
                <wp:positionV relativeFrom="paragraph">
                  <wp:posOffset>852805</wp:posOffset>
                </wp:positionV>
                <wp:extent cx="7036869" cy="1297305"/>
                <wp:effectExtent l="1669415" t="0" r="173863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7036869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65A41" w:rsidRPr="00D821ED" w:rsidRDefault="00C65A41" w:rsidP="00C65A41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D8C05" id="Text Box 3" o:spid="_x0000_s1030" type="#_x0000_t202" style="position:absolute;left:0;text-align:left;margin-left:-42.15pt;margin-top:67.15pt;width:554.1pt;height:102.15pt;rotation:-3687970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" filled="f" stroked="f">
                <v:textbox>
                  <w:txbxContent>
                    <w:p w:rsidR="00C65A41" w:rsidRPr="00D821ED" w:rsidRDefault="00C65A41" w:rsidP="00C65A41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50A">
        <w:rPr>
          <w:rFonts w:asciiTheme="minorHAnsi" w:hAnsiTheme="minorHAnsi" w:cstheme="minorHAnsi"/>
        </w:rPr>
        <w:t xml:space="preserve">Book Sale was better than previous. Next sale will be on a weekday. First time merchandise sold. Older books were weeded out and will be selling those in June at the Courtyard Super Sale. Free day is discouraged. </w:t>
      </w:r>
    </w:p>
    <w:p w:rsidR="00D21EDB" w:rsidRDefault="00D21EDB" w:rsidP="00D21ED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Chiller should be in the mail. The temporary one is struggling</w:t>
      </w:r>
      <w:r w:rsidR="00AA34F2">
        <w:rPr>
          <w:rFonts w:asciiTheme="minorHAnsi" w:hAnsiTheme="minorHAnsi" w:cstheme="minorHAnsi"/>
        </w:rPr>
        <w:t xml:space="preserve"> to keep up</w:t>
      </w:r>
      <w:r>
        <w:rPr>
          <w:rFonts w:asciiTheme="minorHAnsi" w:hAnsiTheme="minorHAnsi" w:cstheme="minorHAnsi"/>
        </w:rPr>
        <w:t xml:space="preserve">. </w:t>
      </w:r>
    </w:p>
    <w:p w:rsidR="00D21EDB" w:rsidRDefault="00D21EDB" w:rsidP="00D21ED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Flood happened Sunday. A valve split in half that expert could</w:t>
      </w:r>
      <w:r w:rsidR="00AA34F2">
        <w:rPr>
          <w:rFonts w:asciiTheme="minorHAnsi" w:hAnsiTheme="minorHAnsi" w:cstheme="minorHAnsi"/>
        </w:rPr>
        <w:t xml:space="preserve"> not</w:t>
      </w:r>
      <w:r>
        <w:rPr>
          <w:rFonts w:asciiTheme="minorHAnsi" w:hAnsiTheme="minorHAnsi" w:cstheme="minorHAnsi"/>
        </w:rPr>
        <w:t xml:space="preserve"> explain. The ballroom was saved but the Children’s Department did have around 2</w:t>
      </w:r>
      <w:r w:rsidR="00AA34F2">
        <w:rPr>
          <w:rFonts w:asciiTheme="minorHAnsi" w:hAnsiTheme="minorHAnsi" w:cstheme="minorHAnsi"/>
        </w:rPr>
        <w:t xml:space="preserve">00 </w:t>
      </w:r>
      <w:r>
        <w:rPr>
          <w:rFonts w:asciiTheme="minorHAnsi" w:hAnsiTheme="minorHAnsi" w:cstheme="minorHAnsi"/>
        </w:rPr>
        <w:t xml:space="preserve">books lost. </w:t>
      </w:r>
      <w:r w:rsidR="00AA34F2">
        <w:rPr>
          <w:rFonts w:asciiTheme="minorHAnsi" w:hAnsiTheme="minorHAnsi" w:cstheme="minorHAnsi"/>
        </w:rPr>
        <w:t>Board room got some damage. Specialist came and did a walkthrough with advice. Continue being monitored for moisture and mold.</w:t>
      </w:r>
      <w:r w:rsidR="00AA34F2" w:rsidRPr="00AA34F2">
        <w:rPr>
          <w:rFonts w:asciiTheme="minorHAnsi" w:hAnsiTheme="minorHAnsi" w:cstheme="minorHAnsi"/>
        </w:rPr>
        <w:t xml:space="preserve"> </w:t>
      </w:r>
      <w:r w:rsidR="00AA34F2">
        <w:rPr>
          <w:rFonts w:asciiTheme="minorHAnsi" w:hAnsiTheme="minorHAnsi" w:cstheme="minorHAnsi"/>
        </w:rPr>
        <w:t>Overall it dried out well and were blessed.</w:t>
      </w:r>
    </w:p>
    <w:p w:rsidR="00D21EDB" w:rsidRDefault="00D21EDB" w:rsidP="00D21ED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Gutter Architect getting a second</w:t>
      </w:r>
      <w:r w:rsidR="00AA34F2">
        <w:rPr>
          <w:rFonts w:asciiTheme="minorHAnsi" w:hAnsiTheme="minorHAnsi" w:cstheme="minorHAnsi"/>
        </w:rPr>
        <w:t xml:space="preserve"> bid</w:t>
      </w:r>
      <w:r>
        <w:rPr>
          <w:rFonts w:asciiTheme="minorHAnsi" w:hAnsiTheme="minorHAnsi" w:cstheme="minorHAnsi"/>
        </w:rPr>
        <w:t xml:space="preserve">, but hoping to have completed by the fall. </w:t>
      </w:r>
    </w:p>
    <w:p w:rsidR="00D21EDB" w:rsidRDefault="00D21EDB" w:rsidP="00D21ED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Parking lines redone by Public Works. Trialing paint for longevity. </w:t>
      </w:r>
    </w:p>
    <w:p w:rsidR="001B2F96" w:rsidRDefault="001B2F96" w:rsidP="00D21ED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South EV Charger not working. </w:t>
      </w:r>
      <w:r w:rsidR="002A5D02">
        <w:rPr>
          <w:rFonts w:asciiTheme="minorHAnsi" w:hAnsiTheme="minorHAnsi" w:cstheme="minorHAnsi"/>
        </w:rPr>
        <w:t>Facilities</w:t>
      </w:r>
      <w:r w:rsidR="00AA34F2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dvised to remove. </w:t>
      </w:r>
      <w:r w:rsidR="002A5D02">
        <w:rPr>
          <w:rFonts w:asciiTheme="minorHAnsi" w:hAnsiTheme="minorHAnsi" w:cstheme="minorHAnsi"/>
        </w:rPr>
        <w:t>Library not receiving</w:t>
      </w:r>
      <w:r>
        <w:rPr>
          <w:rFonts w:asciiTheme="minorHAnsi" w:hAnsiTheme="minorHAnsi" w:cstheme="minorHAnsi"/>
        </w:rPr>
        <w:t xml:space="preserve"> revenue.</w:t>
      </w:r>
    </w:p>
    <w:p w:rsidR="001B2F96" w:rsidRDefault="001B2F96" w:rsidP="00D21ED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Sales tax will be added July 1</w:t>
      </w:r>
      <w:r w:rsidRPr="001B2F96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per city policy. Tickets, books, and merchandise will be affected. </w:t>
      </w:r>
      <w:r w:rsidR="002A5D02">
        <w:rPr>
          <w:rFonts w:asciiTheme="minorHAnsi" w:hAnsiTheme="minorHAnsi" w:cstheme="minorHAnsi"/>
        </w:rPr>
        <w:t xml:space="preserve">Better to track for budget. </w:t>
      </w:r>
    </w:p>
    <w:p w:rsidR="001B2F96" w:rsidRDefault="001B2F96" w:rsidP="00D21ED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Paid parking spaces – All agreed they are </w:t>
      </w:r>
      <w:r w:rsidR="002A5D02">
        <w:rPr>
          <w:rFonts w:asciiTheme="minorHAnsi" w:hAnsiTheme="minorHAnsi" w:cstheme="minorHAnsi"/>
        </w:rPr>
        <w:t>under</w:t>
      </w:r>
      <w:r>
        <w:rPr>
          <w:rFonts w:asciiTheme="minorHAnsi" w:hAnsiTheme="minorHAnsi" w:cstheme="minorHAnsi"/>
        </w:rPr>
        <w:t xml:space="preserve">priced since they get sold so quickly. Suggested to double the price. More discussions to come about offering more and/or having flex days. </w:t>
      </w:r>
    </w:p>
    <w:p w:rsidR="001B2F96" w:rsidRDefault="001B2F96" w:rsidP="00D21ED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Contacted by the Office of Civil Liberties about our website not being compliant. Working on updating colors and keyboard accessibility. It is a </w:t>
      </w:r>
      <w:proofErr w:type="gramStart"/>
      <w:r>
        <w:rPr>
          <w:rFonts w:asciiTheme="minorHAnsi" w:hAnsiTheme="minorHAnsi" w:cstheme="minorHAnsi"/>
        </w:rPr>
        <w:t>6-9 month</w:t>
      </w:r>
      <w:proofErr w:type="gramEnd"/>
      <w:r>
        <w:rPr>
          <w:rFonts w:asciiTheme="minorHAnsi" w:hAnsiTheme="minorHAnsi" w:cstheme="minorHAnsi"/>
        </w:rPr>
        <w:t xml:space="preserve"> process to start in August. </w:t>
      </w:r>
    </w:p>
    <w:p w:rsidR="001B2F96" w:rsidRDefault="001B2F96" w:rsidP="00D21ED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Fundraiser Event in the Fall. </w:t>
      </w:r>
      <w:r w:rsidR="002A5D02">
        <w:rPr>
          <w:rFonts w:asciiTheme="minorHAnsi" w:hAnsiTheme="minorHAnsi" w:cstheme="minorHAnsi"/>
        </w:rPr>
        <w:t xml:space="preserve">Donations for a Silent Auction. </w:t>
      </w:r>
      <w:r>
        <w:rPr>
          <w:rFonts w:asciiTheme="minorHAnsi" w:hAnsiTheme="minorHAnsi" w:cstheme="minorHAnsi"/>
        </w:rPr>
        <w:t>Focus on help</w:t>
      </w:r>
      <w:r w:rsidR="00151CC2">
        <w:rPr>
          <w:rFonts w:asciiTheme="minorHAnsi" w:hAnsiTheme="minorHAnsi" w:cstheme="minorHAnsi"/>
        </w:rPr>
        <w:t xml:space="preserve"> maintaining</w:t>
      </w:r>
      <w:r>
        <w:rPr>
          <w:rFonts w:asciiTheme="minorHAnsi" w:hAnsiTheme="minorHAnsi" w:cstheme="minorHAnsi"/>
        </w:rPr>
        <w:t xml:space="preserve"> the building. Want to work with local businesses and </w:t>
      </w:r>
      <w:r w:rsidR="005D4FCF">
        <w:rPr>
          <w:rFonts w:asciiTheme="minorHAnsi" w:hAnsiTheme="minorHAnsi" w:cstheme="minorHAnsi"/>
        </w:rPr>
        <w:t>well-known</w:t>
      </w:r>
      <w:r>
        <w:rPr>
          <w:rFonts w:asciiTheme="minorHAnsi" w:hAnsiTheme="minorHAnsi" w:cstheme="minorHAnsi"/>
        </w:rPr>
        <w:t xml:space="preserve"> people. Be involved. </w:t>
      </w:r>
    </w:p>
    <w:p w:rsidR="001B2F96" w:rsidRDefault="001B2F96" w:rsidP="00D21ED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ULA – </w:t>
      </w:r>
      <w:r w:rsidR="00463EC4">
        <w:rPr>
          <w:rFonts w:asciiTheme="minorHAnsi" w:hAnsiTheme="minorHAnsi" w:cstheme="minorHAnsi"/>
        </w:rPr>
        <w:t xml:space="preserve">Other libraries reach out to see how Provo runs. </w:t>
      </w:r>
      <w:r>
        <w:rPr>
          <w:rFonts w:asciiTheme="minorHAnsi" w:hAnsiTheme="minorHAnsi" w:cstheme="minorHAnsi"/>
        </w:rPr>
        <w:t xml:space="preserve">Erika </w:t>
      </w:r>
      <w:r w:rsidR="00463EC4">
        <w:rPr>
          <w:rFonts w:asciiTheme="minorHAnsi" w:hAnsiTheme="minorHAnsi" w:cstheme="minorHAnsi"/>
        </w:rPr>
        <w:t xml:space="preserve">Hill </w:t>
      </w:r>
      <w:r>
        <w:rPr>
          <w:rFonts w:asciiTheme="minorHAnsi" w:hAnsiTheme="minorHAnsi" w:cstheme="minorHAnsi"/>
        </w:rPr>
        <w:t>won an award</w:t>
      </w:r>
      <w:r w:rsidR="00463EC4">
        <w:rPr>
          <w:rFonts w:asciiTheme="minorHAnsi" w:hAnsiTheme="minorHAnsi" w:cstheme="minorHAnsi"/>
        </w:rPr>
        <w:t xml:space="preserve"> for Outreach</w:t>
      </w:r>
      <w:r>
        <w:rPr>
          <w:rFonts w:asciiTheme="minorHAnsi" w:hAnsiTheme="minorHAnsi" w:cstheme="minorHAnsi"/>
        </w:rPr>
        <w:t xml:space="preserve">. </w:t>
      </w:r>
    </w:p>
    <w:p w:rsidR="001B2F96" w:rsidRPr="00463EC4" w:rsidRDefault="00463EC4" w:rsidP="00D21ED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 w:rsidRPr="00463EC4">
        <w:rPr>
          <w:rFonts w:asciiTheme="minorHAnsi" w:hAnsiTheme="minorHAnsi" w:cstheme="minorHAnsi"/>
        </w:rPr>
        <w:t xml:space="preserve">Karen Salmon and Julie Nichols terms </w:t>
      </w:r>
      <w:r>
        <w:rPr>
          <w:rFonts w:asciiTheme="minorHAnsi" w:hAnsiTheme="minorHAnsi" w:cstheme="minorHAnsi"/>
        </w:rPr>
        <w:t xml:space="preserve">are </w:t>
      </w:r>
      <w:r w:rsidRPr="00463EC4">
        <w:rPr>
          <w:rFonts w:asciiTheme="minorHAnsi" w:hAnsiTheme="minorHAnsi" w:cstheme="minorHAnsi"/>
        </w:rPr>
        <w:t>ending as Board members.</w:t>
      </w:r>
      <w:r>
        <w:rPr>
          <w:rFonts w:asciiTheme="minorHAnsi" w:hAnsiTheme="minorHAnsi" w:cstheme="minorHAnsi"/>
        </w:rPr>
        <w:t xml:space="preserve"> </w:t>
      </w:r>
      <w:r w:rsidR="001B2F96" w:rsidRPr="00463EC4">
        <w:rPr>
          <w:rFonts w:asciiTheme="minorHAnsi" w:hAnsiTheme="minorHAnsi" w:cstheme="minorHAnsi"/>
        </w:rPr>
        <w:t>Applications received for position</w:t>
      </w:r>
      <w:r w:rsidR="00CC2AFF" w:rsidRPr="00463EC4">
        <w:rPr>
          <w:rFonts w:asciiTheme="minorHAnsi" w:hAnsiTheme="minorHAnsi" w:cstheme="minorHAnsi"/>
        </w:rPr>
        <w:t xml:space="preserve">s. Will </w:t>
      </w:r>
      <w:r>
        <w:rPr>
          <w:rFonts w:asciiTheme="minorHAnsi" w:hAnsiTheme="minorHAnsi" w:cstheme="minorHAnsi"/>
        </w:rPr>
        <w:t>be</w:t>
      </w:r>
      <w:r w:rsidR="00CC2AFF" w:rsidRPr="00463EC4">
        <w:rPr>
          <w:rFonts w:asciiTheme="minorHAnsi" w:hAnsiTheme="minorHAnsi" w:cstheme="minorHAnsi"/>
        </w:rPr>
        <w:t xml:space="preserve"> meeting to discuss </w:t>
      </w:r>
      <w:r>
        <w:rPr>
          <w:rFonts w:asciiTheme="minorHAnsi" w:hAnsiTheme="minorHAnsi" w:cstheme="minorHAnsi"/>
        </w:rPr>
        <w:t xml:space="preserve">commitment </w:t>
      </w:r>
      <w:r w:rsidR="00CC2AFF" w:rsidRPr="00463EC4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requirements.</w:t>
      </w:r>
      <w:r w:rsidR="00CC2AFF" w:rsidRPr="00463EC4">
        <w:rPr>
          <w:rFonts w:asciiTheme="minorHAnsi" w:hAnsiTheme="minorHAnsi" w:cstheme="minorHAnsi"/>
        </w:rPr>
        <w:t xml:space="preserve"> </w:t>
      </w:r>
    </w:p>
    <w:p w:rsidR="00944BE1" w:rsidRDefault="00CC2AFF" w:rsidP="00D21ED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Budget – City Council is continuing to look at options. </w:t>
      </w:r>
      <w:r w:rsidR="00082979">
        <w:rPr>
          <w:rFonts w:asciiTheme="minorHAnsi" w:hAnsiTheme="minorHAnsi" w:cstheme="minorHAnsi"/>
        </w:rPr>
        <w:t xml:space="preserve">What the Library needs to not cut </w:t>
      </w:r>
      <w:r w:rsidR="00502D6D">
        <w:rPr>
          <w:rFonts w:asciiTheme="minorHAnsi" w:hAnsiTheme="minorHAnsi" w:cstheme="minorHAnsi"/>
        </w:rPr>
        <w:t>curre</w:t>
      </w:r>
      <w:bookmarkStart w:id="0" w:name="_GoBack"/>
      <w:bookmarkEnd w:id="0"/>
      <w:r w:rsidR="00502D6D">
        <w:rPr>
          <w:rFonts w:asciiTheme="minorHAnsi" w:hAnsiTheme="minorHAnsi" w:cstheme="minorHAnsi"/>
        </w:rPr>
        <w:t xml:space="preserve">nt </w:t>
      </w:r>
      <w:r w:rsidR="00082979">
        <w:rPr>
          <w:rFonts w:asciiTheme="minorHAnsi" w:hAnsiTheme="minorHAnsi" w:cstheme="minorHAnsi"/>
        </w:rPr>
        <w:t xml:space="preserve">programs. </w:t>
      </w:r>
      <w:r>
        <w:rPr>
          <w:rFonts w:asciiTheme="minorHAnsi" w:hAnsiTheme="minorHAnsi" w:cstheme="minorHAnsi"/>
        </w:rPr>
        <w:t xml:space="preserve">Proposal to email </w:t>
      </w:r>
      <w:hyperlink r:id="rId7" w:history="1">
        <w:r w:rsidRPr="006A35AC">
          <w:rPr>
            <w:rStyle w:val="Hyperlink"/>
            <w:rFonts w:asciiTheme="minorHAnsi" w:hAnsiTheme="minorHAnsi" w:cstheme="minorHAnsi"/>
          </w:rPr>
          <w:t>council@provo.org</w:t>
        </w:r>
      </w:hyperlink>
      <w:r>
        <w:rPr>
          <w:rFonts w:asciiTheme="minorHAnsi" w:hAnsiTheme="minorHAnsi" w:cstheme="minorHAnsi"/>
        </w:rPr>
        <w:t xml:space="preserve"> with why the library is worth it, why it is loved, what </w:t>
      </w:r>
      <w:r w:rsidR="00502D6D">
        <w:rPr>
          <w:rFonts w:asciiTheme="minorHAnsi" w:hAnsiTheme="minorHAnsi" w:cstheme="minorHAnsi"/>
        </w:rPr>
        <w:t>programs have been</w:t>
      </w:r>
      <w:r>
        <w:rPr>
          <w:rFonts w:asciiTheme="minorHAnsi" w:hAnsiTheme="minorHAnsi" w:cstheme="minorHAnsi"/>
        </w:rPr>
        <w:t xml:space="preserve"> </w:t>
      </w:r>
      <w:r w:rsidR="00502D6D">
        <w:rPr>
          <w:rFonts w:asciiTheme="minorHAnsi" w:hAnsiTheme="minorHAnsi" w:cstheme="minorHAnsi"/>
        </w:rPr>
        <w:t>beneficial and why</w:t>
      </w:r>
      <w:r>
        <w:rPr>
          <w:rFonts w:asciiTheme="minorHAnsi" w:hAnsiTheme="minorHAnsi" w:cstheme="minorHAnsi"/>
        </w:rPr>
        <w:t>, frequency of use, what does it do for you, etc.</w:t>
      </w:r>
      <w:r w:rsidR="000B7F2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before June 18</w:t>
      </w:r>
      <w:r w:rsidRPr="00502D6D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. Be a voice. </w:t>
      </w:r>
      <w:r w:rsidR="005D4FCF">
        <w:rPr>
          <w:rFonts w:asciiTheme="minorHAnsi" w:hAnsiTheme="minorHAnsi" w:cstheme="minorHAnsi"/>
        </w:rPr>
        <w:t>Emailing card holders with a message from the Board Chair asking to support the Library specifically at $12.81 a year</w:t>
      </w:r>
      <w:r w:rsidR="00502D6D" w:rsidRPr="00502D6D">
        <w:rPr>
          <w:rFonts w:asciiTheme="minorHAnsi" w:hAnsiTheme="minorHAnsi" w:cstheme="minorHAnsi"/>
        </w:rPr>
        <w:t xml:space="preserve"> </w:t>
      </w:r>
      <w:r w:rsidR="00502D6D">
        <w:rPr>
          <w:rFonts w:asciiTheme="minorHAnsi" w:hAnsiTheme="minorHAnsi" w:cstheme="minorHAnsi"/>
        </w:rPr>
        <w:t>to maintain services provided</w:t>
      </w:r>
      <w:r w:rsidR="005D4FCF">
        <w:rPr>
          <w:rFonts w:asciiTheme="minorHAnsi" w:hAnsiTheme="minorHAnsi" w:cstheme="minorHAnsi"/>
        </w:rPr>
        <w:t>.</w:t>
      </w:r>
      <w:r w:rsidR="00502D6D">
        <w:rPr>
          <w:rFonts w:asciiTheme="minorHAnsi" w:hAnsiTheme="minorHAnsi" w:cstheme="minorHAnsi"/>
        </w:rPr>
        <w:t xml:space="preserve"> This is a correction for lost tax revenue and not asking for an increase </w:t>
      </w:r>
      <w:r w:rsidR="00151CC2">
        <w:rPr>
          <w:rFonts w:asciiTheme="minorHAnsi" w:hAnsiTheme="minorHAnsi" w:cstheme="minorHAnsi"/>
        </w:rPr>
        <w:t>for</w:t>
      </w:r>
      <w:r w:rsidR="00502D6D">
        <w:rPr>
          <w:rFonts w:asciiTheme="minorHAnsi" w:hAnsiTheme="minorHAnsi" w:cstheme="minorHAnsi"/>
        </w:rPr>
        <w:t xml:space="preserve"> 22 years. Meet half way.</w:t>
      </w:r>
      <w:r w:rsidR="00944BE1">
        <w:rPr>
          <w:rFonts w:asciiTheme="minorHAnsi" w:hAnsiTheme="minorHAnsi" w:cstheme="minorHAnsi"/>
        </w:rPr>
        <w:t xml:space="preserve"> </w:t>
      </w:r>
      <w:r w:rsidR="00151CC2">
        <w:rPr>
          <w:rFonts w:asciiTheme="minorHAnsi" w:hAnsiTheme="minorHAnsi" w:cstheme="minorHAnsi"/>
        </w:rPr>
        <w:t xml:space="preserve">Presentation for </w:t>
      </w:r>
      <w:r w:rsidR="00944BE1">
        <w:rPr>
          <w:rFonts w:asciiTheme="minorHAnsi" w:hAnsiTheme="minorHAnsi" w:cstheme="minorHAnsi"/>
        </w:rPr>
        <w:t>June 4</w:t>
      </w:r>
      <w:r w:rsidR="00944BE1" w:rsidRPr="00944BE1">
        <w:rPr>
          <w:rFonts w:asciiTheme="minorHAnsi" w:hAnsiTheme="minorHAnsi" w:cstheme="minorHAnsi"/>
          <w:vertAlign w:val="superscript"/>
        </w:rPr>
        <w:t>th</w:t>
      </w:r>
      <w:r w:rsidR="00944BE1">
        <w:rPr>
          <w:rFonts w:asciiTheme="minorHAnsi" w:hAnsiTheme="minorHAnsi" w:cstheme="minorHAnsi"/>
        </w:rPr>
        <w:t xml:space="preserve"> </w:t>
      </w:r>
      <w:r w:rsidR="00151CC2">
        <w:rPr>
          <w:rFonts w:asciiTheme="minorHAnsi" w:hAnsiTheme="minorHAnsi" w:cstheme="minorHAnsi"/>
        </w:rPr>
        <w:t xml:space="preserve">Council work </w:t>
      </w:r>
      <w:proofErr w:type="gramStart"/>
      <w:r w:rsidR="00151CC2">
        <w:rPr>
          <w:rFonts w:asciiTheme="minorHAnsi" w:hAnsiTheme="minorHAnsi" w:cstheme="minorHAnsi"/>
        </w:rPr>
        <w:t>meeting  is</w:t>
      </w:r>
      <w:proofErr w:type="gramEnd"/>
      <w:r w:rsidR="00151CC2">
        <w:rPr>
          <w:rFonts w:asciiTheme="minorHAnsi" w:hAnsiTheme="minorHAnsi" w:cstheme="minorHAnsi"/>
        </w:rPr>
        <w:t xml:space="preserve"> the next step for the tax increase</w:t>
      </w:r>
      <w:r w:rsidR="00944BE1">
        <w:rPr>
          <w:rFonts w:asciiTheme="minorHAnsi" w:hAnsiTheme="minorHAnsi" w:cstheme="minorHAnsi"/>
        </w:rPr>
        <w:t xml:space="preserve">. </w:t>
      </w:r>
    </w:p>
    <w:p w:rsidR="00CC2AFF" w:rsidRDefault="00C65A41" w:rsidP="00D21ED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D8C05" wp14:editId="772157FB">
                <wp:simplePos x="0" y="0"/>
                <wp:positionH relativeFrom="margin">
                  <wp:posOffset>-535305</wp:posOffset>
                </wp:positionH>
                <wp:positionV relativeFrom="paragraph">
                  <wp:posOffset>108585</wp:posOffset>
                </wp:positionV>
                <wp:extent cx="7036869" cy="1297305"/>
                <wp:effectExtent l="1669415" t="0" r="173863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7036869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65A41" w:rsidRPr="00D821ED" w:rsidRDefault="00C65A41" w:rsidP="00C65A41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D8C05" id="Text Box 4" o:spid="_x0000_s1031" type="#_x0000_t202" style="position:absolute;left:0;text-align:left;margin-left:-42.15pt;margin-top:8.55pt;width:554.1pt;height:102.15pt;rotation:-3687970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" filled="f" stroked="f">
                <v:textbox>
                  <w:txbxContent>
                    <w:p w:rsidR="00C65A41" w:rsidRPr="00D821ED" w:rsidRDefault="00C65A41" w:rsidP="00C65A41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BE1">
        <w:rPr>
          <w:rFonts w:asciiTheme="minorHAnsi" w:hAnsiTheme="minorHAnsi" w:cstheme="minorHAnsi"/>
        </w:rPr>
        <w:t>Strategic Planning due in December – on the back burner until the 2025 budget is balanced.</w:t>
      </w:r>
    </w:p>
    <w:p w:rsidR="003648A7" w:rsidRPr="001B2EF2" w:rsidRDefault="003648A7" w:rsidP="003648A7">
      <w:pPr>
        <w:rPr>
          <w:rFonts w:cstheme="minorHAnsi"/>
        </w:rPr>
      </w:pPr>
    </w:p>
    <w:p w:rsidR="003648A7" w:rsidRPr="001B2EF2" w:rsidRDefault="003648A7" w:rsidP="00801A3A">
      <w:pPr>
        <w:pStyle w:val="Level1"/>
        <w:numPr>
          <w:ilvl w:val="0"/>
          <w:numId w:val="5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Theme="minorHAnsi" w:hAnsiTheme="minorHAnsi" w:cstheme="minorHAnsi"/>
          <w:b/>
        </w:rPr>
      </w:pPr>
      <w:r w:rsidRPr="001B2EF2">
        <w:rPr>
          <w:rFonts w:asciiTheme="minorHAnsi" w:hAnsiTheme="minorHAnsi" w:cstheme="minorHAnsi"/>
          <w:b/>
        </w:rPr>
        <w:t>Action Items</w:t>
      </w:r>
    </w:p>
    <w:p w:rsidR="003648A7" w:rsidRPr="001B2EF2" w:rsidRDefault="00944BE1" w:rsidP="003648A7">
      <w:pPr>
        <w:pStyle w:val="Level2"/>
        <w:numPr>
          <w:ilvl w:val="1"/>
          <w:numId w:val="6"/>
        </w:numPr>
        <w:tabs>
          <w:tab w:val="left" w:pos="-1440"/>
          <w:tab w:val="num" w:pos="1440"/>
        </w:tabs>
        <w:ind w:hanging="720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Tentatively approve b</w:t>
      </w:r>
      <w:r w:rsidR="005D4FCF">
        <w:rPr>
          <w:rFonts w:asciiTheme="minorHAnsi" w:hAnsiTheme="minorHAnsi" w:cstheme="minorHAnsi"/>
        </w:rPr>
        <w:t>udget before July. Alyssa Hansen</w:t>
      </w:r>
      <w:r w:rsidR="005D4FCF" w:rsidRPr="00707500">
        <w:rPr>
          <w:rFonts w:ascii="Calibri" w:hAnsi="Calibri" w:cs="Calibri"/>
        </w:rPr>
        <w:t xml:space="preserve"> motioned to </w:t>
      </w:r>
      <w:r w:rsidR="005D4FCF">
        <w:rPr>
          <w:rFonts w:ascii="Calibri" w:hAnsi="Calibri" w:cs="Calibri"/>
        </w:rPr>
        <w:t>hold</w:t>
      </w:r>
      <w:r w:rsidR="005D4FCF" w:rsidRPr="00707500">
        <w:rPr>
          <w:rFonts w:ascii="Calibri" w:hAnsi="Calibri" w:cs="Calibri"/>
        </w:rPr>
        <w:t xml:space="preserve"> </w:t>
      </w:r>
      <w:r w:rsidR="005D4FCF">
        <w:rPr>
          <w:rFonts w:ascii="Calibri" w:hAnsi="Calibri" w:cs="Calibri"/>
        </w:rPr>
        <w:t>a budget meeting for June 20</w:t>
      </w:r>
      <w:r w:rsidR="005D4FCF" w:rsidRPr="005D4FCF">
        <w:rPr>
          <w:rFonts w:ascii="Calibri" w:hAnsi="Calibri" w:cs="Calibri"/>
          <w:vertAlign w:val="superscript"/>
        </w:rPr>
        <w:t>th</w:t>
      </w:r>
      <w:r w:rsidR="005D4FCF">
        <w:rPr>
          <w:rFonts w:ascii="Calibri" w:hAnsi="Calibri" w:cs="Calibri"/>
        </w:rPr>
        <w:t xml:space="preserve"> at 4pm. Karen Salmon and Julie Nichols </w:t>
      </w:r>
      <w:r w:rsidR="005D4FCF" w:rsidRPr="00707500">
        <w:rPr>
          <w:rFonts w:ascii="Calibri" w:hAnsi="Calibri" w:cs="Calibri"/>
        </w:rPr>
        <w:t xml:space="preserve">seconded the motion. </w:t>
      </w:r>
      <w:r w:rsidR="005D4FCF">
        <w:rPr>
          <w:rFonts w:ascii="Calibri" w:hAnsi="Calibri" w:cs="Calibri"/>
        </w:rPr>
        <w:t xml:space="preserve">June </w:t>
      </w:r>
      <w:r>
        <w:rPr>
          <w:rFonts w:ascii="Calibri" w:hAnsi="Calibri" w:cs="Calibri"/>
        </w:rPr>
        <w:t>20</w:t>
      </w:r>
      <w:r w:rsidRPr="00944BE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="005D4FCF">
        <w:rPr>
          <w:rFonts w:ascii="Calibri" w:hAnsi="Calibri" w:cs="Calibri"/>
        </w:rPr>
        <w:t xml:space="preserve">Budget Meeting </w:t>
      </w:r>
      <w:r w:rsidR="005D4FCF" w:rsidRPr="00707500">
        <w:rPr>
          <w:rFonts w:ascii="Calibri" w:hAnsi="Calibri" w:cs="Calibri"/>
        </w:rPr>
        <w:t>was approved by unanimous vote.</w:t>
      </w:r>
    </w:p>
    <w:p w:rsidR="003648A7" w:rsidRPr="001B2EF2" w:rsidRDefault="003648A7" w:rsidP="003648A7">
      <w:pPr>
        <w:rPr>
          <w:rFonts w:cstheme="minorHAnsi"/>
        </w:rPr>
      </w:pPr>
    </w:p>
    <w:p w:rsidR="003648A7" w:rsidRPr="001B2EF2" w:rsidRDefault="003648A7" w:rsidP="00801A3A">
      <w:pPr>
        <w:pStyle w:val="Level1"/>
        <w:numPr>
          <w:ilvl w:val="0"/>
          <w:numId w:val="6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Theme="minorHAnsi" w:hAnsiTheme="minorHAnsi" w:cstheme="minorHAnsi"/>
          <w:b/>
        </w:rPr>
      </w:pPr>
      <w:r w:rsidRPr="001B2EF2">
        <w:rPr>
          <w:rFonts w:asciiTheme="minorHAnsi" w:hAnsiTheme="minorHAnsi" w:cstheme="minorHAnsi"/>
          <w:b/>
        </w:rPr>
        <w:t>Discussion Items</w:t>
      </w:r>
    </w:p>
    <w:p w:rsidR="003648A7" w:rsidRPr="00944BE1" w:rsidRDefault="00944BE1" w:rsidP="003648A7">
      <w:pPr>
        <w:pStyle w:val="Level2"/>
        <w:numPr>
          <w:ilvl w:val="1"/>
          <w:numId w:val="7"/>
        </w:numPr>
        <w:tabs>
          <w:tab w:val="left" w:pos="-1440"/>
          <w:tab w:val="num" w:pos="1440"/>
        </w:tabs>
        <w:ind w:hanging="720"/>
        <w:outlineLvl w:val="1"/>
        <w:rPr>
          <w:rFonts w:asciiTheme="minorHAnsi" w:eastAsia="MingLiU-ExtB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B1338F">
        <w:rPr>
          <w:rFonts w:asciiTheme="minorHAnsi" w:hAnsiTheme="minorHAnsi" w:cstheme="minorHAnsi"/>
        </w:rPr>
        <w:t xml:space="preserve">mail </w:t>
      </w:r>
      <w:hyperlink r:id="rId8" w:history="1">
        <w:r w:rsidR="00B1338F" w:rsidRPr="006A35AC">
          <w:rPr>
            <w:rStyle w:val="Hyperlink"/>
            <w:rFonts w:asciiTheme="minorHAnsi" w:hAnsiTheme="minorHAnsi" w:cstheme="minorHAnsi"/>
          </w:rPr>
          <w:t>council@provo.org</w:t>
        </w:r>
      </w:hyperlink>
      <w:r w:rsidR="00B1338F">
        <w:rPr>
          <w:rFonts w:asciiTheme="minorHAnsi" w:hAnsiTheme="minorHAnsi" w:cstheme="minorHAnsi"/>
        </w:rPr>
        <w:t xml:space="preserve"> asking to support the Library specifically at $12.81 a </w:t>
      </w:r>
      <w:r w:rsidR="00A81F3A">
        <w:rPr>
          <w:rFonts w:asciiTheme="minorHAnsi" w:hAnsiTheme="minorHAnsi" w:cstheme="minorHAnsi"/>
        </w:rPr>
        <w:t>year</w:t>
      </w:r>
      <w:r w:rsidR="00A81F3A" w:rsidRPr="00502D6D">
        <w:rPr>
          <w:rFonts w:asciiTheme="minorHAnsi" w:hAnsiTheme="minorHAnsi" w:cstheme="minorHAnsi"/>
        </w:rPr>
        <w:t xml:space="preserve"> </w:t>
      </w:r>
      <w:r w:rsidR="00A81F3A">
        <w:rPr>
          <w:rFonts w:asciiTheme="minorHAnsi" w:hAnsiTheme="minorHAnsi" w:cstheme="minorHAnsi"/>
        </w:rPr>
        <w:t>to maintain services provided.</w:t>
      </w:r>
    </w:p>
    <w:p w:rsidR="00944BE1" w:rsidRPr="00944BE1" w:rsidRDefault="00A81F3A" w:rsidP="00944BE1">
      <w:pPr>
        <w:pStyle w:val="Level2"/>
        <w:numPr>
          <w:ilvl w:val="1"/>
          <w:numId w:val="7"/>
        </w:numPr>
        <w:tabs>
          <w:tab w:val="left" w:pos="-1440"/>
        </w:tabs>
        <w:ind w:hanging="720"/>
        <w:outlineLvl w:val="1"/>
        <w:rPr>
          <w:rFonts w:asciiTheme="minorHAnsi" w:eastAsia="MingLiU-ExtB" w:hAnsiTheme="minorHAnsi" w:cstheme="minorHAnsi"/>
        </w:rPr>
      </w:pPr>
      <w:r>
        <w:rPr>
          <w:rFonts w:asciiTheme="minorHAnsi" w:eastAsia="MingLiU-ExtB" w:hAnsiTheme="minorHAnsi" w:cstheme="minorHAnsi"/>
        </w:rPr>
        <w:t>Karen Salmon</w:t>
      </w:r>
      <w:r w:rsidR="00944BE1">
        <w:rPr>
          <w:rFonts w:asciiTheme="minorHAnsi" w:eastAsia="MingLiU-ExtB" w:hAnsiTheme="minorHAnsi" w:cstheme="minorHAnsi"/>
        </w:rPr>
        <w:t xml:space="preserve"> motioned to adjourn the meeting, Alyssa Hansen seconded the motion. Meeting adjourned by unanimous decision. </w:t>
      </w:r>
    </w:p>
    <w:p w:rsidR="003648A7" w:rsidRPr="001B2EF2" w:rsidRDefault="003648A7" w:rsidP="003648A7">
      <w:pPr>
        <w:rPr>
          <w:rFonts w:eastAsia="MingLiU-ExtB" w:cstheme="minorHAnsi"/>
        </w:rPr>
      </w:pPr>
    </w:p>
    <w:p w:rsidR="003648A7" w:rsidRPr="001B2EF2" w:rsidRDefault="003648A7" w:rsidP="003648A7">
      <w:pPr>
        <w:rPr>
          <w:rFonts w:eastAsia="MingLiU-ExtB" w:cstheme="minorHAnsi"/>
        </w:rPr>
      </w:pPr>
      <w:r w:rsidRPr="001B2EF2">
        <w:rPr>
          <w:rFonts w:eastAsia="MingLiU-ExtB" w:cstheme="minorHAnsi"/>
        </w:rPr>
        <w:t xml:space="preserve">Next Meeting: </w:t>
      </w:r>
    </w:p>
    <w:p w:rsidR="003648A7" w:rsidRPr="001B2EF2" w:rsidRDefault="003648A7" w:rsidP="003648A7">
      <w:pPr>
        <w:rPr>
          <w:rFonts w:eastAsia="MingLiU-ExtB" w:cstheme="minorHAnsi"/>
        </w:rPr>
      </w:pPr>
      <w:r w:rsidRPr="001B2EF2">
        <w:rPr>
          <w:rFonts w:eastAsia="MingLiU-ExtB" w:cstheme="minorHAnsi"/>
        </w:rPr>
        <w:t xml:space="preserve">- </w:t>
      </w:r>
      <w:r w:rsidR="00B1338F">
        <w:rPr>
          <w:rFonts w:eastAsia="MingLiU-ExtB" w:cstheme="minorHAnsi"/>
        </w:rPr>
        <w:t>Thursday, June 20, 2024</w:t>
      </w:r>
      <w:r w:rsidRPr="001B2EF2">
        <w:rPr>
          <w:rFonts w:eastAsia="MingLiU-ExtB" w:cstheme="minorHAnsi"/>
        </w:rPr>
        <w:t xml:space="preserve"> at 4:00 p.m.</w:t>
      </w:r>
    </w:p>
    <w:p w:rsidR="001C0A95" w:rsidRPr="00015924" w:rsidRDefault="001C0A95" w:rsidP="00CF4A0C">
      <w:pPr>
        <w:jc w:val="center"/>
        <w:rPr>
          <w:rFonts w:cstheme="minorHAnsi"/>
          <w:sz w:val="24"/>
          <w:szCs w:val="24"/>
        </w:rPr>
      </w:pPr>
    </w:p>
    <w:sectPr w:rsidR="001C0A95" w:rsidRPr="00015924" w:rsidSect="00801A3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95" w:rsidRDefault="001C0A95" w:rsidP="001C0A95">
      <w:pPr>
        <w:spacing w:after="0" w:line="240" w:lineRule="auto"/>
      </w:pPr>
      <w:r>
        <w:separator/>
      </w:r>
    </w:p>
  </w:endnote>
  <w:end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95" w:rsidRDefault="001C0A95" w:rsidP="001C0A95">
      <w:pPr>
        <w:spacing w:after="0" w:line="240" w:lineRule="auto"/>
      </w:pPr>
      <w:r>
        <w:separator/>
      </w:r>
    </w:p>
  </w:footnote>
  <w:foot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A0C" w:rsidRPr="00015924" w:rsidRDefault="00CF4A0C" w:rsidP="00CF4A0C">
    <w:pPr>
      <w:spacing w:after="0"/>
      <w:jc w:val="center"/>
      <w:rPr>
        <w:rFonts w:eastAsia="MingLiU-ExtB" w:cstheme="minorHAnsi"/>
        <w:b/>
        <w:bCs/>
        <w:sz w:val="48"/>
        <w:szCs w:val="48"/>
      </w:rPr>
    </w:pPr>
    <w:r w:rsidRPr="00015924">
      <w:rPr>
        <w:rFonts w:eastAsia="MingLiU-ExtB" w:cstheme="minorHAnsi"/>
        <w:b/>
        <w:bCs/>
        <w:sz w:val="48"/>
        <w:szCs w:val="48"/>
      </w:rPr>
      <w:t>Provo City Library Board of Directors</w:t>
    </w:r>
  </w:p>
  <w:p w:rsidR="00CF4A0C" w:rsidRPr="00015924" w:rsidRDefault="00CF4A0C" w:rsidP="001C0A95">
    <w:pPr>
      <w:pStyle w:val="Header"/>
      <w:jc w:val="center"/>
      <w:rPr>
        <w:rFonts w:cstheme="minorHAnsi"/>
        <w:b/>
        <w:sz w:val="40"/>
        <w:szCs w:val="40"/>
      </w:rPr>
    </w:pPr>
    <w:r w:rsidRPr="00015924">
      <w:rPr>
        <w:rFonts w:eastAsia="MingLiU-ExtB" w:cstheme="minorHAnsi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189865</wp:posOffset>
              </wp:positionH>
              <wp:positionV relativeFrom="paragraph">
                <wp:posOffset>162201</wp:posOffset>
              </wp:positionV>
              <wp:extent cx="54864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83BC5C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12.75pt" to="446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" strokecolor="black [3200]" strokeweight="1.5pt">
              <v:stroke joinstyle="miter"/>
            </v:line>
          </w:pict>
        </mc:Fallback>
      </mc:AlternateContent>
    </w:r>
  </w:p>
  <w:p w:rsidR="003648A7" w:rsidRPr="003648A7" w:rsidRDefault="003648A7" w:rsidP="00CF4A0C">
    <w:pPr>
      <w:spacing w:after="0"/>
      <w:jc w:val="center"/>
      <w:rPr>
        <w:rFonts w:eastAsia="MingLiU-ExtB" w:cstheme="minorHAnsi"/>
        <w:b/>
        <w:bCs/>
        <w:sz w:val="40"/>
        <w:szCs w:val="40"/>
      </w:rPr>
    </w:pPr>
    <w:r w:rsidRPr="003648A7">
      <w:rPr>
        <w:rFonts w:eastAsia="MingLiU-ExtB" w:cstheme="minorHAnsi"/>
        <w:b/>
        <w:bCs/>
        <w:sz w:val="40"/>
        <w:szCs w:val="40"/>
      </w:rPr>
      <w:t>Meeting Minutes</w:t>
    </w:r>
  </w:p>
  <w:p w:rsidR="00CF4A0C" w:rsidRPr="003648A7" w:rsidRDefault="00CF4A0C" w:rsidP="00CF4A0C">
    <w:pPr>
      <w:spacing w:after="0"/>
      <w:jc w:val="center"/>
      <w:rPr>
        <w:rFonts w:eastAsia="MingLiU-ExtB" w:cstheme="minorHAnsi"/>
        <w:b/>
        <w:bCs/>
        <w:sz w:val="28"/>
        <w:szCs w:val="28"/>
      </w:rPr>
    </w:pPr>
    <w:r w:rsidRPr="003648A7">
      <w:rPr>
        <w:rFonts w:eastAsia="MingLiU-ExtB" w:cstheme="minorHAnsi"/>
        <w:b/>
        <w:bCs/>
        <w:sz w:val="28"/>
        <w:szCs w:val="28"/>
      </w:rPr>
      <w:t xml:space="preserve">Wednesday, </w:t>
    </w:r>
    <w:r w:rsidR="00F523ED">
      <w:rPr>
        <w:rFonts w:eastAsia="MingLiU-ExtB" w:cstheme="minorHAnsi"/>
        <w:b/>
        <w:bCs/>
        <w:sz w:val="28"/>
        <w:szCs w:val="28"/>
      </w:rPr>
      <w:t>May 15th</w:t>
    </w:r>
  </w:p>
  <w:p w:rsidR="00CF4A0C" w:rsidRPr="003648A7" w:rsidRDefault="00CF4A0C" w:rsidP="00CF4A0C">
    <w:pPr>
      <w:spacing w:after="0"/>
      <w:jc w:val="center"/>
      <w:rPr>
        <w:rFonts w:eastAsia="MingLiU-ExtB" w:cstheme="minorHAnsi"/>
        <w:b/>
        <w:bCs/>
        <w:sz w:val="28"/>
        <w:szCs w:val="28"/>
      </w:rPr>
    </w:pPr>
    <w:r w:rsidRPr="003648A7">
      <w:rPr>
        <w:rFonts w:eastAsia="MingLiU-ExtB" w:cstheme="minorHAnsi"/>
        <w:b/>
        <w:bCs/>
        <w:sz w:val="28"/>
        <w:szCs w:val="28"/>
      </w:rPr>
      <w:t>4:00 p.m.</w:t>
    </w:r>
  </w:p>
  <w:p w:rsidR="00CF4A0C" w:rsidRPr="00CF4A0C" w:rsidRDefault="00CF4A0C" w:rsidP="001C0A95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eastAsia="MingLiU-ExtB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238B47" wp14:editId="44A311B0">
              <wp:simplePos x="0" y="0"/>
              <wp:positionH relativeFrom="column">
                <wp:posOffset>191825</wp:posOffset>
              </wp:positionH>
              <wp:positionV relativeFrom="paragraph">
                <wp:posOffset>69877</wp:posOffset>
              </wp:positionV>
              <wp:extent cx="548640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95B80C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1pt,5.5pt" to="447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" strokecolor="black [3200]" strokeweight="1.5pt">
              <v:stroke joinstyle="miter"/>
            </v:line>
          </w:pict>
        </mc:Fallback>
      </mc:AlternateContent>
    </w:r>
  </w:p>
  <w:p w:rsidR="00CF4A0C" w:rsidRPr="001C0A95" w:rsidRDefault="00CF4A0C" w:rsidP="00CF4A0C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Outline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15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80A09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."/>
        <w:lvlJc w:val="left"/>
        <w:pPr>
          <w:ind w:left="1440" w:hanging="720"/>
        </w:pPr>
        <w:rPr>
          <w:rFonts w:ascii="Arial" w:eastAsiaTheme="minorHAnsi" w:hAnsi="Arial" w:cs="Arial" w:hint="default"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%4)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(%6)"/>
        <w:lvlJc w:val="left"/>
        <w:pPr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(%7)"/>
        <w:lvlJc w:val="left"/>
        <w:pPr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(%8)"/>
        <w:lvlJc w:val="left"/>
        <w:pPr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(%9)"/>
        <w:lvlJc w:val="left"/>
        <w:pPr>
          <w:ind w:left="6480" w:hanging="720"/>
        </w:pPr>
        <w:rPr>
          <w:rFonts w:hint="default"/>
        </w:rPr>
      </w:lvl>
    </w:lvlOverride>
  </w:num>
  <w:num w:numId="4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95"/>
    <w:rsid w:val="00015924"/>
    <w:rsid w:val="00082979"/>
    <w:rsid w:val="000B7F2D"/>
    <w:rsid w:val="00151CC2"/>
    <w:rsid w:val="001B2F96"/>
    <w:rsid w:val="001C0A95"/>
    <w:rsid w:val="001D63A1"/>
    <w:rsid w:val="0027046E"/>
    <w:rsid w:val="002840FC"/>
    <w:rsid w:val="002A2EF2"/>
    <w:rsid w:val="002A5D02"/>
    <w:rsid w:val="003648A7"/>
    <w:rsid w:val="003E06BF"/>
    <w:rsid w:val="00422E34"/>
    <w:rsid w:val="00463EC4"/>
    <w:rsid w:val="00502D6D"/>
    <w:rsid w:val="0057605B"/>
    <w:rsid w:val="005D4FCF"/>
    <w:rsid w:val="006019DA"/>
    <w:rsid w:val="006E6F07"/>
    <w:rsid w:val="00801A3A"/>
    <w:rsid w:val="008070CC"/>
    <w:rsid w:val="0084050A"/>
    <w:rsid w:val="00944BE1"/>
    <w:rsid w:val="00A81F3A"/>
    <w:rsid w:val="00A8452E"/>
    <w:rsid w:val="00A92DBF"/>
    <w:rsid w:val="00A95BFA"/>
    <w:rsid w:val="00AA34F2"/>
    <w:rsid w:val="00B1338F"/>
    <w:rsid w:val="00BF39A9"/>
    <w:rsid w:val="00C33CA9"/>
    <w:rsid w:val="00C45F38"/>
    <w:rsid w:val="00C65A41"/>
    <w:rsid w:val="00CC2AFF"/>
    <w:rsid w:val="00CF4A0C"/>
    <w:rsid w:val="00D21EDB"/>
    <w:rsid w:val="00E43DDB"/>
    <w:rsid w:val="00E5542B"/>
    <w:rsid w:val="00E560E1"/>
    <w:rsid w:val="00F32774"/>
    <w:rsid w:val="00F5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FF6DC6D"/>
  <w15:chartTrackingRefBased/>
  <w15:docId w15:val="{B9824A3D-25FD-48AE-843C-56135A0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A9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A9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A9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A9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A9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A9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A9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A9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A9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95"/>
  </w:style>
  <w:style w:type="paragraph" w:styleId="Footer">
    <w:name w:val="footer"/>
    <w:basedOn w:val="Normal"/>
    <w:link w:val="Foot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95"/>
  </w:style>
  <w:style w:type="paragraph" w:customStyle="1" w:styleId="Level1">
    <w:name w:val="Level 1"/>
    <w:uiPriority w:val="99"/>
    <w:rsid w:val="001C0A9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1C0A95"/>
    <w:pPr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A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A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A9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A9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A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A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C2A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@prov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uncil@prov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Limón</dc:creator>
  <cp:keywords/>
  <dc:description/>
  <cp:lastModifiedBy>Lisa Hill</cp:lastModifiedBy>
  <cp:revision>4</cp:revision>
  <dcterms:created xsi:type="dcterms:W3CDTF">2024-05-24T22:25:00Z</dcterms:created>
  <dcterms:modified xsi:type="dcterms:W3CDTF">2024-05-29T22:48:00Z</dcterms:modified>
</cp:coreProperties>
</file>