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907E1" w14:textId="2818EE29" w:rsidR="001269F0" w:rsidRDefault="001269F0" w:rsidP="00B41452">
      <w:pPr>
        <w:spacing w:after="0"/>
      </w:pPr>
    </w:p>
    <w:p w14:paraId="53BA4EFE" w14:textId="7DADF5D9" w:rsidR="001269F0" w:rsidRDefault="001269F0" w:rsidP="001269F0">
      <w:pPr>
        <w:tabs>
          <w:tab w:val="left" w:pos="6920"/>
        </w:tabs>
        <w:spacing w:after="0"/>
      </w:pPr>
    </w:p>
    <w:p w14:paraId="090C28F9" w14:textId="77777777" w:rsidR="001269F0" w:rsidRDefault="001269F0" w:rsidP="0051267B">
      <w:pPr>
        <w:spacing w:after="0"/>
        <w:jc w:val="center"/>
      </w:pPr>
    </w:p>
    <w:p w14:paraId="7D8C98A9" w14:textId="6BB8974D" w:rsidR="002426C2" w:rsidRDefault="002426C2" w:rsidP="001269F0">
      <w:pPr>
        <w:spacing w:after="0"/>
        <w:jc w:val="center"/>
      </w:pPr>
      <w:r>
        <w:t>Agenda</w:t>
      </w:r>
    </w:p>
    <w:p w14:paraId="15C97C2A" w14:textId="1B7676B2" w:rsidR="002426C2" w:rsidRDefault="001A4CE3" w:rsidP="002426C2">
      <w:pPr>
        <w:spacing w:after="0"/>
        <w:jc w:val="center"/>
      </w:pPr>
      <w:r>
        <w:t>Planning and Zoning Public Hearing</w:t>
      </w:r>
    </w:p>
    <w:p w14:paraId="6DAD18F8" w14:textId="7DDFD20C" w:rsidR="002426C2" w:rsidRDefault="001A4CE3" w:rsidP="002426C2">
      <w:pPr>
        <w:spacing w:after="0"/>
        <w:jc w:val="center"/>
      </w:pPr>
      <w:r>
        <w:t>May 30, 2024</w:t>
      </w:r>
    </w:p>
    <w:p w14:paraId="24A3C766" w14:textId="53C2CD38" w:rsidR="002426C2" w:rsidRDefault="000565E1" w:rsidP="002426C2">
      <w:pPr>
        <w:spacing w:after="0"/>
        <w:jc w:val="center"/>
      </w:pPr>
      <w:r>
        <w:t>7:</w:t>
      </w:r>
      <w:r w:rsidR="00B41452">
        <w:t>00</w:t>
      </w:r>
      <w:r w:rsidR="002426C2">
        <w:t>pm</w:t>
      </w:r>
    </w:p>
    <w:p w14:paraId="3A255DB6" w14:textId="77777777" w:rsidR="002426C2" w:rsidRDefault="002426C2" w:rsidP="002426C2">
      <w:pPr>
        <w:spacing w:after="0"/>
        <w:jc w:val="center"/>
      </w:pPr>
    </w:p>
    <w:p w14:paraId="4688D7CC" w14:textId="77777777" w:rsidR="002426C2" w:rsidRDefault="002426C2" w:rsidP="002426C2">
      <w:pPr>
        <w:pStyle w:val="ListParagraph"/>
        <w:numPr>
          <w:ilvl w:val="0"/>
          <w:numId w:val="1"/>
        </w:numPr>
        <w:spacing w:after="0"/>
      </w:pPr>
      <w:r>
        <w:t>Call to order</w:t>
      </w:r>
    </w:p>
    <w:p w14:paraId="5F250FD7" w14:textId="5F9703F1" w:rsidR="00B41452" w:rsidRDefault="001A4CE3" w:rsidP="00B41452">
      <w:pPr>
        <w:pStyle w:val="ListParagraph"/>
        <w:numPr>
          <w:ilvl w:val="0"/>
          <w:numId w:val="1"/>
        </w:numPr>
        <w:spacing w:after="0"/>
      </w:pPr>
      <w:r>
        <w:t>Zone Change Request-Christy Bunker</w:t>
      </w:r>
    </w:p>
    <w:p w14:paraId="0ACB8E4C" w14:textId="09038A98" w:rsidR="002426C2" w:rsidRDefault="001A4CE3" w:rsidP="002426C2">
      <w:pPr>
        <w:pStyle w:val="ListParagraph"/>
        <w:numPr>
          <w:ilvl w:val="0"/>
          <w:numId w:val="1"/>
        </w:numPr>
        <w:spacing w:after="0"/>
      </w:pPr>
      <w:r>
        <w:t>4</w:t>
      </w:r>
      <w:r w:rsidRPr="001A4CE3">
        <w:rPr>
          <w:vertAlign w:val="superscript"/>
        </w:rPr>
        <w:t>th</w:t>
      </w:r>
      <w:r>
        <w:t xml:space="preserve"> Street Vacation Request-Christy Bunker</w:t>
      </w:r>
    </w:p>
    <w:p w14:paraId="06225F62" w14:textId="5486C78A" w:rsidR="001269F0" w:rsidRDefault="001A4CE3" w:rsidP="004E45D2">
      <w:pPr>
        <w:pStyle w:val="ListParagraph"/>
        <w:numPr>
          <w:ilvl w:val="0"/>
          <w:numId w:val="1"/>
        </w:numPr>
        <w:spacing w:after="0"/>
      </w:pPr>
      <w:r>
        <w:t>Alleyway Vacation request-Christy Bunker</w:t>
      </w:r>
    </w:p>
    <w:p w14:paraId="485B29CD" w14:textId="784A9BEB" w:rsidR="001A4CE3" w:rsidRDefault="001A4CE3" w:rsidP="004E45D2">
      <w:pPr>
        <w:pStyle w:val="ListParagraph"/>
        <w:numPr>
          <w:ilvl w:val="0"/>
          <w:numId w:val="1"/>
        </w:numPr>
        <w:spacing w:after="0"/>
      </w:pPr>
      <w:r>
        <w:t>Adjourn Meeting</w:t>
      </w:r>
    </w:p>
    <w:p w14:paraId="46DD0B41" w14:textId="77777777" w:rsidR="001A4CE3" w:rsidRDefault="001A4CE3" w:rsidP="001A4CE3">
      <w:pPr>
        <w:pStyle w:val="ListParagraph"/>
        <w:spacing w:after="0"/>
      </w:pPr>
    </w:p>
    <w:p w14:paraId="7C4379FF" w14:textId="77777777" w:rsidR="001A4CE3" w:rsidRDefault="001A4CE3" w:rsidP="001A4CE3">
      <w:pPr>
        <w:pStyle w:val="ListParagraph"/>
        <w:spacing w:after="0"/>
      </w:pPr>
    </w:p>
    <w:p w14:paraId="6F5A5A20" w14:textId="77777777" w:rsidR="001A4CE3" w:rsidRDefault="001A4CE3" w:rsidP="001A4CE3">
      <w:pPr>
        <w:spacing w:after="0"/>
        <w:jc w:val="center"/>
      </w:pPr>
      <w:r>
        <w:t>Agenda</w:t>
      </w:r>
    </w:p>
    <w:p w14:paraId="784078E1" w14:textId="429F0997" w:rsidR="001A4CE3" w:rsidRDefault="001A4CE3" w:rsidP="001A4CE3">
      <w:pPr>
        <w:spacing w:after="0"/>
        <w:jc w:val="center"/>
      </w:pPr>
      <w:r>
        <w:t xml:space="preserve">Planning and Zoning </w:t>
      </w:r>
      <w:r>
        <w:t>Meeting</w:t>
      </w:r>
    </w:p>
    <w:p w14:paraId="5C6A484C" w14:textId="77777777" w:rsidR="001A4CE3" w:rsidRDefault="001A4CE3" w:rsidP="001A4CE3">
      <w:pPr>
        <w:spacing w:after="0"/>
        <w:jc w:val="center"/>
      </w:pPr>
      <w:r>
        <w:t>May 30, 2024</w:t>
      </w:r>
    </w:p>
    <w:p w14:paraId="74646F7C" w14:textId="05C1276F" w:rsidR="001A4CE3" w:rsidRDefault="001A4CE3" w:rsidP="001A4CE3">
      <w:pPr>
        <w:spacing w:after="0"/>
        <w:jc w:val="center"/>
      </w:pPr>
      <w:r>
        <w:t>Approx..</w:t>
      </w:r>
      <w:r>
        <w:t>7:</w:t>
      </w:r>
      <w:r>
        <w:t>30</w:t>
      </w:r>
      <w:r>
        <w:t>pm</w:t>
      </w:r>
      <w:r>
        <w:t xml:space="preserve"> or directly following the public </w:t>
      </w:r>
      <w:proofErr w:type="gramStart"/>
      <w:r>
        <w:t>hearing</w:t>
      </w:r>
      <w:proofErr w:type="gramEnd"/>
    </w:p>
    <w:p w14:paraId="3D0120F6" w14:textId="77777777" w:rsidR="001A4CE3" w:rsidRDefault="001A4CE3" w:rsidP="001A4CE3">
      <w:pPr>
        <w:pStyle w:val="ListParagraph"/>
        <w:spacing w:after="0"/>
      </w:pPr>
    </w:p>
    <w:p w14:paraId="5A32405B" w14:textId="7B322FC1" w:rsidR="00056178" w:rsidRDefault="001A4CE3" w:rsidP="001A4CE3">
      <w:pPr>
        <w:pStyle w:val="ListParagraph"/>
        <w:numPr>
          <w:ilvl w:val="0"/>
          <w:numId w:val="14"/>
        </w:numPr>
        <w:spacing w:after="0"/>
      </w:pPr>
      <w:r>
        <w:t>Call to Order</w:t>
      </w:r>
    </w:p>
    <w:p w14:paraId="09E5DEA4" w14:textId="0E3DF85D" w:rsidR="001A4CE3" w:rsidRDefault="001A4CE3" w:rsidP="001A4CE3">
      <w:pPr>
        <w:pStyle w:val="ListParagraph"/>
        <w:numPr>
          <w:ilvl w:val="0"/>
          <w:numId w:val="14"/>
        </w:numPr>
        <w:spacing w:after="0"/>
      </w:pPr>
      <w:r>
        <w:t xml:space="preserve">Review and approve minutes from </w:t>
      </w:r>
      <w:proofErr w:type="gramStart"/>
      <w:r>
        <w:t>April</w:t>
      </w:r>
      <w:proofErr w:type="gramEnd"/>
    </w:p>
    <w:p w14:paraId="5E654EA2" w14:textId="7E989416" w:rsidR="001A4CE3" w:rsidRDefault="001A4CE3" w:rsidP="001A4CE3">
      <w:pPr>
        <w:pStyle w:val="ListParagraph"/>
        <w:numPr>
          <w:ilvl w:val="0"/>
          <w:numId w:val="14"/>
        </w:numPr>
        <w:spacing w:after="0"/>
      </w:pPr>
      <w:r>
        <w:t>Bunker Updates</w:t>
      </w:r>
    </w:p>
    <w:p w14:paraId="1A5452B8" w14:textId="6FC110D8" w:rsidR="001A4CE3" w:rsidRDefault="001A4CE3" w:rsidP="001A4CE3">
      <w:pPr>
        <w:pStyle w:val="ListParagraph"/>
        <w:numPr>
          <w:ilvl w:val="0"/>
          <w:numId w:val="14"/>
        </w:numPr>
        <w:spacing w:after="0"/>
      </w:pPr>
      <w:r>
        <w:t>Road codification updates</w:t>
      </w:r>
    </w:p>
    <w:p w14:paraId="6B508D5C" w14:textId="01EE1FF3" w:rsidR="001A4CE3" w:rsidRDefault="001A4CE3" w:rsidP="001A4CE3">
      <w:pPr>
        <w:pStyle w:val="ListParagraph"/>
        <w:numPr>
          <w:ilvl w:val="0"/>
          <w:numId w:val="14"/>
        </w:numPr>
        <w:spacing w:after="0"/>
      </w:pPr>
      <w:r>
        <w:t>Dave Stemmons</w:t>
      </w:r>
    </w:p>
    <w:p w14:paraId="38E65541" w14:textId="2AD6CF46" w:rsidR="001A4CE3" w:rsidRDefault="001A4CE3" w:rsidP="001A4CE3">
      <w:pPr>
        <w:pStyle w:val="ListParagraph"/>
        <w:numPr>
          <w:ilvl w:val="0"/>
          <w:numId w:val="14"/>
        </w:numPr>
        <w:spacing w:after="0"/>
      </w:pPr>
      <w:r>
        <w:t>Chase and Lacy Nielson updates</w:t>
      </w:r>
    </w:p>
    <w:p w14:paraId="101D571A" w14:textId="7ACA6717" w:rsidR="001A4CE3" w:rsidRDefault="001A4CE3" w:rsidP="001A4CE3">
      <w:pPr>
        <w:pStyle w:val="ListParagraph"/>
        <w:numPr>
          <w:ilvl w:val="0"/>
          <w:numId w:val="14"/>
        </w:numPr>
        <w:spacing w:after="0"/>
      </w:pPr>
      <w:r>
        <w:t>General Plan updates</w:t>
      </w:r>
    </w:p>
    <w:p w14:paraId="532C4DCE" w14:textId="20EC5AD4" w:rsidR="001A4CE3" w:rsidRDefault="001A4CE3" w:rsidP="001A4CE3">
      <w:pPr>
        <w:pStyle w:val="ListParagraph"/>
        <w:numPr>
          <w:ilvl w:val="0"/>
          <w:numId w:val="14"/>
        </w:numPr>
        <w:spacing w:after="0"/>
      </w:pPr>
      <w:r>
        <w:t>Regional Growth Summit Notes</w:t>
      </w:r>
    </w:p>
    <w:p w14:paraId="158E6DBF" w14:textId="08CE7EDB" w:rsidR="001A4CE3" w:rsidRDefault="001A4CE3" w:rsidP="001A4CE3">
      <w:pPr>
        <w:pStyle w:val="ListParagraph"/>
        <w:numPr>
          <w:ilvl w:val="0"/>
          <w:numId w:val="14"/>
        </w:numPr>
        <w:spacing w:after="0"/>
      </w:pPr>
      <w:r>
        <w:t xml:space="preserve">Adjourn </w:t>
      </w:r>
      <w:proofErr w:type="gramStart"/>
      <w:r>
        <w:t>meeting</w:t>
      </w:r>
      <w:proofErr w:type="gramEnd"/>
    </w:p>
    <w:p w14:paraId="54DBC1D8" w14:textId="77777777" w:rsidR="00056178" w:rsidRDefault="00056178" w:rsidP="00056178">
      <w:pPr>
        <w:pStyle w:val="ListParagraph"/>
        <w:spacing w:after="0"/>
        <w:ind w:left="1080"/>
      </w:pPr>
    </w:p>
    <w:sectPr w:rsidR="00056178" w:rsidSect="0051267B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3FDD6" w14:textId="77777777" w:rsidR="0051267B" w:rsidRDefault="0051267B" w:rsidP="0051267B">
      <w:pPr>
        <w:spacing w:after="0" w:line="240" w:lineRule="auto"/>
      </w:pPr>
      <w:r>
        <w:separator/>
      </w:r>
    </w:p>
  </w:endnote>
  <w:endnote w:type="continuationSeparator" w:id="0">
    <w:p w14:paraId="3092A517" w14:textId="77777777" w:rsidR="0051267B" w:rsidRDefault="0051267B" w:rsidP="0051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B649A" w14:textId="0A60F1B5" w:rsidR="000A5BFA" w:rsidRDefault="000A5BFA">
    <w:pPr>
      <w:pStyle w:val="Footer"/>
    </w:pPr>
    <w:r>
      <w:t>Posted at the Town Hall/Post Office/Online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84CB2" w14:textId="77777777" w:rsidR="0051267B" w:rsidRDefault="0051267B" w:rsidP="0051267B">
      <w:pPr>
        <w:spacing w:after="0" w:line="240" w:lineRule="auto"/>
      </w:pPr>
      <w:r>
        <w:separator/>
      </w:r>
    </w:p>
  </w:footnote>
  <w:footnote w:type="continuationSeparator" w:id="0">
    <w:p w14:paraId="7D4A4979" w14:textId="77777777" w:rsidR="0051267B" w:rsidRDefault="0051267B" w:rsidP="00512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56759"/>
    <w:multiLevelType w:val="hybridMultilevel"/>
    <w:tmpl w:val="0562CA1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E03D28"/>
    <w:multiLevelType w:val="multilevel"/>
    <w:tmpl w:val="89726BB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F0D77C2"/>
    <w:multiLevelType w:val="hybridMultilevel"/>
    <w:tmpl w:val="3CF02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54C30"/>
    <w:multiLevelType w:val="hybridMultilevel"/>
    <w:tmpl w:val="3F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87310"/>
    <w:multiLevelType w:val="hybridMultilevel"/>
    <w:tmpl w:val="20F48356"/>
    <w:lvl w:ilvl="0" w:tplc="D2F0DF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060154"/>
    <w:multiLevelType w:val="hybridMultilevel"/>
    <w:tmpl w:val="2AEE7224"/>
    <w:lvl w:ilvl="0" w:tplc="6FD0F2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6606B3"/>
    <w:multiLevelType w:val="hybridMultilevel"/>
    <w:tmpl w:val="4C46A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B737A"/>
    <w:multiLevelType w:val="hybridMultilevel"/>
    <w:tmpl w:val="D1125644"/>
    <w:lvl w:ilvl="0" w:tplc="42983B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FA4708"/>
    <w:multiLevelType w:val="hybridMultilevel"/>
    <w:tmpl w:val="F1EEF0AC"/>
    <w:lvl w:ilvl="0" w:tplc="9D4ABD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FB563C"/>
    <w:multiLevelType w:val="hybridMultilevel"/>
    <w:tmpl w:val="2004A71C"/>
    <w:lvl w:ilvl="0" w:tplc="AB462B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DD71251"/>
    <w:multiLevelType w:val="hybridMultilevel"/>
    <w:tmpl w:val="535C5296"/>
    <w:lvl w:ilvl="0" w:tplc="366895A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06F301A"/>
    <w:multiLevelType w:val="hybridMultilevel"/>
    <w:tmpl w:val="C88EA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B0C0E"/>
    <w:multiLevelType w:val="hybridMultilevel"/>
    <w:tmpl w:val="6E4A9C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92C67EC"/>
    <w:multiLevelType w:val="hybridMultilevel"/>
    <w:tmpl w:val="6BAE54CC"/>
    <w:lvl w:ilvl="0" w:tplc="453A1B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7504535">
    <w:abstractNumId w:val="6"/>
  </w:num>
  <w:num w:numId="2" w16cid:durableId="2075159455">
    <w:abstractNumId w:val="1"/>
  </w:num>
  <w:num w:numId="3" w16cid:durableId="281227230">
    <w:abstractNumId w:val="7"/>
  </w:num>
  <w:num w:numId="4" w16cid:durableId="1225604611">
    <w:abstractNumId w:val="5"/>
  </w:num>
  <w:num w:numId="5" w16cid:durableId="761491810">
    <w:abstractNumId w:val="10"/>
  </w:num>
  <w:num w:numId="6" w16cid:durableId="1728534139">
    <w:abstractNumId w:val="13"/>
  </w:num>
  <w:num w:numId="7" w16cid:durableId="542063734">
    <w:abstractNumId w:val="8"/>
  </w:num>
  <w:num w:numId="8" w16cid:durableId="1686010115">
    <w:abstractNumId w:val="9"/>
  </w:num>
  <w:num w:numId="9" w16cid:durableId="1526214905">
    <w:abstractNumId w:val="4"/>
  </w:num>
  <w:num w:numId="10" w16cid:durableId="1718313118">
    <w:abstractNumId w:val="3"/>
  </w:num>
  <w:num w:numId="11" w16cid:durableId="658579781">
    <w:abstractNumId w:val="0"/>
  </w:num>
  <w:num w:numId="12" w16cid:durableId="246767194">
    <w:abstractNumId w:val="12"/>
  </w:num>
  <w:num w:numId="13" w16cid:durableId="127675084">
    <w:abstractNumId w:val="2"/>
  </w:num>
  <w:num w:numId="14" w16cid:durableId="16717589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C2"/>
    <w:rsid w:val="00056178"/>
    <w:rsid w:val="000565E1"/>
    <w:rsid w:val="000A5BFA"/>
    <w:rsid w:val="000B2FF0"/>
    <w:rsid w:val="0012036B"/>
    <w:rsid w:val="001269F0"/>
    <w:rsid w:val="001A4CE3"/>
    <w:rsid w:val="002426C2"/>
    <w:rsid w:val="002768A2"/>
    <w:rsid w:val="003E34A6"/>
    <w:rsid w:val="004E45D2"/>
    <w:rsid w:val="00502F71"/>
    <w:rsid w:val="0051267B"/>
    <w:rsid w:val="0065024B"/>
    <w:rsid w:val="0069687A"/>
    <w:rsid w:val="006D4052"/>
    <w:rsid w:val="00987EB1"/>
    <w:rsid w:val="009A54A9"/>
    <w:rsid w:val="009C4A34"/>
    <w:rsid w:val="00A44F3E"/>
    <w:rsid w:val="00B41452"/>
    <w:rsid w:val="00BA1D1E"/>
    <w:rsid w:val="00E4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E9409B0"/>
  <w15:docId w15:val="{960E4BB9-6696-4A02-9CCA-4EF3E2BE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4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6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2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67B"/>
  </w:style>
  <w:style w:type="paragraph" w:styleId="Footer">
    <w:name w:val="footer"/>
    <w:basedOn w:val="Normal"/>
    <w:link w:val="FooterChar"/>
    <w:uiPriority w:val="99"/>
    <w:unhideWhenUsed/>
    <w:rsid w:val="00512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Lynndyl Clerk</dc:creator>
  <cp:keywords/>
  <dc:description/>
  <cp:lastModifiedBy>lynndyl clerk</cp:lastModifiedBy>
  <cp:revision>2</cp:revision>
  <cp:lastPrinted>2024-05-28T18:12:00Z</cp:lastPrinted>
  <dcterms:created xsi:type="dcterms:W3CDTF">2024-05-28T18:14:00Z</dcterms:created>
  <dcterms:modified xsi:type="dcterms:W3CDTF">2024-05-28T18:14:00Z</dcterms:modified>
</cp:coreProperties>
</file>