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7C5F0B2B" w14:textId="77777777" w:rsidR="00645763" w:rsidRDefault="00645763" w:rsidP="00645763">
      <w:pPr>
        <w:rPr>
          <w:rFonts w:ascii="Arial" w:hAnsi="Arial" w:cs="Arial"/>
          <w:color w:val="000000"/>
          <w:sz w:val="20"/>
        </w:rPr>
      </w:pPr>
      <w:r>
        <w:rPr>
          <w:rFonts w:ascii="Arial" w:hAnsi="Arial" w:cs="Arial"/>
          <w:color w:val="000000"/>
          <w:sz w:val="20"/>
        </w:rPr>
        <w:t>Centerville City</w:t>
      </w:r>
    </w:p>
    <w:p w14:paraId="653C5CBE" w14:textId="77777777" w:rsidR="00645763" w:rsidRDefault="00645763" w:rsidP="00645763">
      <w:pPr>
        <w:rPr>
          <w:rFonts w:ascii="Arial" w:hAnsi="Arial" w:cs="Arial"/>
          <w:color w:val="000000"/>
          <w:sz w:val="20"/>
        </w:rPr>
      </w:pPr>
      <w:r>
        <w:rPr>
          <w:rFonts w:ascii="Arial" w:hAnsi="Arial" w:cs="Arial"/>
          <w:color w:val="000000"/>
          <w:sz w:val="20"/>
        </w:rPr>
        <w:t>250 North Main St.</w:t>
      </w:r>
    </w:p>
    <w:p w14:paraId="57BEC30F" w14:textId="77777777" w:rsidR="00645763" w:rsidRDefault="00645763" w:rsidP="00645763">
      <w:pPr>
        <w:rPr>
          <w:rFonts w:ascii="Arial" w:hAnsi="Arial" w:cs="Arial"/>
          <w:color w:val="000000"/>
          <w:sz w:val="20"/>
        </w:rPr>
      </w:pPr>
      <w:r>
        <w:rPr>
          <w:rFonts w:ascii="Arial" w:hAnsi="Arial" w:cs="Arial"/>
          <w:color w:val="000000"/>
          <w:sz w:val="20"/>
        </w:rPr>
        <w:t>Centerville, UT 84014</w:t>
      </w:r>
    </w:p>
    <w:p w14:paraId="4C4DEEB7" w14:textId="77777777" w:rsidR="00645763" w:rsidRDefault="00645763" w:rsidP="00645763">
      <w:pPr>
        <w:rPr>
          <w:rFonts w:ascii="Arial" w:hAnsi="Arial" w:cs="Arial"/>
          <w:color w:val="000000"/>
          <w:sz w:val="20"/>
        </w:rPr>
      </w:pPr>
    </w:p>
    <w:p w14:paraId="64CBBB45" w14:textId="37C6C03C" w:rsidR="00645763" w:rsidRPr="007F6B3C" w:rsidRDefault="00645763" w:rsidP="00645763">
      <w:pPr>
        <w:ind w:firstLine="720"/>
        <w:rPr>
          <w:rFonts w:ascii="Arial" w:hAnsi="Arial" w:cs="Arial"/>
          <w:b/>
          <w:bCs/>
          <w:color w:val="000000"/>
          <w:sz w:val="20"/>
        </w:rPr>
      </w:pPr>
      <w:bookmarkStart w:id="0" w:name="_Hlk126654695"/>
      <w:bookmarkStart w:id="1" w:name="_Hlk158724597"/>
      <w:r>
        <w:rPr>
          <w:rFonts w:ascii="Arial" w:hAnsi="Arial" w:cs="Arial"/>
          <w:color w:val="000000"/>
          <w:sz w:val="20"/>
        </w:rPr>
        <w:t xml:space="preserve">Bids for construction of </w:t>
      </w:r>
      <w:r w:rsidR="00705F17">
        <w:rPr>
          <w:rFonts w:ascii="Arial" w:hAnsi="Arial" w:cs="Arial"/>
          <w:b/>
          <w:bCs/>
          <w:color w:val="000000"/>
          <w:sz w:val="20"/>
        </w:rPr>
        <w:t>CENTERVILLE CULINARY WATER MAINTENANCE 2024</w:t>
      </w:r>
      <w:r w:rsidR="00BA2CDF" w:rsidRPr="00BA2CDF">
        <w:rPr>
          <w:rFonts w:ascii="Arial" w:hAnsi="Arial" w:cs="Arial"/>
          <w:b/>
          <w:bCs/>
          <w:color w:val="000000"/>
          <w:sz w:val="20"/>
        </w:rPr>
        <w:t xml:space="preserve"> - Project # 24-0</w:t>
      </w:r>
      <w:r w:rsidR="00705F17">
        <w:rPr>
          <w:rFonts w:ascii="Arial" w:hAnsi="Arial" w:cs="Arial"/>
          <w:b/>
          <w:bCs/>
          <w:color w:val="000000"/>
          <w:sz w:val="20"/>
        </w:rPr>
        <w:t>62</w:t>
      </w:r>
      <w:r>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sidR="00905C80">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w:t>
      </w:r>
      <w:r w:rsidRPr="00075225">
        <w:rPr>
          <w:rFonts w:ascii="Arial" w:hAnsi="Arial" w:cs="Arial"/>
          <w:b/>
          <w:bCs/>
          <w:color w:val="000000"/>
          <w:sz w:val="20"/>
        </w:rPr>
        <w:t xml:space="preserve">, </w:t>
      </w:r>
      <w:r w:rsidR="00705F17">
        <w:rPr>
          <w:rFonts w:ascii="Arial" w:hAnsi="Arial" w:cs="Arial"/>
          <w:b/>
          <w:bCs/>
          <w:color w:val="000000"/>
          <w:sz w:val="20"/>
        </w:rPr>
        <w:t>4</w:t>
      </w:r>
      <w:r w:rsidRPr="00075225">
        <w:rPr>
          <w:rFonts w:ascii="Arial" w:hAnsi="Arial" w:cs="Arial"/>
          <w:b/>
          <w:bCs/>
          <w:color w:val="000000"/>
          <w:sz w:val="20"/>
        </w:rPr>
        <w:t xml:space="preserve"> </w:t>
      </w:r>
      <w:r w:rsidR="00705F17">
        <w:rPr>
          <w:rFonts w:ascii="Arial" w:hAnsi="Arial" w:cs="Arial"/>
          <w:b/>
          <w:bCs/>
          <w:color w:val="000000"/>
          <w:sz w:val="20"/>
        </w:rPr>
        <w:t>June</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2" w:name="_Hlk126653897"/>
      <w:r>
        <w:rPr>
          <w:rFonts w:ascii="Arial" w:hAnsi="Arial" w:cs="Arial"/>
          <w:color w:val="000000"/>
          <w:sz w:val="20"/>
        </w:rPr>
        <w:t xml:space="preserve">A non-mandatory pre-bid meeting will be held at the Centerville Public Works Building at </w:t>
      </w:r>
      <w:r w:rsidRPr="00075225">
        <w:rPr>
          <w:rFonts w:ascii="Arial" w:hAnsi="Arial" w:cs="Arial"/>
          <w:b/>
          <w:bCs/>
          <w:color w:val="000000"/>
          <w:sz w:val="20"/>
        </w:rPr>
        <w:t>2:</w:t>
      </w:r>
      <w:r w:rsidR="00000BB8">
        <w:rPr>
          <w:rFonts w:ascii="Arial" w:hAnsi="Arial" w:cs="Arial"/>
          <w:b/>
          <w:bCs/>
          <w:color w:val="000000"/>
          <w:sz w:val="20"/>
        </w:rPr>
        <w:t>0</w:t>
      </w:r>
      <w:r>
        <w:rPr>
          <w:rFonts w:ascii="Arial" w:hAnsi="Arial" w:cs="Arial"/>
          <w:b/>
          <w:bCs/>
          <w:color w:val="000000"/>
          <w:sz w:val="20"/>
        </w:rPr>
        <w:t>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 xml:space="preserve">Tuesday, </w:t>
      </w:r>
      <w:r w:rsidR="00705F17">
        <w:rPr>
          <w:rFonts w:ascii="Arial" w:hAnsi="Arial" w:cs="Arial"/>
          <w:b/>
          <w:bCs/>
          <w:color w:val="000000"/>
          <w:sz w:val="20"/>
        </w:rPr>
        <w:t>28</w:t>
      </w:r>
      <w:r>
        <w:rPr>
          <w:rFonts w:ascii="Arial" w:hAnsi="Arial" w:cs="Arial"/>
          <w:b/>
          <w:bCs/>
          <w:color w:val="000000"/>
          <w:sz w:val="20"/>
        </w:rPr>
        <w:t xml:space="preserve"> </w:t>
      </w:r>
      <w:r w:rsidR="00705F17">
        <w:rPr>
          <w:rFonts w:ascii="Arial" w:hAnsi="Arial" w:cs="Arial"/>
          <w:b/>
          <w:bCs/>
          <w:color w:val="000000"/>
          <w:sz w:val="20"/>
        </w:rPr>
        <w:t>May</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2"/>
    </w:p>
    <w:bookmarkEnd w:id="0"/>
    <w:p w14:paraId="76DC2945" w14:textId="77777777" w:rsidR="00645763" w:rsidRDefault="00645763" w:rsidP="00645763">
      <w:pPr>
        <w:ind w:firstLine="720"/>
        <w:rPr>
          <w:rFonts w:ascii="Arial" w:hAnsi="Arial" w:cs="Arial"/>
          <w:color w:val="000000"/>
          <w:sz w:val="20"/>
        </w:rPr>
      </w:pPr>
    </w:p>
    <w:p w14:paraId="772828C9" w14:textId="56764739" w:rsidR="00645763" w:rsidRDefault="00645763" w:rsidP="00645763">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culinary waterline pipe; all in accordance with Centerville City Standard specifications and details, also the Drawings and Specifications prepared by ESI Engineering, Inc.</w:t>
      </w:r>
    </w:p>
    <w:p w14:paraId="5AB19670" w14:textId="77777777" w:rsidR="00645763" w:rsidRDefault="00645763" w:rsidP="00645763">
      <w:pPr>
        <w:ind w:firstLine="720"/>
        <w:rPr>
          <w:rFonts w:ascii="Arial" w:hAnsi="Arial" w:cs="Arial"/>
          <w:color w:val="000000"/>
          <w:sz w:val="20"/>
        </w:rPr>
      </w:pPr>
    </w:p>
    <w:p w14:paraId="69E5246C" w14:textId="29E8E5D4" w:rsidR="00645763" w:rsidRDefault="00645763" w:rsidP="00645763">
      <w:pPr>
        <w:ind w:firstLine="720"/>
        <w:rPr>
          <w:rFonts w:ascii="Arial" w:hAnsi="Arial" w:cs="Arial"/>
          <w:sz w:val="20"/>
        </w:rPr>
      </w:pPr>
      <w:r>
        <w:rPr>
          <w:rFonts w:ascii="Arial" w:hAnsi="Arial" w:cs="Arial"/>
          <w:color w:val="000000"/>
          <w:sz w:val="20"/>
        </w:rPr>
        <w:t>The Engineer’s Opinion of Cost for the total project is: $</w:t>
      </w:r>
      <w:r w:rsidR="004215A8">
        <w:rPr>
          <w:rFonts w:ascii="Arial" w:hAnsi="Arial" w:cs="Arial"/>
          <w:color w:val="000000"/>
          <w:sz w:val="20"/>
        </w:rPr>
        <w:t>100</w:t>
      </w:r>
      <w:r>
        <w:rPr>
          <w:rFonts w:ascii="Arial" w:hAnsi="Arial" w:cs="Arial"/>
          <w:color w:val="000000"/>
          <w:sz w:val="20"/>
        </w:rPr>
        <w:t>,000.</w:t>
      </w:r>
    </w:p>
    <w:bookmarkEnd w:id="1"/>
    <w:p w14:paraId="16B325FE" w14:textId="77777777" w:rsidR="00645763" w:rsidRDefault="00645763" w:rsidP="00645763">
      <w:pPr>
        <w:ind w:firstLine="720"/>
        <w:rPr>
          <w:rFonts w:ascii="Arial" w:hAnsi="Arial" w:cs="Arial"/>
          <w:color w:val="000000"/>
          <w:sz w:val="20"/>
        </w:rPr>
      </w:pPr>
    </w:p>
    <w:p w14:paraId="71C5442F" w14:textId="77777777" w:rsidR="00645763" w:rsidRPr="004C627B" w:rsidRDefault="00645763" w:rsidP="00645763">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37D5A0C8" w14:textId="77777777" w:rsidR="00645763" w:rsidRPr="004C627B" w:rsidRDefault="00645763" w:rsidP="00645763">
      <w:pPr>
        <w:rPr>
          <w:rFonts w:ascii="Arial" w:hAnsi="Arial" w:cs="Arial"/>
          <w:color w:val="000000"/>
          <w:sz w:val="20"/>
        </w:rPr>
      </w:pPr>
    </w:p>
    <w:p w14:paraId="1985ED1A" w14:textId="77777777" w:rsidR="00645763" w:rsidRPr="004C627B" w:rsidRDefault="00645763" w:rsidP="00645763">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41E5CD1F" w14:textId="77777777" w:rsidR="00645763" w:rsidRPr="004C627B" w:rsidRDefault="00645763" w:rsidP="00645763">
      <w:pPr>
        <w:rPr>
          <w:rFonts w:ascii="Arial" w:hAnsi="Arial" w:cs="Arial"/>
          <w:color w:val="000000"/>
          <w:sz w:val="20"/>
        </w:rPr>
      </w:pPr>
    </w:p>
    <w:p w14:paraId="27FAED76" w14:textId="77777777" w:rsidR="00645763" w:rsidRPr="004C627B" w:rsidRDefault="00645763" w:rsidP="00645763">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6074A17B" w14:textId="77777777" w:rsidR="00645763" w:rsidRDefault="00645763" w:rsidP="00645763">
      <w:pPr>
        <w:rPr>
          <w:rFonts w:ascii="Arial" w:hAnsi="Arial" w:cs="Arial"/>
          <w:color w:val="000000"/>
          <w:sz w:val="20"/>
        </w:rPr>
      </w:pPr>
    </w:p>
    <w:p w14:paraId="7563CED0" w14:textId="77777777" w:rsidR="00645763" w:rsidRDefault="00645763" w:rsidP="00645763">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00BB8"/>
    <w:rsid w:val="0009113E"/>
    <w:rsid w:val="00127E2D"/>
    <w:rsid w:val="001E6179"/>
    <w:rsid w:val="003261D9"/>
    <w:rsid w:val="003477C8"/>
    <w:rsid w:val="004215A8"/>
    <w:rsid w:val="004B2EF1"/>
    <w:rsid w:val="005203BE"/>
    <w:rsid w:val="00554D3E"/>
    <w:rsid w:val="005C676A"/>
    <w:rsid w:val="005D3663"/>
    <w:rsid w:val="0062747E"/>
    <w:rsid w:val="00645763"/>
    <w:rsid w:val="006835D1"/>
    <w:rsid w:val="00686AB0"/>
    <w:rsid w:val="00705F17"/>
    <w:rsid w:val="00737181"/>
    <w:rsid w:val="00773643"/>
    <w:rsid w:val="007802ED"/>
    <w:rsid w:val="007F6B3C"/>
    <w:rsid w:val="00836634"/>
    <w:rsid w:val="008B1466"/>
    <w:rsid w:val="00905C80"/>
    <w:rsid w:val="009B46A8"/>
    <w:rsid w:val="00AC0C52"/>
    <w:rsid w:val="00AE10E2"/>
    <w:rsid w:val="00B02FF8"/>
    <w:rsid w:val="00BA2CDF"/>
    <w:rsid w:val="00CA71D7"/>
    <w:rsid w:val="00CE2E1C"/>
    <w:rsid w:val="00CE60EF"/>
    <w:rsid w:val="00D25C06"/>
    <w:rsid w:val="00D63F3B"/>
    <w:rsid w:val="00DD5B38"/>
    <w:rsid w:val="00E37EDA"/>
    <w:rsid w:val="00F03BF4"/>
    <w:rsid w:val="00FD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5</cp:revision>
  <dcterms:created xsi:type="dcterms:W3CDTF">2024-02-13T23:05:00Z</dcterms:created>
  <dcterms:modified xsi:type="dcterms:W3CDTF">2024-05-16T20:34:00Z</dcterms:modified>
</cp:coreProperties>
</file>