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30975" w14:textId="46929967" w:rsidR="00B64959" w:rsidRPr="00B64959" w:rsidRDefault="00B64959" w:rsidP="00760521">
      <w:pPr>
        <w:spacing w:line="240" w:lineRule="auto"/>
        <w:jc w:val="both"/>
        <w:rPr>
          <w:rFonts w:ascii="Times New Roman" w:eastAsia="Times New Roman" w:hAnsi="Times New Roman" w:cs="Times New Roman"/>
          <w:b/>
          <w:sz w:val="24"/>
          <w:szCs w:val="24"/>
          <w:u w:val="single"/>
        </w:rPr>
      </w:pPr>
      <w:r w:rsidRPr="00B64959">
        <w:rPr>
          <w:rFonts w:ascii="Times New Roman" w:eastAsia="Times New Roman" w:hAnsi="Times New Roman" w:cs="Times New Roman"/>
          <w:b/>
          <w:sz w:val="24"/>
          <w:szCs w:val="24"/>
          <w:u w:val="single"/>
        </w:rPr>
        <w:t>MINUTES OF THE DRAPER CITY PLANNING COMMISSION MEETING HELD ON THURSDAY,</w:t>
      </w:r>
      <w:r w:rsidR="00C74F43">
        <w:rPr>
          <w:rFonts w:ascii="Times New Roman" w:eastAsia="Times New Roman" w:hAnsi="Times New Roman" w:cs="Times New Roman"/>
          <w:b/>
          <w:sz w:val="24"/>
          <w:szCs w:val="24"/>
          <w:u w:val="single"/>
        </w:rPr>
        <w:t xml:space="preserve"> </w:t>
      </w:r>
      <w:r w:rsidR="001F4BCC">
        <w:rPr>
          <w:rFonts w:ascii="Times New Roman" w:eastAsia="Times New Roman" w:hAnsi="Times New Roman" w:cs="Times New Roman"/>
          <w:b/>
          <w:sz w:val="24"/>
          <w:szCs w:val="24"/>
          <w:u w:val="single"/>
        </w:rPr>
        <w:t xml:space="preserve">MARCH </w:t>
      </w:r>
      <w:r w:rsidR="00474C41">
        <w:rPr>
          <w:rFonts w:ascii="Times New Roman" w:eastAsia="Times New Roman" w:hAnsi="Times New Roman" w:cs="Times New Roman"/>
          <w:b/>
          <w:sz w:val="24"/>
          <w:szCs w:val="24"/>
          <w:u w:val="single"/>
        </w:rPr>
        <w:t>28</w:t>
      </w:r>
      <w:r w:rsidR="00B86B16">
        <w:rPr>
          <w:rFonts w:ascii="Times New Roman" w:eastAsia="Times New Roman" w:hAnsi="Times New Roman" w:cs="Times New Roman"/>
          <w:b/>
          <w:sz w:val="24"/>
          <w:szCs w:val="24"/>
          <w:u w:val="single"/>
        </w:rPr>
        <w:t>, 2024</w:t>
      </w:r>
      <w:r w:rsidRPr="00B64959">
        <w:rPr>
          <w:rFonts w:ascii="Times New Roman" w:eastAsia="Times New Roman" w:hAnsi="Times New Roman" w:cs="Times New Roman"/>
          <w:b/>
          <w:sz w:val="24"/>
          <w:szCs w:val="24"/>
          <w:u w:val="single"/>
        </w:rPr>
        <w:t>, IN THE DRAPER CITY COUNCIL CHAMBERS</w:t>
      </w:r>
    </w:p>
    <w:p w14:paraId="0D9ECD2F" w14:textId="77777777" w:rsidR="00B64959" w:rsidRPr="00B64959" w:rsidRDefault="00B64959" w:rsidP="00760521">
      <w:pPr>
        <w:spacing w:line="240" w:lineRule="auto"/>
        <w:jc w:val="both"/>
        <w:rPr>
          <w:rFonts w:ascii="Times New Roman" w:eastAsia="Times New Roman" w:hAnsi="Times New Roman" w:cs="Times New Roman"/>
          <w:sz w:val="24"/>
          <w:szCs w:val="24"/>
        </w:rPr>
      </w:pPr>
    </w:p>
    <w:p w14:paraId="4CB26DDD" w14:textId="77777777" w:rsidR="00472FF1" w:rsidRPr="00B306DD" w:rsidRDefault="00B64959" w:rsidP="00760521">
      <w:pPr>
        <w:spacing w:line="240" w:lineRule="auto"/>
        <w:jc w:val="both"/>
        <w:rPr>
          <w:rFonts w:ascii="Times New Roman" w:eastAsia="Times New Roman" w:hAnsi="Times New Roman" w:cs="Times New Roman"/>
          <w:sz w:val="24"/>
          <w:szCs w:val="24"/>
        </w:rPr>
      </w:pPr>
      <w:r w:rsidRPr="00B64959">
        <w:rPr>
          <w:rFonts w:ascii="Times New Roman" w:eastAsia="Times New Roman" w:hAnsi="Times New Roman" w:cs="Times New Roman"/>
          <w:b/>
          <w:bCs/>
          <w:sz w:val="24"/>
          <w:szCs w:val="24"/>
        </w:rPr>
        <w:t>PARTICIPATING:</w:t>
      </w:r>
      <w:r>
        <w:tab/>
      </w:r>
      <w:r w:rsidR="00472FF1" w:rsidRPr="00B306DD">
        <w:rPr>
          <w:rFonts w:ascii="Times New Roman" w:eastAsia="Times New Roman" w:hAnsi="Times New Roman" w:cs="Times New Roman"/>
          <w:sz w:val="24"/>
          <w:szCs w:val="24"/>
        </w:rPr>
        <w:t xml:space="preserve">Andrew Adams, Chair </w:t>
      </w:r>
    </w:p>
    <w:p w14:paraId="63478CED" w14:textId="77777777" w:rsidR="00CD65BC" w:rsidRPr="00B306DD" w:rsidRDefault="00CD65BC"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Lisa Fowler, Vice-Chair</w:t>
      </w:r>
    </w:p>
    <w:p w14:paraId="2BCADD5F" w14:textId="77777777" w:rsidR="00B86B16" w:rsidRPr="00B306DD" w:rsidRDefault="00B86B16"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Commission Member Susan Nixon</w:t>
      </w:r>
    </w:p>
    <w:p w14:paraId="55BCC6F5" w14:textId="77777777" w:rsidR="00472FF1" w:rsidRPr="00B306DD" w:rsidRDefault="00472FF1"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Commission Member Kendra Shirey</w:t>
      </w:r>
    </w:p>
    <w:p w14:paraId="4F03CE64" w14:textId="77777777" w:rsidR="00472FF1" w:rsidRPr="00B306DD" w:rsidRDefault="00472FF1"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Commission Member Mary Squire</w:t>
      </w:r>
    </w:p>
    <w:p w14:paraId="1D4DF00C" w14:textId="77777777" w:rsidR="00CD65BC" w:rsidRPr="00B306DD" w:rsidRDefault="00CD65BC" w:rsidP="00760521">
      <w:pPr>
        <w:spacing w:line="240" w:lineRule="auto"/>
        <w:ind w:left="216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Alternate Commission Member Laura Fidler</w:t>
      </w:r>
    </w:p>
    <w:p w14:paraId="03200200" w14:textId="5CCC9AFC" w:rsidR="00127930" w:rsidRPr="00B306DD" w:rsidRDefault="00127930"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Alternate Commission Member Shivam Shah</w:t>
      </w:r>
    </w:p>
    <w:p w14:paraId="023D3E58" w14:textId="77777777" w:rsidR="004E53B8" w:rsidRPr="00B306DD" w:rsidRDefault="004E53B8" w:rsidP="00760521">
      <w:pPr>
        <w:spacing w:line="240" w:lineRule="auto"/>
        <w:jc w:val="both"/>
        <w:rPr>
          <w:rFonts w:ascii="Times New Roman" w:eastAsia="Times New Roman" w:hAnsi="Times New Roman" w:cs="Times New Roman"/>
          <w:sz w:val="24"/>
          <w:szCs w:val="24"/>
        </w:rPr>
      </w:pPr>
    </w:p>
    <w:p w14:paraId="5B813091" w14:textId="77777777" w:rsidR="00CD65BC" w:rsidRPr="00B306DD" w:rsidRDefault="00B64959" w:rsidP="00760521">
      <w:pPr>
        <w:spacing w:line="240" w:lineRule="auto"/>
        <w:jc w:val="both"/>
        <w:rPr>
          <w:rFonts w:ascii="Times New Roman" w:eastAsia="Times New Roman" w:hAnsi="Times New Roman" w:cs="Times New Roman"/>
          <w:sz w:val="24"/>
          <w:szCs w:val="24"/>
        </w:rPr>
      </w:pPr>
      <w:r w:rsidRPr="00B64959">
        <w:rPr>
          <w:rFonts w:ascii="Times New Roman" w:eastAsia="Times New Roman" w:hAnsi="Times New Roman" w:cs="Times New Roman"/>
          <w:b/>
          <w:bCs/>
          <w:sz w:val="24"/>
          <w:szCs w:val="24"/>
        </w:rPr>
        <w:t>EXCUSED:</w:t>
      </w:r>
      <w:r>
        <w:tab/>
      </w:r>
      <w:r>
        <w:tab/>
      </w:r>
      <w:r w:rsidR="00CD65BC" w:rsidRPr="00B306DD">
        <w:rPr>
          <w:rFonts w:ascii="Times New Roman" w:eastAsia="Times New Roman" w:hAnsi="Times New Roman" w:cs="Times New Roman"/>
          <w:sz w:val="24"/>
          <w:szCs w:val="24"/>
        </w:rPr>
        <w:t>Commission Member Gary Ogden</w:t>
      </w:r>
    </w:p>
    <w:p w14:paraId="3AC3F540" w14:textId="77777777" w:rsidR="00127930" w:rsidRPr="00B306DD" w:rsidRDefault="00127930" w:rsidP="00760521">
      <w:pPr>
        <w:spacing w:line="240" w:lineRule="auto"/>
        <w:ind w:left="1440" w:firstLine="720"/>
        <w:jc w:val="both"/>
        <w:rPr>
          <w:rFonts w:ascii="Times New Roman" w:eastAsia="Times New Roman" w:hAnsi="Times New Roman" w:cs="Times New Roman"/>
          <w:sz w:val="24"/>
          <w:szCs w:val="24"/>
        </w:rPr>
      </w:pPr>
      <w:r w:rsidRPr="00B306DD">
        <w:rPr>
          <w:rFonts w:ascii="Times New Roman" w:eastAsia="Times New Roman" w:hAnsi="Times New Roman" w:cs="Times New Roman"/>
          <w:sz w:val="24"/>
          <w:szCs w:val="24"/>
        </w:rPr>
        <w:t>Alternate Commission Member Christine Green</w:t>
      </w:r>
    </w:p>
    <w:p w14:paraId="59AC203B" w14:textId="04CC5888" w:rsidR="000F6508" w:rsidRPr="00B306DD" w:rsidRDefault="000F6508" w:rsidP="00760521">
      <w:pPr>
        <w:spacing w:line="240" w:lineRule="auto"/>
        <w:jc w:val="both"/>
        <w:rPr>
          <w:rFonts w:ascii="Times New Roman" w:eastAsia="Times New Roman" w:hAnsi="Times New Roman" w:cs="Times New Roman"/>
          <w:sz w:val="24"/>
          <w:szCs w:val="24"/>
        </w:rPr>
      </w:pPr>
    </w:p>
    <w:p w14:paraId="3808F732" w14:textId="77777777" w:rsidR="00B64959" w:rsidRPr="00446DB8" w:rsidRDefault="00B64959" w:rsidP="00760521">
      <w:pPr>
        <w:spacing w:line="240" w:lineRule="auto"/>
        <w:ind w:left="2160" w:hanging="2160"/>
        <w:jc w:val="both"/>
        <w:rPr>
          <w:rFonts w:ascii="Times New Roman" w:eastAsia="Times New Roman" w:hAnsi="Times New Roman" w:cs="Times New Roman"/>
          <w:sz w:val="24"/>
          <w:szCs w:val="24"/>
        </w:rPr>
      </w:pPr>
      <w:r w:rsidRPr="00B64959">
        <w:rPr>
          <w:rFonts w:ascii="Times New Roman" w:eastAsia="Times New Roman" w:hAnsi="Times New Roman" w:cs="Times New Roman"/>
          <w:b/>
          <w:bCs/>
          <w:sz w:val="24"/>
          <w:szCs w:val="24"/>
        </w:rPr>
        <w:t>STAFF PRESENT:</w:t>
      </w:r>
      <w:r w:rsidRPr="00B64959">
        <w:rPr>
          <w:rFonts w:ascii="Times New Roman" w:eastAsia="Times New Roman" w:hAnsi="Times New Roman" w:cs="Times New Roman"/>
          <w:sz w:val="24"/>
          <w:szCs w:val="24"/>
        </w:rPr>
        <w:t xml:space="preserve"> </w:t>
      </w:r>
      <w:r w:rsidRPr="00B64959">
        <w:rPr>
          <w:rFonts w:ascii="Times New Roman" w:eastAsia="Times New Roman" w:hAnsi="Times New Roman" w:cs="Times New Roman"/>
          <w:sz w:val="24"/>
          <w:szCs w:val="24"/>
        </w:rPr>
        <w:tab/>
      </w:r>
      <w:r w:rsidRPr="00446DB8">
        <w:rPr>
          <w:rFonts w:ascii="Times New Roman" w:eastAsia="Times New Roman" w:hAnsi="Times New Roman" w:cs="Times New Roman"/>
          <w:sz w:val="24"/>
          <w:szCs w:val="24"/>
        </w:rPr>
        <w:t xml:space="preserve">Jennifer Jastremsky, Community Development Director </w:t>
      </w:r>
    </w:p>
    <w:p w14:paraId="4B001DA4" w14:textId="77777777" w:rsidR="00B64959" w:rsidRPr="00446DB8" w:rsidRDefault="00B64959" w:rsidP="00760521">
      <w:pPr>
        <w:spacing w:line="240" w:lineRule="auto"/>
        <w:ind w:left="2160"/>
        <w:jc w:val="both"/>
        <w:rPr>
          <w:rFonts w:ascii="Times New Roman" w:eastAsia="Times New Roman" w:hAnsi="Times New Roman" w:cs="Times New Roman"/>
          <w:sz w:val="24"/>
          <w:szCs w:val="24"/>
        </w:rPr>
      </w:pPr>
      <w:r w:rsidRPr="00446DB8">
        <w:rPr>
          <w:rFonts w:ascii="Times New Roman" w:eastAsia="Times New Roman" w:hAnsi="Times New Roman" w:cs="Times New Roman"/>
          <w:sz w:val="24"/>
          <w:szCs w:val="24"/>
        </w:rPr>
        <w:t>Todd Draper, Planning Manager</w:t>
      </w:r>
    </w:p>
    <w:p w14:paraId="2DBE023A" w14:textId="23EF6CED" w:rsidR="00832446" w:rsidRPr="00446DB8" w:rsidRDefault="00832446" w:rsidP="00760521">
      <w:pPr>
        <w:spacing w:line="240" w:lineRule="auto"/>
        <w:ind w:left="1440" w:firstLine="720"/>
        <w:jc w:val="both"/>
        <w:rPr>
          <w:rFonts w:ascii="Times New Roman" w:eastAsia="Times New Roman" w:hAnsi="Times New Roman" w:cs="Times New Roman"/>
          <w:sz w:val="24"/>
          <w:szCs w:val="24"/>
        </w:rPr>
      </w:pPr>
      <w:r w:rsidRPr="00446DB8">
        <w:rPr>
          <w:rFonts w:ascii="Times New Roman" w:eastAsia="Times New Roman" w:hAnsi="Times New Roman" w:cs="Times New Roman"/>
          <w:sz w:val="24"/>
          <w:szCs w:val="24"/>
        </w:rPr>
        <w:t xml:space="preserve">Spencer DuShane, </w:t>
      </w:r>
      <w:r w:rsidR="002315C5" w:rsidRPr="00446DB8">
        <w:rPr>
          <w:rFonts w:ascii="Times New Roman" w:eastAsia="Times New Roman" w:hAnsi="Times New Roman" w:cs="Times New Roman"/>
          <w:sz w:val="24"/>
          <w:szCs w:val="24"/>
        </w:rPr>
        <w:t xml:space="preserve">Assistant </w:t>
      </w:r>
      <w:r w:rsidRPr="00446DB8">
        <w:rPr>
          <w:rFonts w:ascii="Times New Roman" w:eastAsia="Times New Roman" w:hAnsi="Times New Roman" w:cs="Times New Roman"/>
          <w:sz w:val="24"/>
          <w:szCs w:val="24"/>
        </w:rPr>
        <w:t>City Attorney</w:t>
      </w:r>
    </w:p>
    <w:p w14:paraId="7F4D4946" w14:textId="77777777" w:rsidR="00B64959" w:rsidRPr="00446DB8" w:rsidRDefault="00B64959" w:rsidP="00760521">
      <w:pPr>
        <w:spacing w:line="240" w:lineRule="auto"/>
        <w:ind w:left="1440" w:firstLine="720"/>
        <w:jc w:val="both"/>
        <w:rPr>
          <w:rFonts w:ascii="Times New Roman" w:eastAsia="Times New Roman" w:hAnsi="Times New Roman" w:cs="Times New Roman"/>
          <w:sz w:val="24"/>
          <w:szCs w:val="24"/>
        </w:rPr>
      </w:pPr>
      <w:r w:rsidRPr="00446DB8">
        <w:rPr>
          <w:rFonts w:ascii="Times New Roman" w:eastAsia="Times New Roman" w:hAnsi="Times New Roman" w:cs="Times New Roman"/>
          <w:sz w:val="24"/>
          <w:szCs w:val="24"/>
        </w:rPr>
        <w:t>Amie Salazar, Office Manager</w:t>
      </w:r>
    </w:p>
    <w:p w14:paraId="0E9E27DB" w14:textId="3C2789AF" w:rsidR="0027508B" w:rsidRDefault="00B306DD" w:rsidP="00760521">
      <w:pPr>
        <w:spacing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Paul Geilman</w:t>
      </w:r>
      <w:r w:rsidR="008229B8">
        <w:rPr>
          <w:rFonts w:ascii="Times New Roman" w:eastAsia="Times New Roman" w:hAnsi="Times New Roman" w:cs="Times New Roman"/>
          <w:sz w:val="24"/>
          <w:szCs w:val="24"/>
        </w:rPr>
        <w:t xml:space="preserve">, </w:t>
      </w:r>
      <w:r w:rsidR="00823C6A">
        <w:rPr>
          <w:rFonts w:ascii="Times New Roman" w:eastAsia="Times New Roman" w:hAnsi="Times New Roman" w:cs="Times New Roman"/>
          <w:sz w:val="24"/>
          <w:szCs w:val="24"/>
        </w:rPr>
        <w:t>Planning Coordinator</w:t>
      </w:r>
    </w:p>
    <w:p w14:paraId="6611AAC9" w14:textId="1025E7B2" w:rsidR="00B306DD" w:rsidRPr="002315C5" w:rsidRDefault="00B306DD" w:rsidP="00760521">
      <w:pPr>
        <w:spacing w:line="24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Ree</w:t>
      </w:r>
      <w:r w:rsidR="00602BB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Reimschussel</w:t>
      </w:r>
      <w:r w:rsidR="008229B8">
        <w:rPr>
          <w:rFonts w:ascii="Times New Roman" w:eastAsia="Times New Roman" w:hAnsi="Times New Roman" w:cs="Times New Roman"/>
          <w:sz w:val="24"/>
          <w:szCs w:val="24"/>
        </w:rPr>
        <w:t xml:space="preserve">, </w:t>
      </w:r>
      <w:r w:rsidR="00823C6A">
        <w:rPr>
          <w:rFonts w:ascii="Times New Roman" w:eastAsia="Times New Roman" w:hAnsi="Times New Roman" w:cs="Times New Roman"/>
          <w:sz w:val="24"/>
          <w:szCs w:val="24"/>
        </w:rPr>
        <w:t>City Engineer</w:t>
      </w:r>
    </w:p>
    <w:p w14:paraId="777DC537" w14:textId="77777777" w:rsidR="0027508B" w:rsidRPr="00B64959" w:rsidRDefault="0027508B" w:rsidP="00760521">
      <w:pPr>
        <w:spacing w:line="240" w:lineRule="auto"/>
        <w:ind w:left="1440" w:firstLine="720"/>
        <w:jc w:val="both"/>
        <w:rPr>
          <w:rFonts w:ascii="Times New Roman" w:eastAsia="Times New Roman" w:hAnsi="Times New Roman" w:cs="Times New Roman"/>
          <w:sz w:val="24"/>
          <w:szCs w:val="24"/>
        </w:rPr>
      </w:pPr>
    </w:p>
    <w:p w14:paraId="6700077E" w14:textId="77777777" w:rsidR="00B64959" w:rsidRPr="00B64959" w:rsidRDefault="00B64959" w:rsidP="00760521">
      <w:pPr>
        <w:tabs>
          <w:tab w:val="left" w:pos="7613"/>
        </w:tabs>
        <w:spacing w:line="240" w:lineRule="auto"/>
        <w:ind w:left="5"/>
        <w:jc w:val="both"/>
        <w:rPr>
          <w:rFonts w:ascii="Times New Roman" w:eastAsia="Times New Roman" w:hAnsi="Times New Roman" w:cs="Times New Roman"/>
          <w:b/>
          <w:sz w:val="24"/>
          <w:szCs w:val="24"/>
        </w:rPr>
      </w:pPr>
      <w:r w:rsidRPr="00B64959">
        <w:rPr>
          <w:rFonts w:ascii="Times New Roman" w:eastAsia="Times New Roman" w:hAnsi="Times New Roman" w:cs="Times New Roman"/>
          <w:b/>
          <w:sz w:val="24"/>
          <w:szCs w:val="24"/>
        </w:rPr>
        <w:t xml:space="preserve">6:30 PM Business Meeting </w:t>
      </w:r>
      <w:r w:rsidRPr="00B64959">
        <w:rPr>
          <w:rFonts w:ascii="Times New Roman" w:eastAsia="Times New Roman" w:hAnsi="Times New Roman" w:cs="Times New Roman"/>
          <w:b/>
          <w:sz w:val="24"/>
          <w:szCs w:val="24"/>
        </w:rPr>
        <w:tab/>
      </w:r>
    </w:p>
    <w:p w14:paraId="072C5F6B" w14:textId="77777777" w:rsidR="00B64959" w:rsidRPr="00B64959" w:rsidRDefault="00B64959" w:rsidP="00760521">
      <w:pPr>
        <w:tabs>
          <w:tab w:val="left" w:pos="7613"/>
        </w:tabs>
        <w:spacing w:line="240" w:lineRule="auto"/>
        <w:ind w:left="5"/>
        <w:jc w:val="both"/>
        <w:rPr>
          <w:rFonts w:ascii="Times New Roman" w:eastAsia="Times New Roman" w:hAnsi="Times New Roman" w:cs="Times New Roman"/>
          <w:b/>
          <w:sz w:val="24"/>
          <w:szCs w:val="24"/>
        </w:rPr>
      </w:pPr>
    </w:p>
    <w:p w14:paraId="4C553BE6" w14:textId="4BC1D092" w:rsidR="00B64959" w:rsidRPr="00B64959" w:rsidRDefault="00B64959" w:rsidP="00760521">
      <w:pPr>
        <w:tabs>
          <w:tab w:val="left" w:pos="7613"/>
        </w:tabs>
        <w:spacing w:line="240" w:lineRule="auto"/>
        <w:ind w:left="5"/>
        <w:jc w:val="both"/>
        <w:rPr>
          <w:rFonts w:ascii="Times New Roman" w:eastAsia="Times New Roman" w:hAnsi="Times New Roman" w:cs="Times New Roman"/>
          <w:bCs/>
          <w:sz w:val="24"/>
          <w:szCs w:val="24"/>
        </w:rPr>
      </w:pPr>
      <w:r w:rsidRPr="00B64959">
        <w:rPr>
          <w:rFonts w:ascii="Times New Roman" w:eastAsia="Times New Roman" w:hAnsi="Times New Roman" w:cs="Times New Roman"/>
          <w:bCs/>
          <w:sz w:val="24"/>
          <w:szCs w:val="24"/>
        </w:rPr>
        <w:t>Chair Andrew Adams</w:t>
      </w:r>
      <w:r w:rsidR="000F6508">
        <w:rPr>
          <w:rFonts w:ascii="Times New Roman" w:eastAsia="Times New Roman" w:hAnsi="Times New Roman" w:cs="Times New Roman"/>
          <w:bCs/>
          <w:sz w:val="24"/>
          <w:szCs w:val="24"/>
        </w:rPr>
        <w:t xml:space="preserve"> </w:t>
      </w:r>
      <w:r w:rsidRPr="00B64959">
        <w:rPr>
          <w:rFonts w:ascii="Times New Roman" w:eastAsia="Times New Roman" w:hAnsi="Times New Roman" w:cs="Times New Roman"/>
          <w:bCs/>
          <w:sz w:val="24"/>
          <w:szCs w:val="24"/>
        </w:rPr>
        <w:t>called the meeting to order</w:t>
      </w:r>
      <w:r w:rsidR="00A573F7">
        <w:rPr>
          <w:rFonts w:ascii="Times New Roman" w:eastAsia="Times New Roman" w:hAnsi="Times New Roman" w:cs="Times New Roman"/>
          <w:bCs/>
          <w:sz w:val="24"/>
          <w:szCs w:val="24"/>
        </w:rPr>
        <w:t xml:space="preserve"> and </w:t>
      </w:r>
      <w:bookmarkStart w:id="0" w:name="_Int_MPHm55Tt"/>
      <w:r w:rsidR="00A573F7">
        <w:rPr>
          <w:rFonts w:ascii="Times New Roman" w:eastAsia="Times New Roman" w:hAnsi="Times New Roman" w:cs="Times New Roman"/>
          <w:bCs/>
          <w:sz w:val="24"/>
          <w:szCs w:val="24"/>
        </w:rPr>
        <w:t>welcomed</w:t>
      </w:r>
      <w:bookmarkEnd w:id="0"/>
      <w:r w:rsidR="00A573F7">
        <w:rPr>
          <w:rFonts w:ascii="Times New Roman" w:eastAsia="Times New Roman" w:hAnsi="Times New Roman" w:cs="Times New Roman"/>
          <w:bCs/>
          <w:sz w:val="24"/>
          <w:szCs w:val="24"/>
        </w:rPr>
        <w:t xml:space="preserve"> those present.  </w:t>
      </w:r>
    </w:p>
    <w:p w14:paraId="7CE7D0F3" w14:textId="77777777" w:rsidR="00B64959" w:rsidRPr="00B64959" w:rsidRDefault="00B64959" w:rsidP="00760521">
      <w:pPr>
        <w:tabs>
          <w:tab w:val="left" w:pos="7613"/>
        </w:tabs>
        <w:spacing w:line="240" w:lineRule="auto"/>
        <w:ind w:left="5"/>
        <w:jc w:val="both"/>
        <w:rPr>
          <w:rFonts w:ascii="Times New Roman" w:eastAsia="Times New Roman" w:hAnsi="Times New Roman" w:cs="Times New Roman"/>
          <w:b/>
          <w:sz w:val="24"/>
          <w:szCs w:val="24"/>
        </w:rPr>
      </w:pPr>
    </w:p>
    <w:p w14:paraId="6447F7C8" w14:textId="77777777" w:rsidR="00B64959" w:rsidRPr="00B64959" w:rsidRDefault="00B64959" w:rsidP="00760521">
      <w:pPr>
        <w:pStyle w:val="ListParagraph"/>
        <w:numPr>
          <w:ilvl w:val="0"/>
          <w:numId w:val="1"/>
        </w:numPr>
        <w:spacing w:line="240" w:lineRule="auto"/>
        <w:ind w:hanging="725"/>
        <w:jc w:val="both"/>
        <w:rPr>
          <w:rFonts w:ascii="Times New Roman" w:eastAsia="Times New Roman" w:hAnsi="Times New Roman" w:cs="Times New Roman"/>
          <w:b/>
          <w:sz w:val="24"/>
          <w:szCs w:val="24"/>
        </w:rPr>
      </w:pPr>
      <w:r w:rsidRPr="00B64959">
        <w:rPr>
          <w:rFonts w:ascii="Times New Roman" w:eastAsia="Times New Roman" w:hAnsi="Times New Roman" w:cs="Times New Roman"/>
          <w:b/>
          <w:sz w:val="24"/>
          <w:szCs w:val="24"/>
        </w:rPr>
        <w:t>Items for Commission Consideration.</w:t>
      </w:r>
    </w:p>
    <w:p w14:paraId="37F99716" w14:textId="77777777" w:rsidR="00B64959" w:rsidRPr="00B64959" w:rsidRDefault="00B64959" w:rsidP="00760521">
      <w:pPr>
        <w:spacing w:line="240" w:lineRule="auto"/>
        <w:jc w:val="both"/>
        <w:rPr>
          <w:rFonts w:ascii="Times New Roman" w:eastAsia="Times New Roman" w:hAnsi="Times New Roman" w:cs="Times New Roman"/>
          <w:bCs/>
          <w:sz w:val="24"/>
          <w:szCs w:val="24"/>
        </w:rPr>
      </w:pPr>
    </w:p>
    <w:p w14:paraId="275155F8" w14:textId="77777777" w:rsidR="009563A6" w:rsidRDefault="00ED4F91" w:rsidP="00760521">
      <w:pPr>
        <w:pStyle w:val="ListParagraph"/>
        <w:numPr>
          <w:ilvl w:val="0"/>
          <w:numId w:val="2"/>
        </w:numPr>
        <w:spacing w:line="240" w:lineRule="auto"/>
        <w:ind w:hanging="7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Hearing</w:t>
      </w:r>
      <w:bookmarkStart w:id="1" w:name="_Int_7yDE2fC4"/>
      <w:r>
        <w:rPr>
          <w:rFonts w:ascii="Times New Roman" w:eastAsia="Times New Roman" w:hAnsi="Times New Roman" w:cs="Times New Roman"/>
          <w:b/>
          <w:sz w:val="24"/>
          <w:szCs w:val="24"/>
        </w:rPr>
        <w:t>:  Newell</w:t>
      </w:r>
      <w:bookmarkEnd w:id="1"/>
      <w:r>
        <w:rPr>
          <w:rFonts w:ascii="Times New Roman" w:eastAsia="Times New Roman" w:hAnsi="Times New Roman" w:cs="Times New Roman"/>
          <w:b/>
          <w:sz w:val="24"/>
          <w:szCs w:val="24"/>
        </w:rPr>
        <w:t xml:space="preserve"> Zoning Map Amendment (Legislative Item).  </w:t>
      </w:r>
    </w:p>
    <w:p w14:paraId="7D260240" w14:textId="5B535784" w:rsidR="00B64959" w:rsidRDefault="00ED4F91" w:rsidP="00760521">
      <w:pPr>
        <w:pStyle w:val="ListParagraph"/>
        <w:spacing w:line="240" w:lineRule="auto"/>
        <w:ind w:left="1445"/>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On the Request of Douglas Newell, Agent for DBN Family Partnership, LLC, a Request for a Zoning Map Amendment for Approximately 1.32 Acres located at 12502 South 700 East.  Known as Application 2023-4583-MA.  Staff Contact:  Todd Talor, 801-576-6510, todd.taylor@draperutah.gov.</w:t>
      </w:r>
    </w:p>
    <w:p w14:paraId="1DF792DB" w14:textId="77777777" w:rsidR="006E31FB" w:rsidRDefault="006E31FB" w:rsidP="00760521">
      <w:pPr>
        <w:spacing w:line="240" w:lineRule="auto"/>
        <w:jc w:val="both"/>
        <w:rPr>
          <w:rFonts w:ascii="Times New Roman" w:eastAsia="Times New Roman" w:hAnsi="Times New Roman" w:cs="Times New Roman"/>
          <w:bCs/>
          <w:sz w:val="24"/>
          <w:szCs w:val="24"/>
        </w:rPr>
      </w:pPr>
    </w:p>
    <w:p w14:paraId="0E5C76AD" w14:textId="14F3DBA9" w:rsidR="00773042" w:rsidRDefault="00773042"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 Adams disclosed that he and Mr. Newell share a neighborhood and have been friends for years.  </w:t>
      </w:r>
    </w:p>
    <w:p w14:paraId="477B491E" w14:textId="77777777" w:rsidR="00773042" w:rsidRDefault="00773042" w:rsidP="00760521">
      <w:pPr>
        <w:spacing w:line="240" w:lineRule="auto"/>
        <w:jc w:val="both"/>
        <w:rPr>
          <w:rFonts w:ascii="Times New Roman" w:eastAsia="Times New Roman" w:hAnsi="Times New Roman" w:cs="Times New Roman"/>
          <w:bCs/>
          <w:sz w:val="24"/>
          <w:szCs w:val="24"/>
        </w:rPr>
      </w:pPr>
    </w:p>
    <w:p w14:paraId="1FFFB7FA" w14:textId="4E8B7B28" w:rsidR="00BA2287" w:rsidRDefault="00D85D03"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Planning Manager, Todd Draper presented the Staff Report and</w:t>
      </w:r>
      <w:r w:rsidR="00F33B67">
        <w:rPr>
          <w:rFonts w:ascii="Times New Roman" w:eastAsia="Times New Roman" w:hAnsi="Times New Roman" w:cs="Times New Roman"/>
          <w:bCs/>
          <w:sz w:val="24"/>
          <w:szCs w:val="24"/>
        </w:rPr>
        <w:t xml:space="preserve"> displayed</w:t>
      </w:r>
      <w:r w:rsidR="00657F17">
        <w:rPr>
          <w:rFonts w:ascii="Times New Roman" w:eastAsia="Times New Roman" w:hAnsi="Times New Roman" w:cs="Times New Roman"/>
          <w:bCs/>
          <w:sz w:val="24"/>
          <w:szCs w:val="24"/>
        </w:rPr>
        <w:t xml:space="preserve"> Vicinity </w:t>
      </w:r>
      <w:r w:rsidR="00796894">
        <w:rPr>
          <w:rFonts w:ascii="Times New Roman" w:eastAsia="Times New Roman" w:hAnsi="Times New Roman" w:cs="Times New Roman"/>
          <w:bCs/>
          <w:sz w:val="24"/>
          <w:szCs w:val="24"/>
        </w:rPr>
        <w:t xml:space="preserve">and Aerial </w:t>
      </w:r>
      <w:r w:rsidR="00657F17">
        <w:rPr>
          <w:rFonts w:ascii="Times New Roman" w:eastAsia="Times New Roman" w:hAnsi="Times New Roman" w:cs="Times New Roman"/>
          <w:bCs/>
          <w:sz w:val="24"/>
          <w:szCs w:val="24"/>
        </w:rPr>
        <w:t>Map</w:t>
      </w:r>
      <w:r w:rsidR="00796894">
        <w:rPr>
          <w:rFonts w:ascii="Times New Roman" w:eastAsia="Times New Roman" w:hAnsi="Times New Roman" w:cs="Times New Roman"/>
          <w:bCs/>
          <w:sz w:val="24"/>
          <w:szCs w:val="24"/>
        </w:rPr>
        <w:t>s</w:t>
      </w:r>
      <w:r w:rsidR="00657F17">
        <w:rPr>
          <w:rFonts w:ascii="Times New Roman" w:eastAsia="Times New Roman" w:hAnsi="Times New Roman" w:cs="Times New Roman"/>
          <w:bCs/>
          <w:sz w:val="24"/>
          <w:szCs w:val="24"/>
        </w:rPr>
        <w:t xml:space="preserve"> for the </w:t>
      </w:r>
      <w:r w:rsidR="00796894">
        <w:rPr>
          <w:rFonts w:ascii="Times New Roman" w:eastAsia="Times New Roman" w:hAnsi="Times New Roman" w:cs="Times New Roman"/>
          <w:bCs/>
          <w:sz w:val="24"/>
          <w:szCs w:val="24"/>
        </w:rPr>
        <w:t xml:space="preserve">subject property.  </w:t>
      </w:r>
      <w:r w:rsidR="00FC3F5D">
        <w:rPr>
          <w:rFonts w:ascii="Times New Roman" w:eastAsia="Times New Roman" w:hAnsi="Times New Roman" w:cs="Times New Roman"/>
          <w:bCs/>
          <w:sz w:val="24"/>
          <w:szCs w:val="24"/>
        </w:rPr>
        <w:t xml:space="preserve">The land use is Residential Medium Density, which is compatible with the </w:t>
      </w:r>
      <w:r w:rsidR="00286C7B">
        <w:rPr>
          <w:rFonts w:ascii="Times New Roman" w:eastAsia="Times New Roman" w:hAnsi="Times New Roman" w:cs="Times New Roman"/>
          <w:bCs/>
          <w:sz w:val="24"/>
          <w:szCs w:val="24"/>
        </w:rPr>
        <w:t xml:space="preserve">requested </w:t>
      </w:r>
      <w:r w:rsidR="00FC3F5D">
        <w:rPr>
          <w:rFonts w:ascii="Times New Roman" w:eastAsia="Times New Roman" w:hAnsi="Times New Roman" w:cs="Times New Roman"/>
          <w:bCs/>
          <w:sz w:val="24"/>
          <w:szCs w:val="24"/>
        </w:rPr>
        <w:t xml:space="preserve">zone of R3.  </w:t>
      </w:r>
      <w:r w:rsidR="00B01D01">
        <w:rPr>
          <w:rFonts w:ascii="Times New Roman" w:eastAsia="Times New Roman" w:hAnsi="Times New Roman" w:cs="Times New Roman"/>
          <w:bCs/>
          <w:sz w:val="24"/>
          <w:szCs w:val="24"/>
        </w:rPr>
        <w:t xml:space="preserve">The property is </w:t>
      </w:r>
      <w:r w:rsidR="00FC3F5D">
        <w:rPr>
          <w:rFonts w:ascii="Times New Roman" w:eastAsia="Times New Roman" w:hAnsi="Times New Roman" w:cs="Times New Roman"/>
          <w:bCs/>
          <w:sz w:val="24"/>
          <w:szCs w:val="24"/>
        </w:rPr>
        <w:t xml:space="preserve">currently zoned RA1.  </w:t>
      </w:r>
      <w:r w:rsidR="00D632C4">
        <w:rPr>
          <w:rFonts w:ascii="Times New Roman" w:eastAsia="Times New Roman" w:hAnsi="Times New Roman" w:cs="Times New Roman"/>
          <w:bCs/>
          <w:sz w:val="24"/>
          <w:szCs w:val="24"/>
        </w:rPr>
        <w:t xml:space="preserve">Site photos were presented as well from the street view.  </w:t>
      </w:r>
      <w:r w:rsidR="00B01D01">
        <w:rPr>
          <w:rFonts w:ascii="Times New Roman" w:eastAsia="Times New Roman" w:hAnsi="Times New Roman" w:cs="Times New Roman"/>
          <w:bCs/>
          <w:sz w:val="24"/>
          <w:szCs w:val="24"/>
        </w:rPr>
        <w:t>A</w:t>
      </w:r>
      <w:r w:rsidR="00D632C4">
        <w:rPr>
          <w:rFonts w:ascii="Times New Roman" w:eastAsia="Times New Roman" w:hAnsi="Times New Roman" w:cs="Times New Roman"/>
          <w:bCs/>
          <w:sz w:val="24"/>
          <w:szCs w:val="24"/>
        </w:rPr>
        <w:t xml:space="preserve"> large portion of </w:t>
      </w:r>
      <w:r w:rsidR="00E153FB">
        <w:rPr>
          <w:rFonts w:ascii="Times New Roman" w:eastAsia="Times New Roman" w:hAnsi="Times New Roman" w:cs="Times New Roman"/>
          <w:bCs/>
          <w:sz w:val="24"/>
          <w:szCs w:val="24"/>
        </w:rPr>
        <w:t xml:space="preserve">the </w:t>
      </w:r>
      <w:r w:rsidR="00D632C4">
        <w:rPr>
          <w:rFonts w:ascii="Times New Roman" w:eastAsia="Times New Roman" w:hAnsi="Times New Roman" w:cs="Times New Roman"/>
          <w:bCs/>
          <w:sz w:val="24"/>
          <w:szCs w:val="24"/>
        </w:rPr>
        <w:t xml:space="preserve">property </w:t>
      </w:r>
      <w:r w:rsidR="00B01D01">
        <w:rPr>
          <w:rFonts w:ascii="Times New Roman" w:eastAsia="Times New Roman" w:hAnsi="Times New Roman" w:cs="Times New Roman"/>
          <w:bCs/>
          <w:sz w:val="24"/>
          <w:szCs w:val="24"/>
        </w:rPr>
        <w:t xml:space="preserve">sits </w:t>
      </w:r>
      <w:r w:rsidR="00D632C4">
        <w:rPr>
          <w:rFonts w:ascii="Times New Roman" w:eastAsia="Times New Roman" w:hAnsi="Times New Roman" w:cs="Times New Roman"/>
          <w:bCs/>
          <w:sz w:val="24"/>
          <w:szCs w:val="24"/>
        </w:rPr>
        <w:t>behind the home</w:t>
      </w:r>
      <w:r w:rsidR="008224A5">
        <w:rPr>
          <w:rFonts w:ascii="Times New Roman" w:eastAsia="Times New Roman" w:hAnsi="Times New Roman" w:cs="Times New Roman"/>
          <w:bCs/>
          <w:sz w:val="24"/>
          <w:szCs w:val="24"/>
        </w:rPr>
        <w:t>,</w:t>
      </w:r>
      <w:r w:rsidR="00D632C4">
        <w:rPr>
          <w:rFonts w:ascii="Times New Roman" w:eastAsia="Times New Roman" w:hAnsi="Times New Roman" w:cs="Times New Roman"/>
          <w:bCs/>
          <w:sz w:val="24"/>
          <w:szCs w:val="24"/>
        </w:rPr>
        <w:t xml:space="preserve"> which has recently been updated.  </w:t>
      </w:r>
      <w:r w:rsidR="009338F8">
        <w:rPr>
          <w:rFonts w:ascii="Times New Roman" w:eastAsia="Times New Roman" w:hAnsi="Times New Roman" w:cs="Times New Roman"/>
          <w:bCs/>
          <w:sz w:val="24"/>
          <w:szCs w:val="24"/>
        </w:rPr>
        <w:t>The applicant would like to subdivide the property into multiple lot</w:t>
      </w:r>
      <w:r w:rsidR="00BA2287">
        <w:rPr>
          <w:rFonts w:ascii="Times New Roman" w:eastAsia="Times New Roman" w:hAnsi="Times New Roman" w:cs="Times New Roman"/>
          <w:bCs/>
          <w:sz w:val="24"/>
          <w:szCs w:val="24"/>
        </w:rPr>
        <w:t xml:space="preserve">s.  </w:t>
      </w:r>
    </w:p>
    <w:p w14:paraId="4E1660FF" w14:textId="77777777" w:rsidR="00BA2287" w:rsidRDefault="00BA2287" w:rsidP="00760521">
      <w:pPr>
        <w:spacing w:line="240" w:lineRule="auto"/>
        <w:jc w:val="both"/>
        <w:rPr>
          <w:rFonts w:ascii="Times New Roman" w:eastAsia="Times New Roman" w:hAnsi="Times New Roman" w:cs="Times New Roman"/>
          <w:bCs/>
          <w:sz w:val="24"/>
          <w:szCs w:val="24"/>
        </w:rPr>
      </w:pPr>
    </w:p>
    <w:p w14:paraId="6896C5EF" w14:textId="41A49DDC" w:rsidR="00BA2287" w:rsidRPr="00BA2287" w:rsidRDefault="00BA2287"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applicant, </w:t>
      </w:r>
      <w:r w:rsidRPr="00BA2287">
        <w:rPr>
          <w:rFonts w:ascii="Times New Roman" w:eastAsia="Times New Roman" w:hAnsi="Times New Roman" w:cs="Times New Roman"/>
          <w:bCs/>
          <w:sz w:val="24"/>
          <w:szCs w:val="24"/>
        </w:rPr>
        <w:t xml:space="preserve">Douglas </w:t>
      </w:r>
      <w:bookmarkStart w:id="2" w:name="_Int_on09u0p7"/>
      <w:r w:rsidRPr="00BA2287">
        <w:rPr>
          <w:rFonts w:ascii="Times New Roman" w:eastAsia="Times New Roman" w:hAnsi="Times New Roman" w:cs="Times New Roman"/>
          <w:bCs/>
          <w:sz w:val="24"/>
          <w:szCs w:val="24"/>
        </w:rPr>
        <w:t>Newell</w:t>
      </w:r>
      <w:bookmarkEnd w:id="2"/>
      <w:r>
        <w:rPr>
          <w:rFonts w:ascii="Times New Roman" w:eastAsia="Times New Roman" w:hAnsi="Times New Roman" w:cs="Times New Roman"/>
          <w:bCs/>
          <w:sz w:val="24"/>
          <w:szCs w:val="24"/>
        </w:rPr>
        <w:t xml:space="preserve"> ident</w:t>
      </w:r>
      <w:r w:rsidR="00E153FB">
        <w:rPr>
          <w:rFonts w:ascii="Times New Roman" w:eastAsia="Times New Roman" w:hAnsi="Times New Roman" w:cs="Times New Roman"/>
          <w:bCs/>
          <w:sz w:val="24"/>
          <w:szCs w:val="24"/>
        </w:rPr>
        <w:t>if</w:t>
      </w:r>
      <w:r>
        <w:rPr>
          <w:rFonts w:ascii="Times New Roman" w:eastAsia="Times New Roman" w:hAnsi="Times New Roman" w:cs="Times New Roman"/>
          <w:bCs/>
          <w:sz w:val="24"/>
          <w:szCs w:val="24"/>
        </w:rPr>
        <w:t xml:space="preserve">ied himself as </w:t>
      </w:r>
      <w:r w:rsidRPr="00BA2287">
        <w:rPr>
          <w:rFonts w:ascii="Times New Roman" w:eastAsia="Times New Roman" w:hAnsi="Times New Roman" w:cs="Times New Roman"/>
          <w:bCs/>
          <w:sz w:val="24"/>
          <w:szCs w:val="24"/>
        </w:rPr>
        <w:t>the property</w:t>
      </w:r>
      <w:r w:rsidR="008224A5">
        <w:rPr>
          <w:rFonts w:ascii="Times New Roman" w:eastAsia="Times New Roman" w:hAnsi="Times New Roman" w:cs="Times New Roman"/>
          <w:bCs/>
          <w:sz w:val="24"/>
          <w:szCs w:val="24"/>
        </w:rPr>
        <w:t xml:space="preserve"> owner</w:t>
      </w:r>
      <w:r>
        <w:rPr>
          <w:rFonts w:ascii="Times New Roman" w:eastAsia="Times New Roman" w:hAnsi="Times New Roman" w:cs="Times New Roman"/>
          <w:bCs/>
          <w:sz w:val="24"/>
          <w:szCs w:val="24"/>
        </w:rPr>
        <w:t>.</w:t>
      </w:r>
      <w:r w:rsidR="003C20FD">
        <w:rPr>
          <w:rFonts w:ascii="Times New Roman" w:eastAsia="Times New Roman" w:hAnsi="Times New Roman" w:cs="Times New Roman"/>
          <w:bCs/>
          <w:sz w:val="24"/>
          <w:szCs w:val="24"/>
        </w:rPr>
        <w:t xml:space="preserve">  He reported that the</w:t>
      </w:r>
      <w:r w:rsidR="008224A5">
        <w:rPr>
          <w:rFonts w:ascii="Times New Roman" w:eastAsia="Times New Roman" w:hAnsi="Times New Roman" w:cs="Times New Roman"/>
          <w:bCs/>
          <w:sz w:val="24"/>
          <w:szCs w:val="24"/>
        </w:rPr>
        <w:t xml:space="preserve">y would </w:t>
      </w:r>
      <w:r w:rsidR="00BB0CFB">
        <w:rPr>
          <w:rFonts w:ascii="Times New Roman" w:eastAsia="Times New Roman" w:hAnsi="Times New Roman" w:cs="Times New Roman"/>
          <w:bCs/>
          <w:sz w:val="24"/>
          <w:szCs w:val="24"/>
        </w:rPr>
        <w:t>l</w:t>
      </w:r>
      <w:r w:rsidR="008224A5">
        <w:rPr>
          <w:rFonts w:ascii="Times New Roman" w:eastAsia="Times New Roman" w:hAnsi="Times New Roman" w:cs="Times New Roman"/>
          <w:bCs/>
          <w:sz w:val="24"/>
          <w:szCs w:val="24"/>
        </w:rPr>
        <w:t xml:space="preserve">ike to match the </w:t>
      </w:r>
      <w:r w:rsidR="00BB0CFB">
        <w:rPr>
          <w:rFonts w:ascii="Times New Roman" w:eastAsia="Times New Roman" w:hAnsi="Times New Roman" w:cs="Times New Roman"/>
          <w:bCs/>
          <w:sz w:val="24"/>
          <w:szCs w:val="24"/>
        </w:rPr>
        <w:t xml:space="preserve">two </w:t>
      </w:r>
      <w:r w:rsidR="003C20FD">
        <w:rPr>
          <w:rFonts w:ascii="Times New Roman" w:eastAsia="Times New Roman" w:hAnsi="Times New Roman" w:cs="Times New Roman"/>
          <w:bCs/>
          <w:sz w:val="24"/>
          <w:szCs w:val="24"/>
        </w:rPr>
        <w:t>proper</w:t>
      </w:r>
      <w:r w:rsidR="003E3D97">
        <w:rPr>
          <w:rFonts w:ascii="Times New Roman" w:eastAsia="Times New Roman" w:hAnsi="Times New Roman" w:cs="Times New Roman"/>
          <w:bCs/>
          <w:sz w:val="24"/>
          <w:szCs w:val="24"/>
        </w:rPr>
        <w:t>t</w:t>
      </w:r>
      <w:r w:rsidR="00BB0CFB">
        <w:rPr>
          <w:rFonts w:ascii="Times New Roman" w:eastAsia="Times New Roman" w:hAnsi="Times New Roman" w:cs="Times New Roman"/>
          <w:bCs/>
          <w:sz w:val="24"/>
          <w:szCs w:val="24"/>
        </w:rPr>
        <w:t xml:space="preserve">ies </w:t>
      </w:r>
      <w:r w:rsidR="003C20FD">
        <w:rPr>
          <w:rFonts w:ascii="Times New Roman" w:eastAsia="Times New Roman" w:hAnsi="Times New Roman" w:cs="Times New Roman"/>
          <w:bCs/>
          <w:sz w:val="24"/>
          <w:szCs w:val="24"/>
        </w:rPr>
        <w:t>to the</w:t>
      </w:r>
      <w:r w:rsidRPr="00BA2287">
        <w:rPr>
          <w:rFonts w:ascii="Times New Roman" w:eastAsia="Times New Roman" w:hAnsi="Times New Roman" w:cs="Times New Roman"/>
          <w:bCs/>
          <w:sz w:val="24"/>
          <w:szCs w:val="24"/>
        </w:rPr>
        <w:t xml:space="preserve"> </w:t>
      </w:r>
      <w:r w:rsidR="003C20FD">
        <w:rPr>
          <w:rFonts w:ascii="Times New Roman" w:eastAsia="Times New Roman" w:hAnsi="Times New Roman" w:cs="Times New Roman"/>
          <w:bCs/>
          <w:sz w:val="24"/>
          <w:szCs w:val="24"/>
        </w:rPr>
        <w:t>s</w:t>
      </w:r>
      <w:r w:rsidRPr="00BA2287">
        <w:rPr>
          <w:rFonts w:ascii="Times New Roman" w:eastAsia="Times New Roman" w:hAnsi="Times New Roman" w:cs="Times New Roman"/>
          <w:bCs/>
          <w:sz w:val="24"/>
          <w:szCs w:val="24"/>
        </w:rPr>
        <w:t xml:space="preserve">outh of the existing </w:t>
      </w:r>
      <w:r w:rsidR="003C20FD">
        <w:rPr>
          <w:rFonts w:ascii="Times New Roman" w:eastAsia="Times New Roman" w:hAnsi="Times New Roman" w:cs="Times New Roman"/>
          <w:bCs/>
          <w:sz w:val="24"/>
          <w:szCs w:val="24"/>
        </w:rPr>
        <w:t>home</w:t>
      </w:r>
      <w:r w:rsidRPr="00BA2287">
        <w:rPr>
          <w:rFonts w:ascii="Times New Roman" w:eastAsia="Times New Roman" w:hAnsi="Times New Roman" w:cs="Times New Roman"/>
          <w:bCs/>
          <w:sz w:val="24"/>
          <w:szCs w:val="24"/>
        </w:rPr>
        <w:t xml:space="preserve">. </w:t>
      </w:r>
      <w:r w:rsidR="00F01D39">
        <w:rPr>
          <w:rFonts w:ascii="Times New Roman" w:eastAsia="Times New Roman" w:hAnsi="Times New Roman" w:cs="Times New Roman"/>
          <w:bCs/>
          <w:sz w:val="24"/>
          <w:szCs w:val="24"/>
        </w:rPr>
        <w:t xml:space="preserve"> He identified where there is currently a driv</w:t>
      </w:r>
      <w:r w:rsidR="00E153FB">
        <w:rPr>
          <w:rFonts w:ascii="Times New Roman" w:eastAsia="Times New Roman" w:hAnsi="Times New Roman" w:cs="Times New Roman"/>
          <w:bCs/>
          <w:sz w:val="24"/>
          <w:szCs w:val="24"/>
        </w:rPr>
        <w:t>e</w:t>
      </w:r>
      <w:r w:rsidR="00F01D39">
        <w:rPr>
          <w:rFonts w:ascii="Times New Roman" w:eastAsia="Times New Roman" w:hAnsi="Times New Roman" w:cs="Times New Roman"/>
          <w:bCs/>
          <w:sz w:val="24"/>
          <w:szCs w:val="24"/>
        </w:rPr>
        <w:t>way entrance</w:t>
      </w:r>
      <w:r w:rsidR="00B90DAF">
        <w:rPr>
          <w:rFonts w:ascii="Times New Roman" w:eastAsia="Times New Roman" w:hAnsi="Times New Roman" w:cs="Times New Roman"/>
          <w:bCs/>
          <w:sz w:val="24"/>
          <w:szCs w:val="24"/>
        </w:rPr>
        <w:t xml:space="preserve"> where the street will be</w:t>
      </w:r>
      <w:r w:rsidRPr="00BA2287">
        <w:rPr>
          <w:rFonts w:ascii="Times New Roman" w:eastAsia="Times New Roman" w:hAnsi="Times New Roman" w:cs="Times New Roman"/>
          <w:bCs/>
          <w:sz w:val="24"/>
          <w:szCs w:val="24"/>
        </w:rPr>
        <w:t xml:space="preserve"> to access the two lots.</w:t>
      </w:r>
      <w:r w:rsidR="00B90DAF">
        <w:rPr>
          <w:rFonts w:ascii="Times New Roman" w:eastAsia="Times New Roman" w:hAnsi="Times New Roman" w:cs="Times New Roman"/>
          <w:bCs/>
          <w:sz w:val="24"/>
          <w:szCs w:val="24"/>
        </w:rPr>
        <w:t xml:space="preserve">  A total of three homes were proposed including two new houses and the existing home.  </w:t>
      </w:r>
    </w:p>
    <w:p w14:paraId="770C356B" w14:textId="77777777" w:rsidR="00B90DAF" w:rsidRDefault="00B90DAF" w:rsidP="00760521">
      <w:pPr>
        <w:spacing w:line="240" w:lineRule="auto"/>
        <w:jc w:val="both"/>
        <w:rPr>
          <w:rFonts w:ascii="Times New Roman" w:eastAsia="Times New Roman" w:hAnsi="Times New Roman" w:cs="Times New Roman"/>
          <w:bCs/>
          <w:sz w:val="24"/>
          <w:szCs w:val="24"/>
        </w:rPr>
      </w:pPr>
    </w:p>
    <w:p w14:paraId="48164A57" w14:textId="77AF1097" w:rsidR="00B90DAF" w:rsidRDefault="00B90DA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 Adams opened the public hearing.  </w:t>
      </w:r>
      <w:r w:rsidR="0015396D">
        <w:rPr>
          <w:rFonts w:ascii="Times New Roman" w:eastAsia="Times New Roman" w:hAnsi="Times New Roman" w:cs="Times New Roman"/>
          <w:bCs/>
          <w:sz w:val="24"/>
          <w:szCs w:val="24"/>
        </w:rPr>
        <w:t xml:space="preserve">Comments were limited to three minutes.  </w:t>
      </w:r>
    </w:p>
    <w:p w14:paraId="0F119B53" w14:textId="77777777" w:rsidR="00B90DAF" w:rsidRDefault="00B90DAF" w:rsidP="00760521">
      <w:pPr>
        <w:spacing w:line="240" w:lineRule="auto"/>
        <w:jc w:val="both"/>
        <w:rPr>
          <w:rFonts w:ascii="Times New Roman" w:eastAsia="Times New Roman" w:hAnsi="Times New Roman" w:cs="Times New Roman"/>
          <w:bCs/>
          <w:sz w:val="24"/>
          <w:szCs w:val="24"/>
        </w:rPr>
      </w:pPr>
    </w:p>
    <w:p w14:paraId="4CCE4B63" w14:textId="165E9A48" w:rsidR="00BA2287" w:rsidRDefault="0015396D"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Helene Terry</w:t>
      </w:r>
      <w:r>
        <w:rPr>
          <w:rFonts w:ascii="Times New Roman" w:eastAsia="Times New Roman" w:hAnsi="Times New Roman" w:cs="Times New Roman"/>
          <w:bCs/>
          <w:sz w:val="24"/>
          <w:szCs w:val="24"/>
        </w:rPr>
        <w:t xml:space="preserve"> stated that she lives west on 12500 South, which is a dead</w:t>
      </w:r>
      <w:r w:rsidR="00E153F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end street.  She </w:t>
      </w:r>
      <w:r w:rsidR="00F870FD">
        <w:rPr>
          <w:rFonts w:ascii="Times New Roman" w:eastAsia="Times New Roman" w:hAnsi="Times New Roman" w:cs="Times New Roman"/>
          <w:bCs/>
          <w:sz w:val="24"/>
          <w:szCs w:val="24"/>
        </w:rPr>
        <w:t xml:space="preserve">questioned whether </w:t>
      </w:r>
      <w:r w:rsidR="00423CB7">
        <w:rPr>
          <w:rFonts w:ascii="Times New Roman" w:eastAsia="Times New Roman" w:hAnsi="Times New Roman" w:cs="Times New Roman"/>
          <w:bCs/>
          <w:sz w:val="24"/>
          <w:szCs w:val="24"/>
        </w:rPr>
        <w:t>this is a safe</w:t>
      </w:r>
      <w:r w:rsidR="00BA2287" w:rsidRPr="00BA2287">
        <w:rPr>
          <w:rFonts w:ascii="Times New Roman" w:eastAsia="Times New Roman" w:hAnsi="Times New Roman" w:cs="Times New Roman"/>
          <w:bCs/>
          <w:sz w:val="24"/>
          <w:szCs w:val="24"/>
        </w:rPr>
        <w:t xml:space="preserve"> place for traffic to exit onto 7</w:t>
      </w:r>
      <w:r w:rsidR="00423CB7">
        <w:rPr>
          <w:rFonts w:ascii="Times New Roman" w:eastAsia="Times New Roman" w:hAnsi="Times New Roman" w:cs="Times New Roman"/>
          <w:bCs/>
          <w:sz w:val="24"/>
          <w:szCs w:val="24"/>
        </w:rPr>
        <w:t xml:space="preserve">00 </w:t>
      </w:r>
      <w:r w:rsidR="00BA2287" w:rsidRPr="00BA2287">
        <w:rPr>
          <w:rFonts w:ascii="Times New Roman" w:eastAsia="Times New Roman" w:hAnsi="Times New Roman" w:cs="Times New Roman"/>
          <w:bCs/>
          <w:sz w:val="24"/>
          <w:szCs w:val="24"/>
        </w:rPr>
        <w:t>East</w:t>
      </w:r>
      <w:r w:rsidR="00F870FD">
        <w:rPr>
          <w:rFonts w:ascii="Times New Roman" w:eastAsia="Times New Roman" w:hAnsi="Times New Roman" w:cs="Times New Roman"/>
          <w:bCs/>
          <w:sz w:val="24"/>
          <w:szCs w:val="24"/>
        </w:rPr>
        <w:t xml:space="preserve"> since it is</w:t>
      </w:r>
      <w:r w:rsidR="00BA2287" w:rsidRPr="00BA2287">
        <w:rPr>
          <w:rFonts w:ascii="Times New Roman" w:eastAsia="Times New Roman" w:hAnsi="Times New Roman" w:cs="Times New Roman"/>
          <w:bCs/>
          <w:sz w:val="24"/>
          <w:szCs w:val="24"/>
        </w:rPr>
        <w:t xml:space="preserve"> coming over the brow of the hill. </w:t>
      </w:r>
      <w:r w:rsidR="00F870FD">
        <w:rPr>
          <w:rFonts w:ascii="Times New Roman" w:eastAsia="Times New Roman" w:hAnsi="Times New Roman" w:cs="Times New Roman"/>
          <w:bCs/>
          <w:sz w:val="24"/>
          <w:szCs w:val="24"/>
        </w:rPr>
        <w:t xml:space="preserve"> The</w:t>
      </w:r>
      <w:r w:rsidR="00BA2287" w:rsidRPr="00BA2287">
        <w:rPr>
          <w:rFonts w:ascii="Times New Roman" w:eastAsia="Times New Roman" w:hAnsi="Times New Roman" w:cs="Times New Roman"/>
          <w:bCs/>
          <w:sz w:val="24"/>
          <w:szCs w:val="24"/>
        </w:rPr>
        <w:t xml:space="preserve"> speed limit </w:t>
      </w:r>
      <w:r w:rsidR="000A7930">
        <w:rPr>
          <w:rFonts w:ascii="Times New Roman" w:eastAsia="Times New Roman" w:hAnsi="Times New Roman" w:cs="Times New Roman"/>
          <w:bCs/>
          <w:sz w:val="24"/>
          <w:szCs w:val="24"/>
        </w:rPr>
        <w:t xml:space="preserve">there </w:t>
      </w:r>
      <w:r w:rsidR="00BA2287" w:rsidRPr="00BA2287">
        <w:rPr>
          <w:rFonts w:ascii="Times New Roman" w:eastAsia="Times New Roman" w:hAnsi="Times New Roman" w:cs="Times New Roman"/>
          <w:bCs/>
          <w:sz w:val="24"/>
          <w:szCs w:val="24"/>
        </w:rPr>
        <w:t xml:space="preserve">is 25 </w:t>
      </w:r>
      <w:r w:rsidR="00F870FD">
        <w:rPr>
          <w:rFonts w:ascii="Times New Roman" w:eastAsia="Times New Roman" w:hAnsi="Times New Roman" w:cs="Times New Roman"/>
          <w:bCs/>
          <w:sz w:val="24"/>
          <w:szCs w:val="24"/>
        </w:rPr>
        <w:t>MPH</w:t>
      </w:r>
      <w:r w:rsidR="71F81150" w:rsidRPr="71F81150">
        <w:rPr>
          <w:rFonts w:ascii="Times New Roman" w:eastAsia="Times New Roman" w:hAnsi="Times New Roman" w:cs="Times New Roman"/>
          <w:sz w:val="24"/>
          <w:szCs w:val="24"/>
        </w:rPr>
        <w:t>,</w:t>
      </w:r>
      <w:r w:rsidR="00F870FD">
        <w:rPr>
          <w:rFonts w:ascii="Times New Roman" w:eastAsia="Times New Roman" w:hAnsi="Times New Roman" w:cs="Times New Roman"/>
          <w:bCs/>
          <w:sz w:val="24"/>
          <w:szCs w:val="24"/>
        </w:rPr>
        <w:t xml:space="preserve"> but the average speed exceeds that and is closer to 45 MPH.  </w:t>
      </w:r>
      <w:r w:rsidR="0004325B">
        <w:rPr>
          <w:rFonts w:ascii="Times New Roman" w:eastAsia="Times New Roman" w:hAnsi="Times New Roman" w:cs="Times New Roman"/>
          <w:bCs/>
          <w:sz w:val="24"/>
          <w:szCs w:val="24"/>
        </w:rPr>
        <w:t xml:space="preserve">She was thrilled with the prospect of only three houses on the lot.  </w:t>
      </w:r>
      <w:r w:rsidR="00F52ECB">
        <w:rPr>
          <w:rFonts w:ascii="Times New Roman" w:eastAsia="Times New Roman" w:hAnsi="Times New Roman" w:cs="Times New Roman"/>
          <w:bCs/>
          <w:sz w:val="24"/>
          <w:szCs w:val="24"/>
        </w:rPr>
        <w:t xml:space="preserve">She asked about the lot sizes and hoped they would be similar to what is adjoining.   </w:t>
      </w:r>
    </w:p>
    <w:p w14:paraId="58344625" w14:textId="77777777" w:rsidR="00F52ECB" w:rsidRDefault="00F52ECB" w:rsidP="00760521">
      <w:pPr>
        <w:spacing w:line="240" w:lineRule="auto"/>
        <w:jc w:val="both"/>
        <w:rPr>
          <w:rFonts w:ascii="Times New Roman" w:eastAsia="Times New Roman" w:hAnsi="Times New Roman" w:cs="Times New Roman"/>
          <w:bCs/>
          <w:sz w:val="24"/>
          <w:szCs w:val="24"/>
        </w:rPr>
      </w:pPr>
    </w:p>
    <w:p w14:paraId="41E71B83" w14:textId="5497F70B" w:rsidR="00F52ECB" w:rsidRPr="00BA2287" w:rsidRDefault="003A1FC0"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were no further public comments.  The public hearing was closed.  </w:t>
      </w:r>
    </w:p>
    <w:p w14:paraId="55DD925F" w14:textId="77777777" w:rsidR="00F52ECB" w:rsidRDefault="00F52ECB" w:rsidP="00760521">
      <w:pPr>
        <w:spacing w:line="240" w:lineRule="auto"/>
        <w:jc w:val="both"/>
        <w:rPr>
          <w:rFonts w:ascii="Times New Roman" w:eastAsia="Times New Roman" w:hAnsi="Times New Roman" w:cs="Times New Roman"/>
          <w:bCs/>
          <w:sz w:val="24"/>
          <w:szCs w:val="24"/>
        </w:rPr>
      </w:pPr>
    </w:p>
    <w:p w14:paraId="4F28D9C5" w14:textId="0ED603B6" w:rsidR="00B408DF" w:rsidRDefault="00215F60" w:rsidP="007605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Engineer, Reed Reimschussel, </w:t>
      </w:r>
      <w:r w:rsidR="000A7930">
        <w:rPr>
          <w:rFonts w:ascii="Times New Roman" w:eastAsia="Times New Roman" w:hAnsi="Times New Roman" w:cs="Times New Roman"/>
          <w:sz w:val="24"/>
          <w:szCs w:val="24"/>
        </w:rPr>
        <w:t xml:space="preserve">reported </w:t>
      </w:r>
      <w:r>
        <w:rPr>
          <w:rFonts w:ascii="Times New Roman" w:eastAsia="Times New Roman" w:hAnsi="Times New Roman" w:cs="Times New Roman"/>
          <w:sz w:val="24"/>
          <w:szCs w:val="24"/>
        </w:rPr>
        <w:t xml:space="preserve">that traffic is not normally considered at the zoning level.  </w:t>
      </w:r>
      <w:r w:rsidR="00795C25">
        <w:rPr>
          <w:rFonts w:ascii="Times New Roman" w:eastAsia="Times New Roman" w:hAnsi="Times New Roman" w:cs="Times New Roman"/>
          <w:sz w:val="24"/>
          <w:szCs w:val="24"/>
        </w:rPr>
        <w:t xml:space="preserve">He would have to study it further to determine if the proposed access would be appropriate.  Chair Adams confirmed that the only access to the two lots would be off 700 East rather than the smaller street to the north.  </w:t>
      </w:r>
      <w:r w:rsidR="003E3211">
        <w:rPr>
          <w:rFonts w:ascii="Times New Roman" w:eastAsia="Times New Roman" w:hAnsi="Times New Roman" w:cs="Times New Roman"/>
          <w:sz w:val="24"/>
          <w:szCs w:val="24"/>
        </w:rPr>
        <w:t xml:space="preserve">Mr. Reimschussel confirmed that the homes </w:t>
      </w:r>
      <w:r w:rsidR="000A7930">
        <w:rPr>
          <w:rFonts w:ascii="Times New Roman" w:eastAsia="Times New Roman" w:hAnsi="Times New Roman" w:cs="Times New Roman"/>
          <w:sz w:val="24"/>
          <w:szCs w:val="24"/>
        </w:rPr>
        <w:t xml:space="preserve">will </w:t>
      </w:r>
      <w:r w:rsidR="003E3211">
        <w:rPr>
          <w:rFonts w:ascii="Times New Roman" w:eastAsia="Times New Roman" w:hAnsi="Times New Roman" w:cs="Times New Roman"/>
          <w:sz w:val="24"/>
          <w:szCs w:val="24"/>
        </w:rPr>
        <w:t xml:space="preserve">not be allowed to </w:t>
      </w:r>
      <w:r w:rsidR="0027428C">
        <w:rPr>
          <w:rFonts w:ascii="Times New Roman" w:eastAsia="Times New Roman" w:hAnsi="Times New Roman" w:cs="Times New Roman"/>
          <w:sz w:val="24"/>
          <w:szCs w:val="24"/>
        </w:rPr>
        <w:t xml:space="preserve">be </w:t>
      </w:r>
      <w:r w:rsidR="003E3211">
        <w:rPr>
          <w:rFonts w:ascii="Times New Roman" w:eastAsia="Times New Roman" w:hAnsi="Times New Roman" w:cs="Times New Roman"/>
          <w:sz w:val="24"/>
          <w:szCs w:val="24"/>
        </w:rPr>
        <w:t>accessed o</w:t>
      </w:r>
      <w:r w:rsidR="00E153FB">
        <w:rPr>
          <w:rFonts w:ascii="Times New Roman" w:eastAsia="Times New Roman" w:hAnsi="Times New Roman" w:cs="Times New Roman"/>
          <w:sz w:val="24"/>
          <w:szCs w:val="24"/>
        </w:rPr>
        <w:t>f</w:t>
      </w:r>
      <w:r w:rsidR="003E3211">
        <w:rPr>
          <w:rFonts w:ascii="Times New Roman" w:eastAsia="Times New Roman" w:hAnsi="Times New Roman" w:cs="Times New Roman"/>
          <w:sz w:val="24"/>
          <w:szCs w:val="24"/>
        </w:rPr>
        <w:t xml:space="preserve">f of 12500 South.  </w:t>
      </w:r>
    </w:p>
    <w:p w14:paraId="45720045" w14:textId="76F77828" w:rsidR="00E00174" w:rsidRPr="00E00174" w:rsidRDefault="003E3211" w:rsidP="00760521">
      <w:pPr>
        <w:spacing w:line="240" w:lineRule="auto"/>
        <w:jc w:val="both"/>
        <w:rPr>
          <w:rFonts w:ascii="Times New Roman" w:eastAsia="Times New Roman" w:hAnsi="Times New Roman" w:cs="Times New Roman"/>
          <w:bCs/>
          <w:sz w:val="24"/>
          <w:szCs w:val="24"/>
        </w:rPr>
      </w:pPr>
      <w:r>
        <w:br/>
      </w:r>
      <w:r>
        <w:rPr>
          <w:rFonts w:ascii="Times New Roman" w:eastAsia="Times New Roman" w:hAnsi="Times New Roman" w:cs="Times New Roman"/>
          <w:sz w:val="24"/>
          <w:szCs w:val="24"/>
        </w:rPr>
        <w:t>Chair Adams explained that zone change</w:t>
      </w:r>
      <w:r w:rsidR="000A7930">
        <w:rPr>
          <w:rFonts w:ascii="Times New Roman" w:eastAsia="Times New Roman" w:hAnsi="Times New Roman" w:cs="Times New Roman"/>
          <w:sz w:val="24"/>
          <w:szCs w:val="24"/>
        </w:rPr>
        <w:t>s</w:t>
      </w:r>
      <w:r w:rsidR="00397D77">
        <w:rPr>
          <w:rFonts w:ascii="Times New Roman" w:eastAsia="Times New Roman" w:hAnsi="Times New Roman" w:cs="Times New Roman"/>
          <w:sz w:val="24"/>
          <w:szCs w:val="24"/>
        </w:rPr>
        <w:t xml:space="preserve"> are first </w:t>
      </w:r>
      <w:r w:rsidR="000A7930">
        <w:rPr>
          <w:rFonts w:ascii="Times New Roman" w:eastAsia="Times New Roman" w:hAnsi="Times New Roman" w:cs="Times New Roman"/>
          <w:sz w:val="24"/>
          <w:szCs w:val="24"/>
        </w:rPr>
        <w:t xml:space="preserve">to be </w:t>
      </w:r>
      <w:r w:rsidR="00397D77">
        <w:rPr>
          <w:rFonts w:ascii="Times New Roman" w:eastAsia="Times New Roman" w:hAnsi="Times New Roman" w:cs="Times New Roman"/>
          <w:sz w:val="24"/>
          <w:szCs w:val="24"/>
        </w:rPr>
        <w:t>heard by the Pla</w:t>
      </w:r>
      <w:r w:rsidR="0027428C">
        <w:rPr>
          <w:rFonts w:ascii="Times New Roman" w:eastAsia="Times New Roman" w:hAnsi="Times New Roman" w:cs="Times New Roman"/>
          <w:sz w:val="24"/>
          <w:szCs w:val="24"/>
        </w:rPr>
        <w:t>n</w:t>
      </w:r>
      <w:r w:rsidR="00397D77">
        <w:rPr>
          <w:rFonts w:ascii="Times New Roman" w:eastAsia="Times New Roman" w:hAnsi="Times New Roman" w:cs="Times New Roman"/>
          <w:sz w:val="24"/>
          <w:szCs w:val="24"/>
        </w:rPr>
        <w:t>ning Commission</w:t>
      </w:r>
      <w:r w:rsidR="000A7930">
        <w:rPr>
          <w:rFonts w:ascii="Times New Roman" w:eastAsia="Times New Roman" w:hAnsi="Times New Roman" w:cs="Times New Roman"/>
          <w:sz w:val="24"/>
          <w:szCs w:val="24"/>
        </w:rPr>
        <w:t xml:space="preserve"> who</w:t>
      </w:r>
      <w:r w:rsidR="00397D77">
        <w:rPr>
          <w:rFonts w:ascii="Times New Roman" w:eastAsia="Times New Roman" w:hAnsi="Times New Roman" w:cs="Times New Roman"/>
          <w:sz w:val="24"/>
          <w:szCs w:val="24"/>
        </w:rPr>
        <w:t xml:space="preserve"> makes a recommendation to the City Council</w:t>
      </w:r>
      <w:r w:rsidR="000A7930">
        <w:rPr>
          <w:rFonts w:ascii="Times New Roman" w:eastAsia="Times New Roman" w:hAnsi="Times New Roman" w:cs="Times New Roman"/>
          <w:sz w:val="24"/>
          <w:szCs w:val="24"/>
        </w:rPr>
        <w:t xml:space="preserve">.  The City Council </w:t>
      </w:r>
      <w:bookmarkStart w:id="3" w:name="_Int_n4FelWQC"/>
      <w:r w:rsidR="00397D77">
        <w:rPr>
          <w:rFonts w:ascii="Times New Roman" w:eastAsia="Times New Roman" w:hAnsi="Times New Roman" w:cs="Times New Roman"/>
          <w:sz w:val="24"/>
          <w:szCs w:val="24"/>
        </w:rPr>
        <w:t>make</w:t>
      </w:r>
      <w:r w:rsidR="000A7930">
        <w:rPr>
          <w:rFonts w:ascii="Times New Roman" w:eastAsia="Times New Roman" w:hAnsi="Times New Roman" w:cs="Times New Roman"/>
          <w:sz w:val="24"/>
          <w:szCs w:val="24"/>
        </w:rPr>
        <w:t>s</w:t>
      </w:r>
      <w:bookmarkEnd w:id="3"/>
      <w:r w:rsidR="00397D77">
        <w:rPr>
          <w:rFonts w:ascii="Times New Roman" w:eastAsia="Times New Roman" w:hAnsi="Times New Roman" w:cs="Times New Roman"/>
          <w:sz w:val="24"/>
          <w:szCs w:val="24"/>
        </w:rPr>
        <w:t xml:space="preserve"> the final decision.</w:t>
      </w:r>
      <w:r>
        <w:rPr>
          <w:rFonts w:ascii="Times New Roman" w:eastAsia="Times New Roman" w:hAnsi="Times New Roman" w:cs="Times New Roman"/>
          <w:sz w:val="24"/>
          <w:szCs w:val="24"/>
        </w:rPr>
        <w:t xml:space="preserve"> </w:t>
      </w:r>
      <w:r w:rsidR="00397D77">
        <w:rPr>
          <w:rFonts w:ascii="Times New Roman" w:eastAsia="Times New Roman" w:hAnsi="Times New Roman" w:cs="Times New Roman"/>
          <w:sz w:val="24"/>
          <w:szCs w:val="24"/>
        </w:rPr>
        <w:t xml:space="preserve">What is proposed is </w:t>
      </w:r>
      <w:r w:rsidR="000A7930">
        <w:rPr>
          <w:rFonts w:ascii="Times New Roman" w:eastAsia="Times New Roman" w:hAnsi="Times New Roman" w:cs="Times New Roman"/>
          <w:sz w:val="24"/>
          <w:szCs w:val="24"/>
        </w:rPr>
        <w:t xml:space="preserve">simply </w:t>
      </w:r>
      <w:r w:rsidR="00BA2287" w:rsidRPr="00BA2287">
        <w:rPr>
          <w:rFonts w:ascii="Times New Roman" w:eastAsia="Times New Roman" w:hAnsi="Times New Roman" w:cs="Times New Roman"/>
          <w:bCs/>
          <w:sz w:val="24"/>
          <w:szCs w:val="24"/>
        </w:rPr>
        <w:t>a zone change</w:t>
      </w:r>
      <w:r w:rsidR="00397D77">
        <w:rPr>
          <w:rFonts w:ascii="Times New Roman" w:eastAsia="Times New Roman" w:hAnsi="Times New Roman" w:cs="Times New Roman"/>
          <w:bCs/>
          <w:sz w:val="24"/>
          <w:szCs w:val="24"/>
        </w:rPr>
        <w:t xml:space="preserve">.  </w:t>
      </w:r>
      <w:r w:rsidR="000A7930">
        <w:rPr>
          <w:rFonts w:ascii="Times New Roman" w:eastAsia="Times New Roman" w:hAnsi="Times New Roman" w:cs="Times New Roman"/>
          <w:bCs/>
          <w:sz w:val="24"/>
          <w:szCs w:val="24"/>
        </w:rPr>
        <w:t>It was noted that a</w:t>
      </w:r>
      <w:r w:rsidR="00397D77">
        <w:rPr>
          <w:rFonts w:ascii="Times New Roman" w:eastAsia="Times New Roman" w:hAnsi="Times New Roman" w:cs="Times New Roman"/>
          <w:bCs/>
          <w:sz w:val="24"/>
          <w:szCs w:val="24"/>
        </w:rPr>
        <w:t xml:space="preserve">ll of the </w:t>
      </w:r>
      <w:r w:rsidR="00BA2287" w:rsidRPr="00BA2287">
        <w:rPr>
          <w:rFonts w:ascii="Times New Roman" w:eastAsia="Times New Roman" w:hAnsi="Times New Roman" w:cs="Times New Roman"/>
          <w:bCs/>
          <w:sz w:val="24"/>
          <w:szCs w:val="24"/>
        </w:rPr>
        <w:t xml:space="preserve">details </w:t>
      </w:r>
      <w:r w:rsidR="00397D77">
        <w:rPr>
          <w:rFonts w:ascii="Times New Roman" w:eastAsia="Times New Roman" w:hAnsi="Times New Roman" w:cs="Times New Roman"/>
          <w:bCs/>
          <w:sz w:val="24"/>
          <w:szCs w:val="24"/>
        </w:rPr>
        <w:t>are not</w:t>
      </w:r>
      <w:r w:rsidR="00BA2287" w:rsidRPr="00BA2287">
        <w:rPr>
          <w:rFonts w:ascii="Times New Roman" w:eastAsia="Times New Roman" w:hAnsi="Times New Roman" w:cs="Times New Roman"/>
          <w:bCs/>
          <w:sz w:val="24"/>
          <w:szCs w:val="24"/>
        </w:rPr>
        <w:t xml:space="preserve"> relevant </w:t>
      </w:r>
      <w:r w:rsidR="00397D77">
        <w:rPr>
          <w:rFonts w:ascii="Times New Roman" w:eastAsia="Times New Roman" w:hAnsi="Times New Roman" w:cs="Times New Roman"/>
          <w:bCs/>
          <w:sz w:val="24"/>
          <w:szCs w:val="24"/>
        </w:rPr>
        <w:t>at this step.</w:t>
      </w:r>
      <w:r w:rsidR="00990E85">
        <w:rPr>
          <w:rFonts w:ascii="Times New Roman" w:eastAsia="Times New Roman" w:hAnsi="Times New Roman" w:cs="Times New Roman"/>
          <w:bCs/>
          <w:sz w:val="24"/>
          <w:szCs w:val="24"/>
        </w:rPr>
        <w:t xml:space="preserve">  Mr. Draper confirmed that 13,000 square feet is the minimum lot size for the zone.</w:t>
      </w:r>
      <w:r w:rsidR="00E00174">
        <w:rPr>
          <w:rFonts w:ascii="Times New Roman" w:eastAsia="Times New Roman" w:hAnsi="Times New Roman" w:cs="Times New Roman"/>
          <w:bCs/>
          <w:sz w:val="24"/>
          <w:szCs w:val="24"/>
        </w:rPr>
        <w:t xml:space="preserve">  He explained that the lot as it is sized could </w:t>
      </w:r>
      <w:r w:rsidR="00E00174" w:rsidRPr="00E00174">
        <w:rPr>
          <w:rFonts w:ascii="Times New Roman" w:eastAsia="Times New Roman" w:hAnsi="Times New Roman" w:cs="Times New Roman"/>
          <w:bCs/>
          <w:sz w:val="24"/>
          <w:szCs w:val="24"/>
        </w:rPr>
        <w:t xml:space="preserve">potentially </w:t>
      </w:r>
      <w:r w:rsidR="00E00174">
        <w:rPr>
          <w:rFonts w:ascii="Times New Roman" w:eastAsia="Times New Roman" w:hAnsi="Times New Roman" w:cs="Times New Roman"/>
          <w:bCs/>
          <w:sz w:val="24"/>
          <w:szCs w:val="24"/>
        </w:rPr>
        <w:t xml:space="preserve">accommodate four homes; however, </w:t>
      </w:r>
      <w:r w:rsidR="00E00174" w:rsidRPr="00E00174">
        <w:rPr>
          <w:rFonts w:ascii="Times New Roman" w:eastAsia="Times New Roman" w:hAnsi="Times New Roman" w:cs="Times New Roman"/>
          <w:bCs/>
          <w:sz w:val="24"/>
          <w:szCs w:val="24"/>
        </w:rPr>
        <w:t xml:space="preserve">the </w:t>
      </w:r>
      <w:r w:rsidR="0027428C">
        <w:rPr>
          <w:rFonts w:ascii="Times New Roman" w:eastAsia="Times New Roman" w:hAnsi="Times New Roman" w:cs="Times New Roman"/>
          <w:bCs/>
          <w:sz w:val="24"/>
          <w:szCs w:val="24"/>
        </w:rPr>
        <w:t>applicant intend</w:t>
      </w:r>
      <w:r w:rsidR="00E00174" w:rsidRPr="00E00174">
        <w:rPr>
          <w:rFonts w:ascii="Times New Roman" w:eastAsia="Times New Roman" w:hAnsi="Times New Roman" w:cs="Times New Roman"/>
          <w:bCs/>
          <w:sz w:val="24"/>
          <w:szCs w:val="24"/>
        </w:rPr>
        <w:t xml:space="preserve">s to keep the </w:t>
      </w:r>
      <w:r w:rsidR="000A7930">
        <w:rPr>
          <w:rFonts w:ascii="Times New Roman" w:eastAsia="Times New Roman" w:hAnsi="Times New Roman" w:cs="Times New Roman"/>
          <w:bCs/>
          <w:sz w:val="24"/>
          <w:szCs w:val="24"/>
        </w:rPr>
        <w:t xml:space="preserve">existing </w:t>
      </w:r>
      <w:r w:rsidR="00286C7B">
        <w:rPr>
          <w:rFonts w:ascii="Times New Roman" w:eastAsia="Times New Roman" w:hAnsi="Times New Roman" w:cs="Times New Roman"/>
          <w:bCs/>
          <w:sz w:val="24"/>
          <w:szCs w:val="24"/>
        </w:rPr>
        <w:t xml:space="preserve">home </w:t>
      </w:r>
      <w:r w:rsidR="000A7930">
        <w:rPr>
          <w:rFonts w:ascii="Times New Roman" w:eastAsia="Times New Roman" w:hAnsi="Times New Roman" w:cs="Times New Roman"/>
          <w:bCs/>
          <w:sz w:val="24"/>
          <w:szCs w:val="24"/>
        </w:rPr>
        <w:t xml:space="preserve">and construct </w:t>
      </w:r>
      <w:r w:rsidR="00E00174" w:rsidRPr="00E00174">
        <w:rPr>
          <w:rFonts w:ascii="Times New Roman" w:eastAsia="Times New Roman" w:hAnsi="Times New Roman" w:cs="Times New Roman"/>
          <w:bCs/>
          <w:sz w:val="24"/>
          <w:szCs w:val="24"/>
        </w:rPr>
        <w:t xml:space="preserve">two </w:t>
      </w:r>
      <w:r w:rsidR="00286C7B">
        <w:rPr>
          <w:rFonts w:ascii="Times New Roman" w:eastAsia="Times New Roman" w:hAnsi="Times New Roman" w:cs="Times New Roman"/>
          <w:bCs/>
          <w:sz w:val="24"/>
          <w:szCs w:val="24"/>
        </w:rPr>
        <w:t xml:space="preserve">homes </w:t>
      </w:r>
      <w:r w:rsidR="00E00174" w:rsidRPr="00E00174">
        <w:rPr>
          <w:rFonts w:ascii="Times New Roman" w:eastAsia="Times New Roman" w:hAnsi="Times New Roman" w:cs="Times New Roman"/>
          <w:bCs/>
          <w:sz w:val="24"/>
          <w:szCs w:val="24"/>
        </w:rPr>
        <w:t>on the southern</w:t>
      </w:r>
      <w:r w:rsidR="000A7930">
        <w:rPr>
          <w:rFonts w:ascii="Times New Roman" w:eastAsia="Times New Roman" w:hAnsi="Times New Roman" w:cs="Times New Roman"/>
          <w:bCs/>
          <w:sz w:val="24"/>
          <w:szCs w:val="24"/>
        </w:rPr>
        <w:t xml:space="preserve"> portion</w:t>
      </w:r>
      <w:r w:rsidR="00E00174" w:rsidRPr="00E00174">
        <w:rPr>
          <w:rFonts w:ascii="Times New Roman" w:eastAsia="Times New Roman" w:hAnsi="Times New Roman" w:cs="Times New Roman"/>
          <w:bCs/>
          <w:sz w:val="24"/>
          <w:szCs w:val="24"/>
        </w:rPr>
        <w:t>.</w:t>
      </w:r>
    </w:p>
    <w:p w14:paraId="18939AF6" w14:textId="77777777" w:rsidR="00E00174" w:rsidRDefault="00E00174" w:rsidP="00760521">
      <w:pPr>
        <w:spacing w:line="240" w:lineRule="auto"/>
        <w:jc w:val="both"/>
        <w:rPr>
          <w:rFonts w:ascii="Times New Roman" w:eastAsia="Times New Roman" w:hAnsi="Times New Roman" w:cs="Times New Roman"/>
          <w:bCs/>
          <w:sz w:val="24"/>
          <w:szCs w:val="24"/>
        </w:rPr>
      </w:pPr>
    </w:p>
    <w:p w14:paraId="2E5B5DA3" w14:textId="61EF935C" w:rsidR="00E00174" w:rsidRPr="00E00174" w:rsidRDefault="004D39F8"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Newell </w:t>
      </w:r>
      <w:r w:rsidR="000A7930">
        <w:rPr>
          <w:rFonts w:ascii="Times New Roman" w:eastAsia="Times New Roman" w:hAnsi="Times New Roman" w:cs="Times New Roman"/>
          <w:bCs/>
          <w:sz w:val="24"/>
          <w:szCs w:val="24"/>
        </w:rPr>
        <w:t xml:space="preserve">reported </w:t>
      </w:r>
      <w:r>
        <w:rPr>
          <w:rFonts w:ascii="Times New Roman" w:eastAsia="Times New Roman" w:hAnsi="Times New Roman" w:cs="Times New Roman"/>
          <w:bCs/>
          <w:sz w:val="24"/>
          <w:szCs w:val="24"/>
        </w:rPr>
        <w:t xml:space="preserve">that </w:t>
      </w:r>
      <w:r w:rsidR="00E00174" w:rsidRPr="00E00174">
        <w:rPr>
          <w:rFonts w:ascii="Times New Roman" w:eastAsia="Times New Roman" w:hAnsi="Times New Roman" w:cs="Times New Roman"/>
          <w:bCs/>
          <w:sz w:val="24"/>
          <w:szCs w:val="24"/>
        </w:rPr>
        <w:t xml:space="preserve">to the north of the property on the </w:t>
      </w:r>
      <w:r>
        <w:rPr>
          <w:rFonts w:ascii="Times New Roman" w:eastAsia="Times New Roman" w:hAnsi="Times New Roman" w:cs="Times New Roman"/>
          <w:bCs/>
          <w:sz w:val="24"/>
          <w:szCs w:val="24"/>
        </w:rPr>
        <w:t xml:space="preserve">opposite </w:t>
      </w:r>
      <w:r w:rsidR="00E00174" w:rsidRPr="00E00174">
        <w:rPr>
          <w:rFonts w:ascii="Times New Roman" w:eastAsia="Times New Roman" w:hAnsi="Times New Roman" w:cs="Times New Roman"/>
          <w:bCs/>
          <w:sz w:val="24"/>
          <w:szCs w:val="24"/>
        </w:rPr>
        <w:t>side of 125</w:t>
      </w:r>
      <w:r>
        <w:rPr>
          <w:rFonts w:ascii="Times New Roman" w:eastAsia="Times New Roman" w:hAnsi="Times New Roman" w:cs="Times New Roman"/>
          <w:bCs/>
          <w:sz w:val="24"/>
          <w:szCs w:val="24"/>
        </w:rPr>
        <w:t>00</w:t>
      </w:r>
      <w:r w:rsidR="00E00174" w:rsidRPr="00E00174">
        <w:rPr>
          <w:rFonts w:ascii="Times New Roman" w:eastAsia="Times New Roman" w:hAnsi="Times New Roman" w:cs="Times New Roman"/>
          <w:bCs/>
          <w:sz w:val="24"/>
          <w:szCs w:val="24"/>
        </w:rPr>
        <w:t xml:space="preserve"> South</w:t>
      </w:r>
      <w:r>
        <w:rPr>
          <w:rFonts w:ascii="Times New Roman" w:eastAsia="Times New Roman" w:hAnsi="Times New Roman" w:cs="Times New Roman"/>
          <w:bCs/>
          <w:sz w:val="24"/>
          <w:szCs w:val="24"/>
        </w:rPr>
        <w:t xml:space="preserve"> at the four-way corner, there are </w:t>
      </w:r>
      <w:r w:rsidR="00E00174" w:rsidRPr="00E00174">
        <w:rPr>
          <w:rFonts w:ascii="Times New Roman" w:eastAsia="Times New Roman" w:hAnsi="Times New Roman" w:cs="Times New Roman"/>
          <w:bCs/>
          <w:sz w:val="24"/>
          <w:szCs w:val="24"/>
        </w:rPr>
        <w:t xml:space="preserve">two other </w:t>
      </w:r>
      <w:r w:rsidR="000A7930">
        <w:rPr>
          <w:rFonts w:ascii="Times New Roman" w:eastAsia="Times New Roman" w:hAnsi="Times New Roman" w:cs="Times New Roman"/>
          <w:bCs/>
          <w:sz w:val="24"/>
          <w:szCs w:val="24"/>
        </w:rPr>
        <w:t xml:space="preserve">homes </w:t>
      </w:r>
      <w:r w:rsidR="00E00174" w:rsidRPr="00E00174">
        <w:rPr>
          <w:rFonts w:ascii="Times New Roman" w:eastAsia="Times New Roman" w:hAnsi="Times New Roman" w:cs="Times New Roman"/>
          <w:bCs/>
          <w:sz w:val="24"/>
          <w:szCs w:val="24"/>
        </w:rPr>
        <w:t xml:space="preserve">with streets that enter </w:t>
      </w:r>
      <w:r w:rsidR="00B85552">
        <w:rPr>
          <w:rFonts w:ascii="Times New Roman" w:eastAsia="Times New Roman" w:hAnsi="Times New Roman" w:cs="Times New Roman"/>
          <w:bCs/>
          <w:sz w:val="24"/>
          <w:szCs w:val="24"/>
        </w:rPr>
        <w:t xml:space="preserve">closer than in the proposed location.  Chair Adams stated that there is a blind spot coming from the east.  </w:t>
      </w:r>
    </w:p>
    <w:p w14:paraId="1F9F1429" w14:textId="77777777" w:rsidR="00B85552" w:rsidRDefault="00B85552" w:rsidP="00760521">
      <w:pPr>
        <w:spacing w:line="240" w:lineRule="auto"/>
        <w:jc w:val="both"/>
        <w:rPr>
          <w:rFonts w:ascii="Times New Roman" w:eastAsia="Times New Roman" w:hAnsi="Times New Roman" w:cs="Times New Roman"/>
          <w:bCs/>
          <w:sz w:val="24"/>
          <w:szCs w:val="24"/>
        </w:rPr>
      </w:pPr>
    </w:p>
    <w:p w14:paraId="3AB81B26" w14:textId="7C5C43C0" w:rsidR="00E00174" w:rsidRPr="00E00174" w:rsidRDefault="00A51C0A"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Commissioner Fidler was very familiar with the property and </w:t>
      </w:r>
      <w:r w:rsidR="00BF6CAF">
        <w:rPr>
          <w:rFonts w:ascii="Times New Roman" w:eastAsia="Times New Roman" w:hAnsi="Times New Roman" w:cs="Times New Roman"/>
          <w:bCs/>
          <w:sz w:val="24"/>
          <w:szCs w:val="24"/>
        </w:rPr>
        <w:t xml:space="preserve">asked if 12500 South from 700 East </w:t>
      </w:r>
      <w:r w:rsidR="000A7930">
        <w:rPr>
          <w:rFonts w:ascii="Times New Roman" w:eastAsia="Times New Roman" w:hAnsi="Times New Roman" w:cs="Times New Roman"/>
          <w:bCs/>
          <w:sz w:val="24"/>
          <w:szCs w:val="24"/>
        </w:rPr>
        <w:t xml:space="preserve">traveling </w:t>
      </w:r>
      <w:r w:rsidR="00BF6CAF">
        <w:rPr>
          <w:rFonts w:ascii="Times New Roman" w:eastAsia="Times New Roman" w:hAnsi="Times New Roman" w:cs="Times New Roman"/>
          <w:bCs/>
          <w:sz w:val="24"/>
          <w:szCs w:val="24"/>
        </w:rPr>
        <w:t xml:space="preserve">west is a </w:t>
      </w:r>
      <w:bookmarkStart w:id="4" w:name="_Int_p3m1c5ML"/>
      <w:proofErr w:type="gramStart"/>
      <w:r w:rsidR="00BF6CAF">
        <w:rPr>
          <w:rFonts w:ascii="Times New Roman" w:eastAsia="Times New Roman" w:hAnsi="Times New Roman" w:cs="Times New Roman"/>
          <w:bCs/>
          <w:sz w:val="24"/>
          <w:szCs w:val="24"/>
        </w:rPr>
        <w:t>City</w:t>
      </w:r>
      <w:bookmarkEnd w:id="4"/>
      <w:proofErr w:type="gramEnd"/>
      <w:r w:rsidR="00BF6CAF">
        <w:rPr>
          <w:rFonts w:ascii="Times New Roman" w:eastAsia="Times New Roman" w:hAnsi="Times New Roman" w:cs="Times New Roman"/>
          <w:bCs/>
          <w:sz w:val="24"/>
          <w:szCs w:val="24"/>
        </w:rPr>
        <w:t xml:space="preserve"> street.  She stated that when the property </w:t>
      </w:r>
      <w:r w:rsidR="00E00174" w:rsidRPr="00E00174">
        <w:rPr>
          <w:rFonts w:ascii="Times New Roman" w:eastAsia="Times New Roman" w:hAnsi="Times New Roman" w:cs="Times New Roman"/>
          <w:bCs/>
          <w:sz w:val="24"/>
          <w:szCs w:val="24"/>
        </w:rPr>
        <w:t>was sold to Mr. Newell</w:t>
      </w:r>
      <w:r w:rsidR="00BF6CAF">
        <w:rPr>
          <w:rFonts w:ascii="Times New Roman" w:eastAsia="Times New Roman" w:hAnsi="Times New Roman" w:cs="Times New Roman"/>
          <w:bCs/>
          <w:sz w:val="24"/>
          <w:szCs w:val="24"/>
        </w:rPr>
        <w:t xml:space="preserve"> it </w:t>
      </w:r>
      <w:r w:rsidR="00E00174" w:rsidRPr="00E00174">
        <w:rPr>
          <w:rFonts w:ascii="Times New Roman" w:eastAsia="Times New Roman" w:hAnsi="Times New Roman" w:cs="Times New Roman"/>
          <w:bCs/>
          <w:sz w:val="24"/>
          <w:szCs w:val="24"/>
        </w:rPr>
        <w:t>was a</w:t>
      </w:r>
      <w:r w:rsidR="00BF6CAF">
        <w:rPr>
          <w:rFonts w:ascii="Times New Roman" w:eastAsia="Times New Roman" w:hAnsi="Times New Roman" w:cs="Times New Roman"/>
          <w:bCs/>
          <w:sz w:val="24"/>
          <w:szCs w:val="24"/>
        </w:rPr>
        <w:t xml:space="preserve"> d</w:t>
      </w:r>
      <w:r w:rsidR="00E00174" w:rsidRPr="00E00174">
        <w:rPr>
          <w:rFonts w:ascii="Times New Roman" w:eastAsia="Times New Roman" w:hAnsi="Times New Roman" w:cs="Times New Roman"/>
          <w:bCs/>
          <w:sz w:val="24"/>
          <w:szCs w:val="24"/>
        </w:rPr>
        <w:t xml:space="preserve">isaster </w:t>
      </w:r>
      <w:r w:rsidR="00BF6CAF">
        <w:rPr>
          <w:rFonts w:ascii="Times New Roman" w:eastAsia="Times New Roman" w:hAnsi="Times New Roman" w:cs="Times New Roman"/>
          <w:bCs/>
          <w:sz w:val="24"/>
          <w:szCs w:val="24"/>
        </w:rPr>
        <w:t xml:space="preserve">in terms of </w:t>
      </w:r>
      <w:r w:rsidR="000A7930">
        <w:rPr>
          <w:rFonts w:ascii="Times New Roman" w:eastAsia="Times New Roman" w:hAnsi="Times New Roman" w:cs="Times New Roman"/>
          <w:bCs/>
          <w:sz w:val="24"/>
          <w:szCs w:val="24"/>
        </w:rPr>
        <w:t xml:space="preserve">the </w:t>
      </w:r>
      <w:r w:rsidR="003E3D97">
        <w:rPr>
          <w:rFonts w:ascii="Times New Roman" w:eastAsia="Times New Roman" w:hAnsi="Times New Roman" w:cs="Times New Roman"/>
          <w:bCs/>
          <w:sz w:val="24"/>
          <w:szCs w:val="24"/>
        </w:rPr>
        <w:t>location</w:t>
      </w:r>
      <w:r w:rsidR="000A7930">
        <w:rPr>
          <w:rFonts w:ascii="Times New Roman" w:eastAsia="Times New Roman" w:hAnsi="Times New Roman" w:cs="Times New Roman"/>
          <w:bCs/>
          <w:sz w:val="24"/>
          <w:szCs w:val="24"/>
        </w:rPr>
        <w:t xml:space="preserve"> of the </w:t>
      </w:r>
      <w:r w:rsidR="00E00174" w:rsidRPr="00E00174">
        <w:rPr>
          <w:rFonts w:ascii="Times New Roman" w:eastAsia="Times New Roman" w:hAnsi="Times New Roman" w:cs="Times New Roman"/>
          <w:bCs/>
          <w:sz w:val="24"/>
          <w:szCs w:val="24"/>
        </w:rPr>
        <w:t>property lines</w:t>
      </w:r>
      <w:r w:rsidR="00BF6CAF">
        <w:rPr>
          <w:rFonts w:ascii="Times New Roman" w:eastAsia="Times New Roman" w:hAnsi="Times New Roman" w:cs="Times New Roman"/>
          <w:bCs/>
          <w:sz w:val="24"/>
          <w:szCs w:val="24"/>
        </w:rPr>
        <w:t xml:space="preserve">.  </w:t>
      </w:r>
      <w:r w:rsidR="007277DA">
        <w:rPr>
          <w:rFonts w:ascii="Times New Roman" w:eastAsia="Times New Roman" w:hAnsi="Times New Roman" w:cs="Times New Roman"/>
          <w:bCs/>
          <w:sz w:val="24"/>
          <w:szCs w:val="24"/>
        </w:rPr>
        <w:t xml:space="preserve">She asked specifically where the access points will be.  Community Development Director, Jennifer Jastremsky stated that 12500 South changes </w:t>
      </w:r>
      <w:r w:rsidR="000A7930">
        <w:rPr>
          <w:rFonts w:ascii="Times New Roman" w:eastAsia="Times New Roman" w:hAnsi="Times New Roman" w:cs="Times New Roman"/>
          <w:bCs/>
          <w:sz w:val="24"/>
          <w:szCs w:val="24"/>
        </w:rPr>
        <w:t xml:space="preserve">from </w:t>
      </w:r>
      <w:r w:rsidR="007277DA">
        <w:rPr>
          <w:rFonts w:ascii="Times New Roman" w:eastAsia="Times New Roman" w:hAnsi="Times New Roman" w:cs="Times New Roman"/>
          <w:bCs/>
          <w:sz w:val="24"/>
          <w:szCs w:val="24"/>
        </w:rPr>
        <w:t xml:space="preserve">public </w:t>
      </w:r>
      <w:r w:rsidR="000A7930">
        <w:rPr>
          <w:rFonts w:ascii="Times New Roman" w:eastAsia="Times New Roman" w:hAnsi="Times New Roman" w:cs="Times New Roman"/>
          <w:bCs/>
          <w:sz w:val="24"/>
          <w:szCs w:val="24"/>
        </w:rPr>
        <w:t xml:space="preserve">to </w:t>
      </w:r>
      <w:r w:rsidR="007277DA">
        <w:rPr>
          <w:rFonts w:ascii="Times New Roman" w:eastAsia="Times New Roman" w:hAnsi="Times New Roman" w:cs="Times New Roman"/>
          <w:bCs/>
          <w:sz w:val="24"/>
          <w:szCs w:val="24"/>
        </w:rPr>
        <w:t xml:space="preserve">private depending on the location.  </w:t>
      </w:r>
      <w:r w:rsidR="00387159">
        <w:rPr>
          <w:rFonts w:ascii="Times New Roman" w:eastAsia="Times New Roman" w:hAnsi="Times New Roman" w:cs="Times New Roman"/>
          <w:bCs/>
          <w:sz w:val="24"/>
          <w:szCs w:val="24"/>
        </w:rPr>
        <w:t xml:space="preserve">She referred to a map and stated that to the west of 700 East is private and </w:t>
      </w:r>
      <w:r w:rsidR="000A7930">
        <w:rPr>
          <w:rFonts w:ascii="Times New Roman" w:eastAsia="Times New Roman" w:hAnsi="Times New Roman" w:cs="Times New Roman"/>
          <w:bCs/>
          <w:sz w:val="24"/>
          <w:szCs w:val="24"/>
        </w:rPr>
        <w:t xml:space="preserve">to the </w:t>
      </w:r>
      <w:r w:rsidR="00387159">
        <w:rPr>
          <w:rFonts w:ascii="Times New Roman" w:eastAsia="Times New Roman" w:hAnsi="Times New Roman" w:cs="Times New Roman"/>
          <w:bCs/>
          <w:sz w:val="24"/>
          <w:szCs w:val="24"/>
        </w:rPr>
        <w:t xml:space="preserve">east is public.  </w:t>
      </w:r>
    </w:p>
    <w:p w14:paraId="137AD46F" w14:textId="77777777" w:rsidR="007277DA" w:rsidRDefault="007277DA" w:rsidP="00760521">
      <w:pPr>
        <w:spacing w:line="240" w:lineRule="auto"/>
        <w:jc w:val="both"/>
        <w:rPr>
          <w:rFonts w:ascii="Times New Roman" w:eastAsia="Times New Roman" w:hAnsi="Times New Roman" w:cs="Times New Roman"/>
          <w:bCs/>
          <w:sz w:val="24"/>
          <w:szCs w:val="24"/>
        </w:rPr>
      </w:pPr>
    </w:p>
    <w:p w14:paraId="2611065D" w14:textId="38760620" w:rsidR="00BF446F" w:rsidRDefault="00A1158A"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Pr>
          <w:rFonts w:ascii="Times New Roman" w:eastAsia="Times New Roman" w:hAnsi="Times New Roman" w:cs="Times New Roman"/>
          <w:b/>
          <w:bCs/>
          <w:sz w:val="24"/>
          <w:szCs w:val="24"/>
        </w:rPr>
        <w:t xml:space="preserve">Fowler </w:t>
      </w:r>
      <w:r w:rsidRPr="00737740">
        <w:rPr>
          <w:rFonts w:ascii="Times New Roman" w:eastAsia="Times New Roman" w:hAnsi="Times New Roman" w:cs="Times New Roman"/>
          <w:b/>
          <w:bCs/>
          <w:sz w:val="24"/>
          <w:szCs w:val="24"/>
        </w:rPr>
        <w:t>moved to</w:t>
      </w:r>
      <w:r w:rsidR="00BF446F">
        <w:rPr>
          <w:rFonts w:ascii="Times New Roman" w:eastAsia="Times New Roman" w:hAnsi="Times New Roman" w:cs="Times New Roman"/>
          <w:b/>
          <w:bCs/>
          <w:sz w:val="24"/>
          <w:szCs w:val="24"/>
        </w:rPr>
        <w:t xml:space="preserve"> forward a POSITIVE recommendation to the City Council for the </w:t>
      </w:r>
      <w:r w:rsidR="000A7930">
        <w:rPr>
          <w:rFonts w:ascii="Times New Roman" w:eastAsia="Times New Roman" w:hAnsi="Times New Roman" w:cs="Times New Roman"/>
          <w:b/>
          <w:bCs/>
          <w:sz w:val="24"/>
          <w:szCs w:val="24"/>
        </w:rPr>
        <w:t>Z</w:t>
      </w:r>
      <w:r w:rsidR="00BF446F">
        <w:rPr>
          <w:rFonts w:ascii="Times New Roman" w:eastAsia="Times New Roman" w:hAnsi="Times New Roman" w:cs="Times New Roman"/>
          <w:b/>
          <w:bCs/>
          <w:sz w:val="24"/>
          <w:szCs w:val="24"/>
        </w:rPr>
        <w:t xml:space="preserve">oning </w:t>
      </w:r>
      <w:r w:rsidR="000A7930">
        <w:rPr>
          <w:rFonts w:ascii="Times New Roman" w:eastAsia="Times New Roman" w:hAnsi="Times New Roman" w:cs="Times New Roman"/>
          <w:b/>
          <w:bCs/>
          <w:sz w:val="24"/>
          <w:szCs w:val="24"/>
        </w:rPr>
        <w:t>M</w:t>
      </w:r>
      <w:r w:rsidR="00BF446F">
        <w:rPr>
          <w:rFonts w:ascii="Times New Roman" w:eastAsia="Times New Roman" w:hAnsi="Times New Roman" w:cs="Times New Roman"/>
          <w:b/>
          <w:bCs/>
          <w:sz w:val="24"/>
          <w:szCs w:val="24"/>
        </w:rPr>
        <w:t xml:space="preserve">ap </w:t>
      </w:r>
      <w:r w:rsidR="000A7930">
        <w:rPr>
          <w:rFonts w:ascii="Times New Roman" w:eastAsia="Times New Roman" w:hAnsi="Times New Roman" w:cs="Times New Roman"/>
          <w:b/>
          <w:bCs/>
          <w:sz w:val="24"/>
          <w:szCs w:val="24"/>
        </w:rPr>
        <w:t>A</w:t>
      </w:r>
      <w:r w:rsidR="00BF446F">
        <w:rPr>
          <w:rFonts w:ascii="Times New Roman" w:eastAsia="Times New Roman" w:hAnsi="Times New Roman" w:cs="Times New Roman"/>
          <w:b/>
          <w:bCs/>
          <w:sz w:val="24"/>
          <w:szCs w:val="24"/>
        </w:rPr>
        <w:t>mendment as requested by Douglas Newell, Agent for DBN Family Partnership, LLC, Application Number 2023-4583-MA subject to the following:</w:t>
      </w:r>
    </w:p>
    <w:p w14:paraId="5C310A6B" w14:textId="77777777" w:rsidR="00BF446F" w:rsidRDefault="00BF446F" w:rsidP="00760521">
      <w:pPr>
        <w:spacing w:line="240" w:lineRule="auto"/>
        <w:jc w:val="both"/>
        <w:rPr>
          <w:rFonts w:ascii="Times New Roman" w:eastAsia="Times New Roman" w:hAnsi="Times New Roman" w:cs="Times New Roman"/>
          <w:b/>
          <w:bCs/>
          <w:sz w:val="24"/>
          <w:szCs w:val="24"/>
        </w:rPr>
      </w:pPr>
    </w:p>
    <w:p w14:paraId="1625AB50" w14:textId="77777777" w:rsidR="00B46DDF" w:rsidRDefault="00B46DDF" w:rsidP="0076052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Findings:</w:t>
      </w:r>
    </w:p>
    <w:p w14:paraId="6605C78D" w14:textId="77777777" w:rsidR="00B46DDF" w:rsidRDefault="00B46DDF" w:rsidP="00760521">
      <w:pPr>
        <w:spacing w:line="240" w:lineRule="auto"/>
        <w:jc w:val="both"/>
        <w:rPr>
          <w:rFonts w:ascii="Times New Roman" w:eastAsia="Times New Roman" w:hAnsi="Times New Roman" w:cs="Times New Roman"/>
          <w:b/>
          <w:bCs/>
          <w:sz w:val="24"/>
          <w:szCs w:val="24"/>
        </w:rPr>
      </w:pPr>
    </w:p>
    <w:p w14:paraId="0E64104A" w14:textId="51282CBA" w:rsidR="00B46DDF" w:rsidRDefault="00B46DDF" w:rsidP="00760521">
      <w:pPr>
        <w:pStyle w:val="ListParagraph"/>
        <w:numPr>
          <w:ilvl w:val="0"/>
          <w:numId w:val="28"/>
        </w:numPr>
        <w:spacing w:line="240" w:lineRule="auto"/>
        <w:ind w:left="1440" w:hanging="720"/>
        <w:jc w:val="both"/>
        <w:rPr>
          <w:rFonts w:ascii="Times New Roman" w:eastAsia="Times New Roman" w:hAnsi="Times New Roman" w:cs="Times New Roman"/>
          <w:b/>
          <w:bCs/>
          <w:sz w:val="24"/>
          <w:szCs w:val="24"/>
        </w:rPr>
      </w:pPr>
      <w:r w:rsidRPr="00B46DDF">
        <w:rPr>
          <w:rFonts w:ascii="Times New Roman" w:eastAsia="Times New Roman" w:hAnsi="Times New Roman" w:cs="Times New Roman"/>
          <w:b/>
          <w:bCs/>
          <w:sz w:val="24"/>
          <w:szCs w:val="24"/>
        </w:rPr>
        <w:t xml:space="preserve">The proposed </w:t>
      </w:r>
      <w:r>
        <w:rPr>
          <w:rFonts w:ascii="Times New Roman" w:eastAsia="Times New Roman" w:hAnsi="Times New Roman" w:cs="Times New Roman"/>
          <w:b/>
          <w:bCs/>
          <w:sz w:val="24"/>
          <w:szCs w:val="24"/>
        </w:rPr>
        <w:t>A</w:t>
      </w:r>
      <w:r w:rsidRPr="00B46DDF">
        <w:rPr>
          <w:rFonts w:ascii="Times New Roman" w:eastAsia="Times New Roman" w:hAnsi="Times New Roman" w:cs="Times New Roman"/>
          <w:b/>
          <w:bCs/>
          <w:sz w:val="24"/>
          <w:szCs w:val="24"/>
        </w:rPr>
        <w:t xml:space="preserve">mendment is consistent with </w:t>
      </w:r>
      <w:r w:rsidR="0027428C">
        <w:rPr>
          <w:rFonts w:ascii="Times New Roman" w:eastAsia="Times New Roman" w:hAnsi="Times New Roman" w:cs="Times New Roman"/>
          <w:b/>
          <w:bCs/>
          <w:sz w:val="24"/>
          <w:szCs w:val="24"/>
        </w:rPr>
        <w:t xml:space="preserve">the </w:t>
      </w:r>
      <w:r w:rsidRPr="00B46DDF">
        <w:rPr>
          <w:rFonts w:ascii="Times New Roman" w:eastAsia="Times New Roman" w:hAnsi="Times New Roman" w:cs="Times New Roman"/>
          <w:b/>
          <w:bCs/>
          <w:sz w:val="24"/>
          <w:szCs w:val="24"/>
        </w:rPr>
        <w:t>goals, objectives</w:t>
      </w:r>
      <w:r w:rsidR="0027428C">
        <w:rPr>
          <w:rFonts w:ascii="Times New Roman" w:eastAsia="Times New Roman" w:hAnsi="Times New Roman" w:cs="Times New Roman"/>
          <w:b/>
          <w:bCs/>
          <w:sz w:val="24"/>
          <w:szCs w:val="24"/>
        </w:rPr>
        <w:t>,</w:t>
      </w:r>
      <w:r w:rsidRPr="00B46DDF">
        <w:rPr>
          <w:rFonts w:ascii="Times New Roman" w:eastAsia="Times New Roman" w:hAnsi="Times New Roman" w:cs="Times New Roman"/>
          <w:b/>
          <w:bCs/>
          <w:sz w:val="24"/>
          <w:szCs w:val="24"/>
        </w:rPr>
        <w:t xml:space="preserve"> and policies of the </w:t>
      </w:r>
      <w:r>
        <w:rPr>
          <w:rFonts w:ascii="Times New Roman" w:eastAsia="Times New Roman" w:hAnsi="Times New Roman" w:cs="Times New Roman"/>
          <w:b/>
          <w:bCs/>
          <w:sz w:val="24"/>
          <w:szCs w:val="24"/>
        </w:rPr>
        <w:t>G</w:t>
      </w:r>
      <w:r w:rsidRPr="00B46DDF">
        <w:rPr>
          <w:rFonts w:ascii="Times New Roman" w:eastAsia="Times New Roman" w:hAnsi="Times New Roman" w:cs="Times New Roman"/>
          <w:b/>
          <w:bCs/>
          <w:sz w:val="24"/>
          <w:szCs w:val="24"/>
        </w:rPr>
        <w:t xml:space="preserve">eneral </w:t>
      </w:r>
      <w:r>
        <w:rPr>
          <w:rFonts w:ascii="Times New Roman" w:eastAsia="Times New Roman" w:hAnsi="Times New Roman" w:cs="Times New Roman"/>
          <w:b/>
          <w:bCs/>
          <w:sz w:val="24"/>
          <w:szCs w:val="24"/>
        </w:rPr>
        <w:t>P</w:t>
      </w:r>
      <w:r w:rsidRPr="00B46DDF">
        <w:rPr>
          <w:rFonts w:ascii="Times New Roman" w:eastAsia="Times New Roman" w:hAnsi="Times New Roman" w:cs="Times New Roman"/>
          <w:b/>
          <w:bCs/>
          <w:sz w:val="24"/>
          <w:szCs w:val="24"/>
        </w:rPr>
        <w:t xml:space="preserve">lan. </w:t>
      </w:r>
    </w:p>
    <w:p w14:paraId="17CAE535" w14:textId="77777777" w:rsidR="00B46DDF" w:rsidRDefault="00B46DDF" w:rsidP="00760521">
      <w:pPr>
        <w:pStyle w:val="ListParagraph"/>
        <w:spacing w:line="240" w:lineRule="auto"/>
        <w:ind w:left="1440"/>
        <w:jc w:val="both"/>
        <w:rPr>
          <w:rFonts w:ascii="Times New Roman" w:eastAsia="Times New Roman" w:hAnsi="Times New Roman" w:cs="Times New Roman"/>
          <w:b/>
          <w:bCs/>
          <w:sz w:val="24"/>
          <w:szCs w:val="24"/>
        </w:rPr>
      </w:pPr>
    </w:p>
    <w:p w14:paraId="77393A06" w14:textId="77777777" w:rsidR="00B46DDF" w:rsidRDefault="00B46DDF" w:rsidP="00760521">
      <w:pPr>
        <w:pStyle w:val="ListParagraph"/>
        <w:numPr>
          <w:ilvl w:val="0"/>
          <w:numId w:val="28"/>
        </w:numPr>
        <w:spacing w:line="240" w:lineRule="auto"/>
        <w:ind w:left="1440" w:hanging="720"/>
        <w:jc w:val="both"/>
        <w:rPr>
          <w:rFonts w:ascii="Times New Roman" w:eastAsia="Times New Roman" w:hAnsi="Times New Roman" w:cs="Times New Roman"/>
          <w:b/>
          <w:bCs/>
          <w:sz w:val="24"/>
          <w:szCs w:val="24"/>
        </w:rPr>
      </w:pPr>
      <w:r w:rsidRPr="00B46DDF">
        <w:rPr>
          <w:rFonts w:ascii="Times New Roman" w:eastAsia="Times New Roman" w:hAnsi="Times New Roman" w:cs="Times New Roman"/>
          <w:b/>
          <w:bCs/>
          <w:sz w:val="24"/>
          <w:szCs w:val="24"/>
        </w:rPr>
        <w:lastRenderedPageBreak/>
        <w:t xml:space="preserve">The proposed </w:t>
      </w:r>
      <w:r>
        <w:rPr>
          <w:rFonts w:ascii="Times New Roman" w:eastAsia="Times New Roman" w:hAnsi="Times New Roman" w:cs="Times New Roman"/>
          <w:b/>
          <w:bCs/>
          <w:sz w:val="24"/>
          <w:szCs w:val="24"/>
        </w:rPr>
        <w:t>A</w:t>
      </w:r>
      <w:r w:rsidRPr="00B46DDF">
        <w:rPr>
          <w:rFonts w:ascii="Times New Roman" w:eastAsia="Times New Roman" w:hAnsi="Times New Roman" w:cs="Times New Roman"/>
          <w:b/>
          <w:bCs/>
          <w:sz w:val="24"/>
          <w:szCs w:val="24"/>
        </w:rPr>
        <w:t xml:space="preserve">mendment is harmonious with the overall character of existing development in the vicinity of the subject property. </w:t>
      </w:r>
    </w:p>
    <w:p w14:paraId="6973EC77" w14:textId="77777777" w:rsidR="00B46DDF" w:rsidRPr="00B46DDF" w:rsidRDefault="00B46DDF" w:rsidP="00760521">
      <w:pPr>
        <w:pStyle w:val="ListParagraph"/>
        <w:spacing w:line="240" w:lineRule="auto"/>
        <w:rPr>
          <w:rFonts w:ascii="Times New Roman" w:eastAsia="Times New Roman" w:hAnsi="Times New Roman" w:cs="Times New Roman"/>
          <w:b/>
          <w:bCs/>
          <w:sz w:val="24"/>
          <w:szCs w:val="24"/>
        </w:rPr>
      </w:pPr>
    </w:p>
    <w:p w14:paraId="76BD4AFD" w14:textId="77777777" w:rsidR="00B46DDF" w:rsidRDefault="00B46DDF" w:rsidP="00760521">
      <w:pPr>
        <w:pStyle w:val="ListParagraph"/>
        <w:numPr>
          <w:ilvl w:val="0"/>
          <w:numId w:val="28"/>
        </w:numPr>
        <w:spacing w:line="240" w:lineRule="auto"/>
        <w:ind w:left="1440" w:hanging="720"/>
        <w:jc w:val="both"/>
        <w:rPr>
          <w:rFonts w:ascii="Times New Roman" w:eastAsia="Times New Roman" w:hAnsi="Times New Roman" w:cs="Times New Roman"/>
          <w:b/>
          <w:bCs/>
          <w:sz w:val="24"/>
          <w:szCs w:val="24"/>
        </w:rPr>
      </w:pPr>
      <w:r w:rsidRPr="00B46DDF">
        <w:rPr>
          <w:rFonts w:ascii="Times New Roman" w:eastAsia="Times New Roman" w:hAnsi="Times New Roman" w:cs="Times New Roman"/>
          <w:b/>
          <w:bCs/>
          <w:sz w:val="24"/>
          <w:szCs w:val="24"/>
        </w:rPr>
        <w:t xml:space="preserve">The proposed amendment is consistent with the standards of all applicable overlay zones. </w:t>
      </w:r>
    </w:p>
    <w:p w14:paraId="56F2CBF6" w14:textId="77777777" w:rsidR="00B46DDF" w:rsidRPr="00B46DDF" w:rsidRDefault="00B46DDF" w:rsidP="00760521">
      <w:pPr>
        <w:pStyle w:val="ListParagraph"/>
        <w:spacing w:line="240" w:lineRule="auto"/>
        <w:rPr>
          <w:rFonts w:ascii="Times New Roman" w:eastAsia="Times New Roman" w:hAnsi="Times New Roman" w:cs="Times New Roman"/>
          <w:b/>
          <w:bCs/>
          <w:sz w:val="24"/>
          <w:szCs w:val="24"/>
        </w:rPr>
      </w:pPr>
    </w:p>
    <w:p w14:paraId="52521D19" w14:textId="77777777" w:rsidR="00B46DDF" w:rsidRDefault="00B46DDF" w:rsidP="00760521">
      <w:pPr>
        <w:pStyle w:val="ListParagraph"/>
        <w:numPr>
          <w:ilvl w:val="0"/>
          <w:numId w:val="28"/>
        </w:numPr>
        <w:spacing w:line="240" w:lineRule="auto"/>
        <w:ind w:left="1440" w:hanging="720"/>
        <w:jc w:val="both"/>
        <w:rPr>
          <w:rFonts w:ascii="Times New Roman" w:eastAsia="Times New Roman" w:hAnsi="Times New Roman" w:cs="Times New Roman"/>
          <w:b/>
          <w:bCs/>
          <w:sz w:val="24"/>
          <w:szCs w:val="24"/>
        </w:rPr>
      </w:pPr>
      <w:r w:rsidRPr="00B46DDF">
        <w:rPr>
          <w:rFonts w:ascii="Times New Roman" w:eastAsia="Times New Roman" w:hAnsi="Times New Roman" w:cs="Times New Roman"/>
          <w:b/>
          <w:bCs/>
          <w:sz w:val="24"/>
          <w:szCs w:val="24"/>
        </w:rPr>
        <w:t xml:space="preserve">The proposed amendment will not adversely affect adjacent property. </w:t>
      </w:r>
    </w:p>
    <w:p w14:paraId="33333554" w14:textId="77777777" w:rsidR="00B46DDF" w:rsidRPr="00B46DDF" w:rsidRDefault="00B46DDF" w:rsidP="00760521">
      <w:pPr>
        <w:pStyle w:val="ListParagraph"/>
        <w:spacing w:line="240" w:lineRule="auto"/>
        <w:rPr>
          <w:rFonts w:ascii="Times New Roman" w:eastAsia="Times New Roman" w:hAnsi="Times New Roman" w:cs="Times New Roman"/>
          <w:b/>
          <w:bCs/>
          <w:sz w:val="24"/>
          <w:szCs w:val="24"/>
        </w:rPr>
      </w:pPr>
    </w:p>
    <w:p w14:paraId="30C07AAB" w14:textId="0775BCDA" w:rsidR="00A1158A" w:rsidRDefault="00B46DDF" w:rsidP="00760521">
      <w:pPr>
        <w:pStyle w:val="ListParagraph"/>
        <w:numPr>
          <w:ilvl w:val="0"/>
          <w:numId w:val="28"/>
        </w:numPr>
        <w:spacing w:line="240" w:lineRule="auto"/>
        <w:ind w:left="1440" w:hanging="720"/>
        <w:jc w:val="both"/>
        <w:rPr>
          <w:rFonts w:ascii="Times New Roman" w:eastAsia="Times New Roman" w:hAnsi="Times New Roman" w:cs="Times New Roman"/>
          <w:b/>
          <w:bCs/>
          <w:sz w:val="24"/>
          <w:szCs w:val="24"/>
        </w:rPr>
      </w:pPr>
      <w:r w:rsidRPr="00B46DDF">
        <w:rPr>
          <w:rFonts w:ascii="Times New Roman" w:eastAsia="Times New Roman" w:hAnsi="Times New Roman" w:cs="Times New Roman"/>
          <w:b/>
          <w:bCs/>
          <w:sz w:val="24"/>
          <w:szCs w:val="24"/>
        </w:rPr>
        <w:t>Facilities and services intended to serve the subject property are adequate, including, but not limited to, roadways, parks and recreation facilities, police and fire protection, schools, stormwater drainage systems, water supplies, and wastewater and refuse collection</w:t>
      </w:r>
      <w:r>
        <w:rPr>
          <w:rFonts w:ascii="Times New Roman" w:eastAsia="Times New Roman" w:hAnsi="Times New Roman" w:cs="Times New Roman"/>
          <w:b/>
          <w:bCs/>
          <w:sz w:val="24"/>
          <w:szCs w:val="24"/>
        </w:rPr>
        <w:t>.</w:t>
      </w:r>
    </w:p>
    <w:p w14:paraId="43C0C3EA" w14:textId="77777777" w:rsidR="00B46DDF" w:rsidRDefault="00B46DDF" w:rsidP="00760521">
      <w:pPr>
        <w:spacing w:line="240" w:lineRule="auto"/>
        <w:jc w:val="both"/>
        <w:rPr>
          <w:rFonts w:ascii="Times New Roman" w:eastAsia="Times New Roman" w:hAnsi="Times New Roman" w:cs="Times New Roman"/>
          <w:b/>
          <w:bCs/>
          <w:sz w:val="24"/>
          <w:szCs w:val="24"/>
        </w:rPr>
      </w:pPr>
    </w:p>
    <w:p w14:paraId="76EFBEA1" w14:textId="3E1C8391" w:rsidR="00B46DDF" w:rsidRPr="00B46DDF" w:rsidRDefault="00B46DDF" w:rsidP="00760521">
      <w:pPr>
        <w:spacing w:line="240" w:lineRule="auto"/>
        <w:jc w:val="both"/>
        <w:rPr>
          <w:rFonts w:ascii="Times New Roman" w:eastAsia="Times New Roman" w:hAnsi="Times New Roman" w:cs="Times New Roman"/>
          <w:b/>
          <w:bCs/>
          <w:sz w:val="24"/>
          <w:szCs w:val="24"/>
        </w:rPr>
      </w:pPr>
      <w:r w:rsidRPr="00B46DDF">
        <w:rPr>
          <w:rFonts w:ascii="Times New Roman" w:eastAsia="Times New Roman" w:hAnsi="Times New Roman" w:cs="Times New Roman"/>
          <w:b/>
          <w:bCs/>
          <w:sz w:val="24"/>
          <w:szCs w:val="24"/>
          <w:u w:val="single"/>
        </w:rPr>
        <w:t>Second</w:t>
      </w:r>
      <w:bookmarkStart w:id="5" w:name="_Int_vqUItL2s"/>
      <w:r w:rsidRPr="00B46DDF">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The</w:t>
      </w:r>
      <w:bookmarkEnd w:id="5"/>
      <w:r>
        <w:rPr>
          <w:rFonts w:ascii="Times New Roman" w:eastAsia="Times New Roman" w:hAnsi="Times New Roman" w:cs="Times New Roman"/>
          <w:b/>
          <w:bCs/>
          <w:sz w:val="24"/>
          <w:szCs w:val="24"/>
        </w:rPr>
        <w:t xml:space="preserve"> motion was seconded by Commissioner Fidler.  </w:t>
      </w:r>
    </w:p>
    <w:p w14:paraId="632EB1E2" w14:textId="77777777" w:rsidR="00A1158A" w:rsidRPr="00737740" w:rsidRDefault="00A1158A" w:rsidP="00760521">
      <w:pPr>
        <w:spacing w:line="240" w:lineRule="auto"/>
        <w:jc w:val="both"/>
        <w:rPr>
          <w:rFonts w:ascii="Times New Roman" w:eastAsia="Times New Roman" w:hAnsi="Times New Roman" w:cs="Times New Roman"/>
          <w:b/>
          <w:bCs/>
          <w:sz w:val="24"/>
          <w:szCs w:val="24"/>
        </w:rPr>
      </w:pPr>
    </w:p>
    <w:p w14:paraId="230193FC" w14:textId="00E10D2B" w:rsidR="00EF2511" w:rsidRDefault="00A1158A"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Vote</w:t>
      </w:r>
      <w:bookmarkStart w:id="6" w:name="_Int_YqRHI6tr"/>
      <w:r w:rsidRPr="00737740">
        <w:rPr>
          <w:rFonts w:ascii="Times New Roman" w:eastAsia="Times New Roman" w:hAnsi="Times New Roman" w:cs="Times New Roman"/>
          <w:b/>
          <w:bCs/>
          <w:sz w:val="24"/>
          <w:szCs w:val="24"/>
          <w:u w:val="single"/>
        </w:rPr>
        <w:t>:</w:t>
      </w:r>
      <w:r w:rsidRPr="00737740">
        <w:rPr>
          <w:rFonts w:ascii="Times New Roman" w:eastAsia="Times New Roman" w:hAnsi="Times New Roman" w:cs="Times New Roman"/>
          <w:b/>
          <w:bCs/>
          <w:sz w:val="24"/>
          <w:szCs w:val="24"/>
        </w:rPr>
        <w:t xml:space="preserve">  </w:t>
      </w:r>
      <w:r w:rsidR="001B4A77">
        <w:rPr>
          <w:rFonts w:ascii="Times New Roman" w:eastAsia="Times New Roman" w:hAnsi="Times New Roman" w:cs="Times New Roman"/>
          <w:b/>
          <w:bCs/>
          <w:sz w:val="24"/>
          <w:szCs w:val="24"/>
        </w:rPr>
        <w:t>Laura</w:t>
      </w:r>
      <w:bookmarkEnd w:id="6"/>
      <w:r w:rsidR="001B4A77">
        <w:rPr>
          <w:rFonts w:ascii="Times New Roman" w:eastAsia="Times New Roman" w:hAnsi="Times New Roman" w:cs="Times New Roman"/>
          <w:b/>
          <w:bCs/>
          <w:sz w:val="24"/>
          <w:szCs w:val="24"/>
        </w:rPr>
        <w:t xml:space="preserve"> Fidler-Yes, Kendra Shirey-Yes, Lisa Fowler-Yes, Mary Squire-Yes, Susan Nixon-Yes, </w:t>
      </w:r>
      <w:r w:rsidR="00BA647C">
        <w:rPr>
          <w:rFonts w:ascii="Times New Roman" w:eastAsia="Times New Roman" w:hAnsi="Times New Roman" w:cs="Times New Roman"/>
          <w:b/>
          <w:bCs/>
          <w:sz w:val="24"/>
          <w:szCs w:val="24"/>
        </w:rPr>
        <w:t>*</w:t>
      </w:r>
      <w:r w:rsidR="001B4A77">
        <w:rPr>
          <w:rFonts w:ascii="Times New Roman" w:eastAsia="Times New Roman" w:hAnsi="Times New Roman" w:cs="Times New Roman"/>
          <w:b/>
          <w:bCs/>
          <w:sz w:val="24"/>
          <w:szCs w:val="24"/>
        </w:rPr>
        <w:t>Shivam Shah-Abstained.  The motion passed unanimously</w:t>
      </w:r>
      <w:r w:rsidR="00CC356A">
        <w:rPr>
          <w:rFonts w:ascii="Times New Roman" w:eastAsia="Times New Roman" w:hAnsi="Times New Roman" w:cs="Times New Roman"/>
          <w:b/>
          <w:bCs/>
          <w:sz w:val="24"/>
          <w:szCs w:val="24"/>
        </w:rPr>
        <w:t xml:space="preserve"> with one abstention.</w:t>
      </w:r>
      <w:r w:rsidR="00BA647C">
        <w:rPr>
          <w:rFonts w:ascii="Times New Roman" w:eastAsia="Times New Roman" w:hAnsi="Times New Roman" w:cs="Times New Roman"/>
          <w:b/>
          <w:bCs/>
          <w:sz w:val="24"/>
          <w:szCs w:val="24"/>
        </w:rPr>
        <w:t xml:space="preserve"> </w:t>
      </w:r>
    </w:p>
    <w:p w14:paraId="116B1B0C" w14:textId="54FD1361" w:rsidR="00A1158A" w:rsidRPr="00737740" w:rsidRDefault="00BA647C" w:rsidP="0076052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*Note: Shivam Shah was going to sit </w:t>
      </w:r>
      <w:r w:rsidR="00341AC6">
        <w:rPr>
          <w:rFonts w:ascii="Times New Roman" w:eastAsia="Times New Roman" w:hAnsi="Times New Roman" w:cs="Times New Roman"/>
          <w:b/>
          <w:bCs/>
          <w:sz w:val="24"/>
          <w:szCs w:val="24"/>
        </w:rPr>
        <w:t xml:space="preserve">at the beginning of the meeting to provide a fifth member and was planning on </w:t>
      </w:r>
      <w:r>
        <w:rPr>
          <w:rFonts w:ascii="Times New Roman" w:eastAsia="Times New Roman" w:hAnsi="Times New Roman" w:cs="Times New Roman"/>
          <w:b/>
          <w:bCs/>
          <w:sz w:val="24"/>
          <w:szCs w:val="24"/>
        </w:rPr>
        <w:t>abstain</w:t>
      </w:r>
      <w:r w:rsidR="00341AC6">
        <w:rPr>
          <w:rFonts w:ascii="Times New Roman" w:eastAsia="Times New Roman" w:hAnsi="Times New Roman" w:cs="Times New Roman"/>
          <w:b/>
          <w:bCs/>
          <w:sz w:val="24"/>
          <w:szCs w:val="24"/>
        </w:rPr>
        <w:t>ing on this item</w:t>
      </w:r>
      <w:r>
        <w:rPr>
          <w:rFonts w:ascii="Times New Roman" w:eastAsia="Times New Roman" w:hAnsi="Times New Roman" w:cs="Times New Roman"/>
          <w:b/>
          <w:bCs/>
          <w:sz w:val="24"/>
          <w:szCs w:val="24"/>
        </w:rPr>
        <w:t xml:space="preserve">. Prior to the meeting starting Kendra Shirey arrived and sat for the </w:t>
      </w:r>
      <w:r w:rsidR="00EF2511">
        <w:rPr>
          <w:rFonts w:ascii="Times New Roman" w:eastAsia="Times New Roman" w:hAnsi="Times New Roman" w:cs="Times New Roman"/>
          <w:b/>
          <w:bCs/>
          <w:sz w:val="24"/>
          <w:szCs w:val="24"/>
        </w:rPr>
        <w:t xml:space="preserve">meeting and this </w:t>
      </w:r>
      <w:r>
        <w:rPr>
          <w:rFonts w:ascii="Times New Roman" w:eastAsia="Times New Roman" w:hAnsi="Times New Roman" w:cs="Times New Roman"/>
          <w:b/>
          <w:bCs/>
          <w:sz w:val="24"/>
          <w:szCs w:val="24"/>
        </w:rPr>
        <w:t xml:space="preserve">item. No abstention was needed. The Chair called for Mr. Shah’s vote in error. All five sitting members voted. </w:t>
      </w:r>
    </w:p>
    <w:p w14:paraId="7647DDA4" w14:textId="77777777" w:rsidR="006E31FB" w:rsidRPr="006E31FB" w:rsidRDefault="006E31FB" w:rsidP="00760521">
      <w:pPr>
        <w:spacing w:line="240" w:lineRule="auto"/>
        <w:jc w:val="both"/>
        <w:rPr>
          <w:rFonts w:ascii="Times New Roman" w:eastAsia="Times New Roman" w:hAnsi="Times New Roman" w:cs="Times New Roman"/>
          <w:bCs/>
          <w:sz w:val="24"/>
          <w:szCs w:val="24"/>
        </w:rPr>
      </w:pPr>
    </w:p>
    <w:p w14:paraId="3D5F2286" w14:textId="77777777" w:rsidR="009563A6" w:rsidRDefault="00ED4F91" w:rsidP="00760521">
      <w:pPr>
        <w:pStyle w:val="ListParagraph"/>
        <w:numPr>
          <w:ilvl w:val="0"/>
          <w:numId w:val="2"/>
        </w:numPr>
        <w:spacing w:line="240" w:lineRule="auto"/>
        <w:ind w:hanging="7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Hearing</w:t>
      </w:r>
      <w:bookmarkStart w:id="7" w:name="_Int_91Tbzc0M"/>
      <w:r w:rsidR="00D954F1" w:rsidRPr="006E31F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Beacon</w:t>
      </w:r>
      <w:bookmarkEnd w:id="7"/>
      <w:r>
        <w:rPr>
          <w:rFonts w:ascii="Times New Roman" w:eastAsia="Times New Roman" w:hAnsi="Times New Roman" w:cs="Times New Roman"/>
          <w:b/>
          <w:sz w:val="24"/>
          <w:szCs w:val="24"/>
        </w:rPr>
        <w:t xml:space="preserve"> Crest Site Plan Amendment Request (Administrative Item)</w:t>
      </w:r>
      <w:r w:rsidR="005C2F45">
        <w:rPr>
          <w:rFonts w:ascii="Times New Roman" w:eastAsia="Times New Roman" w:hAnsi="Times New Roman" w:cs="Times New Roman"/>
          <w:b/>
          <w:sz w:val="24"/>
          <w:szCs w:val="24"/>
        </w:rPr>
        <w:t xml:space="preserve">.  </w:t>
      </w:r>
    </w:p>
    <w:p w14:paraId="558D5AE4" w14:textId="6B80EDA9" w:rsidR="00D954F1" w:rsidRPr="005C2F45" w:rsidRDefault="005C2F45" w:rsidP="00760521">
      <w:pPr>
        <w:pStyle w:val="ListParagraph"/>
        <w:spacing w:line="240" w:lineRule="auto"/>
        <w:ind w:left="1445"/>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On the Request of Rachel Sorensen, Representing Beecher Walker Architects, Beacon Crest of Draper, LLC</w:t>
      </w:r>
      <w:r w:rsidR="0027428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Beacon Crest Heritage, LLC, A Request for Approval of a Site Plan Amendment Regarding the Addition of Five (5) Semi-Independent Living Units to an Existing Assisted Living Facilit</w:t>
      </w:r>
      <w:r w:rsidR="0061058D">
        <w:rPr>
          <w:rFonts w:ascii="Times New Roman" w:eastAsia="Times New Roman" w:hAnsi="Times New Roman" w:cs="Times New Roman"/>
          <w:bCs/>
          <w:sz w:val="24"/>
          <w:szCs w:val="24"/>
        </w:rPr>
        <w:t>y</w:t>
      </w:r>
      <w:r>
        <w:rPr>
          <w:rFonts w:ascii="Times New Roman" w:eastAsia="Times New Roman" w:hAnsi="Times New Roman" w:cs="Times New Roman"/>
          <w:bCs/>
          <w:sz w:val="24"/>
          <w:szCs w:val="24"/>
        </w:rPr>
        <w:t>, for Approximately 1.57</w:t>
      </w:r>
      <w:r w:rsidR="0061058D">
        <w:rPr>
          <w:rFonts w:ascii="Times New Roman" w:eastAsia="Times New Roman" w:hAnsi="Times New Roman" w:cs="Times New Roman"/>
          <w:bCs/>
          <w:sz w:val="24"/>
          <w:szCs w:val="24"/>
        </w:rPr>
        <w:t xml:space="preserve"> Acres l</w:t>
      </w:r>
      <w:r w:rsidR="0027428C">
        <w:rPr>
          <w:rFonts w:ascii="Times New Roman" w:eastAsia="Times New Roman" w:hAnsi="Times New Roman" w:cs="Times New Roman"/>
          <w:bCs/>
          <w:sz w:val="24"/>
          <w:szCs w:val="24"/>
        </w:rPr>
        <w:t>oc</w:t>
      </w:r>
      <w:r w:rsidR="0061058D">
        <w:rPr>
          <w:rFonts w:ascii="Times New Roman" w:eastAsia="Times New Roman" w:hAnsi="Times New Roman" w:cs="Times New Roman"/>
          <w:bCs/>
          <w:sz w:val="24"/>
          <w:szCs w:val="24"/>
        </w:rPr>
        <w:t>ated at Approximately 591 East Pioneer Road.  Known as Application 2023-4596-SP, Staff Contact</w:t>
      </w:r>
      <w:bookmarkStart w:id="8" w:name="_Int_7CoTWrEK"/>
      <w:r w:rsidR="0061058D">
        <w:rPr>
          <w:rFonts w:ascii="Times New Roman" w:eastAsia="Times New Roman" w:hAnsi="Times New Roman" w:cs="Times New Roman"/>
          <w:bCs/>
          <w:sz w:val="24"/>
          <w:szCs w:val="24"/>
        </w:rPr>
        <w:t>:  Todd</w:t>
      </w:r>
      <w:bookmarkEnd w:id="8"/>
      <w:r w:rsidR="0061058D">
        <w:rPr>
          <w:rFonts w:ascii="Times New Roman" w:eastAsia="Times New Roman" w:hAnsi="Times New Roman" w:cs="Times New Roman"/>
          <w:bCs/>
          <w:sz w:val="24"/>
          <w:szCs w:val="24"/>
        </w:rPr>
        <w:t xml:space="preserve"> A. Draper, (801)</w:t>
      </w:r>
      <w:r w:rsidR="009563A6">
        <w:rPr>
          <w:rFonts w:ascii="Times New Roman" w:eastAsia="Times New Roman" w:hAnsi="Times New Roman" w:cs="Times New Roman"/>
          <w:bCs/>
          <w:sz w:val="24"/>
          <w:szCs w:val="24"/>
        </w:rPr>
        <w:t xml:space="preserve"> 576-6335, todd.draper@draperutah.gov.</w:t>
      </w:r>
    </w:p>
    <w:p w14:paraId="10FD03F4" w14:textId="77777777" w:rsidR="00D954F1" w:rsidRDefault="00D954F1" w:rsidP="00760521">
      <w:pPr>
        <w:spacing w:line="240" w:lineRule="auto"/>
        <w:jc w:val="both"/>
        <w:rPr>
          <w:rFonts w:ascii="Times New Roman" w:eastAsia="Times New Roman" w:hAnsi="Times New Roman" w:cs="Times New Roman"/>
          <w:bCs/>
          <w:sz w:val="24"/>
          <w:szCs w:val="24"/>
        </w:rPr>
      </w:pPr>
    </w:p>
    <w:p w14:paraId="392D2B64" w14:textId="2F98A56B" w:rsidR="00C0458F" w:rsidRDefault="00774F8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Draper presented the Staff Report and </w:t>
      </w:r>
      <w:r w:rsidR="00336A75">
        <w:rPr>
          <w:rFonts w:ascii="Times New Roman" w:eastAsia="Times New Roman" w:hAnsi="Times New Roman" w:cs="Times New Roman"/>
          <w:bCs/>
          <w:sz w:val="24"/>
          <w:szCs w:val="24"/>
        </w:rPr>
        <w:t>presented Vicinity and Aerial maps of the property.</w:t>
      </w:r>
      <w:r w:rsidR="0073517E">
        <w:rPr>
          <w:rFonts w:ascii="Times New Roman" w:eastAsia="Times New Roman" w:hAnsi="Times New Roman" w:cs="Times New Roman"/>
          <w:bCs/>
          <w:sz w:val="24"/>
          <w:szCs w:val="24"/>
        </w:rPr>
        <w:t xml:space="preserve">  </w:t>
      </w:r>
      <w:r w:rsidR="00954035" w:rsidRPr="00954035">
        <w:rPr>
          <w:rFonts w:ascii="Times New Roman" w:eastAsia="Times New Roman" w:hAnsi="Times New Roman" w:cs="Times New Roman"/>
          <w:bCs/>
          <w:sz w:val="24"/>
          <w:szCs w:val="24"/>
        </w:rPr>
        <w:t xml:space="preserve">The land use map shows both </w:t>
      </w:r>
      <w:r w:rsidR="0073517E">
        <w:rPr>
          <w:rFonts w:ascii="Times New Roman" w:eastAsia="Times New Roman" w:hAnsi="Times New Roman" w:cs="Times New Roman"/>
          <w:bCs/>
          <w:sz w:val="24"/>
          <w:szCs w:val="24"/>
        </w:rPr>
        <w:t>the H</w:t>
      </w:r>
      <w:r w:rsidR="00954035" w:rsidRPr="00954035">
        <w:rPr>
          <w:rFonts w:ascii="Times New Roman" w:eastAsia="Times New Roman" w:hAnsi="Times New Roman" w:cs="Times New Roman"/>
          <w:bCs/>
          <w:sz w:val="24"/>
          <w:szCs w:val="24"/>
        </w:rPr>
        <w:t>igh</w:t>
      </w:r>
      <w:r w:rsidR="0073517E">
        <w:rPr>
          <w:rFonts w:ascii="Times New Roman" w:eastAsia="Times New Roman" w:hAnsi="Times New Roman" w:cs="Times New Roman"/>
          <w:bCs/>
          <w:sz w:val="24"/>
          <w:szCs w:val="24"/>
        </w:rPr>
        <w:t>-D</w:t>
      </w:r>
      <w:r w:rsidR="00954035" w:rsidRPr="00954035">
        <w:rPr>
          <w:rFonts w:ascii="Times New Roman" w:eastAsia="Times New Roman" w:hAnsi="Times New Roman" w:cs="Times New Roman"/>
          <w:bCs/>
          <w:sz w:val="24"/>
          <w:szCs w:val="24"/>
        </w:rPr>
        <w:t xml:space="preserve">ensity </w:t>
      </w:r>
      <w:r w:rsidR="0073517E">
        <w:rPr>
          <w:rFonts w:ascii="Times New Roman" w:eastAsia="Times New Roman" w:hAnsi="Times New Roman" w:cs="Times New Roman"/>
          <w:bCs/>
          <w:sz w:val="24"/>
          <w:szCs w:val="24"/>
        </w:rPr>
        <w:t>R</w:t>
      </w:r>
      <w:r w:rsidR="00954035" w:rsidRPr="00954035">
        <w:rPr>
          <w:rFonts w:ascii="Times New Roman" w:eastAsia="Times New Roman" w:hAnsi="Times New Roman" w:cs="Times New Roman"/>
          <w:bCs/>
          <w:sz w:val="24"/>
          <w:szCs w:val="24"/>
        </w:rPr>
        <w:t xml:space="preserve">esidential </w:t>
      </w:r>
      <w:r w:rsidR="0073517E">
        <w:rPr>
          <w:rFonts w:ascii="Times New Roman" w:eastAsia="Times New Roman" w:hAnsi="Times New Roman" w:cs="Times New Roman"/>
          <w:bCs/>
          <w:sz w:val="24"/>
          <w:szCs w:val="24"/>
        </w:rPr>
        <w:t>and R</w:t>
      </w:r>
      <w:r w:rsidR="00954035" w:rsidRPr="00954035">
        <w:rPr>
          <w:rFonts w:ascii="Times New Roman" w:eastAsia="Times New Roman" w:hAnsi="Times New Roman" w:cs="Times New Roman"/>
          <w:bCs/>
          <w:sz w:val="24"/>
          <w:szCs w:val="24"/>
        </w:rPr>
        <w:t>esidential</w:t>
      </w:r>
      <w:r w:rsidR="0073517E">
        <w:rPr>
          <w:rFonts w:ascii="Times New Roman" w:eastAsia="Times New Roman" w:hAnsi="Times New Roman" w:cs="Times New Roman"/>
          <w:bCs/>
          <w:sz w:val="24"/>
          <w:szCs w:val="24"/>
        </w:rPr>
        <w:t xml:space="preserve"> M</w:t>
      </w:r>
      <w:r w:rsidR="00954035" w:rsidRPr="00954035">
        <w:rPr>
          <w:rFonts w:ascii="Times New Roman" w:eastAsia="Times New Roman" w:hAnsi="Times New Roman" w:cs="Times New Roman"/>
          <w:bCs/>
          <w:sz w:val="24"/>
          <w:szCs w:val="24"/>
        </w:rPr>
        <w:t>edium</w:t>
      </w:r>
      <w:r w:rsidR="0073517E">
        <w:rPr>
          <w:rFonts w:ascii="Times New Roman" w:eastAsia="Times New Roman" w:hAnsi="Times New Roman" w:cs="Times New Roman"/>
          <w:bCs/>
          <w:sz w:val="24"/>
          <w:szCs w:val="24"/>
        </w:rPr>
        <w:t>-D</w:t>
      </w:r>
      <w:r w:rsidR="00954035" w:rsidRPr="00954035">
        <w:rPr>
          <w:rFonts w:ascii="Times New Roman" w:eastAsia="Times New Roman" w:hAnsi="Times New Roman" w:cs="Times New Roman"/>
          <w:bCs/>
          <w:sz w:val="24"/>
          <w:szCs w:val="24"/>
        </w:rPr>
        <w:t xml:space="preserve">ensity land use designations. </w:t>
      </w:r>
      <w:r w:rsidR="0073517E">
        <w:rPr>
          <w:rFonts w:ascii="Times New Roman" w:eastAsia="Times New Roman" w:hAnsi="Times New Roman" w:cs="Times New Roman"/>
          <w:bCs/>
          <w:sz w:val="24"/>
          <w:szCs w:val="24"/>
        </w:rPr>
        <w:t xml:space="preserve"> T</w:t>
      </w:r>
      <w:r w:rsidR="00954035" w:rsidRPr="00954035">
        <w:rPr>
          <w:rFonts w:ascii="Times New Roman" w:eastAsia="Times New Roman" w:hAnsi="Times New Roman" w:cs="Times New Roman"/>
          <w:bCs/>
          <w:sz w:val="24"/>
          <w:szCs w:val="24"/>
        </w:rPr>
        <w:t xml:space="preserve">he zoning is Community </w:t>
      </w:r>
      <w:r w:rsidR="0073517E">
        <w:rPr>
          <w:rFonts w:ascii="Times New Roman" w:eastAsia="Times New Roman" w:hAnsi="Times New Roman" w:cs="Times New Roman"/>
          <w:bCs/>
          <w:sz w:val="24"/>
          <w:szCs w:val="24"/>
        </w:rPr>
        <w:t>C</w:t>
      </w:r>
      <w:r w:rsidR="00954035" w:rsidRPr="00954035">
        <w:rPr>
          <w:rFonts w:ascii="Times New Roman" w:eastAsia="Times New Roman" w:hAnsi="Times New Roman" w:cs="Times New Roman"/>
          <w:bCs/>
          <w:sz w:val="24"/>
          <w:szCs w:val="24"/>
        </w:rPr>
        <w:t>ommercial</w:t>
      </w:r>
      <w:r w:rsidR="0073517E">
        <w:rPr>
          <w:rFonts w:ascii="Times New Roman" w:eastAsia="Times New Roman" w:hAnsi="Times New Roman" w:cs="Times New Roman"/>
          <w:bCs/>
          <w:sz w:val="24"/>
          <w:szCs w:val="24"/>
        </w:rPr>
        <w:t xml:space="preserve"> (“CC”).  The proposed site plan was displayed to show the</w:t>
      </w:r>
      <w:r w:rsidR="00954035" w:rsidRPr="00954035">
        <w:rPr>
          <w:rFonts w:ascii="Times New Roman" w:eastAsia="Times New Roman" w:hAnsi="Times New Roman" w:cs="Times New Roman"/>
          <w:bCs/>
          <w:sz w:val="24"/>
          <w:szCs w:val="24"/>
        </w:rPr>
        <w:t xml:space="preserve"> two existing buildings </w:t>
      </w:r>
      <w:r w:rsidR="0073517E">
        <w:rPr>
          <w:rFonts w:ascii="Times New Roman" w:eastAsia="Times New Roman" w:hAnsi="Times New Roman" w:cs="Times New Roman"/>
          <w:bCs/>
          <w:sz w:val="24"/>
          <w:szCs w:val="24"/>
        </w:rPr>
        <w:t xml:space="preserve">identified as Buildings A and </w:t>
      </w:r>
      <w:r w:rsidR="00954035" w:rsidRPr="00954035">
        <w:rPr>
          <w:rFonts w:ascii="Times New Roman" w:eastAsia="Times New Roman" w:hAnsi="Times New Roman" w:cs="Times New Roman"/>
          <w:bCs/>
          <w:sz w:val="24"/>
          <w:szCs w:val="24"/>
        </w:rPr>
        <w:t>B</w:t>
      </w:r>
      <w:bookmarkStart w:id="9" w:name="_Int_EfHcZe0g"/>
      <w:r w:rsidR="00954035" w:rsidRPr="00954035">
        <w:rPr>
          <w:rFonts w:ascii="Times New Roman" w:eastAsia="Times New Roman" w:hAnsi="Times New Roman" w:cs="Times New Roman"/>
          <w:bCs/>
          <w:sz w:val="24"/>
          <w:szCs w:val="24"/>
        </w:rPr>
        <w:t xml:space="preserve">. </w:t>
      </w:r>
      <w:r w:rsidR="0073517E">
        <w:rPr>
          <w:rFonts w:ascii="Times New Roman" w:eastAsia="Times New Roman" w:hAnsi="Times New Roman" w:cs="Times New Roman"/>
          <w:bCs/>
          <w:sz w:val="24"/>
          <w:szCs w:val="24"/>
        </w:rPr>
        <w:t xml:space="preserve"> </w:t>
      </w:r>
      <w:r w:rsidR="00954035" w:rsidRPr="00954035">
        <w:rPr>
          <w:rFonts w:ascii="Times New Roman" w:eastAsia="Times New Roman" w:hAnsi="Times New Roman" w:cs="Times New Roman"/>
          <w:bCs/>
          <w:sz w:val="24"/>
          <w:szCs w:val="24"/>
        </w:rPr>
        <w:t>Building</w:t>
      </w:r>
      <w:bookmarkEnd w:id="9"/>
      <w:r w:rsidR="00954035" w:rsidRPr="00954035">
        <w:rPr>
          <w:rFonts w:ascii="Times New Roman" w:eastAsia="Times New Roman" w:hAnsi="Times New Roman" w:cs="Times New Roman"/>
          <w:bCs/>
          <w:sz w:val="24"/>
          <w:szCs w:val="24"/>
        </w:rPr>
        <w:t xml:space="preserve"> C is a single</w:t>
      </w:r>
      <w:r w:rsidR="00975FB3">
        <w:rPr>
          <w:rFonts w:ascii="Times New Roman" w:eastAsia="Times New Roman" w:hAnsi="Times New Roman" w:cs="Times New Roman"/>
          <w:bCs/>
          <w:sz w:val="24"/>
          <w:szCs w:val="24"/>
        </w:rPr>
        <w:t xml:space="preserve">-family </w:t>
      </w:r>
      <w:r w:rsidR="0073517E">
        <w:rPr>
          <w:rFonts w:ascii="Times New Roman" w:eastAsia="Times New Roman" w:hAnsi="Times New Roman" w:cs="Times New Roman"/>
          <w:bCs/>
          <w:sz w:val="24"/>
          <w:szCs w:val="24"/>
        </w:rPr>
        <w:t xml:space="preserve">residential </w:t>
      </w:r>
      <w:r w:rsidR="00954035" w:rsidRPr="00954035">
        <w:rPr>
          <w:rFonts w:ascii="Times New Roman" w:eastAsia="Times New Roman" w:hAnsi="Times New Roman" w:cs="Times New Roman"/>
          <w:bCs/>
          <w:sz w:val="24"/>
          <w:szCs w:val="24"/>
        </w:rPr>
        <w:t xml:space="preserve">dwelling unit and </w:t>
      </w:r>
      <w:r w:rsidR="0073517E">
        <w:rPr>
          <w:rFonts w:ascii="Times New Roman" w:eastAsia="Times New Roman" w:hAnsi="Times New Roman" w:cs="Times New Roman"/>
          <w:bCs/>
          <w:sz w:val="24"/>
          <w:szCs w:val="24"/>
        </w:rPr>
        <w:t>B</w:t>
      </w:r>
      <w:r w:rsidR="00954035" w:rsidRPr="00954035">
        <w:rPr>
          <w:rFonts w:ascii="Times New Roman" w:eastAsia="Times New Roman" w:hAnsi="Times New Roman" w:cs="Times New Roman"/>
          <w:bCs/>
          <w:sz w:val="24"/>
          <w:szCs w:val="24"/>
        </w:rPr>
        <w:t xml:space="preserve">uilding D </w:t>
      </w:r>
      <w:r w:rsidR="0073517E">
        <w:rPr>
          <w:rFonts w:ascii="Times New Roman" w:eastAsia="Times New Roman" w:hAnsi="Times New Roman" w:cs="Times New Roman"/>
          <w:bCs/>
          <w:sz w:val="24"/>
          <w:szCs w:val="24"/>
        </w:rPr>
        <w:t xml:space="preserve">includes </w:t>
      </w:r>
      <w:r w:rsidR="00954035" w:rsidRPr="00954035">
        <w:rPr>
          <w:rFonts w:ascii="Times New Roman" w:eastAsia="Times New Roman" w:hAnsi="Times New Roman" w:cs="Times New Roman"/>
          <w:bCs/>
          <w:sz w:val="24"/>
          <w:szCs w:val="24"/>
        </w:rPr>
        <w:t xml:space="preserve">four residential units. </w:t>
      </w:r>
      <w:r w:rsidR="0073517E">
        <w:rPr>
          <w:rFonts w:ascii="Times New Roman" w:eastAsia="Times New Roman" w:hAnsi="Times New Roman" w:cs="Times New Roman"/>
          <w:bCs/>
          <w:sz w:val="24"/>
          <w:szCs w:val="24"/>
        </w:rPr>
        <w:t xml:space="preserve"> They are </w:t>
      </w:r>
      <w:r w:rsidR="00954035" w:rsidRPr="00954035">
        <w:rPr>
          <w:rFonts w:ascii="Times New Roman" w:eastAsia="Times New Roman" w:hAnsi="Times New Roman" w:cs="Times New Roman"/>
          <w:bCs/>
          <w:sz w:val="24"/>
          <w:szCs w:val="24"/>
        </w:rPr>
        <w:t xml:space="preserve">intended </w:t>
      </w:r>
      <w:r w:rsidR="0073517E">
        <w:rPr>
          <w:rFonts w:ascii="Times New Roman" w:eastAsia="Times New Roman" w:hAnsi="Times New Roman" w:cs="Times New Roman"/>
          <w:bCs/>
          <w:sz w:val="24"/>
          <w:szCs w:val="24"/>
        </w:rPr>
        <w:t xml:space="preserve">to be </w:t>
      </w:r>
      <w:r w:rsidR="00954035" w:rsidRPr="00954035">
        <w:rPr>
          <w:rFonts w:ascii="Times New Roman" w:eastAsia="Times New Roman" w:hAnsi="Times New Roman" w:cs="Times New Roman"/>
          <w:bCs/>
          <w:sz w:val="24"/>
          <w:szCs w:val="24"/>
        </w:rPr>
        <w:t>semi</w:t>
      </w:r>
      <w:r w:rsidR="0073517E">
        <w:rPr>
          <w:rFonts w:ascii="Times New Roman" w:eastAsia="Times New Roman" w:hAnsi="Times New Roman" w:cs="Times New Roman"/>
          <w:bCs/>
          <w:sz w:val="24"/>
          <w:szCs w:val="24"/>
        </w:rPr>
        <w:t>-</w:t>
      </w:r>
      <w:r w:rsidR="00954035" w:rsidRPr="00954035">
        <w:rPr>
          <w:rFonts w:ascii="Times New Roman" w:eastAsia="Times New Roman" w:hAnsi="Times New Roman" w:cs="Times New Roman"/>
          <w:bCs/>
          <w:sz w:val="24"/>
          <w:szCs w:val="24"/>
        </w:rPr>
        <w:t>independent units</w:t>
      </w:r>
      <w:r w:rsidR="0073517E">
        <w:rPr>
          <w:rFonts w:ascii="Times New Roman" w:eastAsia="Times New Roman" w:hAnsi="Times New Roman" w:cs="Times New Roman"/>
          <w:bCs/>
          <w:sz w:val="24"/>
          <w:szCs w:val="24"/>
        </w:rPr>
        <w:t xml:space="preserve"> with their own one-car </w:t>
      </w:r>
      <w:r w:rsidR="00954035" w:rsidRPr="00954035">
        <w:rPr>
          <w:rFonts w:ascii="Times New Roman" w:eastAsia="Times New Roman" w:hAnsi="Times New Roman" w:cs="Times New Roman"/>
          <w:bCs/>
          <w:sz w:val="24"/>
          <w:szCs w:val="24"/>
        </w:rPr>
        <w:t>garages</w:t>
      </w:r>
      <w:r w:rsidR="007A6AD5">
        <w:rPr>
          <w:rFonts w:ascii="Times New Roman" w:eastAsia="Times New Roman" w:hAnsi="Times New Roman" w:cs="Times New Roman"/>
          <w:bCs/>
          <w:sz w:val="24"/>
          <w:szCs w:val="24"/>
        </w:rPr>
        <w:t xml:space="preserve"> and a 20-foot driveway.  The expansion w</w:t>
      </w:r>
      <w:r w:rsidR="00954035" w:rsidRPr="00954035">
        <w:rPr>
          <w:rFonts w:ascii="Times New Roman" w:eastAsia="Times New Roman" w:hAnsi="Times New Roman" w:cs="Times New Roman"/>
          <w:bCs/>
          <w:sz w:val="24"/>
          <w:szCs w:val="24"/>
        </w:rPr>
        <w:t xml:space="preserve">ould also include additional parking to match </w:t>
      </w:r>
      <w:r w:rsidR="007A6AD5">
        <w:rPr>
          <w:rFonts w:ascii="Times New Roman" w:eastAsia="Times New Roman" w:hAnsi="Times New Roman" w:cs="Times New Roman"/>
          <w:bCs/>
          <w:sz w:val="24"/>
          <w:szCs w:val="24"/>
        </w:rPr>
        <w:t xml:space="preserve">what is </w:t>
      </w:r>
      <w:r w:rsidR="00954035" w:rsidRPr="00954035">
        <w:rPr>
          <w:rFonts w:ascii="Times New Roman" w:eastAsia="Times New Roman" w:hAnsi="Times New Roman" w:cs="Times New Roman"/>
          <w:bCs/>
          <w:sz w:val="24"/>
          <w:szCs w:val="24"/>
        </w:rPr>
        <w:t xml:space="preserve">already down the center </w:t>
      </w:r>
      <w:r w:rsidR="00286C7B">
        <w:rPr>
          <w:rFonts w:ascii="Times New Roman" w:eastAsia="Times New Roman" w:hAnsi="Times New Roman" w:cs="Times New Roman"/>
          <w:bCs/>
          <w:sz w:val="24"/>
          <w:szCs w:val="24"/>
        </w:rPr>
        <w:t xml:space="preserve">drive aisle </w:t>
      </w:r>
      <w:r w:rsidR="007A6AD5">
        <w:rPr>
          <w:rFonts w:ascii="Times New Roman" w:eastAsia="Times New Roman" w:hAnsi="Times New Roman" w:cs="Times New Roman"/>
          <w:bCs/>
          <w:sz w:val="24"/>
          <w:szCs w:val="24"/>
        </w:rPr>
        <w:t xml:space="preserve">to </w:t>
      </w:r>
      <w:r w:rsidR="00954035" w:rsidRPr="00954035">
        <w:rPr>
          <w:rFonts w:ascii="Times New Roman" w:eastAsia="Times New Roman" w:hAnsi="Times New Roman" w:cs="Times New Roman"/>
          <w:bCs/>
          <w:sz w:val="24"/>
          <w:szCs w:val="24"/>
        </w:rPr>
        <w:t xml:space="preserve">provide additional guest </w:t>
      </w:r>
      <w:r w:rsidR="007A6AD5">
        <w:rPr>
          <w:rFonts w:ascii="Times New Roman" w:eastAsia="Times New Roman" w:hAnsi="Times New Roman" w:cs="Times New Roman"/>
          <w:bCs/>
          <w:sz w:val="24"/>
          <w:szCs w:val="24"/>
        </w:rPr>
        <w:t xml:space="preserve">and </w:t>
      </w:r>
      <w:r w:rsidR="00954035" w:rsidRPr="00954035">
        <w:rPr>
          <w:rFonts w:ascii="Times New Roman" w:eastAsia="Times New Roman" w:hAnsi="Times New Roman" w:cs="Times New Roman"/>
          <w:bCs/>
          <w:sz w:val="24"/>
          <w:szCs w:val="24"/>
        </w:rPr>
        <w:t xml:space="preserve">employee parking. </w:t>
      </w:r>
      <w:r w:rsidR="007A6AD5">
        <w:rPr>
          <w:rFonts w:ascii="Times New Roman" w:eastAsia="Times New Roman" w:hAnsi="Times New Roman" w:cs="Times New Roman"/>
          <w:bCs/>
          <w:sz w:val="24"/>
          <w:szCs w:val="24"/>
        </w:rPr>
        <w:t xml:space="preserve"> T</w:t>
      </w:r>
      <w:r w:rsidR="00954035" w:rsidRPr="00954035">
        <w:rPr>
          <w:rFonts w:ascii="Times New Roman" w:eastAsia="Times New Roman" w:hAnsi="Times New Roman" w:cs="Times New Roman"/>
          <w:bCs/>
          <w:sz w:val="24"/>
          <w:szCs w:val="24"/>
        </w:rPr>
        <w:t xml:space="preserve">he </w:t>
      </w:r>
      <w:r w:rsidR="007A6AD5">
        <w:rPr>
          <w:rFonts w:ascii="Times New Roman" w:eastAsia="Times New Roman" w:hAnsi="Times New Roman" w:cs="Times New Roman"/>
          <w:bCs/>
          <w:sz w:val="24"/>
          <w:szCs w:val="24"/>
        </w:rPr>
        <w:t>L</w:t>
      </w:r>
      <w:r w:rsidR="00954035" w:rsidRPr="00954035">
        <w:rPr>
          <w:rFonts w:ascii="Times New Roman" w:eastAsia="Times New Roman" w:hAnsi="Times New Roman" w:cs="Times New Roman"/>
          <w:bCs/>
          <w:sz w:val="24"/>
          <w:szCs w:val="24"/>
        </w:rPr>
        <w:t xml:space="preserve">andscape </w:t>
      </w:r>
      <w:r w:rsidR="007A6AD5">
        <w:rPr>
          <w:rFonts w:ascii="Times New Roman" w:eastAsia="Times New Roman" w:hAnsi="Times New Roman" w:cs="Times New Roman"/>
          <w:bCs/>
          <w:sz w:val="24"/>
          <w:szCs w:val="24"/>
        </w:rPr>
        <w:t>P</w:t>
      </w:r>
      <w:r w:rsidR="00954035" w:rsidRPr="00954035">
        <w:rPr>
          <w:rFonts w:ascii="Times New Roman" w:eastAsia="Times New Roman" w:hAnsi="Times New Roman" w:cs="Times New Roman"/>
          <w:bCs/>
          <w:sz w:val="24"/>
          <w:szCs w:val="24"/>
        </w:rPr>
        <w:t xml:space="preserve">lan </w:t>
      </w:r>
      <w:r w:rsidR="007A6AD5">
        <w:rPr>
          <w:rFonts w:ascii="Times New Roman" w:eastAsia="Times New Roman" w:hAnsi="Times New Roman" w:cs="Times New Roman"/>
          <w:bCs/>
          <w:sz w:val="24"/>
          <w:szCs w:val="24"/>
        </w:rPr>
        <w:t xml:space="preserve">was presented.  One minor change </w:t>
      </w:r>
      <w:r w:rsidR="00140156" w:rsidRPr="00954035">
        <w:rPr>
          <w:rFonts w:ascii="Times New Roman" w:eastAsia="Times New Roman" w:hAnsi="Times New Roman" w:cs="Times New Roman"/>
          <w:bCs/>
          <w:sz w:val="24"/>
          <w:szCs w:val="24"/>
        </w:rPr>
        <w:t>need</w:t>
      </w:r>
      <w:r w:rsidR="00140156">
        <w:rPr>
          <w:rFonts w:ascii="Times New Roman" w:eastAsia="Times New Roman" w:hAnsi="Times New Roman" w:cs="Times New Roman"/>
          <w:bCs/>
          <w:sz w:val="24"/>
          <w:szCs w:val="24"/>
        </w:rPr>
        <w:t>s</w:t>
      </w:r>
      <w:r w:rsidR="00954035" w:rsidRPr="00954035">
        <w:rPr>
          <w:rFonts w:ascii="Times New Roman" w:eastAsia="Times New Roman" w:hAnsi="Times New Roman" w:cs="Times New Roman"/>
          <w:bCs/>
          <w:sz w:val="24"/>
          <w:szCs w:val="24"/>
        </w:rPr>
        <w:t xml:space="preserve"> to </w:t>
      </w:r>
      <w:r w:rsidR="007A6AD5">
        <w:rPr>
          <w:rFonts w:ascii="Times New Roman" w:eastAsia="Times New Roman" w:hAnsi="Times New Roman" w:cs="Times New Roman"/>
          <w:bCs/>
          <w:sz w:val="24"/>
          <w:szCs w:val="24"/>
        </w:rPr>
        <w:t xml:space="preserve">be made to </w:t>
      </w:r>
      <w:r w:rsidR="00C0458F">
        <w:rPr>
          <w:rFonts w:ascii="Times New Roman" w:eastAsia="Times New Roman" w:hAnsi="Times New Roman" w:cs="Times New Roman"/>
          <w:bCs/>
          <w:sz w:val="24"/>
          <w:szCs w:val="24"/>
        </w:rPr>
        <w:t xml:space="preserve">replace the proposed </w:t>
      </w:r>
      <w:r w:rsidR="004D6674">
        <w:rPr>
          <w:rFonts w:ascii="Times New Roman" w:eastAsia="Times New Roman" w:hAnsi="Times New Roman" w:cs="Times New Roman"/>
          <w:bCs/>
          <w:sz w:val="24"/>
          <w:szCs w:val="24"/>
        </w:rPr>
        <w:t>Mugo P</w:t>
      </w:r>
      <w:r w:rsidR="007A6AD5">
        <w:rPr>
          <w:rFonts w:ascii="Times New Roman" w:eastAsia="Times New Roman" w:hAnsi="Times New Roman" w:cs="Times New Roman"/>
          <w:bCs/>
          <w:sz w:val="24"/>
          <w:szCs w:val="24"/>
        </w:rPr>
        <w:t>ines</w:t>
      </w:r>
      <w:r w:rsidR="00954035" w:rsidRPr="00954035">
        <w:rPr>
          <w:rFonts w:ascii="Times New Roman" w:eastAsia="Times New Roman" w:hAnsi="Times New Roman" w:cs="Times New Roman"/>
          <w:bCs/>
          <w:sz w:val="24"/>
          <w:szCs w:val="24"/>
        </w:rPr>
        <w:t xml:space="preserve"> </w:t>
      </w:r>
      <w:r w:rsidR="00C0458F">
        <w:rPr>
          <w:rFonts w:ascii="Times New Roman" w:eastAsia="Times New Roman" w:hAnsi="Times New Roman" w:cs="Times New Roman"/>
          <w:bCs/>
          <w:sz w:val="24"/>
          <w:szCs w:val="24"/>
        </w:rPr>
        <w:t xml:space="preserve">with a different plant. </w:t>
      </w:r>
      <w:r w:rsidR="00286C7B">
        <w:rPr>
          <w:rFonts w:ascii="Times New Roman" w:eastAsia="Times New Roman" w:hAnsi="Times New Roman" w:cs="Times New Roman"/>
          <w:bCs/>
          <w:sz w:val="24"/>
          <w:szCs w:val="24"/>
        </w:rPr>
        <w:t>A condition has been included in the staff report for that change.</w:t>
      </w:r>
      <w:r w:rsidR="00C0458F">
        <w:rPr>
          <w:rFonts w:ascii="Times New Roman" w:eastAsia="Times New Roman" w:hAnsi="Times New Roman" w:cs="Times New Roman"/>
          <w:bCs/>
          <w:sz w:val="24"/>
          <w:szCs w:val="24"/>
        </w:rPr>
        <w:t xml:space="preserve"> </w:t>
      </w:r>
    </w:p>
    <w:p w14:paraId="67A2AA5F" w14:textId="77777777" w:rsidR="00C0458F" w:rsidRDefault="00C0458F" w:rsidP="00760521">
      <w:pPr>
        <w:spacing w:line="240" w:lineRule="auto"/>
        <w:jc w:val="both"/>
        <w:rPr>
          <w:rFonts w:ascii="Times New Roman" w:eastAsia="Times New Roman" w:hAnsi="Times New Roman" w:cs="Times New Roman"/>
          <w:bCs/>
          <w:sz w:val="24"/>
          <w:szCs w:val="24"/>
        </w:rPr>
      </w:pPr>
    </w:p>
    <w:p w14:paraId="0C10057C" w14:textId="4DE84FC6" w:rsidR="00163B5A" w:rsidRDefault="00C0458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954035" w:rsidRPr="00954035">
        <w:rPr>
          <w:rFonts w:ascii="Times New Roman" w:eastAsia="Times New Roman" w:hAnsi="Times New Roman" w:cs="Times New Roman"/>
          <w:bCs/>
          <w:sz w:val="24"/>
          <w:szCs w:val="24"/>
        </w:rPr>
        <w:t xml:space="preserve">elevation drawings </w:t>
      </w:r>
      <w:r>
        <w:rPr>
          <w:rFonts w:ascii="Times New Roman" w:eastAsia="Times New Roman" w:hAnsi="Times New Roman" w:cs="Times New Roman"/>
          <w:bCs/>
          <w:sz w:val="24"/>
          <w:szCs w:val="24"/>
        </w:rPr>
        <w:t>were presented for the four-unit building.  Two units</w:t>
      </w:r>
      <w:r w:rsidR="00954035" w:rsidRPr="00954035">
        <w:rPr>
          <w:rFonts w:ascii="Times New Roman" w:eastAsia="Times New Roman" w:hAnsi="Times New Roman" w:cs="Times New Roman"/>
          <w:bCs/>
          <w:sz w:val="24"/>
          <w:szCs w:val="24"/>
        </w:rPr>
        <w:t xml:space="preserve"> will face </w:t>
      </w:r>
      <w:r>
        <w:rPr>
          <w:rFonts w:ascii="Times New Roman" w:eastAsia="Times New Roman" w:hAnsi="Times New Roman" w:cs="Times New Roman"/>
          <w:bCs/>
          <w:sz w:val="24"/>
          <w:szCs w:val="24"/>
        </w:rPr>
        <w:t>w</w:t>
      </w:r>
      <w:r w:rsidR="00954035" w:rsidRPr="00954035">
        <w:rPr>
          <w:rFonts w:ascii="Times New Roman" w:eastAsia="Times New Roman" w:hAnsi="Times New Roman" w:cs="Times New Roman"/>
          <w:bCs/>
          <w:sz w:val="24"/>
          <w:szCs w:val="24"/>
        </w:rPr>
        <w:t>est and two to the</w:t>
      </w:r>
      <w:r>
        <w:rPr>
          <w:rFonts w:ascii="Times New Roman" w:eastAsia="Times New Roman" w:hAnsi="Times New Roman" w:cs="Times New Roman"/>
          <w:bCs/>
          <w:sz w:val="24"/>
          <w:szCs w:val="24"/>
        </w:rPr>
        <w:t xml:space="preserve"> e</w:t>
      </w:r>
      <w:r w:rsidR="00954035" w:rsidRPr="00954035">
        <w:rPr>
          <w:rFonts w:ascii="Times New Roman" w:eastAsia="Times New Roman" w:hAnsi="Times New Roman" w:cs="Times New Roman"/>
          <w:bCs/>
          <w:sz w:val="24"/>
          <w:szCs w:val="24"/>
        </w:rPr>
        <w:t xml:space="preserve">ast. </w:t>
      </w:r>
      <w:r>
        <w:rPr>
          <w:rFonts w:ascii="Times New Roman" w:eastAsia="Times New Roman" w:hAnsi="Times New Roman" w:cs="Times New Roman"/>
          <w:bCs/>
          <w:sz w:val="24"/>
          <w:szCs w:val="24"/>
        </w:rPr>
        <w:t xml:space="preserve"> </w:t>
      </w:r>
      <w:r w:rsidR="00954035" w:rsidRPr="00954035">
        <w:rPr>
          <w:rFonts w:ascii="Times New Roman" w:eastAsia="Times New Roman" w:hAnsi="Times New Roman" w:cs="Times New Roman"/>
          <w:bCs/>
          <w:sz w:val="24"/>
          <w:szCs w:val="24"/>
        </w:rPr>
        <w:t>The materials will be similar</w:t>
      </w:r>
      <w:r>
        <w:rPr>
          <w:rFonts w:ascii="Times New Roman" w:eastAsia="Times New Roman" w:hAnsi="Times New Roman" w:cs="Times New Roman"/>
          <w:bCs/>
          <w:sz w:val="24"/>
          <w:szCs w:val="24"/>
        </w:rPr>
        <w:t>,</w:t>
      </w:r>
      <w:r w:rsidR="00954035" w:rsidRPr="00954035">
        <w:rPr>
          <w:rFonts w:ascii="Times New Roman" w:eastAsia="Times New Roman" w:hAnsi="Times New Roman" w:cs="Times New Roman"/>
          <w:bCs/>
          <w:sz w:val="24"/>
          <w:szCs w:val="24"/>
        </w:rPr>
        <w:t xml:space="preserve"> if not identical</w:t>
      </w:r>
      <w:r>
        <w:rPr>
          <w:rFonts w:ascii="Times New Roman" w:eastAsia="Times New Roman" w:hAnsi="Times New Roman" w:cs="Times New Roman"/>
          <w:bCs/>
          <w:sz w:val="24"/>
          <w:szCs w:val="24"/>
        </w:rPr>
        <w:t>,</w:t>
      </w:r>
      <w:r w:rsidR="00954035" w:rsidRPr="00954035">
        <w:rPr>
          <w:rFonts w:ascii="Times New Roman" w:eastAsia="Times New Roman" w:hAnsi="Times New Roman" w:cs="Times New Roman"/>
          <w:bCs/>
          <w:sz w:val="24"/>
          <w:szCs w:val="24"/>
        </w:rPr>
        <w:t xml:space="preserve"> to the ones </w:t>
      </w:r>
      <w:r>
        <w:rPr>
          <w:rFonts w:ascii="Times New Roman" w:eastAsia="Times New Roman" w:hAnsi="Times New Roman" w:cs="Times New Roman"/>
          <w:bCs/>
          <w:sz w:val="24"/>
          <w:szCs w:val="24"/>
        </w:rPr>
        <w:t xml:space="preserve">that are </w:t>
      </w:r>
      <w:r w:rsidR="00954035" w:rsidRPr="00954035">
        <w:rPr>
          <w:rFonts w:ascii="Times New Roman" w:eastAsia="Times New Roman" w:hAnsi="Times New Roman" w:cs="Times New Roman"/>
          <w:bCs/>
          <w:sz w:val="24"/>
          <w:szCs w:val="24"/>
        </w:rPr>
        <w:t xml:space="preserve">already on the </w:t>
      </w:r>
      <w:r>
        <w:rPr>
          <w:rFonts w:ascii="Times New Roman" w:eastAsia="Times New Roman" w:hAnsi="Times New Roman" w:cs="Times New Roman"/>
          <w:bCs/>
          <w:sz w:val="24"/>
          <w:szCs w:val="24"/>
        </w:rPr>
        <w:lastRenderedPageBreak/>
        <w:t xml:space="preserve">existing </w:t>
      </w:r>
      <w:r w:rsidR="00954035" w:rsidRPr="00954035">
        <w:rPr>
          <w:rFonts w:ascii="Times New Roman" w:eastAsia="Times New Roman" w:hAnsi="Times New Roman" w:cs="Times New Roman"/>
          <w:bCs/>
          <w:sz w:val="24"/>
          <w:szCs w:val="24"/>
        </w:rPr>
        <w:t xml:space="preserve">buildings. </w:t>
      </w:r>
      <w:r>
        <w:rPr>
          <w:rFonts w:ascii="Times New Roman" w:eastAsia="Times New Roman" w:hAnsi="Times New Roman" w:cs="Times New Roman"/>
          <w:bCs/>
          <w:sz w:val="24"/>
          <w:szCs w:val="24"/>
        </w:rPr>
        <w:t xml:space="preserve"> T</w:t>
      </w:r>
      <w:r w:rsidR="00954035" w:rsidRPr="00954035">
        <w:rPr>
          <w:rFonts w:ascii="Times New Roman" w:eastAsia="Times New Roman" w:hAnsi="Times New Roman" w:cs="Times New Roman"/>
          <w:bCs/>
          <w:sz w:val="24"/>
          <w:szCs w:val="24"/>
        </w:rPr>
        <w:t>he elevation for th</w:t>
      </w:r>
      <w:r>
        <w:rPr>
          <w:rFonts w:ascii="Times New Roman" w:eastAsia="Times New Roman" w:hAnsi="Times New Roman" w:cs="Times New Roman"/>
          <w:bCs/>
          <w:sz w:val="24"/>
          <w:szCs w:val="24"/>
        </w:rPr>
        <w:t>e</w:t>
      </w:r>
      <w:r w:rsidR="00954035" w:rsidRPr="00954035">
        <w:rPr>
          <w:rFonts w:ascii="Times New Roman" w:eastAsia="Times New Roman" w:hAnsi="Times New Roman" w:cs="Times New Roman"/>
          <w:bCs/>
          <w:sz w:val="24"/>
          <w:szCs w:val="24"/>
        </w:rPr>
        <w:t xml:space="preserve"> single unit </w:t>
      </w:r>
      <w:r>
        <w:rPr>
          <w:rFonts w:ascii="Times New Roman" w:eastAsia="Times New Roman" w:hAnsi="Times New Roman" w:cs="Times New Roman"/>
          <w:bCs/>
          <w:sz w:val="24"/>
          <w:szCs w:val="24"/>
        </w:rPr>
        <w:t>was presented</w:t>
      </w:r>
      <w:r w:rsidR="00287FB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390317">
        <w:rPr>
          <w:rFonts w:ascii="Times New Roman" w:eastAsia="Times New Roman" w:hAnsi="Times New Roman" w:cs="Times New Roman"/>
          <w:bCs/>
          <w:sz w:val="24"/>
          <w:szCs w:val="24"/>
        </w:rPr>
        <w:t>which</w:t>
      </w:r>
      <w:r w:rsidR="00954035" w:rsidRPr="00954035">
        <w:rPr>
          <w:rFonts w:ascii="Times New Roman" w:eastAsia="Times New Roman" w:hAnsi="Times New Roman" w:cs="Times New Roman"/>
          <w:bCs/>
          <w:sz w:val="24"/>
          <w:szCs w:val="24"/>
        </w:rPr>
        <w:t xml:space="preserve"> will be on the west side of the property. </w:t>
      </w:r>
      <w:r>
        <w:rPr>
          <w:rFonts w:ascii="Times New Roman" w:eastAsia="Times New Roman" w:hAnsi="Times New Roman" w:cs="Times New Roman"/>
          <w:bCs/>
          <w:sz w:val="24"/>
          <w:szCs w:val="24"/>
        </w:rPr>
        <w:t xml:space="preserve"> The </w:t>
      </w:r>
      <w:r w:rsidR="00954035" w:rsidRPr="00954035">
        <w:rPr>
          <w:rFonts w:ascii="Times New Roman" w:eastAsia="Times New Roman" w:hAnsi="Times New Roman" w:cs="Times New Roman"/>
          <w:bCs/>
          <w:sz w:val="24"/>
          <w:szCs w:val="24"/>
        </w:rPr>
        <w:t>floor plans</w:t>
      </w:r>
      <w:r>
        <w:rPr>
          <w:rFonts w:ascii="Times New Roman" w:eastAsia="Times New Roman" w:hAnsi="Times New Roman" w:cs="Times New Roman"/>
          <w:bCs/>
          <w:sz w:val="24"/>
          <w:szCs w:val="24"/>
        </w:rPr>
        <w:t xml:space="preserve"> were displayed for the four-unit building.  Site photos of the existing assisted living facility were presented as well as </w:t>
      </w:r>
      <w:r w:rsidR="00286C7B">
        <w:rPr>
          <w:rFonts w:ascii="Times New Roman" w:eastAsia="Times New Roman" w:hAnsi="Times New Roman" w:cs="Times New Roman"/>
          <w:bCs/>
          <w:sz w:val="24"/>
          <w:szCs w:val="24"/>
        </w:rPr>
        <w:t>the proposed site</w:t>
      </w:r>
      <w:r>
        <w:rPr>
          <w:rFonts w:ascii="Times New Roman" w:eastAsia="Times New Roman" w:hAnsi="Times New Roman" w:cs="Times New Roman"/>
          <w:bCs/>
          <w:sz w:val="24"/>
          <w:szCs w:val="24"/>
        </w:rPr>
        <w:t xml:space="preserve">.  The </w:t>
      </w:r>
      <w:r w:rsidR="00954035" w:rsidRPr="00954035">
        <w:rPr>
          <w:rFonts w:ascii="Times New Roman" w:eastAsia="Times New Roman" w:hAnsi="Times New Roman" w:cs="Times New Roman"/>
          <w:bCs/>
          <w:sz w:val="24"/>
          <w:szCs w:val="24"/>
        </w:rPr>
        <w:t xml:space="preserve">architecture </w:t>
      </w:r>
      <w:r>
        <w:rPr>
          <w:rFonts w:ascii="Times New Roman" w:eastAsia="Times New Roman" w:hAnsi="Times New Roman" w:cs="Times New Roman"/>
          <w:bCs/>
          <w:sz w:val="24"/>
          <w:szCs w:val="24"/>
        </w:rPr>
        <w:t xml:space="preserve">is </w:t>
      </w:r>
      <w:r w:rsidR="00954035" w:rsidRPr="00954035">
        <w:rPr>
          <w:rFonts w:ascii="Times New Roman" w:eastAsia="Times New Roman" w:hAnsi="Times New Roman" w:cs="Times New Roman"/>
          <w:bCs/>
          <w:sz w:val="24"/>
          <w:szCs w:val="24"/>
        </w:rPr>
        <w:t xml:space="preserve">similar to the new buildings. </w:t>
      </w:r>
      <w:r>
        <w:rPr>
          <w:rFonts w:ascii="Times New Roman" w:eastAsia="Times New Roman" w:hAnsi="Times New Roman" w:cs="Times New Roman"/>
          <w:bCs/>
          <w:sz w:val="24"/>
          <w:szCs w:val="24"/>
        </w:rPr>
        <w:t xml:space="preserve"> The </w:t>
      </w:r>
      <w:r w:rsidR="00954035" w:rsidRPr="00954035">
        <w:rPr>
          <w:rFonts w:ascii="Times New Roman" w:eastAsia="Times New Roman" w:hAnsi="Times New Roman" w:cs="Times New Roman"/>
          <w:bCs/>
          <w:sz w:val="24"/>
          <w:szCs w:val="24"/>
        </w:rPr>
        <w:t xml:space="preserve">existing home </w:t>
      </w:r>
      <w:r>
        <w:rPr>
          <w:rFonts w:ascii="Times New Roman" w:eastAsia="Times New Roman" w:hAnsi="Times New Roman" w:cs="Times New Roman"/>
          <w:bCs/>
          <w:sz w:val="24"/>
          <w:szCs w:val="24"/>
        </w:rPr>
        <w:t>will be removed</w:t>
      </w:r>
      <w:r w:rsidR="00155263">
        <w:rPr>
          <w:rFonts w:ascii="Times New Roman" w:eastAsia="Times New Roman" w:hAnsi="Times New Roman" w:cs="Times New Roman"/>
          <w:bCs/>
          <w:sz w:val="24"/>
          <w:szCs w:val="24"/>
        </w:rPr>
        <w:t>.  The area behind the home is currently being used</w:t>
      </w:r>
      <w:r w:rsidR="00954035" w:rsidRPr="00954035">
        <w:rPr>
          <w:rFonts w:ascii="Times New Roman" w:eastAsia="Times New Roman" w:hAnsi="Times New Roman" w:cs="Times New Roman"/>
          <w:bCs/>
          <w:sz w:val="24"/>
          <w:szCs w:val="24"/>
        </w:rPr>
        <w:t xml:space="preserve"> for parking. </w:t>
      </w:r>
      <w:r w:rsidR="00155263">
        <w:rPr>
          <w:rFonts w:ascii="Times New Roman" w:eastAsia="Times New Roman" w:hAnsi="Times New Roman" w:cs="Times New Roman"/>
          <w:bCs/>
          <w:sz w:val="24"/>
          <w:szCs w:val="24"/>
        </w:rPr>
        <w:t xml:space="preserve"> What is proposed will correct that.  </w:t>
      </w:r>
      <w:r w:rsidR="00D91772">
        <w:rPr>
          <w:rFonts w:ascii="Times New Roman" w:eastAsia="Times New Roman" w:hAnsi="Times New Roman" w:cs="Times New Roman"/>
          <w:bCs/>
          <w:sz w:val="24"/>
          <w:szCs w:val="24"/>
        </w:rPr>
        <w:t xml:space="preserve">Between the </w:t>
      </w:r>
      <w:r w:rsidR="00954035" w:rsidRPr="00954035">
        <w:rPr>
          <w:rFonts w:ascii="Times New Roman" w:eastAsia="Times New Roman" w:hAnsi="Times New Roman" w:cs="Times New Roman"/>
          <w:bCs/>
          <w:sz w:val="24"/>
          <w:szCs w:val="24"/>
        </w:rPr>
        <w:t>building</w:t>
      </w:r>
      <w:r w:rsidR="00057D4B">
        <w:rPr>
          <w:rFonts w:ascii="Times New Roman" w:eastAsia="Times New Roman" w:hAnsi="Times New Roman" w:cs="Times New Roman"/>
          <w:bCs/>
          <w:sz w:val="24"/>
          <w:szCs w:val="24"/>
        </w:rPr>
        <w:t>s</w:t>
      </w:r>
      <w:r w:rsidR="00390317">
        <w:rPr>
          <w:rFonts w:ascii="Times New Roman" w:eastAsia="Times New Roman" w:hAnsi="Times New Roman" w:cs="Times New Roman"/>
          <w:bCs/>
          <w:sz w:val="24"/>
          <w:szCs w:val="24"/>
        </w:rPr>
        <w:t>,</w:t>
      </w:r>
      <w:r w:rsidR="00D91772">
        <w:rPr>
          <w:rFonts w:ascii="Times New Roman" w:eastAsia="Times New Roman" w:hAnsi="Times New Roman" w:cs="Times New Roman"/>
          <w:bCs/>
          <w:sz w:val="24"/>
          <w:szCs w:val="24"/>
        </w:rPr>
        <w:t xml:space="preserve"> there is a </w:t>
      </w:r>
      <w:r w:rsidR="00954035" w:rsidRPr="00954035">
        <w:rPr>
          <w:rFonts w:ascii="Times New Roman" w:eastAsia="Times New Roman" w:hAnsi="Times New Roman" w:cs="Times New Roman"/>
          <w:bCs/>
          <w:sz w:val="24"/>
          <w:szCs w:val="24"/>
        </w:rPr>
        <w:t>rise</w:t>
      </w:r>
      <w:r w:rsidR="00D91772">
        <w:rPr>
          <w:rFonts w:ascii="Times New Roman" w:eastAsia="Times New Roman" w:hAnsi="Times New Roman" w:cs="Times New Roman"/>
          <w:bCs/>
          <w:sz w:val="24"/>
          <w:szCs w:val="24"/>
        </w:rPr>
        <w:t xml:space="preserve"> and </w:t>
      </w:r>
      <w:r w:rsidR="00954035" w:rsidRPr="00954035">
        <w:rPr>
          <w:rFonts w:ascii="Times New Roman" w:eastAsia="Times New Roman" w:hAnsi="Times New Roman" w:cs="Times New Roman"/>
          <w:bCs/>
          <w:sz w:val="24"/>
          <w:szCs w:val="24"/>
        </w:rPr>
        <w:t xml:space="preserve">high groundwater, which is part of the problem </w:t>
      </w:r>
      <w:r w:rsidR="00D91772">
        <w:rPr>
          <w:rFonts w:ascii="Times New Roman" w:eastAsia="Times New Roman" w:hAnsi="Times New Roman" w:cs="Times New Roman"/>
          <w:bCs/>
          <w:sz w:val="24"/>
          <w:szCs w:val="24"/>
        </w:rPr>
        <w:t xml:space="preserve">and the reason </w:t>
      </w:r>
      <w:r w:rsidR="00883342">
        <w:rPr>
          <w:rFonts w:ascii="Times New Roman" w:eastAsia="Times New Roman" w:hAnsi="Times New Roman" w:cs="Times New Roman"/>
          <w:bCs/>
          <w:sz w:val="24"/>
          <w:szCs w:val="24"/>
        </w:rPr>
        <w:t xml:space="preserve">the </w:t>
      </w:r>
      <w:r w:rsidR="00954035" w:rsidRPr="00954035">
        <w:rPr>
          <w:rFonts w:ascii="Times New Roman" w:eastAsia="Times New Roman" w:hAnsi="Times New Roman" w:cs="Times New Roman"/>
          <w:bCs/>
          <w:sz w:val="24"/>
          <w:szCs w:val="24"/>
        </w:rPr>
        <w:t xml:space="preserve">site </w:t>
      </w:r>
      <w:r w:rsidR="00883342">
        <w:rPr>
          <w:rFonts w:ascii="Times New Roman" w:eastAsia="Times New Roman" w:hAnsi="Times New Roman" w:cs="Times New Roman"/>
          <w:bCs/>
          <w:sz w:val="24"/>
          <w:szCs w:val="24"/>
        </w:rPr>
        <w:t xml:space="preserve">had to be </w:t>
      </w:r>
      <w:r w:rsidR="00C24CF3">
        <w:rPr>
          <w:rFonts w:ascii="Times New Roman" w:eastAsia="Times New Roman" w:hAnsi="Times New Roman" w:cs="Times New Roman"/>
          <w:bCs/>
          <w:sz w:val="24"/>
          <w:szCs w:val="24"/>
        </w:rPr>
        <w:t>elevated</w:t>
      </w:r>
      <w:r w:rsidR="00883342">
        <w:rPr>
          <w:rFonts w:ascii="Times New Roman" w:eastAsia="Times New Roman" w:hAnsi="Times New Roman" w:cs="Times New Roman"/>
          <w:bCs/>
          <w:sz w:val="24"/>
          <w:szCs w:val="24"/>
        </w:rPr>
        <w:t xml:space="preserve">.  </w:t>
      </w:r>
      <w:r w:rsidR="00163B5A">
        <w:rPr>
          <w:rFonts w:ascii="Times New Roman" w:eastAsia="Times New Roman" w:hAnsi="Times New Roman" w:cs="Times New Roman"/>
          <w:bCs/>
          <w:sz w:val="24"/>
          <w:szCs w:val="24"/>
        </w:rPr>
        <w:t xml:space="preserve">The same will be done in the </w:t>
      </w:r>
      <w:r w:rsidR="00C24CF3">
        <w:rPr>
          <w:rFonts w:ascii="Times New Roman" w:eastAsia="Times New Roman" w:hAnsi="Times New Roman" w:cs="Times New Roman"/>
          <w:bCs/>
          <w:sz w:val="24"/>
          <w:szCs w:val="24"/>
        </w:rPr>
        <w:t xml:space="preserve">rear </w:t>
      </w:r>
      <w:r w:rsidR="00954035" w:rsidRPr="00954035">
        <w:rPr>
          <w:rFonts w:ascii="Times New Roman" w:eastAsia="Times New Roman" w:hAnsi="Times New Roman" w:cs="Times New Roman"/>
          <w:bCs/>
          <w:sz w:val="24"/>
          <w:szCs w:val="24"/>
        </w:rPr>
        <w:t xml:space="preserve">as well. </w:t>
      </w:r>
      <w:r w:rsidR="00163B5A">
        <w:rPr>
          <w:rFonts w:ascii="Times New Roman" w:eastAsia="Times New Roman" w:hAnsi="Times New Roman" w:cs="Times New Roman"/>
          <w:bCs/>
          <w:sz w:val="24"/>
          <w:szCs w:val="24"/>
        </w:rPr>
        <w:t xml:space="preserve"> </w:t>
      </w:r>
    </w:p>
    <w:p w14:paraId="20CF22BA" w14:textId="36E52F7A" w:rsidR="00163B5A" w:rsidRDefault="00163B5A" w:rsidP="00760521">
      <w:pPr>
        <w:spacing w:line="240" w:lineRule="auto"/>
        <w:jc w:val="both"/>
        <w:rPr>
          <w:rFonts w:ascii="Times New Roman" w:eastAsia="Times New Roman" w:hAnsi="Times New Roman" w:cs="Times New Roman"/>
          <w:bCs/>
          <w:sz w:val="24"/>
          <w:szCs w:val="24"/>
        </w:rPr>
      </w:pPr>
    </w:p>
    <w:p w14:paraId="0A869AEF" w14:textId="6A5ADCC2" w:rsidR="00954035" w:rsidRDefault="00C24CF3"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w:t>
      </w:r>
      <w:r w:rsidR="00883342">
        <w:rPr>
          <w:rFonts w:ascii="Times New Roman" w:eastAsia="Times New Roman" w:hAnsi="Times New Roman" w:cs="Times New Roman"/>
          <w:bCs/>
          <w:sz w:val="24"/>
          <w:szCs w:val="24"/>
        </w:rPr>
        <w:t>tone</w:t>
      </w:r>
      <w:r w:rsidR="00954035" w:rsidRPr="00954035">
        <w:rPr>
          <w:rFonts w:ascii="Times New Roman" w:eastAsia="Times New Roman" w:hAnsi="Times New Roman" w:cs="Times New Roman"/>
          <w:bCs/>
          <w:sz w:val="24"/>
          <w:szCs w:val="24"/>
        </w:rPr>
        <w:t xml:space="preserve"> steps </w:t>
      </w:r>
      <w:r w:rsidR="00883342">
        <w:rPr>
          <w:rFonts w:ascii="Times New Roman" w:eastAsia="Times New Roman" w:hAnsi="Times New Roman" w:cs="Times New Roman"/>
          <w:bCs/>
          <w:sz w:val="24"/>
          <w:szCs w:val="24"/>
        </w:rPr>
        <w:t xml:space="preserve">and a </w:t>
      </w:r>
      <w:r w:rsidR="00954035" w:rsidRPr="00954035">
        <w:rPr>
          <w:rFonts w:ascii="Times New Roman" w:eastAsia="Times New Roman" w:hAnsi="Times New Roman" w:cs="Times New Roman"/>
          <w:bCs/>
          <w:sz w:val="24"/>
          <w:szCs w:val="24"/>
        </w:rPr>
        <w:t xml:space="preserve">fence separate the two properties </w:t>
      </w:r>
      <w:r w:rsidR="00286C7B">
        <w:rPr>
          <w:rFonts w:ascii="Times New Roman" w:eastAsia="Times New Roman" w:hAnsi="Times New Roman" w:cs="Times New Roman"/>
          <w:bCs/>
          <w:sz w:val="24"/>
          <w:szCs w:val="24"/>
        </w:rPr>
        <w:t>which</w:t>
      </w:r>
      <w:r w:rsidR="00286C7B" w:rsidRPr="00954035">
        <w:rPr>
          <w:rFonts w:ascii="Times New Roman" w:eastAsia="Times New Roman" w:hAnsi="Times New Roman" w:cs="Times New Roman"/>
          <w:bCs/>
          <w:sz w:val="24"/>
          <w:szCs w:val="24"/>
        </w:rPr>
        <w:t xml:space="preserve"> </w:t>
      </w:r>
      <w:r w:rsidR="00883342">
        <w:rPr>
          <w:rFonts w:ascii="Times New Roman" w:eastAsia="Times New Roman" w:hAnsi="Times New Roman" w:cs="Times New Roman"/>
          <w:bCs/>
          <w:sz w:val="24"/>
          <w:szCs w:val="24"/>
        </w:rPr>
        <w:t xml:space="preserve">will </w:t>
      </w:r>
      <w:r w:rsidR="00954035" w:rsidRPr="00954035">
        <w:rPr>
          <w:rFonts w:ascii="Times New Roman" w:eastAsia="Times New Roman" w:hAnsi="Times New Roman" w:cs="Times New Roman"/>
          <w:bCs/>
          <w:sz w:val="24"/>
          <w:szCs w:val="24"/>
        </w:rPr>
        <w:t>be removed when the new buildings are built</w:t>
      </w:r>
      <w:r w:rsidR="71F81150" w:rsidRPr="71F81150">
        <w:rPr>
          <w:rFonts w:ascii="Times New Roman" w:eastAsia="Times New Roman" w:hAnsi="Times New Roman" w:cs="Times New Roman"/>
          <w:sz w:val="24"/>
          <w:szCs w:val="24"/>
        </w:rPr>
        <w:t>,</w:t>
      </w:r>
      <w:r w:rsidR="00883342">
        <w:rPr>
          <w:rFonts w:ascii="Times New Roman" w:eastAsia="Times New Roman" w:hAnsi="Times New Roman" w:cs="Times New Roman"/>
          <w:bCs/>
          <w:sz w:val="24"/>
          <w:szCs w:val="24"/>
        </w:rPr>
        <w:t xml:space="preserve"> and the </w:t>
      </w:r>
      <w:r w:rsidR="00954035" w:rsidRPr="00954035">
        <w:rPr>
          <w:rFonts w:ascii="Times New Roman" w:eastAsia="Times New Roman" w:hAnsi="Times New Roman" w:cs="Times New Roman"/>
          <w:bCs/>
          <w:sz w:val="24"/>
          <w:szCs w:val="24"/>
        </w:rPr>
        <w:t xml:space="preserve">grade extended. </w:t>
      </w:r>
      <w:r w:rsidR="00883342">
        <w:rPr>
          <w:rFonts w:ascii="Times New Roman" w:eastAsia="Times New Roman" w:hAnsi="Times New Roman" w:cs="Times New Roman"/>
          <w:bCs/>
          <w:sz w:val="24"/>
          <w:szCs w:val="24"/>
        </w:rPr>
        <w:t xml:space="preserve"> To </w:t>
      </w:r>
      <w:r w:rsidR="00954035" w:rsidRPr="00954035">
        <w:rPr>
          <w:rFonts w:ascii="Times New Roman" w:eastAsia="Times New Roman" w:hAnsi="Times New Roman" w:cs="Times New Roman"/>
          <w:bCs/>
          <w:sz w:val="24"/>
          <w:szCs w:val="24"/>
        </w:rPr>
        <w:t xml:space="preserve">the north </w:t>
      </w:r>
      <w:r w:rsidR="00883342">
        <w:rPr>
          <w:rFonts w:ascii="Times New Roman" w:eastAsia="Times New Roman" w:hAnsi="Times New Roman" w:cs="Times New Roman"/>
          <w:bCs/>
          <w:sz w:val="24"/>
          <w:szCs w:val="24"/>
        </w:rPr>
        <w:t>is the l</w:t>
      </w:r>
      <w:r w:rsidR="00954035" w:rsidRPr="00954035">
        <w:rPr>
          <w:rFonts w:ascii="Times New Roman" w:eastAsia="Times New Roman" w:hAnsi="Times New Roman" w:cs="Times New Roman"/>
          <w:bCs/>
          <w:sz w:val="24"/>
          <w:szCs w:val="24"/>
        </w:rPr>
        <w:t>arge expanse of the neighboring commercial building</w:t>
      </w:r>
      <w:r w:rsidR="00883342">
        <w:rPr>
          <w:rFonts w:ascii="Times New Roman" w:eastAsia="Times New Roman" w:hAnsi="Times New Roman" w:cs="Times New Roman"/>
          <w:bCs/>
          <w:sz w:val="24"/>
          <w:szCs w:val="24"/>
        </w:rPr>
        <w:t xml:space="preserve">.  Some </w:t>
      </w:r>
      <w:r w:rsidR="00954035" w:rsidRPr="00954035">
        <w:rPr>
          <w:rFonts w:ascii="Times New Roman" w:eastAsia="Times New Roman" w:hAnsi="Times New Roman" w:cs="Times New Roman"/>
          <w:bCs/>
          <w:sz w:val="24"/>
          <w:szCs w:val="24"/>
        </w:rPr>
        <w:t>of the additional landscaping will help soften th</w:t>
      </w:r>
      <w:r>
        <w:rPr>
          <w:rFonts w:ascii="Times New Roman" w:eastAsia="Times New Roman" w:hAnsi="Times New Roman" w:cs="Times New Roman"/>
          <w:bCs/>
          <w:sz w:val="24"/>
          <w:szCs w:val="24"/>
        </w:rPr>
        <w:t>e</w:t>
      </w:r>
      <w:r w:rsidR="00954035" w:rsidRPr="00954035">
        <w:rPr>
          <w:rFonts w:ascii="Times New Roman" w:eastAsia="Times New Roman" w:hAnsi="Times New Roman" w:cs="Times New Roman"/>
          <w:bCs/>
          <w:sz w:val="24"/>
          <w:szCs w:val="24"/>
        </w:rPr>
        <w:t xml:space="preserve"> visual effect. </w:t>
      </w:r>
      <w:r w:rsidR="00883342">
        <w:rPr>
          <w:rFonts w:ascii="Times New Roman" w:eastAsia="Times New Roman" w:hAnsi="Times New Roman" w:cs="Times New Roman"/>
          <w:bCs/>
          <w:sz w:val="24"/>
          <w:szCs w:val="24"/>
        </w:rPr>
        <w:t xml:space="preserve"> </w:t>
      </w:r>
      <w:r w:rsidR="000B3698">
        <w:rPr>
          <w:rFonts w:ascii="Times New Roman" w:eastAsia="Times New Roman" w:hAnsi="Times New Roman" w:cs="Times New Roman"/>
          <w:bCs/>
          <w:sz w:val="24"/>
          <w:szCs w:val="24"/>
        </w:rPr>
        <w:t xml:space="preserve">A view was shown </w:t>
      </w:r>
      <w:r w:rsidR="00954035" w:rsidRPr="00954035">
        <w:rPr>
          <w:rFonts w:ascii="Times New Roman" w:eastAsia="Times New Roman" w:hAnsi="Times New Roman" w:cs="Times New Roman"/>
          <w:bCs/>
          <w:sz w:val="24"/>
          <w:szCs w:val="24"/>
        </w:rPr>
        <w:t xml:space="preserve">looking </w:t>
      </w:r>
      <w:r w:rsidR="000B3698">
        <w:rPr>
          <w:rFonts w:ascii="Times New Roman" w:eastAsia="Times New Roman" w:hAnsi="Times New Roman" w:cs="Times New Roman"/>
          <w:bCs/>
          <w:sz w:val="24"/>
          <w:szCs w:val="24"/>
        </w:rPr>
        <w:t>s</w:t>
      </w:r>
      <w:r w:rsidR="00954035" w:rsidRPr="00954035">
        <w:rPr>
          <w:rFonts w:ascii="Times New Roman" w:eastAsia="Times New Roman" w:hAnsi="Times New Roman" w:cs="Times New Roman"/>
          <w:bCs/>
          <w:sz w:val="24"/>
          <w:szCs w:val="24"/>
        </w:rPr>
        <w:t xml:space="preserve">outh </w:t>
      </w:r>
      <w:r>
        <w:rPr>
          <w:rFonts w:ascii="Times New Roman" w:eastAsia="Times New Roman" w:hAnsi="Times New Roman" w:cs="Times New Roman"/>
          <w:bCs/>
          <w:sz w:val="24"/>
          <w:szCs w:val="24"/>
        </w:rPr>
        <w:t>o</w:t>
      </w:r>
      <w:r w:rsidR="00954035" w:rsidRPr="00954035">
        <w:rPr>
          <w:rFonts w:ascii="Times New Roman" w:eastAsia="Times New Roman" w:hAnsi="Times New Roman" w:cs="Times New Roman"/>
          <w:bCs/>
          <w:sz w:val="24"/>
          <w:szCs w:val="24"/>
        </w:rPr>
        <w:t>n 6</w:t>
      </w:r>
      <w:r w:rsidR="000B3698">
        <w:rPr>
          <w:rFonts w:ascii="Times New Roman" w:eastAsia="Times New Roman" w:hAnsi="Times New Roman" w:cs="Times New Roman"/>
          <w:bCs/>
          <w:sz w:val="24"/>
          <w:szCs w:val="24"/>
        </w:rPr>
        <w:t>00 E</w:t>
      </w:r>
      <w:r w:rsidR="00954035" w:rsidRPr="00954035">
        <w:rPr>
          <w:rFonts w:ascii="Times New Roman" w:eastAsia="Times New Roman" w:hAnsi="Times New Roman" w:cs="Times New Roman"/>
          <w:bCs/>
          <w:sz w:val="24"/>
          <w:szCs w:val="24"/>
        </w:rPr>
        <w:t>ast</w:t>
      </w:r>
      <w:r w:rsidR="000B3698">
        <w:rPr>
          <w:rFonts w:ascii="Times New Roman" w:eastAsia="Times New Roman" w:hAnsi="Times New Roman" w:cs="Times New Roman"/>
          <w:bCs/>
          <w:sz w:val="24"/>
          <w:szCs w:val="24"/>
        </w:rPr>
        <w:t xml:space="preserve"> t</w:t>
      </w:r>
      <w:r w:rsidR="00954035" w:rsidRPr="00954035">
        <w:rPr>
          <w:rFonts w:ascii="Times New Roman" w:eastAsia="Times New Roman" w:hAnsi="Times New Roman" w:cs="Times New Roman"/>
          <w:bCs/>
          <w:sz w:val="24"/>
          <w:szCs w:val="24"/>
        </w:rPr>
        <w:t>oward the corner</w:t>
      </w:r>
      <w:r w:rsidR="000B3698">
        <w:rPr>
          <w:rFonts w:ascii="Times New Roman" w:eastAsia="Times New Roman" w:hAnsi="Times New Roman" w:cs="Times New Roman"/>
          <w:bCs/>
          <w:sz w:val="24"/>
          <w:szCs w:val="24"/>
        </w:rPr>
        <w:t xml:space="preserve"> and west </w:t>
      </w:r>
      <w:r w:rsidR="00954035" w:rsidRPr="00954035">
        <w:rPr>
          <w:rFonts w:ascii="Times New Roman" w:eastAsia="Times New Roman" w:hAnsi="Times New Roman" w:cs="Times New Roman"/>
          <w:bCs/>
          <w:sz w:val="24"/>
          <w:szCs w:val="24"/>
        </w:rPr>
        <w:t>down Pioneer</w:t>
      </w:r>
      <w:r w:rsidR="00286C7B">
        <w:rPr>
          <w:rFonts w:ascii="Times New Roman" w:eastAsia="Times New Roman" w:hAnsi="Times New Roman" w:cs="Times New Roman"/>
          <w:bCs/>
          <w:sz w:val="24"/>
          <w:szCs w:val="24"/>
        </w:rPr>
        <w:t xml:space="preserve"> Rd</w:t>
      </w:r>
      <w:r w:rsidR="00954035" w:rsidRPr="00954035">
        <w:rPr>
          <w:rFonts w:ascii="Times New Roman" w:eastAsia="Times New Roman" w:hAnsi="Times New Roman" w:cs="Times New Roman"/>
          <w:bCs/>
          <w:sz w:val="24"/>
          <w:szCs w:val="24"/>
        </w:rPr>
        <w:t xml:space="preserve">. </w:t>
      </w:r>
      <w:r w:rsidR="000B3698">
        <w:rPr>
          <w:rFonts w:ascii="Times New Roman" w:eastAsia="Times New Roman" w:hAnsi="Times New Roman" w:cs="Times New Roman"/>
          <w:bCs/>
          <w:sz w:val="24"/>
          <w:szCs w:val="24"/>
        </w:rPr>
        <w:t xml:space="preserve"> There is a</w:t>
      </w:r>
      <w:r w:rsidR="00954035" w:rsidRPr="00954035">
        <w:rPr>
          <w:rFonts w:ascii="Times New Roman" w:eastAsia="Times New Roman" w:hAnsi="Times New Roman" w:cs="Times New Roman"/>
          <w:bCs/>
          <w:sz w:val="24"/>
          <w:szCs w:val="24"/>
        </w:rPr>
        <w:t xml:space="preserve"> trash enclosure on the east side</w:t>
      </w:r>
      <w:r w:rsidR="000B3698">
        <w:rPr>
          <w:rFonts w:ascii="Times New Roman" w:eastAsia="Times New Roman" w:hAnsi="Times New Roman" w:cs="Times New Roman"/>
          <w:bCs/>
          <w:sz w:val="24"/>
          <w:szCs w:val="24"/>
        </w:rPr>
        <w:t xml:space="preserve">.  The </w:t>
      </w:r>
      <w:r w:rsidR="00954035" w:rsidRPr="00954035">
        <w:rPr>
          <w:rFonts w:ascii="Times New Roman" w:eastAsia="Times New Roman" w:hAnsi="Times New Roman" w:cs="Times New Roman"/>
          <w:bCs/>
          <w:sz w:val="24"/>
          <w:szCs w:val="24"/>
        </w:rPr>
        <w:t xml:space="preserve">previous approval was required to be built </w:t>
      </w:r>
      <w:r w:rsidR="000B3698">
        <w:rPr>
          <w:rFonts w:ascii="Times New Roman" w:eastAsia="Times New Roman" w:hAnsi="Times New Roman" w:cs="Times New Roman"/>
          <w:bCs/>
          <w:sz w:val="24"/>
          <w:szCs w:val="24"/>
        </w:rPr>
        <w:t xml:space="preserve">of </w:t>
      </w:r>
      <w:r w:rsidR="00954035" w:rsidRPr="00954035">
        <w:rPr>
          <w:rFonts w:ascii="Times New Roman" w:eastAsia="Times New Roman" w:hAnsi="Times New Roman" w:cs="Times New Roman"/>
          <w:bCs/>
          <w:sz w:val="24"/>
          <w:szCs w:val="24"/>
        </w:rPr>
        <w:t>the same materials as the building</w:t>
      </w:r>
      <w:r w:rsidR="000B3698">
        <w:rPr>
          <w:rFonts w:ascii="Times New Roman" w:eastAsia="Times New Roman" w:hAnsi="Times New Roman" w:cs="Times New Roman"/>
          <w:bCs/>
          <w:sz w:val="24"/>
          <w:szCs w:val="24"/>
        </w:rPr>
        <w:t xml:space="preserve">.  It did not appear that that had </w:t>
      </w:r>
      <w:r w:rsidR="00954035" w:rsidRPr="00954035">
        <w:rPr>
          <w:rFonts w:ascii="Times New Roman" w:eastAsia="Times New Roman" w:hAnsi="Times New Roman" w:cs="Times New Roman"/>
          <w:bCs/>
          <w:sz w:val="24"/>
          <w:szCs w:val="24"/>
        </w:rPr>
        <w:t>happened</w:t>
      </w:r>
      <w:r w:rsidR="71F81150" w:rsidRPr="71F81150">
        <w:rPr>
          <w:rFonts w:ascii="Times New Roman" w:eastAsia="Times New Roman" w:hAnsi="Times New Roman" w:cs="Times New Roman"/>
          <w:sz w:val="24"/>
          <w:szCs w:val="24"/>
        </w:rPr>
        <w:t>,</w:t>
      </w:r>
      <w:r w:rsidR="00954035" w:rsidRPr="00954035">
        <w:rPr>
          <w:rFonts w:ascii="Times New Roman" w:eastAsia="Times New Roman" w:hAnsi="Times New Roman" w:cs="Times New Roman"/>
          <w:bCs/>
          <w:sz w:val="24"/>
          <w:szCs w:val="24"/>
        </w:rPr>
        <w:t xml:space="preserve"> and staff recommend</w:t>
      </w:r>
      <w:r w:rsidR="000B3698">
        <w:rPr>
          <w:rFonts w:ascii="Times New Roman" w:eastAsia="Times New Roman" w:hAnsi="Times New Roman" w:cs="Times New Roman"/>
          <w:bCs/>
          <w:sz w:val="24"/>
          <w:szCs w:val="24"/>
        </w:rPr>
        <w:t>ed it</w:t>
      </w:r>
      <w:r w:rsidR="00954035" w:rsidRPr="0095403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be </w:t>
      </w:r>
      <w:r w:rsidR="00954035" w:rsidRPr="00954035">
        <w:rPr>
          <w:rFonts w:ascii="Times New Roman" w:eastAsia="Times New Roman" w:hAnsi="Times New Roman" w:cs="Times New Roman"/>
          <w:bCs/>
          <w:sz w:val="24"/>
          <w:szCs w:val="24"/>
        </w:rPr>
        <w:t>part of th</w:t>
      </w:r>
      <w:r w:rsidR="000B3698">
        <w:rPr>
          <w:rFonts w:ascii="Times New Roman" w:eastAsia="Times New Roman" w:hAnsi="Times New Roman" w:cs="Times New Roman"/>
          <w:bCs/>
          <w:sz w:val="24"/>
          <w:szCs w:val="24"/>
        </w:rPr>
        <w:t>e</w:t>
      </w:r>
      <w:r w:rsidR="00954035" w:rsidRPr="00954035">
        <w:rPr>
          <w:rFonts w:ascii="Times New Roman" w:eastAsia="Times New Roman" w:hAnsi="Times New Roman" w:cs="Times New Roman"/>
          <w:bCs/>
          <w:sz w:val="24"/>
          <w:szCs w:val="24"/>
        </w:rPr>
        <w:t xml:space="preserve"> approval </w:t>
      </w:r>
      <w:r>
        <w:rPr>
          <w:rFonts w:ascii="Times New Roman" w:eastAsia="Times New Roman" w:hAnsi="Times New Roman" w:cs="Times New Roman"/>
          <w:bCs/>
          <w:sz w:val="24"/>
          <w:szCs w:val="24"/>
        </w:rPr>
        <w:t xml:space="preserve">to ensure </w:t>
      </w:r>
      <w:r w:rsidR="00954035" w:rsidRPr="00954035">
        <w:rPr>
          <w:rFonts w:ascii="Times New Roman" w:eastAsia="Times New Roman" w:hAnsi="Times New Roman" w:cs="Times New Roman"/>
          <w:bCs/>
          <w:sz w:val="24"/>
          <w:szCs w:val="24"/>
        </w:rPr>
        <w:t>that the</w:t>
      </w:r>
      <w:r w:rsidR="000B3698">
        <w:rPr>
          <w:rFonts w:ascii="Times New Roman" w:eastAsia="Times New Roman" w:hAnsi="Times New Roman" w:cs="Times New Roman"/>
          <w:bCs/>
          <w:sz w:val="24"/>
          <w:szCs w:val="24"/>
        </w:rPr>
        <w:t xml:space="preserve">y comply </w:t>
      </w:r>
      <w:r w:rsidR="00954035" w:rsidRPr="00954035">
        <w:rPr>
          <w:rFonts w:ascii="Times New Roman" w:eastAsia="Times New Roman" w:hAnsi="Times New Roman" w:cs="Times New Roman"/>
          <w:bCs/>
          <w:sz w:val="24"/>
          <w:szCs w:val="24"/>
        </w:rPr>
        <w:t xml:space="preserve">with the original requirement and have it </w:t>
      </w:r>
      <w:proofErr w:type="gramStart"/>
      <w:r w:rsidR="00954035" w:rsidRPr="00954035">
        <w:rPr>
          <w:rFonts w:ascii="Times New Roman" w:eastAsia="Times New Roman" w:hAnsi="Times New Roman" w:cs="Times New Roman"/>
          <w:bCs/>
          <w:sz w:val="24"/>
          <w:szCs w:val="24"/>
        </w:rPr>
        <w:t>be</w:t>
      </w:r>
      <w:proofErr w:type="gramEnd"/>
      <w:r w:rsidR="00954035" w:rsidRPr="00954035">
        <w:rPr>
          <w:rFonts w:ascii="Times New Roman" w:eastAsia="Times New Roman" w:hAnsi="Times New Roman" w:cs="Times New Roman"/>
          <w:bCs/>
          <w:sz w:val="24"/>
          <w:szCs w:val="24"/>
        </w:rPr>
        <w:t xml:space="preserve"> built of materials</w:t>
      </w:r>
      <w:r w:rsidR="000B3698">
        <w:rPr>
          <w:rFonts w:ascii="Times New Roman" w:eastAsia="Times New Roman" w:hAnsi="Times New Roman" w:cs="Times New Roman"/>
          <w:bCs/>
          <w:sz w:val="24"/>
          <w:szCs w:val="24"/>
        </w:rPr>
        <w:t xml:space="preserve"> to </w:t>
      </w:r>
      <w:r w:rsidR="00954035" w:rsidRPr="00954035">
        <w:rPr>
          <w:rFonts w:ascii="Times New Roman" w:eastAsia="Times New Roman" w:hAnsi="Times New Roman" w:cs="Times New Roman"/>
          <w:bCs/>
          <w:sz w:val="24"/>
          <w:szCs w:val="24"/>
        </w:rPr>
        <w:t xml:space="preserve">match the new </w:t>
      </w:r>
      <w:r>
        <w:rPr>
          <w:rFonts w:ascii="Times New Roman" w:eastAsia="Times New Roman" w:hAnsi="Times New Roman" w:cs="Times New Roman"/>
          <w:bCs/>
          <w:sz w:val="24"/>
          <w:szCs w:val="24"/>
        </w:rPr>
        <w:t xml:space="preserve">and existing </w:t>
      </w:r>
      <w:r w:rsidR="00954035" w:rsidRPr="00954035">
        <w:rPr>
          <w:rFonts w:ascii="Times New Roman" w:eastAsia="Times New Roman" w:hAnsi="Times New Roman" w:cs="Times New Roman"/>
          <w:bCs/>
          <w:sz w:val="24"/>
          <w:szCs w:val="24"/>
        </w:rPr>
        <w:t xml:space="preserve">buildings. </w:t>
      </w:r>
      <w:r w:rsidR="000B369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w:t>
      </w:r>
      <w:r w:rsidR="000B3698">
        <w:rPr>
          <w:rFonts w:ascii="Times New Roman" w:eastAsia="Times New Roman" w:hAnsi="Times New Roman" w:cs="Times New Roman"/>
          <w:bCs/>
          <w:sz w:val="24"/>
          <w:szCs w:val="24"/>
        </w:rPr>
        <w:t xml:space="preserve"> fence </w:t>
      </w:r>
      <w:r>
        <w:rPr>
          <w:rFonts w:ascii="Times New Roman" w:eastAsia="Times New Roman" w:hAnsi="Times New Roman" w:cs="Times New Roman"/>
          <w:bCs/>
          <w:sz w:val="24"/>
          <w:szCs w:val="24"/>
        </w:rPr>
        <w:t xml:space="preserve">was </w:t>
      </w:r>
      <w:r w:rsidR="000B3698">
        <w:rPr>
          <w:rFonts w:ascii="Times New Roman" w:eastAsia="Times New Roman" w:hAnsi="Times New Roman" w:cs="Times New Roman"/>
          <w:bCs/>
          <w:sz w:val="24"/>
          <w:szCs w:val="24"/>
        </w:rPr>
        <w:t xml:space="preserve">of </w:t>
      </w:r>
      <w:r w:rsidR="00954035" w:rsidRPr="00954035">
        <w:rPr>
          <w:rFonts w:ascii="Times New Roman" w:eastAsia="Times New Roman" w:hAnsi="Times New Roman" w:cs="Times New Roman"/>
          <w:bCs/>
          <w:sz w:val="24"/>
          <w:szCs w:val="24"/>
        </w:rPr>
        <w:t xml:space="preserve">concern </w:t>
      </w:r>
      <w:r w:rsidR="000B3698">
        <w:rPr>
          <w:rFonts w:ascii="Times New Roman" w:eastAsia="Times New Roman" w:hAnsi="Times New Roman" w:cs="Times New Roman"/>
          <w:bCs/>
          <w:sz w:val="24"/>
          <w:szCs w:val="24"/>
        </w:rPr>
        <w:t xml:space="preserve">in terms of height as it </w:t>
      </w:r>
      <w:r w:rsidR="00954035" w:rsidRPr="00954035">
        <w:rPr>
          <w:rFonts w:ascii="Times New Roman" w:eastAsia="Times New Roman" w:hAnsi="Times New Roman" w:cs="Times New Roman"/>
          <w:bCs/>
          <w:sz w:val="24"/>
          <w:szCs w:val="24"/>
        </w:rPr>
        <w:t>present</w:t>
      </w:r>
      <w:r w:rsidR="000B3698">
        <w:rPr>
          <w:rFonts w:ascii="Times New Roman" w:eastAsia="Times New Roman" w:hAnsi="Times New Roman" w:cs="Times New Roman"/>
          <w:bCs/>
          <w:sz w:val="24"/>
          <w:szCs w:val="24"/>
        </w:rPr>
        <w:t>s</w:t>
      </w:r>
      <w:r w:rsidR="00954035" w:rsidRPr="00954035">
        <w:rPr>
          <w:rFonts w:ascii="Times New Roman" w:eastAsia="Times New Roman" w:hAnsi="Times New Roman" w:cs="Times New Roman"/>
          <w:bCs/>
          <w:sz w:val="24"/>
          <w:szCs w:val="24"/>
        </w:rPr>
        <w:t xml:space="preserve"> a site visibility issue. </w:t>
      </w:r>
      <w:r w:rsidR="000B3698">
        <w:rPr>
          <w:rFonts w:ascii="Times New Roman" w:eastAsia="Times New Roman" w:hAnsi="Times New Roman" w:cs="Times New Roman"/>
          <w:bCs/>
          <w:sz w:val="24"/>
          <w:szCs w:val="24"/>
        </w:rPr>
        <w:t xml:space="preserve"> Mr. Draper next showed a view </w:t>
      </w:r>
      <w:r w:rsidR="00954035" w:rsidRPr="00954035">
        <w:rPr>
          <w:rFonts w:ascii="Times New Roman" w:eastAsia="Times New Roman" w:hAnsi="Times New Roman" w:cs="Times New Roman"/>
          <w:bCs/>
          <w:sz w:val="24"/>
          <w:szCs w:val="24"/>
        </w:rPr>
        <w:t>from th</w:t>
      </w:r>
      <w:r w:rsidR="000B3698">
        <w:rPr>
          <w:rFonts w:ascii="Times New Roman" w:eastAsia="Times New Roman" w:hAnsi="Times New Roman" w:cs="Times New Roman"/>
          <w:bCs/>
          <w:sz w:val="24"/>
          <w:szCs w:val="24"/>
        </w:rPr>
        <w:t>e</w:t>
      </w:r>
      <w:r w:rsidR="00954035" w:rsidRPr="00954035">
        <w:rPr>
          <w:rFonts w:ascii="Times New Roman" w:eastAsia="Times New Roman" w:hAnsi="Times New Roman" w:cs="Times New Roman"/>
          <w:bCs/>
          <w:sz w:val="24"/>
          <w:szCs w:val="24"/>
        </w:rPr>
        <w:t xml:space="preserve"> back end of the existing parking where </w:t>
      </w:r>
      <w:r w:rsidR="00F70992">
        <w:rPr>
          <w:rFonts w:ascii="Times New Roman" w:eastAsia="Times New Roman" w:hAnsi="Times New Roman" w:cs="Times New Roman"/>
          <w:bCs/>
          <w:sz w:val="24"/>
          <w:szCs w:val="24"/>
        </w:rPr>
        <w:t xml:space="preserve">there is a </w:t>
      </w:r>
      <w:r w:rsidR="00954035" w:rsidRPr="00954035">
        <w:rPr>
          <w:rFonts w:ascii="Times New Roman" w:eastAsia="Times New Roman" w:hAnsi="Times New Roman" w:cs="Times New Roman"/>
          <w:bCs/>
          <w:sz w:val="24"/>
          <w:szCs w:val="24"/>
        </w:rPr>
        <w:t>grade drop</w:t>
      </w:r>
      <w:r w:rsidR="00057D4B">
        <w:rPr>
          <w:rFonts w:ascii="Times New Roman" w:eastAsia="Times New Roman" w:hAnsi="Times New Roman" w:cs="Times New Roman"/>
          <w:bCs/>
          <w:sz w:val="24"/>
          <w:szCs w:val="24"/>
        </w:rPr>
        <w:t>-</w:t>
      </w:r>
      <w:r w:rsidR="00954035" w:rsidRPr="00954035">
        <w:rPr>
          <w:rFonts w:ascii="Times New Roman" w:eastAsia="Times New Roman" w:hAnsi="Times New Roman" w:cs="Times New Roman"/>
          <w:bCs/>
          <w:sz w:val="24"/>
          <w:szCs w:val="24"/>
        </w:rPr>
        <w:t>off between the two properties</w:t>
      </w:r>
      <w:r w:rsidR="00F70992">
        <w:rPr>
          <w:rFonts w:ascii="Times New Roman" w:eastAsia="Times New Roman" w:hAnsi="Times New Roman" w:cs="Times New Roman"/>
          <w:bCs/>
          <w:sz w:val="24"/>
          <w:szCs w:val="24"/>
        </w:rPr>
        <w:t xml:space="preserve">.  That </w:t>
      </w:r>
      <w:r w:rsidR="00954035" w:rsidRPr="00954035">
        <w:rPr>
          <w:rFonts w:ascii="Times New Roman" w:eastAsia="Times New Roman" w:hAnsi="Times New Roman" w:cs="Times New Roman"/>
          <w:bCs/>
          <w:sz w:val="24"/>
          <w:szCs w:val="24"/>
        </w:rPr>
        <w:t xml:space="preserve">grade </w:t>
      </w:r>
      <w:r w:rsidR="00F70992">
        <w:rPr>
          <w:rFonts w:ascii="Times New Roman" w:eastAsia="Times New Roman" w:hAnsi="Times New Roman" w:cs="Times New Roman"/>
          <w:bCs/>
          <w:sz w:val="24"/>
          <w:szCs w:val="24"/>
        </w:rPr>
        <w:t xml:space="preserve">will be extended </w:t>
      </w:r>
      <w:r w:rsidR="00954035" w:rsidRPr="00954035">
        <w:rPr>
          <w:rFonts w:ascii="Times New Roman" w:eastAsia="Times New Roman" w:hAnsi="Times New Roman" w:cs="Times New Roman"/>
          <w:bCs/>
          <w:sz w:val="24"/>
          <w:szCs w:val="24"/>
        </w:rPr>
        <w:t xml:space="preserve">to the north. </w:t>
      </w:r>
      <w:r w:rsidR="00F70992">
        <w:rPr>
          <w:rFonts w:ascii="Times New Roman" w:eastAsia="Times New Roman" w:hAnsi="Times New Roman" w:cs="Times New Roman"/>
          <w:bCs/>
          <w:sz w:val="24"/>
          <w:szCs w:val="24"/>
        </w:rPr>
        <w:t xml:space="preserve"> </w:t>
      </w:r>
    </w:p>
    <w:p w14:paraId="226788E0" w14:textId="77777777" w:rsidR="00536ACB" w:rsidRDefault="00536ACB" w:rsidP="00760521">
      <w:pPr>
        <w:spacing w:line="240" w:lineRule="auto"/>
        <w:jc w:val="both"/>
        <w:rPr>
          <w:rFonts w:ascii="Times New Roman" w:eastAsia="Times New Roman" w:hAnsi="Times New Roman" w:cs="Times New Roman"/>
          <w:bCs/>
          <w:sz w:val="24"/>
          <w:szCs w:val="24"/>
        </w:rPr>
      </w:pPr>
    </w:p>
    <w:p w14:paraId="1D17003A" w14:textId="62F6F8C0" w:rsidR="00536ACB" w:rsidRPr="00536ACB" w:rsidRDefault="00A047EB"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question was raised about the light fixtures.  Mr. Draper stated that the</w:t>
      </w:r>
      <w:r w:rsidR="00536ACB" w:rsidRPr="00536ACB">
        <w:rPr>
          <w:rFonts w:ascii="Times New Roman" w:eastAsia="Times New Roman" w:hAnsi="Times New Roman" w:cs="Times New Roman"/>
          <w:bCs/>
          <w:sz w:val="24"/>
          <w:szCs w:val="24"/>
        </w:rPr>
        <w:t xml:space="preserve"> current fixtures are slated at 120 watts. </w:t>
      </w:r>
      <w:r>
        <w:rPr>
          <w:rFonts w:ascii="Times New Roman" w:eastAsia="Times New Roman" w:hAnsi="Times New Roman" w:cs="Times New Roman"/>
          <w:bCs/>
          <w:sz w:val="24"/>
          <w:szCs w:val="24"/>
        </w:rPr>
        <w:t xml:space="preserve"> The </w:t>
      </w:r>
      <w:r w:rsidR="00536ACB" w:rsidRPr="00536ACB">
        <w:rPr>
          <w:rFonts w:ascii="Times New Roman" w:eastAsia="Times New Roman" w:hAnsi="Times New Roman" w:cs="Times New Roman"/>
          <w:bCs/>
          <w:sz w:val="24"/>
          <w:szCs w:val="24"/>
        </w:rPr>
        <w:t xml:space="preserve">ordinance </w:t>
      </w:r>
      <w:r>
        <w:rPr>
          <w:rFonts w:ascii="Times New Roman" w:eastAsia="Times New Roman" w:hAnsi="Times New Roman" w:cs="Times New Roman"/>
          <w:bCs/>
          <w:sz w:val="24"/>
          <w:szCs w:val="24"/>
        </w:rPr>
        <w:t xml:space="preserve">specifies that </w:t>
      </w:r>
      <w:r w:rsidR="00536ACB" w:rsidRPr="00536ACB">
        <w:rPr>
          <w:rFonts w:ascii="Times New Roman" w:eastAsia="Times New Roman" w:hAnsi="Times New Roman" w:cs="Times New Roman"/>
          <w:bCs/>
          <w:sz w:val="24"/>
          <w:szCs w:val="24"/>
        </w:rPr>
        <w:t xml:space="preserve">they need to be below 100 watts to be unshielded. </w:t>
      </w:r>
      <w:r>
        <w:rPr>
          <w:rFonts w:ascii="Times New Roman" w:eastAsia="Times New Roman" w:hAnsi="Times New Roman" w:cs="Times New Roman"/>
          <w:bCs/>
          <w:sz w:val="24"/>
          <w:szCs w:val="24"/>
        </w:rPr>
        <w:t xml:space="preserve"> With the B</w:t>
      </w:r>
      <w:r w:rsidR="00536ACB" w:rsidRPr="00536ACB">
        <w:rPr>
          <w:rFonts w:ascii="Times New Roman" w:eastAsia="Times New Roman" w:hAnsi="Times New Roman" w:cs="Times New Roman"/>
          <w:bCs/>
          <w:sz w:val="24"/>
          <w:szCs w:val="24"/>
        </w:rPr>
        <w:t xml:space="preserve">uilding </w:t>
      </w:r>
      <w:r>
        <w:rPr>
          <w:rFonts w:ascii="Times New Roman" w:eastAsia="Times New Roman" w:hAnsi="Times New Roman" w:cs="Times New Roman"/>
          <w:bCs/>
          <w:sz w:val="24"/>
          <w:szCs w:val="24"/>
        </w:rPr>
        <w:t>P</w:t>
      </w:r>
      <w:r w:rsidR="00536ACB" w:rsidRPr="00536ACB">
        <w:rPr>
          <w:rFonts w:ascii="Times New Roman" w:eastAsia="Times New Roman" w:hAnsi="Times New Roman" w:cs="Times New Roman"/>
          <w:bCs/>
          <w:sz w:val="24"/>
          <w:szCs w:val="24"/>
        </w:rPr>
        <w:t xml:space="preserve">ermit, it </w:t>
      </w:r>
      <w:r w:rsidR="00C24CF3">
        <w:rPr>
          <w:rFonts w:ascii="Times New Roman" w:eastAsia="Times New Roman" w:hAnsi="Times New Roman" w:cs="Times New Roman"/>
          <w:bCs/>
          <w:sz w:val="24"/>
          <w:szCs w:val="24"/>
        </w:rPr>
        <w:t xml:space="preserve">will </w:t>
      </w:r>
      <w:r w:rsidR="00536ACB" w:rsidRPr="00536ACB">
        <w:rPr>
          <w:rFonts w:ascii="Times New Roman" w:eastAsia="Times New Roman" w:hAnsi="Times New Roman" w:cs="Times New Roman"/>
          <w:bCs/>
          <w:sz w:val="24"/>
          <w:szCs w:val="24"/>
        </w:rPr>
        <w:t xml:space="preserve">be acceptable </w:t>
      </w:r>
      <w:r>
        <w:rPr>
          <w:rFonts w:ascii="Times New Roman" w:eastAsia="Times New Roman" w:hAnsi="Times New Roman" w:cs="Times New Roman"/>
          <w:bCs/>
          <w:sz w:val="24"/>
          <w:szCs w:val="24"/>
        </w:rPr>
        <w:t xml:space="preserve">for them to </w:t>
      </w:r>
      <w:r w:rsidR="00536ACB" w:rsidRPr="00536ACB">
        <w:rPr>
          <w:rFonts w:ascii="Times New Roman" w:eastAsia="Times New Roman" w:hAnsi="Times New Roman" w:cs="Times New Roman"/>
          <w:bCs/>
          <w:sz w:val="24"/>
          <w:szCs w:val="24"/>
        </w:rPr>
        <w:t xml:space="preserve">either present a new fixture that </w:t>
      </w:r>
      <w:r>
        <w:rPr>
          <w:rFonts w:ascii="Times New Roman" w:eastAsia="Times New Roman" w:hAnsi="Times New Roman" w:cs="Times New Roman"/>
          <w:bCs/>
          <w:sz w:val="24"/>
          <w:szCs w:val="24"/>
        </w:rPr>
        <w:t xml:space="preserve">is </w:t>
      </w:r>
      <w:r w:rsidR="00536ACB" w:rsidRPr="00536ACB">
        <w:rPr>
          <w:rFonts w:ascii="Times New Roman" w:eastAsia="Times New Roman" w:hAnsi="Times New Roman" w:cs="Times New Roman"/>
          <w:bCs/>
          <w:sz w:val="24"/>
          <w:szCs w:val="24"/>
        </w:rPr>
        <w:t xml:space="preserve">shielded or </w:t>
      </w:r>
      <w:r w:rsidR="0064512F">
        <w:rPr>
          <w:rFonts w:ascii="Times New Roman" w:eastAsia="Times New Roman" w:hAnsi="Times New Roman" w:cs="Times New Roman"/>
          <w:bCs/>
          <w:sz w:val="24"/>
          <w:szCs w:val="24"/>
        </w:rPr>
        <w:t xml:space="preserve">under the </w:t>
      </w:r>
      <w:r w:rsidR="00536ACB" w:rsidRPr="00536ACB">
        <w:rPr>
          <w:rFonts w:ascii="Times New Roman" w:eastAsia="Times New Roman" w:hAnsi="Times New Roman" w:cs="Times New Roman"/>
          <w:bCs/>
          <w:sz w:val="24"/>
          <w:szCs w:val="24"/>
        </w:rPr>
        <w:t>100</w:t>
      </w:r>
      <w:r w:rsidR="00057D4B">
        <w:rPr>
          <w:rFonts w:ascii="Times New Roman" w:eastAsia="Times New Roman" w:hAnsi="Times New Roman" w:cs="Times New Roman"/>
          <w:bCs/>
          <w:sz w:val="24"/>
          <w:szCs w:val="24"/>
        </w:rPr>
        <w:t>-w</w:t>
      </w:r>
      <w:r w:rsidR="00536ACB" w:rsidRPr="00536ACB">
        <w:rPr>
          <w:rFonts w:ascii="Times New Roman" w:eastAsia="Times New Roman" w:hAnsi="Times New Roman" w:cs="Times New Roman"/>
          <w:bCs/>
          <w:sz w:val="24"/>
          <w:szCs w:val="24"/>
        </w:rPr>
        <w:t>att limit.</w:t>
      </w:r>
      <w:r w:rsidR="0064512F">
        <w:rPr>
          <w:rFonts w:ascii="Times New Roman" w:eastAsia="Times New Roman" w:hAnsi="Times New Roman" w:cs="Times New Roman"/>
          <w:bCs/>
          <w:sz w:val="24"/>
          <w:szCs w:val="24"/>
        </w:rPr>
        <w:t xml:space="preserve">  </w:t>
      </w:r>
    </w:p>
    <w:p w14:paraId="4B4F6213" w14:textId="77777777" w:rsidR="0064512F" w:rsidRDefault="0064512F" w:rsidP="00760521">
      <w:pPr>
        <w:spacing w:line="240" w:lineRule="auto"/>
        <w:jc w:val="both"/>
        <w:rPr>
          <w:rFonts w:ascii="Times New Roman" w:eastAsia="Times New Roman" w:hAnsi="Times New Roman" w:cs="Times New Roman"/>
          <w:bCs/>
          <w:sz w:val="24"/>
          <w:szCs w:val="24"/>
        </w:rPr>
      </w:pPr>
    </w:p>
    <w:p w14:paraId="5CA40AE7" w14:textId="37B1CC58" w:rsidR="00522763" w:rsidRDefault="0064512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Draper confirmed that the fourplex is </w:t>
      </w:r>
      <w:r w:rsidR="00057D4B">
        <w:rPr>
          <w:rFonts w:ascii="Times New Roman" w:eastAsia="Times New Roman" w:hAnsi="Times New Roman" w:cs="Times New Roman"/>
          <w:bCs/>
          <w:sz w:val="24"/>
          <w:szCs w:val="24"/>
        </w:rPr>
        <w:t xml:space="preserve">on </w:t>
      </w:r>
      <w:r>
        <w:rPr>
          <w:rFonts w:ascii="Times New Roman" w:eastAsia="Times New Roman" w:hAnsi="Times New Roman" w:cs="Times New Roman"/>
          <w:bCs/>
          <w:sz w:val="24"/>
          <w:szCs w:val="24"/>
        </w:rPr>
        <w:t>two levels.</w:t>
      </w:r>
      <w:r w:rsidR="00522763">
        <w:rPr>
          <w:rFonts w:ascii="Times New Roman" w:eastAsia="Times New Roman" w:hAnsi="Times New Roman" w:cs="Times New Roman"/>
          <w:bCs/>
          <w:sz w:val="24"/>
          <w:szCs w:val="24"/>
        </w:rPr>
        <w:t xml:space="preserve">  There is a</w:t>
      </w:r>
      <w:r w:rsidR="00536ACB" w:rsidRPr="00536ACB">
        <w:rPr>
          <w:rFonts w:ascii="Times New Roman" w:eastAsia="Times New Roman" w:hAnsi="Times New Roman" w:cs="Times New Roman"/>
          <w:bCs/>
          <w:sz w:val="24"/>
          <w:szCs w:val="24"/>
        </w:rPr>
        <w:t xml:space="preserve"> ground floor in each unit</w:t>
      </w:r>
      <w:r w:rsidR="00522763">
        <w:rPr>
          <w:rFonts w:ascii="Times New Roman" w:eastAsia="Times New Roman" w:hAnsi="Times New Roman" w:cs="Times New Roman"/>
          <w:bCs/>
          <w:sz w:val="24"/>
          <w:szCs w:val="24"/>
        </w:rPr>
        <w:t xml:space="preserve"> and stairs </w:t>
      </w:r>
      <w:r w:rsidR="00536ACB" w:rsidRPr="00536ACB">
        <w:rPr>
          <w:rFonts w:ascii="Times New Roman" w:eastAsia="Times New Roman" w:hAnsi="Times New Roman" w:cs="Times New Roman"/>
          <w:bCs/>
          <w:sz w:val="24"/>
          <w:szCs w:val="24"/>
        </w:rPr>
        <w:t>to the second floor.</w:t>
      </w:r>
      <w:r w:rsidR="00522763">
        <w:rPr>
          <w:rFonts w:ascii="Times New Roman" w:eastAsia="Times New Roman" w:hAnsi="Times New Roman" w:cs="Times New Roman"/>
          <w:bCs/>
          <w:sz w:val="24"/>
          <w:szCs w:val="24"/>
        </w:rPr>
        <w:t xml:space="preserve">  It was noted that the applicant intends to operate them as semi-independent living units.  </w:t>
      </w:r>
    </w:p>
    <w:p w14:paraId="559BF502" w14:textId="77777777" w:rsidR="00522763" w:rsidRDefault="00522763" w:rsidP="00760521">
      <w:pPr>
        <w:spacing w:line="240" w:lineRule="auto"/>
        <w:jc w:val="both"/>
        <w:rPr>
          <w:rFonts w:ascii="Times New Roman" w:eastAsia="Times New Roman" w:hAnsi="Times New Roman" w:cs="Times New Roman"/>
          <w:bCs/>
          <w:sz w:val="24"/>
          <w:szCs w:val="24"/>
        </w:rPr>
      </w:pPr>
    </w:p>
    <w:p w14:paraId="1DB230A7" w14:textId="03C1C126" w:rsidR="00522763" w:rsidRDefault="00522763"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applicant, Rachel </w:t>
      </w:r>
      <w:r w:rsidR="00536ACB" w:rsidRPr="00536ACB">
        <w:rPr>
          <w:rFonts w:ascii="Times New Roman" w:eastAsia="Times New Roman" w:hAnsi="Times New Roman" w:cs="Times New Roman"/>
          <w:bCs/>
          <w:sz w:val="24"/>
          <w:szCs w:val="24"/>
        </w:rPr>
        <w:t>Sorensen</w:t>
      </w:r>
      <w:r>
        <w:rPr>
          <w:rFonts w:ascii="Times New Roman" w:eastAsia="Times New Roman" w:hAnsi="Times New Roman" w:cs="Times New Roman"/>
          <w:bCs/>
          <w:sz w:val="24"/>
          <w:szCs w:val="24"/>
        </w:rPr>
        <w:t xml:space="preserve"> stated that they are </w:t>
      </w:r>
      <w:r w:rsidR="00536ACB" w:rsidRPr="00536ACB">
        <w:rPr>
          <w:rFonts w:ascii="Times New Roman" w:eastAsia="Times New Roman" w:hAnsi="Times New Roman" w:cs="Times New Roman"/>
          <w:bCs/>
          <w:sz w:val="24"/>
          <w:szCs w:val="24"/>
        </w:rPr>
        <w:t>adding to the assisted living.</w:t>
      </w:r>
      <w:r>
        <w:rPr>
          <w:rFonts w:ascii="Times New Roman" w:eastAsia="Times New Roman" w:hAnsi="Times New Roman" w:cs="Times New Roman"/>
          <w:bCs/>
          <w:sz w:val="24"/>
          <w:szCs w:val="24"/>
        </w:rPr>
        <w:t xml:space="preserve">  The residents will be </w:t>
      </w:r>
      <w:r w:rsidR="00536ACB" w:rsidRPr="00536ACB">
        <w:rPr>
          <w:rFonts w:ascii="Times New Roman" w:eastAsia="Times New Roman" w:hAnsi="Times New Roman" w:cs="Times New Roman"/>
          <w:bCs/>
          <w:sz w:val="24"/>
          <w:szCs w:val="24"/>
        </w:rPr>
        <w:t>semi</w:t>
      </w:r>
      <w:r>
        <w:rPr>
          <w:rFonts w:ascii="Times New Roman" w:eastAsia="Times New Roman" w:hAnsi="Times New Roman" w:cs="Times New Roman"/>
          <w:bCs/>
          <w:sz w:val="24"/>
          <w:szCs w:val="24"/>
        </w:rPr>
        <w:t>-</w:t>
      </w:r>
      <w:r w:rsidR="00536ACB" w:rsidRPr="00536ACB">
        <w:rPr>
          <w:rFonts w:ascii="Times New Roman" w:eastAsia="Times New Roman" w:hAnsi="Times New Roman" w:cs="Times New Roman"/>
          <w:bCs/>
          <w:sz w:val="24"/>
          <w:szCs w:val="24"/>
        </w:rPr>
        <w:t>independent</w:t>
      </w:r>
      <w:r>
        <w:rPr>
          <w:rFonts w:ascii="Times New Roman" w:eastAsia="Times New Roman" w:hAnsi="Times New Roman" w:cs="Times New Roman"/>
          <w:bCs/>
          <w:sz w:val="24"/>
          <w:szCs w:val="24"/>
        </w:rPr>
        <w:t xml:space="preserve"> and </w:t>
      </w:r>
      <w:r w:rsidR="00536ACB" w:rsidRPr="00536ACB">
        <w:rPr>
          <w:rFonts w:ascii="Times New Roman" w:eastAsia="Times New Roman" w:hAnsi="Times New Roman" w:cs="Times New Roman"/>
          <w:bCs/>
          <w:sz w:val="24"/>
          <w:szCs w:val="24"/>
        </w:rPr>
        <w:t>get their meals from the main building</w:t>
      </w:r>
      <w:r w:rsidR="008D6AAD">
        <w:rPr>
          <w:rFonts w:ascii="Times New Roman" w:eastAsia="Times New Roman" w:hAnsi="Times New Roman" w:cs="Times New Roman"/>
          <w:bCs/>
          <w:sz w:val="24"/>
          <w:szCs w:val="24"/>
        </w:rPr>
        <w:t>.  The facility is intended for</w:t>
      </w:r>
      <w:r w:rsidR="00536ACB" w:rsidRPr="00536ACB">
        <w:rPr>
          <w:rFonts w:ascii="Times New Roman" w:eastAsia="Times New Roman" w:hAnsi="Times New Roman" w:cs="Times New Roman"/>
          <w:bCs/>
          <w:sz w:val="24"/>
          <w:szCs w:val="24"/>
        </w:rPr>
        <w:t xml:space="preserve"> residents </w:t>
      </w:r>
      <w:r>
        <w:rPr>
          <w:rFonts w:ascii="Times New Roman" w:eastAsia="Times New Roman" w:hAnsi="Times New Roman" w:cs="Times New Roman"/>
          <w:bCs/>
          <w:sz w:val="24"/>
          <w:szCs w:val="24"/>
        </w:rPr>
        <w:t xml:space="preserve">who </w:t>
      </w:r>
      <w:r w:rsidR="008D6AAD">
        <w:rPr>
          <w:rFonts w:ascii="Times New Roman" w:eastAsia="Times New Roman" w:hAnsi="Times New Roman" w:cs="Times New Roman"/>
          <w:bCs/>
          <w:sz w:val="24"/>
          <w:szCs w:val="24"/>
        </w:rPr>
        <w:t xml:space="preserve">are not </w:t>
      </w:r>
      <w:r w:rsidR="00536ACB" w:rsidRPr="00536ACB">
        <w:rPr>
          <w:rFonts w:ascii="Times New Roman" w:eastAsia="Times New Roman" w:hAnsi="Times New Roman" w:cs="Times New Roman"/>
          <w:bCs/>
          <w:sz w:val="24"/>
          <w:szCs w:val="24"/>
        </w:rPr>
        <w:t xml:space="preserve">quite ready for assisted living. </w:t>
      </w:r>
      <w:r>
        <w:rPr>
          <w:rFonts w:ascii="Times New Roman" w:eastAsia="Times New Roman" w:hAnsi="Times New Roman" w:cs="Times New Roman"/>
          <w:bCs/>
          <w:sz w:val="24"/>
          <w:szCs w:val="24"/>
        </w:rPr>
        <w:t xml:space="preserve"> T</w:t>
      </w:r>
      <w:r w:rsidR="00536ACB" w:rsidRPr="00536ACB">
        <w:rPr>
          <w:rFonts w:ascii="Times New Roman" w:eastAsia="Times New Roman" w:hAnsi="Times New Roman" w:cs="Times New Roman"/>
          <w:bCs/>
          <w:sz w:val="24"/>
          <w:szCs w:val="24"/>
        </w:rPr>
        <w:t>he second floor</w:t>
      </w:r>
      <w:r>
        <w:rPr>
          <w:rFonts w:ascii="Times New Roman" w:eastAsia="Times New Roman" w:hAnsi="Times New Roman" w:cs="Times New Roman"/>
          <w:bCs/>
          <w:sz w:val="24"/>
          <w:szCs w:val="24"/>
        </w:rPr>
        <w:t xml:space="preserve"> of the f</w:t>
      </w:r>
      <w:r w:rsidR="00536ACB" w:rsidRPr="00536ACB">
        <w:rPr>
          <w:rFonts w:ascii="Times New Roman" w:eastAsia="Times New Roman" w:hAnsi="Times New Roman" w:cs="Times New Roman"/>
          <w:bCs/>
          <w:sz w:val="24"/>
          <w:szCs w:val="24"/>
        </w:rPr>
        <w:t xml:space="preserve">ourplex is intended </w:t>
      </w:r>
      <w:r>
        <w:rPr>
          <w:rFonts w:ascii="Times New Roman" w:eastAsia="Times New Roman" w:hAnsi="Times New Roman" w:cs="Times New Roman"/>
          <w:bCs/>
          <w:sz w:val="24"/>
          <w:szCs w:val="24"/>
        </w:rPr>
        <w:t xml:space="preserve">to serve as </w:t>
      </w:r>
      <w:r w:rsidR="00536ACB" w:rsidRPr="00536ACB">
        <w:rPr>
          <w:rFonts w:ascii="Times New Roman" w:eastAsia="Times New Roman" w:hAnsi="Times New Roman" w:cs="Times New Roman"/>
          <w:bCs/>
          <w:sz w:val="24"/>
          <w:szCs w:val="24"/>
        </w:rPr>
        <w:t xml:space="preserve">guest quarters. </w:t>
      </w:r>
      <w:r>
        <w:rPr>
          <w:rFonts w:ascii="Times New Roman" w:eastAsia="Times New Roman" w:hAnsi="Times New Roman" w:cs="Times New Roman"/>
          <w:bCs/>
          <w:sz w:val="24"/>
          <w:szCs w:val="24"/>
        </w:rPr>
        <w:t xml:space="preserve"> It also provides</w:t>
      </w:r>
      <w:r w:rsidR="00536ACB" w:rsidRPr="00536ACB">
        <w:rPr>
          <w:rFonts w:ascii="Times New Roman" w:eastAsia="Times New Roman" w:hAnsi="Times New Roman" w:cs="Times New Roman"/>
          <w:bCs/>
          <w:sz w:val="24"/>
          <w:szCs w:val="24"/>
        </w:rPr>
        <w:t xml:space="preserve"> an amenity space </w:t>
      </w:r>
      <w:r>
        <w:rPr>
          <w:rFonts w:ascii="Times New Roman" w:eastAsia="Times New Roman" w:hAnsi="Times New Roman" w:cs="Times New Roman"/>
          <w:bCs/>
          <w:sz w:val="24"/>
          <w:szCs w:val="24"/>
        </w:rPr>
        <w:t xml:space="preserve">in the form of a </w:t>
      </w:r>
      <w:r w:rsidR="00536ACB" w:rsidRPr="00536ACB">
        <w:rPr>
          <w:rFonts w:ascii="Times New Roman" w:eastAsia="Times New Roman" w:hAnsi="Times New Roman" w:cs="Times New Roman"/>
          <w:bCs/>
          <w:sz w:val="24"/>
          <w:szCs w:val="24"/>
        </w:rPr>
        <w:t xml:space="preserve">walking area to the </w:t>
      </w:r>
      <w:r>
        <w:rPr>
          <w:rFonts w:ascii="Times New Roman" w:eastAsia="Times New Roman" w:hAnsi="Times New Roman" w:cs="Times New Roman"/>
          <w:bCs/>
          <w:sz w:val="24"/>
          <w:szCs w:val="24"/>
        </w:rPr>
        <w:t>w</w:t>
      </w:r>
      <w:r w:rsidR="00536ACB" w:rsidRPr="00536ACB">
        <w:rPr>
          <w:rFonts w:ascii="Times New Roman" w:eastAsia="Times New Roman" w:hAnsi="Times New Roman" w:cs="Times New Roman"/>
          <w:bCs/>
          <w:sz w:val="24"/>
          <w:szCs w:val="24"/>
        </w:rPr>
        <w:t>est</w:t>
      </w:r>
      <w:r w:rsidR="008D6AAD">
        <w:rPr>
          <w:rFonts w:ascii="Times New Roman" w:eastAsia="Times New Roman" w:hAnsi="Times New Roman" w:cs="Times New Roman"/>
          <w:bCs/>
          <w:sz w:val="24"/>
          <w:szCs w:val="24"/>
        </w:rPr>
        <w:t>.</w:t>
      </w:r>
    </w:p>
    <w:p w14:paraId="473FC351" w14:textId="77777777" w:rsidR="00522763" w:rsidRDefault="00522763" w:rsidP="00760521">
      <w:pPr>
        <w:spacing w:line="240" w:lineRule="auto"/>
        <w:jc w:val="both"/>
        <w:rPr>
          <w:rFonts w:ascii="Times New Roman" w:eastAsia="Times New Roman" w:hAnsi="Times New Roman" w:cs="Times New Roman"/>
          <w:bCs/>
          <w:sz w:val="24"/>
          <w:szCs w:val="24"/>
        </w:rPr>
      </w:pPr>
    </w:p>
    <w:p w14:paraId="57DFFC38" w14:textId="4274CB31" w:rsidR="00F26FCD" w:rsidRDefault="00F26FCD"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 Adams opened the public hearing.  </w:t>
      </w:r>
    </w:p>
    <w:p w14:paraId="4E0E6CD8" w14:textId="77777777" w:rsidR="00F26FCD" w:rsidRDefault="00F26FCD" w:rsidP="00760521">
      <w:pPr>
        <w:spacing w:line="240" w:lineRule="auto"/>
        <w:jc w:val="both"/>
        <w:rPr>
          <w:rFonts w:ascii="Times New Roman" w:eastAsia="Times New Roman" w:hAnsi="Times New Roman" w:cs="Times New Roman"/>
          <w:bCs/>
          <w:sz w:val="24"/>
          <w:szCs w:val="24"/>
        </w:rPr>
      </w:pPr>
    </w:p>
    <w:p w14:paraId="1F973C72" w14:textId="13800C3A" w:rsidR="0027095F" w:rsidRDefault="00F26FCD"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iCs/>
          <w:sz w:val="24"/>
          <w:szCs w:val="24"/>
        </w:rPr>
        <w:t>Dav</w:t>
      </w:r>
      <w:r w:rsidR="00243751">
        <w:rPr>
          <w:rFonts w:ascii="Times New Roman" w:eastAsia="Times New Roman" w:hAnsi="Times New Roman" w:cs="Times New Roman"/>
          <w:bCs/>
          <w:i/>
          <w:iCs/>
          <w:sz w:val="24"/>
          <w:szCs w:val="24"/>
        </w:rPr>
        <w:t xml:space="preserve">id </w:t>
      </w:r>
      <w:r w:rsidR="005F1D7C">
        <w:rPr>
          <w:rFonts w:ascii="Times New Roman" w:eastAsia="Times New Roman" w:hAnsi="Times New Roman" w:cs="Times New Roman"/>
          <w:bCs/>
          <w:i/>
          <w:iCs/>
          <w:sz w:val="24"/>
          <w:szCs w:val="24"/>
        </w:rPr>
        <w:t>Meredith</w:t>
      </w:r>
      <w:r w:rsidR="005F1D7C">
        <w:rPr>
          <w:rFonts w:ascii="Times New Roman" w:eastAsia="Times New Roman" w:hAnsi="Times New Roman" w:cs="Times New Roman"/>
          <w:bCs/>
          <w:sz w:val="24"/>
          <w:szCs w:val="24"/>
        </w:rPr>
        <w:t xml:space="preserve"> </w:t>
      </w:r>
      <w:r w:rsidR="71F81150" w:rsidRPr="71F81150">
        <w:rPr>
          <w:rFonts w:ascii="Times New Roman" w:eastAsia="Times New Roman" w:hAnsi="Times New Roman" w:cs="Times New Roman"/>
          <w:sz w:val="24"/>
          <w:szCs w:val="24"/>
        </w:rPr>
        <w:t>identified</w:t>
      </w:r>
      <w:r>
        <w:rPr>
          <w:rFonts w:ascii="Times New Roman" w:eastAsia="Times New Roman" w:hAnsi="Times New Roman" w:cs="Times New Roman"/>
          <w:bCs/>
          <w:sz w:val="24"/>
          <w:szCs w:val="24"/>
        </w:rPr>
        <w:t xml:space="preserve"> himself as the property owner.  He was present a few years</w:t>
      </w:r>
      <w:r w:rsidR="008D6AA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ago and at that time they wanted to get a varia</w:t>
      </w:r>
      <w:r w:rsidR="00536ACB" w:rsidRPr="00536ACB">
        <w:rPr>
          <w:rFonts w:ascii="Times New Roman" w:eastAsia="Times New Roman" w:hAnsi="Times New Roman" w:cs="Times New Roman"/>
          <w:bCs/>
          <w:sz w:val="24"/>
          <w:szCs w:val="24"/>
        </w:rPr>
        <w:t xml:space="preserve">nce </w:t>
      </w:r>
      <w:r w:rsidR="008D6AAD">
        <w:rPr>
          <w:rFonts w:ascii="Times New Roman" w:eastAsia="Times New Roman" w:hAnsi="Times New Roman" w:cs="Times New Roman"/>
          <w:bCs/>
          <w:sz w:val="24"/>
          <w:szCs w:val="24"/>
        </w:rPr>
        <w:t xml:space="preserve">for a </w:t>
      </w:r>
      <w:r w:rsidR="00536ACB" w:rsidRPr="00536ACB">
        <w:rPr>
          <w:rFonts w:ascii="Times New Roman" w:eastAsia="Times New Roman" w:hAnsi="Times New Roman" w:cs="Times New Roman"/>
          <w:bCs/>
          <w:sz w:val="24"/>
          <w:szCs w:val="24"/>
        </w:rPr>
        <w:t xml:space="preserve">hammerhead and needed a road next to the wall. </w:t>
      </w:r>
      <w:r w:rsidR="004F1D51">
        <w:rPr>
          <w:rFonts w:ascii="Times New Roman" w:eastAsia="Times New Roman" w:hAnsi="Times New Roman" w:cs="Times New Roman"/>
          <w:bCs/>
          <w:sz w:val="24"/>
          <w:szCs w:val="24"/>
        </w:rPr>
        <w:t xml:space="preserve"> In the end</w:t>
      </w:r>
      <w:r w:rsidR="00057D4B">
        <w:rPr>
          <w:rFonts w:ascii="Times New Roman" w:eastAsia="Times New Roman" w:hAnsi="Times New Roman" w:cs="Times New Roman"/>
          <w:bCs/>
          <w:sz w:val="24"/>
          <w:szCs w:val="24"/>
        </w:rPr>
        <w:t>,</w:t>
      </w:r>
      <w:r w:rsidR="004F1D51">
        <w:rPr>
          <w:rFonts w:ascii="Times New Roman" w:eastAsia="Times New Roman" w:hAnsi="Times New Roman" w:cs="Times New Roman"/>
          <w:bCs/>
          <w:sz w:val="24"/>
          <w:szCs w:val="24"/>
        </w:rPr>
        <w:t xml:space="preserve"> </w:t>
      </w:r>
      <w:r w:rsidR="008D6AAD">
        <w:rPr>
          <w:rFonts w:ascii="Times New Roman" w:eastAsia="Times New Roman" w:hAnsi="Times New Roman" w:cs="Times New Roman"/>
          <w:bCs/>
          <w:sz w:val="24"/>
          <w:szCs w:val="24"/>
        </w:rPr>
        <w:t xml:space="preserve">the plan did not make </w:t>
      </w:r>
      <w:r w:rsidR="00536ACB" w:rsidRPr="00536ACB">
        <w:rPr>
          <w:rFonts w:ascii="Times New Roman" w:eastAsia="Times New Roman" w:hAnsi="Times New Roman" w:cs="Times New Roman"/>
          <w:bCs/>
          <w:sz w:val="24"/>
          <w:szCs w:val="24"/>
        </w:rPr>
        <w:t xml:space="preserve">sense. </w:t>
      </w:r>
      <w:r w:rsidR="004F1D51">
        <w:rPr>
          <w:rFonts w:ascii="Times New Roman" w:eastAsia="Times New Roman" w:hAnsi="Times New Roman" w:cs="Times New Roman"/>
          <w:bCs/>
          <w:sz w:val="24"/>
          <w:szCs w:val="24"/>
        </w:rPr>
        <w:t xml:space="preserve"> He thought it was </w:t>
      </w:r>
      <w:r w:rsidR="00536ACB" w:rsidRPr="00536ACB">
        <w:rPr>
          <w:rFonts w:ascii="Times New Roman" w:eastAsia="Times New Roman" w:hAnsi="Times New Roman" w:cs="Times New Roman"/>
          <w:bCs/>
          <w:sz w:val="24"/>
          <w:szCs w:val="24"/>
        </w:rPr>
        <w:t>better to have the parking lot continue on</w:t>
      </w:r>
      <w:r w:rsidR="004F1D51">
        <w:rPr>
          <w:rFonts w:ascii="Times New Roman" w:eastAsia="Times New Roman" w:hAnsi="Times New Roman" w:cs="Times New Roman"/>
          <w:bCs/>
          <w:sz w:val="24"/>
          <w:szCs w:val="24"/>
        </w:rPr>
        <w:t>.  They decreased the</w:t>
      </w:r>
      <w:r w:rsidR="00536ACB" w:rsidRPr="00536ACB">
        <w:rPr>
          <w:rFonts w:ascii="Times New Roman" w:eastAsia="Times New Roman" w:hAnsi="Times New Roman" w:cs="Times New Roman"/>
          <w:bCs/>
          <w:sz w:val="24"/>
          <w:szCs w:val="24"/>
        </w:rPr>
        <w:t xml:space="preserve"> number of units by </w:t>
      </w:r>
      <w:r w:rsidR="004F1D51">
        <w:rPr>
          <w:rFonts w:ascii="Times New Roman" w:eastAsia="Times New Roman" w:hAnsi="Times New Roman" w:cs="Times New Roman"/>
          <w:bCs/>
          <w:sz w:val="24"/>
          <w:szCs w:val="24"/>
        </w:rPr>
        <w:t>one</w:t>
      </w:r>
      <w:r w:rsidR="00F234A0">
        <w:rPr>
          <w:rFonts w:ascii="Times New Roman" w:eastAsia="Times New Roman" w:hAnsi="Times New Roman" w:cs="Times New Roman"/>
          <w:bCs/>
          <w:sz w:val="24"/>
          <w:szCs w:val="24"/>
        </w:rPr>
        <w:t>.  They were originally looking at</w:t>
      </w:r>
      <w:r w:rsidR="00536ACB" w:rsidRPr="00536ACB">
        <w:rPr>
          <w:rFonts w:ascii="Times New Roman" w:eastAsia="Times New Roman" w:hAnsi="Times New Roman" w:cs="Times New Roman"/>
          <w:bCs/>
          <w:sz w:val="24"/>
          <w:szCs w:val="24"/>
        </w:rPr>
        <w:t xml:space="preserve"> six</w:t>
      </w:r>
      <w:r w:rsidR="00F234A0">
        <w:rPr>
          <w:rFonts w:ascii="Times New Roman" w:eastAsia="Times New Roman" w:hAnsi="Times New Roman" w:cs="Times New Roman"/>
          <w:bCs/>
          <w:sz w:val="24"/>
          <w:szCs w:val="24"/>
        </w:rPr>
        <w:t xml:space="preserve"> and later decreased that number </w:t>
      </w:r>
      <w:r w:rsidR="00536ACB" w:rsidRPr="00536ACB">
        <w:rPr>
          <w:rFonts w:ascii="Times New Roman" w:eastAsia="Times New Roman" w:hAnsi="Times New Roman" w:cs="Times New Roman"/>
          <w:bCs/>
          <w:sz w:val="24"/>
          <w:szCs w:val="24"/>
        </w:rPr>
        <w:t>to five</w:t>
      </w:r>
      <w:r w:rsidR="00F234A0">
        <w:rPr>
          <w:rFonts w:ascii="Times New Roman" w:eastAsia="Times New Roman" w:hAnsi="Times New Roman" w:cs="Times New Roman"/>
          <w:bCs/>
          <w:sz w:val="24"/>
          <w:szCs w:val="24"/>
        </w:rPr>
        <w:t xml:space="preserve">.  They </w:t>
      </w:r>
      <w:r w:rsidR="00536ACB" w:rsidRPr="00536ACB">
        <w:rPr>
          <w:rFonts w:ascii="Times New Roman" w:eastAsia="Times New Roman" w:hAnsi="Times New Roman" w:cs="Times New Roman"/>
          <w:bCs/>
          <w:sz w:val="24"/>
          <w:szCs w:val="24"/>
        </w:rPr>
        <w:t xml:space="preserve">wanted to make the access for the </w:t>
      </w:r>
      <w:r w:rsidR="00F234A0">
        <w:rPr>
          <w:rFonts w:ascii="Times New Roman" w:eastAsia="Times New Roman" w:hAnsi="Times New Roman" w:cs="Times New Roman"/>
          <w:bCs/>
          <w:sz w:val="24"/>
          <w:szCs w:val="24"/>
        </w:rPr>
        <w:t xml:space="preserve">entire </w:t>
      </w:r>
      <w:r w:rsidR="00536ACB" w:rsidRPr="00536ACB">
        <w:rPr>
          <w:rFonts w:ascii="Times New Roman" w:eastAsia="Times New Roman" w:hAnsi="Times New Roman" w:cs="Times New Roman"/>
          <w:bCs/>
          <w:sz w:val="24"/>
          <w:szCs w:val="24"/>
        </w:rPr>
        <w:t xml:space="preserve">property work in </w:t>
      </w:r>
      <w:r w:rsidR="00F234A0">
        <w:rPr>
          <w:rFonts w:ascii="Times New Roman" w:eastAsia="Times New Roman" w:hAnsi="Times New Roman" w:cs="Times New Roman"/>
          <w:bCs/>
          <w:sz w:val="24"/>
          <w:szCs w:val="24"/>
        </w:rPr>
        <w:t xml:space="preserve">the </w:t>
      </w:r>
      <w:r w:rsidR="00536ACB" w:rsidRPr="00536ACB">
        <w:rPr>
          <w:rFonts w:ascii="Times New Roman" w:eastAsia="Times New Roman" w:hAnsi="Times New Roman" w:cs="Times New Roman"/>
          <w:bCs/>
          <w:sz w:val="24"/>
          <w:szCs w:val="24"/>
        </w:rPr>
        <w:t xml:space="preserve">park setting </w:t>
      </w:r>
      <w:r w:rsidR="00F234A0">
        <w:rPr>
          <w:rFonts w:ascii="Times New Roman" w:eastAsia="Times New Roman" w:hAnsi="Times New Roman" w:cs="Times New Roman"/>
          <w:bCs/>
          <w:sz w:val="24"/>
          <w:szCs w:val="24"/>
        </w:rPr>
        <w:t xml:space="preserve">that exists </w:t>
      </w:r>
      <w:r w:rsidR="00536ACB" w:rsidRPr="00536ACB">
        <w:rPr>
          <w:rFonts w:ascii="Times New Roman" w:eastAsia="Times New Roman" w:hAnsi="Times New Roman" w:cs="Times New Roman"/>
          <w:bCs/>
          <w:sz w:val="24"/>
          <w:szCs w:val="24"/>
        </w:rPr>
        <w:t>in the back</w:t>
      </w:r>
      <w:r w:rsidR="007B19F4">
        <w:rPr>
          <w:rFonts w:ascii="Times New Roman" w:eastAsia="Times New Roman" w:hAnsi="Times New Roman" w:cs="Times New Roman"/>
          <w:bCs/>
          <w:sz w:val="24"/>
          <w:szCs w:val="24"/>
        </w:rPr>
        <w:t xml:space="preserve">, which will </w:t>
      </w:r>
      <w:r w:rsidR="00536ACB" w:rsidRPr="00536ACB">
        <w:rPr>
          <w:rFonts w:ascii="Times New Roman" w:eastAsia="Times New Roman" w:hAnsi="Times New Roman" w:cs="Times New Roman"/>
          <w:bCs/>
          <w:sz w:val="24"/>
          <w:szCs w:val="24"/>
        </w:rPr>
        <w:t xml:space="preserve">benefit </w:t>
      </w:r>
      <w:r w:rsidR="008D6AAD">
        <w:rPr>
          <w:rFonts w:ascii="Times New Roman" w:eastAsia="Times New Roman" w:hAnsi="Times New Roman" w:cs="Times New Roman"/>
          <w:bCs/>
          <w:sz w:val="24"/>
          <w:szCs w:val="24"/>
        </w:rPr>
        <w:t xml:space="preserve">the </w:t>
      </w:r>
      <w:r w:rsidR="007B19F4">
        <w:rPr>
          <w:rFonts w:ascii="Times New Roman" w:eastAsia="Times New Roman" w:hAnsi="Times New Roman" w:cs="Times New Roman"/>
          <w:bCs/>
          <w:sz w:val="24"/>
          <w:szCs w:val="24"/>
        </w:rPr>
        <w:t xml:space="preserve">residents of the </w:t>
      </w:r>
      <w:r w:rsidR="00536ACB" w:rsidRPr="00536ACB">
        <w:rPr>
          <w:rFonts w:ascii="Times New Roman" w:eastAsia="Times New Roman" w:hAnsi="Times New Roman" w:cs="Times New Roman"/>
          <w:bCs/>
          <w:sz w:val="24"/>
          <w:szCs w:val="24"/>
        </w:rPr>
        <w:t xml:space="preserve">assisted living. </w:t>
      </w:r>
      <w:r w:rsidR="007B19F4">
        <w:rPr>
          <w:rFonts w:ascii="Times New Roman" w:eastAsia="Times New Roman" w:hAnsi="Times New Roman" w:cs="Times New Roman"/>
          <w:bCs/>
          <w:sz w:val="24"/>
          <w:szCs w:val="24"/>
        </w:rPr>
        <w:t xml:space="preserve"> </w:t>
      </w:r>
      <w:r w:rsidR="001316DD">
        <w:rPr>
          <w:rFonts w:ascii="Times New Roman" w:eastAsia="Times New Roman" w:hAnsi="Times New Roman" w:cs="Times New Roman"/>
          <w:bCs/>
          <w:sz w:val="24"/>
          <w:szCs w:val="24"/>
        </w:rPr>
        <w:t xml:space="preserve">He stated that frequently there are situations where a </w:t>
      </w:r>
      <w:r w:rsidR="008D6AAD">
        <w:rPr>
          <w:rFonts w:ascii="Times New Roman" w:eastAsia="Times New Roman" w:hAnsi="Times New Roman" w:cs="Times New Roman"/>
          <w:bCs/>
          <w:sz w:val="24"/>
          <w:szCs w:val="24"/>
        </w:rPr>
        <w:t xml:space="preserve">couple </w:t>
      </w:r>
      <w:r w:rsidR="00536ACB" w:rsidRPr="00536ACB">
        <w:rPr>
          <w:rFonts w:ascii="Times New Roman" w:eastAsia="Times New Roman" w:hAnsi="Times New Roman" w:cs="Times New Roman"/>
          <w:bCs/>
          <w:sz w:val="24"/>
          <w:szCs w:val="24"/>
        </w:rPr>
        <w:t xml:space="preserve">lived in their </w:t>
      </w:r>
      <w:r w:rsidR="001316DD">
        <w:rPr>
          <w:rFonts w:ascii="Times New Roman" w:eastAsia="Times New Roman" w:hAnsi="Times New Roman" w:cs="Times New Roman"/>
          <w:bCs/>
          <w:sz w:val="24"/>
          <w:szCs w:val="24"/>
        </w:rPr>
        <w:t xml:space="preserve">home for 30 to 40 </w:t>
      </w:r>
      <w:r w:rsidR="00536ACB" w:rsidRPr="00536ACB">
        <w:rPr>
          <w:rFonts w:ascii="Times New Roman" w:eastAsia="Times New Roman" w:hAnsi="Times New Roman" w:cs="Times New Roman"/>
          <w:bCs/>
          <w:sz w:val="24"/>
          <w:szCs w:val="24"/>
        </w:rPr>
        <w:t>years</w:t>
      </w:r>
      <w:r w:rsidR="008D6AAD">
        <w:rPr>
          <w:rFonts w:ascii="Times New Roman" w:eastAsia="Times New Roman" w:hAnsi="Times New Roman" w:cs="Times New Roman"/>
          <w:bCs/>
          <w:sz w:val="24"/>
          <w:szCs w:val="24"/>
        </w:rPr>
        <w:t xml:space="preserve"> and one </w:t>
      </w:r>
      <w:r w:rsidR="001316DD">
        <w:rPr>
          <w:rFonts w:ascii="Times New Roman" w:eastAsia="Times New Roman" w:hAnsi="Times New Roman" w:cs="Times New Roman"/>
          <w:bCs/>
          <w:sz w:val="24"/>
          <w:szCs w:val="24"/>
        </w:rPr>
        <w:t xml:space="preserve">of the spouses passes away </w:t>
      </w:r>
      <w:r w:rsidR="00B001FE">
        <w:rPr>
          <w:rFonts w:ascii="Times New Roman" w:eastAsia="Times New Roman" w:hAnsi="Times New Roman" w:cs="Times New Roman"/>
          <w:bCs/>
          <w:sz w:val="24"/>
          <w:szCs w:val="24"/>
        </w:rPr>
        <w:t xml:space="preserve">leaving </w:t>
      </w:r>
      <w:r w:rsidR="001316DD">
        <w:rPr>
          <w:rFonts w:ascii="Times New Roman" w:eastAsia="Times New Roman" w:hAnsi="Times New Roman" w:cs="Times New Roman"/>
          <w:bCs/>
          <w:sz w:val="24"/>
          <w:szCs w:val="24"/>
        </w:rPr>
        <w:t xml:space="preserve">the remaining spouse unable to care for the property.  Many are hesitant to relocate to an assisted living facility.  This is a way to </w:t>
      </w:r>
      <w:r w:rsidR="00B001FE">
        <w:rPr>
          <w:rFonts w:ascii="Times New Roman" w:eastAsia="Times New Roman" w:hAnsi="Times New Roman" w:cs="Times New Roman"/>
          <w:bCs/>
          <w:sz w:val="24"/>
          <w:szCs w:val="24"/>
        </w:rPr>
        <w:t>t</w:t>
      </w:r>
      <w:r w:rsidR="001316DD">
        <w:rPr>
          <w:rFonts w:ascii="Times New Roman" w:eastAsia="Times New Roman" w:hAnsi="Times New Roman" w:cs="Times New Roman"/>
          <w:bCs/>
          <w:sz w:val="24"/>
          <w:szCs w:val="24"/>
        </w:rPr>
        <w:t xml:space="preserve">ake a </w:t>
      </w:r>
      <w:r w:rsidR="0027095F">
        <w:rPr>
          <w:rFonts w:ascii="Times New Roman" w:eastAsia="Times New Roman" w:hAnsi="Times New Roman" w:cs="Times New Roman"/>
          <w:bCs/>
          <w:sz w:val="24"/>
          <w:szCs w:val="24"/>
        </w:rPr>
        <w:t>step in that direction</w:t>
      </w:r>
      <w:r w:rsidR="00B001FE">
        <w:rPr>
          <w:rFonts w:ascii="Times New Roman" w:eastAsia="Times New Roman" w:hAnsi="Times New Roman" w:cs="Times New Roman"/>
          <w:bCs/>
          <w:sz w:val="24"/>
          <w:szCs w:val="24"/>
        </w:rPr>
        <w:t>,</w:t>
      </w:r>
      <w:r w:rsidR="0027095F">
        <w:rPr>
          <w:rFonts w:ascii="Times New Roman" w:eastAsia="Times New Roman" w:hAnsi="Times New Roman" w:cs="Times New Roman"/>
          <w:bCs/>
          <w:sz w:val="24"/>
          <w:szCs w:val="24"/>
        </w:rPr>
        <w:t xml:space="preserve"> </w:t>
      </w:r>
      <w:r w:rsidR="00B001FE">
        <w:rPr>
          <w:rFonts w:ascii="Times New Roman" w:eastAsia="Times New Roman" w:hAnsi="Times New Roman" w:cs="Times New Roman"/>
          <w:bCs/>
          <w:sz w:val="24"/>
          <w:szCs w:val="24"/>
        </w:rPr>
        <w:lastRenderedPageBreak/>
        <w:t xml:space="preserve">participate </w:t>
      </w:r>
      <w:r w:rsidR="0027095F">
        <w:rPr>
          <w:rFonts w:ascii="Times New Roman" w:eastAsia="Times New Roman" w:hAnsi="Times New Roman" w:cs="Times New Roman"/>
          <w:bCs/>
          <w:sz w:val="24"/>
          <w:szCs w:val="24"/>
        </w:rPr>
        <w:t xml:space="preserve">in </w:t>
      </w:r>
      <w:r w:rsidR="00536ACB" w:rsidRPr="00536ACB">
        <w:rPr>
          <w:rFonts w:ascii="Times New Roman" w:eastAsia="Times New Roman" w:hAnsi="Times New Roman" w:cs="Times New Roman"/>
          <w:bCs/>
          <w:sz w:val="24"/>
          <w:szCs w:val="24"/>
        </w:rPr>
        <w:t>activities</w:t>
      </w:r>
      <w:r w:rsidR="00B001FE">
        <w:rPr>
          <w:rFonts w:ascii="Times New Roman" w:eastAsia="Times New Roman" w:hAnsi="Times New Roman" w:cs="Times New Roman"/>
          <w:bCs/>
          <w:sz w:val="24"/>
          <w:szCs w:val="24"/>
        </w:rPr>
        <w:t>,</w:t>
      </w:r>
      <w:r w:rsidR="0027095F">
        <w:rPr>
          <w:rFonts w:ascii="Times New Roman" w:eastAsia="Times New Roman" w:hAnsi="Times New Roman" w:cs="Times New Roman"/>
          <w:bCs/>
          <w:sz w:val="24"/>
          <w:szCs w:val="24"/>
        </w:rPr>
        <w:t xml:space="preserve"> and be </w:t>
      </w:r>
      <w:r w:rsidR="00536ACB" w:rsidRPr="00536ACB">
        <w:rPr>
          <w:rFonts w:ascii="Times New Roman" w:eastAsia="Times New Roman" w:hAnsi="Times New Roman" w:cs="Times New Roman"/>
          <w:bCs/>
          <w:sz w:val="24"/>
          <w:szCs w:val="24"/>
        </w:rPr>
        <w:t>part of the meal plan</w:t>
      </w:r>
      <w:r w:rsidR="0027095F">
        <w:rPr>
          <w:rFonts w:ascii="Times New Roman" w:eastAsia="Times New Roman" w:hAnsi="Times New Roman" w:cs="Times New Roman"/>
          <w:bCs/>
          <w:sz w:val="24"/>
          <w:szCs w:val="24"/>
        </w:rPr>
        <w:t xml:space="preserve">.  It </w:t>
      </w:r>
      <w:r w:rsidR="00B001FE">
        <w:rPr>
          <w:rFonts w:ascii="Times New Roman" w:eastAsia="Times New Roman" w:hAnsi="Times New Roman" w:cs="Times New Roman"/>
          <w:bCs/>
          <w:sz w:val="24"/>
          <w:szCs w:val="24"/>
        </w:rPr>
        <w:t xml:space="preserve">also </w:t>
      </w:r>
      <w:r w:rsidR="0027095F">
        <w:rPr>
          <w:rFonts w:ascii="Times New Roman" w:eastAsia="Times New Roman" w:hAnsi="Times New Roman" w:cs="Times New Roman"/>
          <w:bCs/>
          <w:sz w:val="24"/>
          <w:szCs w:val="24"/>
        </w:rPr>
        <w:t xml:space="preserve">allows </w:t>
      </w:r>
      <w:r w:rsidR="00B001FE">
        <w:rPr>
          <w:rFonts w:ascii="Times New Roman" w:eastAsia="Times New Roman" w:hAnsi="Times New Roman" w:cs="Times New Roman"/>
          <w:bCs/>
          <w:sz w:val="24"/>
          <w:szCs w:val="24"/>
        </w:rPr>
        <w:t xml:space="preserve">residents </w:t>
      </w:r>
      <w:r w:rsidR="0027095F">
        <w:rPr>
          <w:rFonts w:ascii="Times New Roman" w:eastAsia="Times New Roman" w:hAnsi="Times New Roman" w:cs="Times New Roman"/>
          <w:bCs/>
          <w:sz w:val="24"/>
          <w:szCs w:val="24"/>
        </w:rPr>
        <w:t xml:space="preserve">to be </w:t>
      </w:r>
      <w:r w:rsidR="00536ACB" w:rsidRPr="00536ACB">
        <w:rPr>
          <w:rFonts w:ascii="Times New Roman" w:eastAsia="Times New Roman" w:hAnsi="Times New Roman" w:cs="Times New Roman"/>
          <w:bCs/>
          <w:sz w:val="24"/>
          <w:szCs w:val="24"/>
        </w:rPr>
        <w:t xml:space="preserve">more independent. </w:t>
      </w:r>
      <w:r w:rsidR="0027095F">
        <w:rPr>
          <w:rFonts w:ascii="Times New Roman" w:eastAsia="Times New Roman" w:hAnsi="Times New Roman" w:cs="Times New Roman"/>
          <w:bCs/>
          <w:sz w:val="24"/>
          <w:szCs w:val="24"/>
        </w:rPr>
        <w:t xml:space="preserve"> </w:t>
      </w:r>
      <w:r w:rsidR="00B001FE">
        <w:rPr>
          <w:rFonts w:ascii="Times New Roman" w:eastAsia="Times New Roman" w:hAnsi="Times New Roman" w:cs="Times New Roman"/>
          <w:bCs/>
          <w:sz w:val="24"/>
          <w:szCs w:val="24"/>
        </w:rPr>
        <w:t>T</w:t>
      </w:r>
      <w:r w:rsidR="0027095F">
        <w:rPr>
          <w:rFonts w:ascii="Times New Roman" w:eastAsia="Times New Roman" w:hAnsi="Times New Roman" w:cs="Times New Roman"/>
          <w:bCs/>
          <w:sz w:val="24"/>
          <w:szCs w:val="24"/>
        </w:rPr>
        <w:t xml:space="preserve">he upstairs could be used </w:t>
      </w:r>
      <w:r w:rsidR="003A4500">
        <w:rPr>
          <w:rFonts w:ascii="Times New Roman" w:eastAsia="Times New Roman" w:hAnsi="Times New Roman" w:cs="Times New Roman"/>
          <w:bCs/>
          <w:sz w:val="24"/>
          <w:szCs w:val="24"/>
        </w:rPr>
        <w:t xml:space="preserve">if the tenants are ambulatory.  </w:t>
      </w:r>
      <w:r w:rsidR="00B001FE">
        <w:rPr>
          <w:rFonts w:ascii="Times New Roman" w:eastAsia="Times New Roman" w:hAnsi="Times New Roman" w:cs="Times New Roman"/>
          <w:bCs/>
          <w:sz w:val="24"/>
          <w:szCs w:val="24"/>
        </w:rPr>
        <w:t xml:space="preserve">Mr. </w:t>
      </w:r>
      <w:r w:rsidR="005F1D7C">
        <w:rPr>
          <w:rFonts w:ascii="Times New Roman" w:eastAsia="Times New Roman" w:hAnsi="Times New Roman" w:cs="Times New Roman"/>
          <w:bCs/>
          <w:sz w:val="24"/>
          <w:szCs w:val="24"/>
        </w:rPr>
        <w:t xml:space="preserve">Meredith </w:t>
      </w:r>
      <w:r w:rsidR="003A4500">
        <w:rPr>
          <w:rFonts w:ascii="Times New Roman" w:eastAsia="Times New Roman" w:hAnsi="Times New Roman" w:cs="Times New Roman"/>
          <w:bCs/>
          <w:sz w:val="24"/>
          <w:szCs w:val="24"/>
        </w:rPr>
        <w:t xml:space="preserve">stated that what </w:t>
      </w:r>
      <w:r w:rsidR="00B001FE">
        <w:rPr>
          <w:rFonts w:ascii="Times New Roman" w:eastAsia="Times New Roman" w:hAnsi="Times New Roman" w:cs="Times New Roman"/>
          <w:bCs/>
          <w:sz w:val="24"/>
          <w:szCs w:val="24"/>
        </w:rPr>
        <w:t xml:space="preserve">is </w:t>
      </w:r>
      <w:r w:rsidR="003A4500">
        <w:rPr>
          <w:rFonts w:ascii="Times New Roman" w:eastAsia="Times New Roman" w:hAnsi="Times New Roman" w:cs="Times New Roman"/>
          <w:bCs/>
          <w:sz w:val="24"/>
          <w:szCs w:val="24"/>
        </w:rPr>
        <w:t>proposed are two</w:t>
      </w:r>
      <w:r w:rsidR="00057D4B">
        <w:rPr>
          <w:rFonts w:ascii="Times New Roman" w:eastAsia="Times New Roman" w:hAnsi="Times New Roman" w:cs="Times New Roman"/>
          <w:bCs/>
          <w:sz w:val="24"/>
          <w:szCs w:val="24"/>
        </w:rPr>
        <w:t>-</w:t>
      </w:r>
      <w:r w:rsidR="003A4500">
        <w:rPr>
          <w:rFonts w:ascii="Times New Roman" w:eastAsia="Times New Roman" w:hAnsi="Times New Roman" w:cs="Times New Roman"/>
          <w:bCs/>
          <w:sz w:val="24"/>
          <w:szCs w:val="24"/>
        </w:rPr>
        <w:t xml:space="preserve">bedroom two-bathroom units.  </w:t>
      </w:r>
    </w:p>
    <w:p w14:paraId="1EB14757" w14:textId="70F6C4BB" w:rsidR="0027095F" w:rsidRDefault="0027095F" w:rsidP="00760521">
      <w:pPr>
        <w:spacing w:line="240" w:lineRule="auto"/>
        <w:jc w:val="both"/>
        <w:rPr>
          <w:rFonts w:ascii="Times New Roman" w:eastAsia="Times New Roman" w:hAnsi="Times New Roman" w:cs="Times New Roman"/>
          <w:bCs/>
          <w:sz w:val="24"/>
          <w:szCs w:val="24"/>
        </w:rPr>
      </w:pPr>
    </w:p>
    <w:p w14:paraId="2A6B5865" w14:textId="01EB65F6" w:rsidR="009422AF" w:rsidRDefault="009422A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was no further public comment.  The public hearing was closed.  </w:t>
      </w:r>
    </w:p>
    <w:p w14:paraId="6BC40EFF" w14:textId="77777777" w:rsidR="00536ACB" w:rsidRDefault="00536ACB" w:rsidP="00760521">
      <w:pPr>
        <w:spacing w:line="240" w:lineRule="auto"/>
        <w:jc w:val="both"/>
        <w:rPr>
          <w:rFonts w:ascii="Times New Roman" w:eastAsia="Times New Roman" w:hAnsi="Times New Roman" w:cs="Times New Roman"/>
          <w:bCs/>
          <w:sz w:val="24"/>
          <w:szCs w:val="24"/>
        </w:rPr>
      </w:pPr>
    </w:p>
    <w:p w14:paraId="080B5B2C" w14:textId="336AE49C" w:rsidR="006115EE" w:rsidRDefault="006115EE"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Jastremsky stated that the applicants </w:t>
      </w:r>
      <w:r w:rsidR="00B001FE">
        <w:rPr>
          <w:rFonts w:ascii="Times New Roman" w:eastAsia="Times New Roman" w:hAnsi="Times New Roman" w:cs="Times New Roman"/>
          <w:bCs/>
          <w:sz w:val="24"/>
          <w:szCs w:val="24"/>
        </w:rPr>
        <w:t xml:space="preserve">came in for </w:t>
      </w:r>
      <w:r>
        <w:rPr>
          <w:rFonts w:ascii="Times New Roman" w:eastAsia="Times New Roman" w:hAnsi="Times New Roman" w:cs="Times New Roman"/>
          <w:bCs/>
          <w:sz w:val="24"/>
          <w:szCs w:val="24"/>
        </w:rPr>
        <w:t xml:space="preserve">a </w:t>
      </w:r>
      <w:r w:rsidRPr="006115EE">
        <w:rPr>
          <w:rFonts w:ascii="Times New Roman" w:eastAsia="Times New Roman" w:hAnsi="Times New Roman" w:cs="Times New Roman"/>
          <w:bCs/>
          <w:sz w:val="24"/>
          <w:szCs w:val="24"/>
        </w:rPr>
        <w:t xml:space="preserve">landscape deviation </w:t>
      </w:r>
      <w:r w:rsidR="00B355D2">
        <w:rPr>
          <w:rFonts w:ascii="Times New Roman" w:eastAsia="Times New Roman" w:hAnsi="Times New Roman" w:cs="Times New Roman"/>
          <w:bCs/>
          <w:sz w:val="24"/>
          <w:szCs w:val="24"/>
        </w:rPr>
        <w:t>1 ½ years ago</w:t>
      </w:r>
      <w:r w:rsidR="00B001FE">
        <w:rPr>
          <w:rFonts w:ascii="Times New Roman" w:eastAsia="Times New Roman" w:hAnsi="Times New Roman" w:cs="Times New Roman"/>
          <w:bCs/>
          <w:sz w:val="24"/>
          <w:szCs w:val="24"/>
        </w:rPr>
        <w:t xml:space="preserve"> in preparation </w:t>
      </w:r>
      <w:r w:rsidRPr="006115EE">
        <w:rPr>
          <w:rFonts w:ascii="Times New Roman" w:eastAsia="Times New Roman" w:hAnsi="Times New Roman" w:cs="Times New Roman"/>
          <w:bCs/>
          <w:sz w:val="24"/>
          <w:szCs w:val="24"/>
        </w:rPr>
        <w:t xml:space="preserve">for this application. </w:t>
      </w:r>
      <w:r w:rsidR="00B355D2">
        <w:rPr>
          <w:rFonts w:ascii="Times New Roman" w:eastAsia="Times New Roman" w:hAnsi="Times New Roman" w:cs="Times New Roman"/>
          <w:bCs/>
          <w:sz w:val="24"/>
          <w:szCs w:val="24"/>
        </w:rPr>
        <w:t xml:space="preserve"> It was not a site </w:t>
      </w:r>
      <w:r w:rsidRPr="006115EE">
        <w:rPr>
          <w:rFonts w:ascii="Times New Roman" w:eastAsia="Times New Roman" w:hAnsi="Times New Roman" w:cs="Times New Roman"/>
          <w:bCs/>
          <w:sz w:val="24"/>
          <w:szCs w:val="24"/>
        </w:rPr>
        <w:t>plan</w:t>
      </w:r>
      <w:r w:rsidR="00B355D2">
        <w:rPr>
          <w:rFonts w:ascii="Times New Roman" w:eastAsia="Times New Roman" w:hAnsi="Times New Roman" w:cs="Times New Roman"/>
          <w:bCs/>
          <w:sz w:val="24"/>
          <w:szCs w:val="24"/>
        </w:rPr>
        <w:t xml:space="preserve"> but to </w:t>
      </w:r>
      <w:r w:rsidRPr="006115EE">
        <w:rPr>
          <w:rFonts w:ascii="Times New Roman" w:eastAsia="Times New Roman" w:hAnsi="Times New Roman" w:cs="Times New Roman"/>
          <w:bCs/>
          <w:sz w:val="24"/>
          <w:szCs w:val="24"/>
        </w:rPr>
        <w:t>reduce the landscaping requirements along th</w:t>
      </w:r>
      <w:r w:rsidR="009F214D">
        <w:rPr>
          <w:rFonts w:ascii="Times New Roman" w:eastAsia="Times New Roman" w:hAnsi="Times New Roman" w:cs="Times New Roman"/>
          <w:bCs/>
          <w:sz w:val="24"/>
          <w:szCs w:val="24"/>
        </w:rPr>
        <w:t xml:space="preserve">e north </w:t>
      </w:r>
      <w:r w:rsidRPr="006115EE">
        <w:rPr>
          <w:rFonts w:ascii="Times New Roman" w:eastAsia="Times New Roman" w:hAnsi="Times New Roman" w:cs="Times New Roman"/>
          <w:bCs/>
          <w:sz w:val="24"/>
          <w:szCs w:val="24"/>
        </w:rPr>
        <w:t>property line</w:t>
      </w:r>
      <w:r w:rsidR="009F214D">
        <w:rPr>
          <w:rFonts w:ascii="Times New Roman" w:eastAsia="Times New Roman" w:hAnsi="Times New Roman" w:cs="Times New Roman"/>
          <w:bCs/>
          <w:sz w:val="24"/>
          <w:szCs w:val="24"/>
        </w:rPr>
        <w:t xml:space="preserve"> given </w:t>
      </w:r>
      <w:r w:rsidRPr="006115EE">
        <w:rPr>
          <w:rFonts w:ascii="Times New Roman" w:eastAsia="Times New Roman" w:hAnsi="Times New Roman" w:cs="Times New Roman"/>
          <w:bCs/>
          <w:sz w:val="24"/>
          <w:szCs w:val="24"/>
        </w:rPr>
        <w:t xml:space="preserve">that </w:t>
      </w:r>
      <w:r w:rsidR="009F214D">
        <w:rPr>
          <w:rFonts w:ascii="Times New Roman" w:eastAsia="Times New Roman" w:hAnsi="Times New Roman" w:cs="Times New Roman"/>
          <w:bCs/>
          <w:sz w:val="24"/>
          <w:szCs w:val="24"/>
        </w:rPr>
        <w:t xml:space="preserve">there is </w:t>
      </w:r>
      <w:r w:rsidRPr="006115EE">
        <w:rPr>
          <w:rFonts w:ascii="Times New Roman" w:eastAsia="Times New Roman" w:hAnsi="Times New Roman" w:cs="Times New Roman"/>
          <w:bCs/>
          <w:sz w:val="24"/>
          <w:szCs w:val="24"/>
        </w:rPr>
        <w:t>just a brick wall</w:t>
      </w:r>
      <w:r w:rsidR="009F214D">
        <w:rPr>
          <w:rFonts w:ascii="Times New Roman" w:eastAsia="Times New Roman" w:hAnsi="Times New Roman" w:cs="Times New Roman"/>
          <w:bCs/>
          <w:sz w:val="24"/>
          <w:szCs w:val="24"/>
        </w:rPr>
        <w:t xml:space="preserve"> there</w:t>
      </w:r>
      <w:r w:rsidRPr="006115EE">
        <w:rPr>
          <w:rFonts w:ascii="Times New Roman" w:eastAsia="Times New Roman" w:hAnsi="Times New Roman" w:cs="Times New Roman"/>
          <w:bCs/>
          <w:sz w:val="24"/>
          <w:szCs w:val="24"/>
        </w:rPr>
        <w:t>.</w:t>
      </w:r>
      <w:r w:rsidR="009F214D">
        <w:rPr>
          <w:rFonts w:ascii="Times New Roman" w:eastAsia="Times New Roman" w:hAnsi="Times New Roman" w:cs="Times New Roman"/>
          <w:bCs/>
          <w:sz w:val="24"/>
          <w:szCs w:val="24"/>
        </w:rPr>
        <w:t xml:space="preserve">  Since then</w:t>
      </w:r>
      <w:r w:rsidR="00B001FE">
        <w:rPr>
          <w:rFonts w:ascii="Times New Roman" w:eastAsia="Times New Roman" w:hAnsi="Times New Roman" w:cs="Times New Roman"/>
          <w:bCs/>
          <w:sz w:val="24"/>
          <w:szCs w:val="24"/>
        </w:rPr>
        <w:t>,</w:t>
      </w:r>
      <w:r w:rsidR="009F214D">
        <w:rPr>
          <w:rFonts w:ascii="Times New Roman" w:eastAsia="Times New Roman" w:hAnsi="Times New Roman" w:cs="Times New Roman"/>
          <w:bCs/>
          <w:sz w:val="24"/>
          <w:szCs w:val="24"/>
        </w:rPr>
        <w:t xml:space="preserve"> the </w:t>
      </w:r>
      <w:proofErr w:type="gramStart"/>
      <w:r w:rsidR="009F214D">
        <w:rPr>
          <w:rFonts w:ascii="Times New Roman" w:eastAsia="Times New Roman" w:hAnsi="Times New Roman" w:cs="Times New Roman"/>
          <w:bCs/>
          <w:sz w:val="24"/>
          <w:szCs w:val="24"/>
        </w:rPr>
        <w:t>City</w:t>
      </w:r>
      <w:proofErr w:type="gramEnd"/>
      <w:r w:rsidR="009F214D">
        <w:rPr>
          <w:rFonts w:ascii="Times New Roman" w:eastAsia="Times New Roman" w:hAnsi="Times New Roman" w:cs="Times New Roman"/>
          <w:bCs/>
          <w:sz w:val="24"/>
          <w:szCs w:val="24"/>
        </w:rPr>
        <w:t xml:space="preserve"> </w:t>
      </w:r>
      <w:r w:rsidRPr="006115EE">
        <w:rPr>
          <w:rFonts w:ascii="Times New Roman" w:eastAsia="Times New Roman" w:hAnsi="Times New Roman" w:cs="Times New Roman"/>
          <w:bCs/>
          <w:sz w:val="24"/>
          <w:szCs w:val="24"/>
        </w:rPr>
        <w:t xml:space="preserve">updated </w:t>
      </w:r>
      <w:r w:rsidR="009F214D">
        <w:rPr>
          <w:rFonts w:ascii="Times New Roman" w:eastAsia="Times New Roman" w:hAnsi="Times New Roman" w:cs="Times New Roman"/>
          <w:bCs/>
          <w:sz w:val="24"/>
          <w:szCs w:val="24"/>
        </w:rPr>
        <w:t>the L</w:t>
      </w:r>
      <w:r w:rsidRPr="006115EE">
        <w:rPr>
          <w:rFonts w:ascii="Times New Roman" w:eastAsia="Times New Roman" w:hAnsi="Times New Roman" w:cs="Times New Roman"/>
          <w:bCs/>
          <w:sz w:val="24"/>
          <w:szCs w:val="24"/>
        </w:rPr>
        <w:t xml:space="preserve">andscape </w:t>
      </w:r>
      <w:r w:rsidR="009F214D">
        <w:rPr>
          <w:rFonts w:ascii="Times New Roman" w:eastAsia="Times New Roman" w:hAnsi="Times New Roman" w:cs="Times New Roman"/>
          <w:bCs/>
          <w:sz w:val="24"/>
          <w:szCs w:val="24"/>
        </w:rPr>
        <w:t>O</w:t>
      </w:r>
      <w:r w:rsidRPr="006115EE">
        <w:rPr>
          <w:rFonts w:ascii="Times New Roman" w:eastAsia="Times New Roman" w:hAnsi="Times New Roman" w:cs="Times New Roman"/>
          <w:bCs/>
          <w:sz w:val="24"/>
          <w:szCs w:val="24"/>
        </w:rPr>
        <w:t xml:space="preserve">rdinance so they </w:t>
      </w:r>
      <w:r w:rsidR="009F214D">
        <w:rPr>
          <w:rFonts w:ascii="Times New Roman" w:eastAsia="Times New Roman" w:hAnsi="Times New Roman" w:cs="Times New Roman"/>
          <w:bCs/>
          <w:sz w:val="24"/>
          <w:szCs w:val="24"/>
        </w:rPr>
        <w:t xml:space="preserve">did not </w:t>
      </w:r>
      <w:r w:rsidRPr="006115EE">
        <w:rPr>
          <w:rFonts w:ascii="Times New Roman" w:eastAsia="Times New Roman" w:hAnsi="Times New Roman" w:cs="Times New Roman"/>
          <w:bCs/>
          <w:sz w:val="24"/>
          <w:szCs w:val="24"/>
        </w:rPr>
        <w:t>need th</w:t>
      </w:r>
      <w:r w:rsidR="009F214D">
        <w:rPr>
          <w:rFonts w:ascii="Times New Roman" w:eastAsia="Times New Roman" w:hAnsi="Times New Roman" w:cs="Times New Roman"/>
          <w:bCs/>
          <w:sz w:val="24"/>
          <w:szCs w:val="24"/>
        </w:rPr>
        <w:t>e</w:t>
      </w:r>
      <w:r w:rsidRPr="006115EE">
        <w:rPr>
          <w:rFonts w:ascii="Times New Roman" w:eastAsia="Times New Roman" w:hAnsi="Times New Roman" w:cs="Times New Roman"/>
          <w:bCs/>
          <w:sz w:val="24"/>
          <w:szCs w:val="24"/>
        </w:rPr>
        <w:t xml:space="preserve"> deviation, which technically expired. </w:t>
      </w:r>
      <w:r w:rsidR="009F214D">
        <w:rPr>
          <w:rFonts w:ascii="Times New Roman" w:eastAsia="Times New Roman" w:hAnsi="Times New Roman" w:cs="Times New Roman"/>
          <w:bCs/>
          <w:sz w:val="24"/>
          <w:szCs w:val="24"/>
        </w:rPr>
        <w:t xml:space="preserve"> </w:t>
      </w:r>
    </w:p>
    <w:p w14:paraId="3DE09037" w14:textId="77777777" w:rsidR="00243751" w:rsidRDefault="00243751" w:rsidP="00760521">
      <w:pPr>
        <w:spacing w:line="240" w:lineRule="auto"/>
        <w:jc w:val="both"/>
        <w:rPr>
          <w:rFonts w:ascii="Times New Roman" w:eastAsia="Times New Roman" w:hAnsi="Times New Roman" w:cs="Times New Roman"/>
          <w:bCs/>
          <w:sz w:val="24"/>
          <w:szCs w:val="24"/>
        </w:rPr>
      </w:pPr>
    </w:p>
    <w:p w14:paraId="63C3CABE" w14:textId="3E545BAF" w:rsidR="00243751" w:rsidRPr="006115EE" w:rsidRDefault="00243751"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Commissioner Fowler commented that staff identified the issues that needed to be addressed including the lighting, trash enclosure</w:t>
      </w:r>
      <w:r w:rsidR="00B001F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and the Landscape Plan revisions.  </w:t>
      </w:r>
    </w:p>
    <w:p w14:paraId="4F4BD617" w14:textId="77777777" w:rsidR="009F214D" w:rsidRDefault="009F214D" w:rsidP="00760521">
      <w:pPr>
        <w:spacing w:line="240" w:lineRule="auto"/>
        <w:jc w:val="both"/>
        <w:rPr>
          <w:rFonts w:ascii="Times New Roman" w:eastAsia="Times New Roman" w:hAnsi="Times New Roman" w:cs="Times New Roman"/>
          <w:bCs/>
          <w:sz w:val="24"/>
          <w:szCs w:val="24"/>
        </w:rPr>
      </w:pPr>
    </w:p>
    <w:p w14:paraId="3C2C6070" w14:textId="36C04A0A" w:rsidR="00B60B5D" w:rsidRDefault="00CC356A"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Pr>
          <w:rFonts w:ascii="Times New Roman" w:eastAsia="Times New Roman" w:hAnsi="Times New Roman" w:cs="Times New Roman"/>
          <w:b/>
          <w:bCs/>
          <w:sz w:val="24"/>
          <w:szCs w:val="24"/>
        </w:rPr>
        <w:t xml:space="preserve">Fowler </w:t>
      </w:r>
      <w:r w:rsidRPr="00737740">
        <w:rPr>
          <w:rFonts w:ascii="Times New Roman" w:eastAsia="Times New Roman" w:hAnsi="Times New Roman" w:cs="Times New Roman"/>
          <w:b/>
          <w:bCs/>
          <w:sz w:val="24"/>
          <w:szCs w:val="24"/>
        </w:rPr>
        <w:t>moved to</w:t>
      </w:r>
      <w:r>
        <w:rPr>
          <w:rFonts w:ascii="Times New Roman" w:eastAsia="Times New Roman" w:hAnsi="Times New Roman" w:cs="Times New Roman"/>
          <w:b/>
          <w:bCs/>
          <w:sz w:val="24"/>
          <w:szCs w:val="24"/>
        </w:rPr>
        <w:t xml:space="preserve"> </w:t>
      </w:r>
      <w:r w:rsidR="00243751">
        <w:rPr>
          <w:rFonts w:ascii="Times New Roman" w:eastAsia="Times New Roman" w:hAnsi="Times New Roman" w:cs="Times New Roman"/>
          <w:b/>
          <w:bCs/>
          <w:sz w:val="24"/>
          <w:szCs w:val="24"/>
        </w:rPr>
        <w:t>APPROVE the Beacon Crest Site Plan Amendment as requested by Rachel Sorensen represen</w:t>
      </w:r>
      <w:r w:rsidR="00CD5FD2">
        <w:rPr>
          <w:rFonts w:ascii="Times New Roman" w:eastAsia="Times New Roman" w:hAnsi="Times New Roman" w:cs="Times New Roman"/>
          <w:b/>
          <w:bCs/>
          <w:sz w:val="24"/>
          <w:szCs w:val="24"/>
        </w:rPr>
        <w:t xml:space="preserve">ting Beecher Walker Architects, Beacon Crest </w:t>
      </w:r>
      <w:r w:rsidR="00D95BB1">
        <w:rPr>
          <w:rFonts w:ascii="Times New Roman" w:eastAsia="Times New Roman" w:hAnsi="Times New Roman" w:cs="Times New Roman"/>
          <w:b/>
          <w:bCs/>
          <w:sz w:val="24"/>
          <w:szCs w:val="24"/>
        </w:rPr>
        <w:t xml:space="preserve">of Draper, LLC, and Beacon Crest Heritage, LLC, </w:t>
      </w:r>
      <w:r w:rsidR="00243751">
        <w:rPr>
          <w:rFonts w:ascii="Times New Roman" w:eastAsia="Times New Roman" w:hAnsi="Times New Roman" w:cs="Times New Roman"/>
          <w:b/>
          <w:bCs/>
          <w:sz w:val="24"/>
          <w:szCs w:val="24"/>
        </w:rPr>
        <w:t xml:space="preserve">Application </w:t>
      </w:r>
      <w:r w:rsidR="00D95BB1">
        <w:rPr>
          <w:rFonts w:ascii="Times New Roman" w:eastAsia="Times New Roman" w:hAnsi="Times New Roman" w:cs="Times New Roman"/>
          <w:b/>
          <w:bCs/>
          <w:sz w:val="24"/>
          <w:szCs w:val="24"/>
        </w:rPr>
        <w:t>2023-4596-SP subject to the following</w:t>
      </w:r>
      <w:r w:rsidR="00B60B5D">
        <w:rPr>
          <w:rFonts w:ascii="Times New Roman" w:eastAsia="Times New Roman" w:hAnsi="Times New Roman" w:cs="Times New Roman"/>
          <w:b/>
          <w:bCs/>
          <w:sz w:val="24"/>
          <w:szCs w:val="24"/>
        </w:rPr>
        <w:t>:</w:t>
      </w:r>
    </w:p>
    <w:p w14:paraId="3B245740" w14:textId="77777777" w:rsidR="000B3166" w:rsidRDefault="000B3166" w:rsidP="00760521">
      <w:pPr>
        <w:spacing w:line="240" w:lineRule="auto"/>
        <w:jc w:val="both"/>
        <w:rPr>
          <w:rFonts w:ascii="Times New Roman" w:eastAsia="Times New Roman" w:hAnsi="Times New Roman" w:cs="Times New Roman"/>
          <w:b/>
          <w:bCs/>
          <w:sz w:val="24"/>
          <w:szCs w:val="24"/>
        </w:rPr>
      </w:pPr>
    </w:p>
    <w:p w14:paraId="71147ECE" w14:textId="7E7AFB77" w:rsidR="000B3166" w:rsidRDefault="000B3166" w:rsidP="0076052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Conditions:</w:t>
      </w:r>
    </w:p>
    <w:p w14:paraId="0A6C2CCE" w14:textId="77777777" w:rsidR="00B60B5D" w:rsidRDefault="00B60B5D" w:rsidP="00760521">
      <w:pPr>
        <w:spacing w:line="240" w:lineRule="auto"/>
        <w:jc w:val="both"/>
        <w:rPr>
          <w:rFonts w:ascii="Times New Roman" w:eastAsia="Times New Roman" w:hAnsi="Times New Roman" w:cs="Times New Roman"/>
          <w:b/>
          <w:bCs/>
          <w:sz w:val="24"/>
          <w:szCs w:val="24"/>
        </w:rPr>
      </w:pPr>
    </w:p>
    <w:p w14:paraId="77AB2F4C" w14:textId="1FAFCFB6" w:rsidR="00744608" w:rsidRDefault="000B3166" w:rsidP="00760521">
      <w:pPr>
        <w:pStyle w:val="ListParagraph"/>
        <w:numPr>
          <w:ilvl w:val="0"/>
          <w:numId w:val="30"/>
        </w:numPr>
        <w:spacing w:line="240" w:lineRule="auto"/>
        <w:ind w:left="144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B60B5D" w:rsidRPr="00B60B5D">
        <w:rPr>
          <w:rFonts w:ascii="Times New Roman" w:eastAsia="Times New Roman" w:hAnsi="Times New Roman" w:cs="Times New Roman"/>
          <w:b/>
          <w:bCs/>
          <w:sz w:val="24"/>
          <w:szCs w:val="24"/>
        </w:rPr>
        <w:t xml:space="preserve">ll requirements of the Draper City Engineering, Public Works, Building, Planning, and Fire Divisions </w:t>
      </w:r>
      <w:r>
        <w:rPr>
          <w:rFonts w:ascii="Times New Roman" w:eastAsia="Times New Roman" w:hAnsi="Times New Roman" w:cs="Times New Roman"/>
          <w:b/>
          <w:bCs/>
          <w:sz w:val="24"/>
          <w:szCs w:val="24"/>
        </w:rPr>
        <w:t xml:space="preserve">shall be </w:t>
      </w:r>
      <w:r w:rsidR="00B60B5D" w:rsidRPr="00B60B5D">
        <w:rPr>
          <w:rFonts w:ascii="Times New Roman" w:eastAsia="Times New Roman" w:hAnsi="Times New Roman" w:cs="Times New Roman"/>
          <w:b/>
          <w:bCs/>
          <w:sz w:val="24"/>
          <w:szCs w:val="24"/>
        </w:rPr>
        <w:t xml:space="preserve">satisfied throughout the development of the site and the construction of all buildings on the site, including permitting. </w:t>
      </w:r>
    </w:p>
    <w:p w14:paraId="79817F22" w14:textId="77777777" w:rsidR="00744608" w:rsidRDefault="00744608" w:rsidP="00760521">
      <w:pPr>
        <w:pStyle w:val="ListParagraph"/>
        <w:spacing w:line="240" w:lineRule="auto"/>
        <w:ind w:left="1440"/>
        <w:jc w:val="both"/>
        <w:rPr>
          <w:rFonts w:ascii="Times New Roman" w:eastAsia="Times New Roman" w:hAnsi="Times New Roman" w:cs="Times New Roman"/>
          <w:b/>
          <w:bCs/>
          <w:sz w:val="24"/>
          <w:szCs w:val="24"/>
        </w:rPr>
      </w:pPr>
    </w:p>
    <w:p w14:paraId="798FF55A" w14:textId="576A2656" w:rsidR="00744608" w:rsidRDefault="000B3166" w:rsidP="00760521">
      <w:pPr>
        <w:pStyle w:val="ListParagraph"/>
        <w:numPr>
          <w:ilvl w:val="0"/>
          <w:numId w:val="30"/>
        </w:numPr>
        <w:spacing w:line="240" w:lineRule="auto"/>
        <w:ind w:left="144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B60B5D" w:rsidRPr="00B60B5D">
        <w:rPr>
          <w:rFonts w:ascii="Times New Roman" w:eastAsia="Times New Roman" w:hAnsi="Times New Roman" w:cs="Times New Roman"/>
          <w:b/>
          <w:bCs/>
          <w:sz w:val="24"/>
          <w:szCs w:val="24"/>
        </w:rPr>
        <w:t xml:space="preserve">ll requirements of the </w:t>
      </w:r>
      <w:r w:rsidR="004B17EF">
        <w:rPr>
          <w:rFonts w:ascii="Times New Roman" w:eastAsia="Times New Roman" w:hAnsi="Times New Roman" w:cs="Times New Roman"/>
          <w:b/>
          <w:bCs/>
          <w:sz w:val="24"/>
          <w:szCs w:val="24"/>
        </w:rPr>
        <w:t>G</w:t>
      </w:r>
      <w:r w:rsidR="00B60B5D" w:rsidRPr="00B60B5D">
        <w:rPr>
          <w:rFonts w:ascii="Times New Roman" w:eastAsia="Times New Roman" w:hAnsi="Times New Roman" w:cs="Times New Roman"/>
          <w:b/>
          <w:bCs/>
          <w:sz w:val="24"/>
          <w:szCs w:val="24"/>
        </w:rPr>
        <w:t xml:space="preserve">eotechnical </w:t>
      </w:r>
      <w:r w:rsidR="004B17EF">
        <w:rPr>
          <w:rFonts w:ascii="Times New Roman" w:eastAsia="Times New Roman" w:hAnsi="Times New Roman" w:cs="Times New Roman"/>
          <w:b/>
          <w:bCs/>
          <w:sz w:val="24"/>
          <w:szCs w:val="24"/>
        </w:rPr>
        <w:t>R</w:t>
      </w:r>
      <w:r w:rsidR="00B60B5D" w:rsidRPr="00B60B5D">
        <w:rPr>
          <w:rFonts w:ascii="Times New Roman" w:eastAsia="Times New Roman" w:hAnsi="Times New Roman" w:cs="Times New Roman"/>
          <w:b/>
          <w:bCs/>
          <w:sz w:val="24"/>
          <w:szCs w:val="24"/>
        </w:rPr>
        <w:t xml:space="preserve">eport </w:t>
      </w:r>
      <w:r>
        <w:rPr>
          <w:rFonts w:ascii="Times New Roman" w:eastAsia="Times New Roman" w:hAnsi="Times New Roman" w:cs="Times New Roman"/>
          <w:b/>
          <w:bCs/>
          <w:sz w:val="24"/>
          <w:szCs w:val="24"/>
        </w:rPr>
        <w:t xml:space="preserve">shall be </w:t>
      </w:r>
      <w:r w:rsidR="00B60B5D" w:rsidRPr="00B60B5D">
        <w:rPr>
          <w:rFonts w:ascii="Times New Roman" w:eastAsia="Times New Roman" w:hAnsi="Times New Roman" w:cs="Times New Roman"/>
          <w:b/>
          <w:bCs/>
          <w:sz w:val="24"/>
          <w:szCs w:val="24"/>
        </w:rPr>
        <w:t xml:space="preserve">satisfied throughout the development of the site and the construction of all buildings on the site. </w:t>
      </w:r>
    </w:p>
    <w:p w14:paraId="22C47090"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764CCC53" w14:textId="677EA70C" w:rsidR="00744608" w:rsidRDefault="000B3166" w:rsidP="00760521">
      <w:pPr>
        <w:pStyle w:val="ListParagraph"/>
        <w:numPr>
          <w:ilvl w:val="0"/>
          <w:numId w:val="30"/>
        </w:numPr>
        <w:spacing w:line="240" w:lineRule="auto"/>
        <w:ind w:left="144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B60B5D" w:rsidRPr="00B60B5D">
        <w:rPr>
          <w:rFonts w:ascii="Times New Roman" w:eastAsia="Times New Roman" w:hAnsi="Times New Roman" w:cs="Times New Roman"/>
          <w:b/>
          <w:bCs/>
          <w:sz w:val="24"/>
          <w:szCs w:val="24"/>
        </w:rPr>
        <w:t xml:space="preserve">ll </w:t>
      </w:r>
      <w:r>
        <w:rPr>
          <w:rFonts w:ascii="Times New Roman" w:eastAsia="Times New Roman" w:hAnsi="Times New Roman" w:cs="Times New Roman"/>
          <w:b/>
          <w:bCs/>
          <w:sz w:val="24"/>
          <w:szCs w:val="24"/>
        </w:rPr>
        <w:t xml:space="preserve">of </w:t>
      </w:r>
      <w:r w:rsidR="00B60B5D" w:rsidRPr="00B60B5D">
        <w:rPr>
          <w:rFonts w:ascii="Times New Roman" w:eastAsia="Times New Roman" w:hAnsi="Times New Roman" w:cs="Times New Roman"/>
          <w:b/>
          <w:bCs/>
          <w:sz w:val="24"/>
          <w:szCs w:val="24"/>
        </w:rPr>
        <w:t xml:space="preserve">the subject parcels </w:t>
      </w:r>
      <w:r>
        <w:rPr>
          <w:rFonts w:ascii="Times New Roman" w:eastAsia="Times New Roman" w:hAnsi="Times New Roman" w:cs="Times New Roman"/>
          <w:b/>
          <w:bCs/>
          <w:sz w:val="24"/>
          <w:szCs w:val="24"/>
        </w:rPr>
        <w:t xml:space="preserve">shall be </w:t>
      </w:r>
      <w:r w:rsidR="00B60B5D" w:rsidRPr="00B60B5D">
        <w:rPr>
          <w:rFonts w:ascii="Times New Roman" w:eastAsia="Times New Roman" w:hAnsi="Times New Roman" w:cs="Times New Roman"/>
          <w:b/>
          <w:bCs/>
          <w:sz w:val="24"/>
          <w:szCs w:val="24"/>
        </w:rPr>
        <w:t xml:space="preserve">consolidated into one before the issuance of </w:t>
      </w:r>
      <w:r w:rsidR="00744608">
        <w:rPr>
          <w:rFonts w:ascii="Times New Roman" w:eastAsia="Times New Roman" w:hAnsi="Times New Roman" w:cs="Times New Roman"/>
          <w:b/>
          <w:bCs/>
          <w:sz w:val="24"/>
          <w:szCs w:val="24"/>
        </w:rPr>
        <w:t>B</w:t>
      </w:r>
      <w:r w:rsidR="00B60B5D" w:rsidRPr="00B60B5D">
        <w:rPr>
          <w:rFonts w:ascii="Times New Roman" w:eastAsia="Times New Roman" w:hAnsi="Times New Roman" w:cs="Times New Roman"/>
          <w:b/>
          <w:bCs/>
          <w:sz w:val="24"/>
          <w:szCs w:val="24"/>
        </w:rPr>
        <w:t xml:space="preserve">uilding </w:t>
      </w:r>
      <w:r w:rsidR="00744608">
        <w:rPr>
          <w:rFonts w:ascii="Times New Roman" w:eastAsia="Times New Roman" w:hAnsi="Times New Roman" w:cs="Times New Roman"/>
          <w:b/>
          <w:bCs/>
          <w:sz w:val="24"/>
          <w:szCs w:val="24"/>
        </w:rPr>
        <w:t>P</w:t>
      </w:r>
      <w:r w:rsidR="00B60B5D" w:rsidRPr="00B60B5D">
        <w:rPr>
          <w:rFonts w:ascii="Times New Roman" w:eastAsia="Times New Roman" w:hAnsi="Times New Roman" w:cs="Times New Roman"/>
          <w:b/>
          <w:bCs/>
          <w:sz w:val="24"/>
          <w:szCs w:val="24"/>
        </w:rPr>
        <w:t xml:space="preserve">ermits for the new proposed buildings. </w:t>
      </w:r>
    </w:p>
    <w:p w14:paraId="7B47786C"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65F03A63" w14:textId="65FE34E1" w:rsidR="00744608" w:rsidRDefault="000B3166" w:rsidP="00760521">
      <w:pPr>
        <w:pStyle w:val="ListParagraph"/>
        <w:numPr>
          <w:ilvl w:val="0"/>
          <w:numId w:val="30"/>
        </w:numPr>
        <w:spacing w:line="240" w:lineRule="auto"/>
        <w:ind w:left="144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00B60B5D" w:rsidRPr="00B60B5D">
        <w:rPr>
          <w:rFonts w:ascii="Times New Roman" w:eastAsia="Times New Roman" w:hAnsi="Times New Roman" w:cs="Times New Roman"/>
          <w:b/>
          <w:bCs/>
          <w:sz w:val="24"/>
          <w:szCs w:val="24"/>
        </w:rPr>
        <w:t xml:space="preserve">he minor revisions to the landscape plans </w:t>
      </w:r>
      <w:r>
        <w:rPr>
          <w:rFonts w:ascii="Times New Roman" w:eastAsia="Times New Roman" w:hAnsi="Times New Roman" w:cs="Times New Roman"/>
          <w:b/>
          <w:bCs/>
          <w:sz w:val="24"/>
          <w:szCs w:val="24"/>
        </w:rPr>
        <w:t xml:space="preserve">shall be </w:t>
      </w:r>
      <w:r w:rsidR="00B60B5D" w:rsidRPr="00B60B5D">
        <w:rPr>
          <w:rFonts w:ascii="Times New Roman" w:eastAsia="Times New Roman" w:hAnsi="Times New Roman" w:cs="Times New Roman"/>
          <w:b/>
          <w:bCs/>
          <w:sz w:val="24"/>
          <w:szCs w:val="24"/>
        </w:rPr>
        <w:t xml:space="preserve">identified in the </w:t>
      </w:r>
      <w:r>
        <w:rPr>
          <w:rFonts w:ascii="Times New Roman" w:eastAsia="Times New Roman" w:hAnsi="Times New Roman" w:cs="Times New Roman"/>
          <w:b/>
          <w:bCs/>
          <w:sz w:val="24"/>
          <w:szCs w:val="24"/>
        </w:rPr>
        <w:t>S</w:t>
      </w:r>
      <w:r w:rsidR="00B60B5D" w:rsidRPr="00B60B5D">
        <w:rPr>
          <w:rFonts w:ascii="Times New Roman" w:eastAsia="Times New Roman" w:hAnsi="Times New Roman" w:cs="Times New Roman"/>
          <w:b/>
          <w:bCs/>
          <w:sz w:val="24"/>
          <w:szCs w:val="24"/>
        </w:rPr>
        <w:t xml:space="preserve">taff </w:t>
      </w:r>
      <w:r>
        <w:rPr>
          <w:rFonts w:ascii="Times New Roman" w:eastAsia="Times New Roman" w:hAnsi="Times New Roman" w:cs="Times New Roman"/>
          <w:b/>
          <w:bCs/>
          <w:sz w:val="24"/>
          <w:szCs w:val="24"/>
        </w:rPr>
        <w:t>R</w:t>
      </w:r>
      <w:r w:rsidR="00B60B5D" w:rsidRPr="00B60B5D">
        <w:rPr>
          <w:rFonts w:ascii="Times New Roman" w:eastAsia="Times New Roman" w:hAnsi="Times New Roman" w:cs="Times New Roman"/>
          <w:b/>
          <w:bCs/>
          <w:sz w:val="24"/>
          <w:szCs w:val="24"/>
        </w:rPr>
        <w:t xml:space="preserve">eport </w:t>
      </w:r>
      <w:r w:rsidR="00057D4B">
        <w:rPr>
          <w:rFonts w:ascii="Times New Roman" w:eastAsia="Times New Roman" w:hAnsi="Times New Roman" w:cs="Times New Roman"/>
          <w:b/>
          <w:bCs/>
          <w:sz w:val="24"/>
          <w:szCs w:val="24"/>
        </w:rPr>
        <w:t xml:space="preserve">and </w:t>
      </w:r>
      <w:r w:rsidR="00B60B5D" w:rsidRPr="00B60B5D">
        <w:rPr>
          <w:rFonts w:ascii="Times New Roman" w:eastAsia="Times New Roman" w:hAnsi="Times New Roman" w:cs="Times New Roman"/>
          <w:b/>
          <w:bCs/>
          <w:sz w:val="24"/>
          <w:szCs w:val="24"/>
        </w:rPr>
        <w:t xml:space="preserve">be made prior to planning staff’s final approval of the amended site plan drawings. </w:t>
      </w:r>
    </w:p>
    <w:p w14:paraId="4BFCD85B"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044CAB4F" w14:textId="43033B79" w:rsidR="00744608" w:rsidRDefault="00057D4B" w:rsidP="00760521">
      <w:pPr>
        <w:pStyle w:val="ListParagraph"/>
        <w:numPr>
          <w:ilvl w:val="0"/>
          <w:numId w:val="30"/>
        </w:numPr>
        <w:spacing w:line="240" w:lineRule="auto"/>
        <w:ind w:left="144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sidR="00B60B5D" w:rsidRPr="00B60B5D">
        <w:rPr>
          <w:rFonts w:ascii="Times New Roman" w:eastAsia="Times New Roman" w:hAnsi="Times New Roman" w:cs="Times New Roman"/>
          <w:b/>
          <w:bCs/>
          <w:sz w:val="24"/>
          <w:szCs w:val="24"/>
        </w:rPr>
        <w:t xml:space="preserve">t the time of the </w:t>
      </w:r>
      <w:r w:rsidR="000B3166">
        <w:rPr>
          <w:rFonts w:ascii="Times New Roman" w:eastAsia="Times New Roman" w:hAnsi="Times New Roman" w:cs="Times New Roman"/>
          <w:b/>
          <w:bCs/>
          <w:sz w:val="24"/>
          <w:szCs w:val="24"/>
        </w:rPr>
        <w:t>B</w:t>
      </w:r>
      <w:r w:rsidR="00B60B5D" w:rsidRPr="00B60B5D">
        <w:rPr>
          <w:rFonts w:ascii="Times New Roman" w:eastAsia="Times New Roman" w:hAnsi="Times New Roman" w:cs="Times New Roman"/>
          <w:b/>
          <w:bCs/>
          <w:sz w:val="24"/>
          <w:szCs w:val="24"/>
        </w:rPr>
        <w:t xml:space="preserve">uilding </w:t>
      </w:r>
      <w:r w:rsidR="000B3166">
        <w:rPr>
          <w:rFonts w:ascii="Times New Roman" w:eastAsia="Times New Roman" w:hAnsi="Times New Roman" w:cs="Times New Roman"/>
          <w:b/>
          <w:bCs/>
          <w:sz w:val="24"/>
          <w:szCs w:val="24"/>
        </w:rPr>
        <w:t>P</w:t>
      </w:r>
      <w:r w:rsidR="00B60B5D" w:rsidRPr="00B60B5D">
        <w:rPr>
          <w:rFonts w:ascii="Times New Roman" w:eastAsia="Times New Roman" w:hAnsi="Times New Roman" w:cs="Times New Roman"/>
          <w:b/>
          <w:bCs/>
          <w:sz w:val="24"/>
          <w:szCs w:val="24"/>
        </w:rPr>
        <w:t>ermit</w:t>
      </w:r>
      <w:r w:rsidR="000B3166">
        <w:rPr>
          <w:rFonts w:ascii="Times New Roman" w:eastAsia="Times New Roman" w:hAnsi="Times New Roman" w:cs="Times New Roman"/>
          <w:b/>
          <w:bCs/>
          <w:sz w:val="24"/>
          <w:szCs w:val="24"/>
        </w:rPr>
        <w:t>,</w:t>
      </w:r>
      <w:r w:rsidR="00B60B5D" w:rsidRPr="00B60B5D">
        <w:rPr>
          <w:rFonts w:ascii="Times New Roman" w:eastAsia="Times New Roman" w:hAnsi="Times New Roman" w:cs="Times New Roman"/>
          <w:b/>
          <w:bCs/>
          <w:sz w:val="24"/>
          <w:szCs w:val="24"/>
        </w:rPr>
        <w:t xml:space="preserve"> updated lighting plans be provided that either utilize porch light fixtures less than 100 watts or that additional details are provided on how the 120</w:t>
      </w:r>
      <w:r>
        <w:rPr>
          <w:rFonts w:ascii="Times New Roman" w:eastAsia="Times New Roman" w:hAnsi="Times New Roman" w:cs="Times New Roman"/>
          <w:b/>
          <w:bCs/>
          <w:sz w:val="24"/>
          <w:szCs w:val="24"/>
        </w:rPr>
        <w:t>-</w:t>
      </w:r>
      <w:r w:rsidR="00B60B5D" w:rsidRPr="00B60B5D">
        <w:rPr>
          <w:rFonts w:ascii="Times New Roman" w:eastAsia="Times New Roman" w:hAnsi="Times New Roman" w:cs="Times New Roman"/>
          <w:b/>
          <w:bCs/>
          <w:sz w:val="24"/>
          <w:szCs w:val="24"/>
        </w:rPr>
        <w:t xml:space="preserve">watt porch lights as indicated on the plans reviewed by the Planning Commission will be shielded to comply with ordinance. </w:t>
      </w:r>
    </w:p>
    <w:p w14:paraId="0C54B10C"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5C09D5C5" w14:textId="6E0D5E0E" w:rsidR="00744608" w:rsidRDefault="000B3166" w:rsidP="00760521">
      <w:pPr>
        <w:pStyle w:val="ListParagraph"/>
        <w:numPr>
          <w:ilvl w:val="0"/>
          <w:numId w:val="30"/>
        </w:numPr>
        <w:spacing w:line="240" w:lineRule="auto"/>
        <w:ind w:left="1440" w:hanging="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00B60B5D" w:rsidRPr="00B60B5D">
        <w:rPr>
          <w:rFonts w:ascii="Times New Roman" w:eastAsia="Times New Roman" w:hAnsi="Times New Roman" w:cs="Times New Roman"/>
          <w:b/>
          <w:bCs/>
          <w:sz w:val="24"/>
          <w:szCs w:val="24"/>
        </w:rPr>
        <w:t xml:space="preserve">he trash enclosure </w:t>
      </w:r>
      <w:r>
        <w:rPr>
          <w:rFonts w:ascii="Times New Roman" w:eastAsia="Times New Roman" w:hAnsi="Times New Roman" w:cs="Times New Roman"/>
          <w:b/>
          <w:bCs/>
          <w:sz w:val="24"/>
          <w:szCs w:val="24"/>
        </w:rPr>
        <w:t xml:space="preserve">shall </w:t>
      </w:r>
      <w:r w:rsidR="00B60B5D" w:rsidRPr="00B60B5D">
        <w:rPr>
          <w:rFonts w:ascii="Times New Roman" w:eastAsia="Times New Roman" w:hAnsi="Times New Roman" w:cs="Times New Roman"/>
          <w:b/>
          <w:bCs/>
          <w:sz w:val="24"/>
          <w:szCs w:val="24"/>
        </w:rPr>
        <w:t xml:space="preserve">be reconstructed of masonry faced with </w:t>
      </w:r>
      <w:r w:rsidR="00057D4B">
        <w:rPr>
          <w:rFonts w:ascii="Times New Roman" w:eastAsia="Times New Roman" w:hAnsi="Times New Roman" w:cs="Times New Roman"/>
          <w:b/>
          <w:bCs/>
          <w:sz w:val="24"/>
          <w:szCs w:val="24"/>
        </w:rPr>
        <w:t xml:space="preserve">the </w:t>
      </w:r>
      <w:r w:rsidR="00B60B5D" w:rsidRPr="00B60B5D">
        <w:rPr>
          <w:rFonts w:ascii="Times New Roman" w:eastAsia="Times New Roman" w:hAnsi="Times New Roman" w:cs="Times New Roman"/>
          <w:b/>
          <w:bCs/>
          <w:sz w:val="24"/>
          <w:szCs w:val="24"/>
        </w:rPr>
        <w:t>same stone blend proposed for the new buildings including solid metal gates painted the same Antler Velvet color proposed for the buildings</w:t>
      </w:r>
      <w:r w:rsidR="00744608">
        <w:rPr>
          <w:rFonts w:ascii="Times New Roman" w:eastAsia="Times New Roman" w:hAnsi="Times New Roman" w:cs="Times New Roman"/>
          <w:b/>
          <w:bCs/>
          <w:sz w:val="24"/>
          <w:szCs w:val="24"/>
        </w:rPr>
        <w:t>.</w:t>
      </w:r>
    </w:p>
    <w:p w14:paraId="005ABE50"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097BF4F2" w14:textId="77777777" w:rsidR="00744608" w:rsidRDefault="00744608" w:rsidP="0076052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w:t>
      </w:r>
      <w:r w:rsidR="00B60B5D" w:rsidRPr="00744608">
        <w:rPr>
          <w:rFonts w:ascii="Times New Roman" w:eastAsia="Times New Roman" w:hAnsi="Times New Roman" w:cs="Times New Roman"/>
          <w:b/>
          <w:bCs/>
          <w:sz w:val="24"/>
          <w:szCs w:val="24"/>
        </w:rPr>
        <w:t xml:space="preserve">indings: </w:t>
      </w:r>
    </w:p>
    <w:p w14:paraId="4000B447" w14:textId="77777777" w:rsidR="00744608" w:rsidRDefault="00744608" w:rsidP="00760521">
      <w:pPr>
        <w:spacing w:line="240" w:lineRule="auto"/>
        <w:jc w:val="both"/>
        <w:rPr>
          <w:rFonts w:ascii="Times New Roman" w:eastAsia="Times New Roman" w:hAnsi="Times New Roman" w:cs="Times New Roman"/>
          <w:b/>
          <w:bCs/>
          <w:sz w:val="24"/>
          <w:szCs w:val="24"/>
        </w:rPr>
      </w:pPr>
    </w:p>
    <w:p w14:paraId="0493FD70" w14:textId="77777777" w:rsidR="00744608" w:rsidRDefault="00B60B5D" w:rsidP="00760521">
      <w:pPr>
        <w:pStyle w:val="ListParagraph"/>
        <w:numPr>
          <w:ilvl w:val="0"/>
          <w:numId w:val="31"/>
        </w:numPr>
        <w:spacing w:line="240" w:lineRule="auto"/>
        <w:ind w:left="1440" w:hanging="720"/>
        <w:jc w:val="both"/>
        <w:rPr>
          <w:rFonts w:ascii="Times New Roman" w:eastAsia="Times New Roman" w:hAnsi="Times New Roman" w:cs="Times New Roman"/>
          <w:b/>
          <w:bCs/>
          <w:sz w:val="24"/>
          <w:szCs w:val="24"/>
        </w:rPr>
      </w:pPr>
      <w:r w:rsidRPr="00744608">
        <w:rPr>
          <w:rFonts w:ascii="Times New Roman" w:eastAsia="Times New Roman" w:hAnsi="Times New Roman" w:cs="Times New Roman"/>
          <w:b/>
          <w:bCs/>
          <w:sz w:val="24"/>
          <w:szCs w:val="24"/>
        </w:rPr>
        <w:t>The proposed use is consistent with uses permitted on the site</w:t>
      </w:r>
      <w:r w:rsidR="00744608">
        <w:rPr>
          <w:rFonts w:ascii="Times New Roman" w:eastAsia="Times New Roman" w:hAnsi="Times New Roman" w:cs="Times New Roman"/>
          <w:b/>
          <w:bCs/>
          <w:sz w:val="24"/>
          <w:szCs w:val="24"/>
        </w:rPr>
        <w:t>.</w:t>
      </w:r>
    </w:p>
    <w:p w14:paraId="7425B72A" w14:textId="77777777" w:rsidR="00744608" w:rsidRDefault="00744608" w:rsidP="00760521">
      <w:pPr>
        <w:pStyle w:val="ListParagraph"/>
        <w:spacing w:line="240" w:lineRule="auto"/>
        <w:ind w:left="1440"/>
        <w:jc w:val="both"/>
        <w:rPr>
          <w:rFonts w:ascii="Times New Roman" w:eastAsia="Times New Roman" w:hAnsi="Times New Roman" w:cs="Times New Roman"/>
          <w:b/>
          <w:bCs/>
          <w:sz w:val="24"/>
          <w:szCs w:val="24"/>
        </w:rPr>
      </w:pPr>
    </w:p>
    <w:p w14:paraId="08C52365" w14:textId="77777777" w:rsidR="00744608" w:rsidRDefault="00B60B5D" w:rsidP="00760521">
      <w:pPr>
        <w:pStyle w:val="ListParagraph"/>
        <w:numPr>
          <w:ilvl w:val="0"/>
          <w:numId w:val="31"/>
        </w:numPr>
        <w:spacing w:line="240" w:lineRule="auto"/>
        <w:ind w:left="1440" w:hanging="720"/>
        <w:jc w:val="both"/>
        <w:rPr>
          <w:rFonts w:ascii="Times New Roman" w:eastAsia="Times New Roman" w:hAnsi="Times New Roman" w:cs="Times New Roman"/>
          <w:b/>
          <w:bCs/>
          <w:sz w:val="24"/>
          <w:szCs w:val="24"/>
        </w:rPr>
      </w:pPr>
      <w:r w:rsidRPr="00744608">
        <w:rPr>
          <w:rFonts w:ascii="Times New Roman" w:eastAsia="Times New Roman" w:hAnsi="Times New Roman" w:cs="Times New Roman"/>
          <w:b/>
          <w:bCs/>
          <w:sz w:val="24"/>
          <w:szCs w:val="24"/>
        </w:rPr>
        <w:t xml:space="preserve">Existing uses were permitted when the site plan was approved, and received a </w:t>
      </w:r>
      <w:r w:rsidR="00744608">
        <w:rPr>
          <w:rFonts w:ascii="Times New Roman" w:eastAsia="Times New Roman" w:hAnsi="Times New Roman" w:cs="Times New Roman"/>
          <w:b/>
          <w:bCs/>
          <w:sz w:val="24"/>
          <w:szCs w:val="24"/>
        </w:rPr>
        <w:t>C</w:t>
      </w:r>
      <w:r w:rsidRPr="00744608">
        <w:rPr>
          <w:rFonts w:ascii="Times New Roman" w:eastAsia="Times New Roman" w:hAnsi="Times New Roman" w:cs="Times New Roman"/>
          <w:b/>
          <w:bCs/>
          <w:sz w:val="24"/>
          <w:szCs w:val="24"/>
        </w:rPr>
        <w:t xml:space="preserve">onditional </w:t>
      </w:r>
      <w:r w:rsidR="00744608">
        <w:rPr>
          <w:rFonts w:ascii="Times New Roman" w:eastAsia="Times New Roman" w:hAnsi="Times New Roman" w:cs="Times New Roman"/>
          <w:b/>
          <w:bCs/>
          <w:sz w:val="24"/>
          <w:szCs w:val="24"/>
        </w:rPr>
        <w:t>U</w:t>
      </w:r>
      <w:r w:rsidRPr="00744608">
        <w:rPr>
          <w:rFonts w:ascii="Times New Roman" w:eastAsia="Times New Roman" w:hAnsi="Times New Roman" w:cs="Times New Roman"/>
          <w:b/>
          <w:bCs/>
          <w:sz w:val="24"/>
          <w:szCs w:val="24"/>
        </w:rPr>
        <w:t xml:space="preserve">se </w:t>
      </w:r>
      <w:r w:rsidR="00744608">
        <w:rPr>
          <w:rFonts w:ascii="Times New Roman" w:eastAsia="Times New Roman" w:hAnsi="Times New Roman" w:cs="Times New Roman"/>
          <w:b/>
          <w:bCs/>
          <w:sz w:val="24"/>
          <w:szCs w:val="24"/>
        </w:rPr>
        <w:t>P</w:t>
      </w:r>
      <w:r w:rsidRPr="00744608">
        <w:rPr>
          <w:rFonts w:ascii="Times New Roman" w:eastAsia="Times New Roman" w:hAnsi="Times New Roman" w:cs="Times New Roman"/>
          <w:b/>
          <w:bCs/>
          <w:sz w:val="24"/>
          <w:szCs w:val="24"/>
        </w:rPr>
        <w:t>ermit</w:t>
      </w:r>
      <w:r w:rsidR="00744608">
        <w:rPr>
          <w:rFonts w:ascii="Times New Roman" w:eastAsia="Times New Roman" w:hAnsi="Times New Roman" w:cs="Times New Roman"/>
          <w:b/>
          <w:bCs/>
          <w:sz w:val="24"/>
          <w:szCs w:val="24"/>
        </w:rPr>
        <w:t>.</w:t>
      </w:r>
    </w:p>
    <w:p w14:paraId="0DEB8275"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30C643BE" w14:textId="11DE3BC5" w:rsidR="00744608" w:rsidRDefault="00B60B5D" w:rsidP="00760521">
      <w:pPr>
        <w:pStyle w:val="ListParagraph"/>
        <w:numPr>
          <w:ilvl w:val="0"/>
          <w:numId w:val="31"/>
        </w:numPr>
        <w:spacing w:line="240" w:lineRule="auto"/>
        <w:ind w:left="1440" w:hanging="720"/>
        <w:jc w:val="both"/>
        <w:rPr>
          <w:rFonts w:ascii="Times New Roman" w:eastAsia="Times New Roman" w:hAnsi="Times New Roman" w:cs="Times New Roman"/>
          <w:b/>
          <w:bCs/>
          <w:sz w:val="24"/>
          <w:szCs w:val="24"/>
        </w:rPr>
      </w:pPr>
      <w:r w:rsidRPr="00744608">
        <w:rPr>
          <w:rFonts w:ascii="Times New Roman" w:eastAsia="Times New Roman" w:hAnsi="Times New Roman" w:cs="Times New Roman"/>
          <w:b/>
          <w:bCs/>
          <w:sz w:val="24"/>
          <w:szCs w:val="24"/>
        </w:rPr>
        <w:t xml:space="preserve">The proposed use and site will conform to </w:t>
      </w:r>
      <w:r w:rsidR="00057D4B">
        <w:rPr>
          <w:rFonts w:ascii="Times New Roman" w:eastAsia="Times New Roman" w:hAnsi="Times New Roman" w:cs="Times New Roman"/>
          <w:b/>
          <w:bCs/>
          <w:sz w:val="24"/>
          <w:szCs w:val="24"/>
        </w:rPr>
        <w:t xml:space="preserve">the </w:t>
      </w:r>
      <w:r w:rsidRPr="00744608">
        <w:rPr>
          <w:rFonts w:ascii="Times New Roman" w:eastAsia="Times New Roman" w:hAnsi="Times New Roman" w:cs="Times New Roman"/>
          <w:b/>
          <w:bCs/>
          <w:sz w:val="24"/>
          <w:szCs w:val="24"/>
        </w:rPr>
        <w:t>applicable requirements of the zoning code</w:t>
      </w:r>
      <w:r w:rsidR="00744608">
        <w:rPr>
          <w:rFonts w:ascii="Times New Roman" w:eastAsia="Times New Roman" w:hAnsi="Times New Roman" w:cs="Times New Roman"/>
          <w:b/>
          <w:bCs/>
          <w:sz w:val="24"/>
          <w:szCs w:val="24"/>
        </w:rPr>
        <w:t>.</w:t>
      </w:r>
    </w:p>
    <w:p w14:paraId="4121A0B9"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3D099C57" w14:textId="77777777" w:rsidR="00744608" w:rsidRDefault="00B60B5D" w:rsidP="00760521">
      <w:pPr>
        <w:pStyle w:val="ListParagraph"/>
        <w:numPr>
          <w:ilvl w:val="0"/>
          <w:numId w:val="31"/>
        </w:numPr>
        <w:spacing w:line="240" w:lineRule="auto"/>
        <w:ind w:left="1440" w:hanging="720"/>
        <w:jc w:val="both"/>
        <w:rPr>
          <w:rFonts w:ascii="Times New Roman" w:eastAsia="Times New Roman" w:hAnsi="Times New Roman" w:cs="Times New Roman"/>
          <w:b/>
          <w:bCs/>
          <w:sz w:val="24"/>
          <w:szCs w:val="24"/>
        </w:rPr>
      </w:pPr>
      <w:r w:rsidRPr="00744608">
        <w:rPr>
          <w:rFonts w:ascii="Times New Roman" w:eastAsia="Times New Roman" w:hAnsi="Times New Roman" w:cs="Times New Roman"/>
          <w:b/>
          <w:bCs/>
          <w:sz w:val="24"/>
          <w:szCs w:val="24"/>
        </w:rPr>
        <w:t xml:space="preserve">The proposed expansion meets the approval standards of DCMC subsection 9-5- 090(E). </w:t>
      </w:r>
    </w:p>
    <w:p w14:paraId="34BF9690" w14:textId="77777777" w:rsidR="00744608" w:rsidRPr="00744608" w:rsidRDefault="00744608" w:rsidP="00760521">
      <w:pPr>
        <w:pStyle w:val="ListParagraph"/>
        <w:spacing w:line="240" w:lineRule="auto"/>
        <w:rPr>
          <w:rFonts w:ascii="Times New Roman" w:eastAsia="Times New Roman" w:hAnsi="Times New Roman" w:cs="Times New Roman"/>
          <w:b/>
          <w:bCs/>
          <w:sz w:val="24"/>
          <w:szCs w:val="24"/>
        </w:rPr>
      </w:pPr>
    </w:p>
    <w:p w14:paraId="599C7579" w14:textId="5D566F1D" w:rsidR="00CC356A" w:rsidRPr="00744608" w:rsidRDefault="00B60B5D" w:rsidP="00760521">
      <w:pPr>
        <w:pStyle w:val="ListParagraph"/>
        <w:numPr>
          <w:ilvl w:val="0"/>
          <w:numId w:val="31"/>
        </w:numPr>
        <w:spacing w:line="240" w:lineRule="auto"/>
        <w:ind w:left="1440" w:hanging="720"/>
        <w:jc w:val="both"/>
        <w:rPr>
          <w:rFonts w:ascii="Times New Roman" w:eastAsia="Times New Roman" w:hAnsi="Times New Roman" w:cs="Times New Roman"/>
          <w:b/>
          <w:bCs/>
          <w:sz w:val="24"/>
          <w:szCs w:val="24"/>
        </w:rPr>
      </w:pPr>
      <w:r w:rsidRPr="00744608">
        <w:rPr>
          <w:rFonts w:ascii="Times New Roman" w:eastAsia="Times New Roman" w:hAnsi="Times New Roman" w:cs="Times New Roman"/>
          <w:b/>
          <w:bCs/>
          <w:sz w:val="24"/>
          <w:szCs w:val="24"/>
        </w:rPr>
        <w:t xml:space="preserve">The site can accommodate the change in the number of people on the site and any impacts </w:t>
      </w:r>
      <w:r w:rsidR="00057D4B">
        <w:rPr>
          <w:rFonts w:ascii="Times New Roman" w:eastAsia="Times New Roman" w:hAnsi="Times New Roman" w:cs="Times New Roman"/>
          <w:b/>
          <w:bCs/>
          <w:sz w:val="24"/>
          <w:szCs w:val="24"/>
        </w:rPr>
        <w:t>on</w:t>
      </w:r>
      <w:r w:rsidRPr="00744608">
        <w:rPr>
          <w:rFonts w:ascii="Times New Roman" w:eastAsia="Times New Roman" w:hAnsi="Times New Roman" w:cs="Times New Roman"/>
          <w:b/>
          <w:bCs/>
          <w:sz w:val="24"/>
          <w:szCs w:val="24"/>
        </w:rPr>
        <w:t xml:space="preserve"> surrounding infrastructure</w:t>
      </w:r>
    </w:p>
    <w:p w14:paraId="05CA728E" w14:textId="77777777" w:rsidR="00CC356A" w:rsidRDefault="00CC356A" w:rsidP="00760521">
      <w:pPr>
        <w:spacing w:line="240" w:lineRule="auto"/>
        <w:jc w:val="both"/>
        <w:rPr>
          <w:rFonts w:ascii="Times New Roman" w:eastAsia="Times New Roman" w:hAnsi="Times New Roman" w:cs="Times New Roman"/>
          <w:b/>
          <w:bCs/>
          <w:sz w:val="24"/>
          <w:szCs w:val="24"/>
        </w:rPr>
      </w:pPr>
    </w:p>
    <w:p w14:paraId="429957BA" w14:textId="05ABDABC" w:rsidR="00CC356A" w:rsidRPr="00B46DDF" w:rsidRDefault="00CC356A" w:rsidP="00760521">
      <w:pPr>
        <w:spacing w:line="240" w:lineRule="auto"/>
        <w:jc w:val="both"/>
        <w:rPr>
          <w:rFonts w:ascii="Times New Roman" w:eastAsia="Times New Roman" w:hAnsi="Times New Roman" w:cs="Times New Roman"/>
          <w:b/>
          <w:bCs/>
          <w:sz w:val="24"/>
          <w:szCs w:val="24"/>
        </w:rPr>
      </w:pPr>
      <w:r w:rsidRPr="00B46DDF">
        <w:rPr>
          <w:rFonts w:ascii="Times New Roman" w:eastAsia="Times New Roman" w:hAnsi="Times New Roman" w:cs="Times New Roman"/>
          <w:b/>
          <w:bCs/>
          <w:sz w:val="24"/>
          <w:szCs w:val="24"/>
          <w:u w:val="single"/>
        </w:rPr>
        <w:t>Second:</w:t>
      </w:r>
      <w:r>
        <w:rPr>
          <w:rFonts w:ascii="Times New Roman" w:eastAsia="Times New Roman" w:hAnsi="Times New Roman" w:cs="Times New Roman"/>
          <w:b/>
          <w:bCs/>
          <w:sz w:val="24"/>
          <w:szCs w:val="24"/>
        </w:rPr>
        <w:t xml:space="preserve">  The motion was seconded by Commissioner </w:t>
      </w:r>
      <w:r w:rsidR="00EB256C">
        <w:rPr>
          <w:rFonts w:ascii="Times New Roman" w:eastAsia="Times New Roman" w:hAnsi="Times New Roman" w:cs="Times New Roman"/>
          <w:b/>
          <w:bCs/>
          <w:sz w:val="24"/>
          <w:szCs w:val="24"/>
        </w:rPr>
        <w:t>Squire</w:t>
      </w:r>
      <w:r>
        <w:rPr>
          <w:rFonts w:ascii="Times New Roman" w:eastAsia="Times New Roman" w:hAnsi="Times New Roman" w:cs="Times New Roman"/>
          <w:b/>
          <w:bCs/>
          <w:sz w:val="24"/>
          <w:szCs w:val="24"/>
        </w:rPr>
        <w:t xml:space="preserve">.  </w:t>
      </w:r>
    </w:p>
    <w:p w14:paraId="0FC73F82" w14:textId="77777777" w:rsidR="00CC356A" w:rsidRPr="00737740" w:rsidRDefault="00CC356A" w:rsidP="00760521">
      <w:pPr>
        <w:spacing w:line="240" w:lineRule="auto"/>
        <w:jc w:val="both"/>
        <w:rPr>
          <w:rFonts w:ascii="Times New Roman" w:eastAsia="Times New Roman" w:hAnsi="Times New Roman" w:cs="Times New Roman"/>
          <w:b/>
          <w:bCs/>
          <w:sz w:val="24"/>
          <w:szCs w:val="24"/>
        </w:rPr>
      </w:pPr>
    </w:p>
    <w:p w14:paraId="69DC15E5" w14:textId="0F8A4FDA" w:rsidR="00CC356A" w:rsidRPr="00737740" w:rsidRDefault="00CC356A"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Vote:</w:t>
      </w:r>
      <w:r w:rsidRPr="00737740">
        <w:rPr>
          <w:rFonts w:ascii="Times New Roman" w:eastAsia="Times New Roman" w:hAnsi="Times New Roman" w:cs="Times New Roman"/>
          <w:b/>
          <w:bCs/>
          <w:sz w:val="24"/>
          <w:szCs w:val="24"/>
        </w:rPr>
        <w:t xml:space="preserve">  </w:t>
      </w:r>
      <w:r w:rsidR="00341AC6" w:rsidRPr="00B64959">
        <w:rPr>
          <w:rFonts w:ascii="Times New Roman" w:hAnsi="Times New Roman" w:cs="Times New Roman"/>
          <w:b/>
          <w:sz w:val="24"/>
          <w:szCs w:val="24"/>
        </w:rPr>
        <w:t>Commissioners</w:t>
      </w:r>
      <w:r w:rsidR="00341AC6">
        <w:rPr>
          <w:rFonts w:ascii="Times New Roman" w:hAnsi="Times New Roman" w:cs="Times New Roman"/>
          <w:b/>
          <w:sz w:val="24"/>
          <w:szCs w:val="24"/>
        </w:rPr>
        <w:t xml:space="preserve"> Fowler, Squire, Nixon, Shirey, and Fidler,</w:t>
      </w:r>
      <w:r w:rsidR="00341AC6" w:rsidRPr="00B64959">
        <w:rPr>
          <w:rFonts w:ascii="Times New Roman" w:hAnsi="Times New Roman" w:cs="Times New Roman"/>
          <w:b/>
          <w:sz w:val="24"/>
          <w:szCs w:val="24"/>
        </w:rPr>
        <w:t xml:space="preserve"> voted “</w:t>
      </w:r>
      <w:r w:rsidR="00341AC6">
        <w:rPr>
          <w:rFonts w:ascii="Times New Roman" w:hAnsi="Times New Roman" w:cs="Times New Roman"/>
          <w:b/>
          <w:sz w:val="24"/>
          <w:szCs w:val="24"/>
        </w:rPr>
        <w:t>Yes</w:t>
      </w:r>
      <w:r w:rsidR="00341AC6" w:rsidRPr="00B64959">
        <w:rPr>
          <w:rFonts w:ascii="Times New Roman" w:hAnsi="Times New Roman" w:cs="Times New Roman"/>
          <w:b/>
          <w:sz w:val="24"/>
          <w:szCs w:val="24"/>
        </w:rPr>
        <w:t xml:space="preserve">.”  </w:t>
      </w:r>
      <w:r>
        <w:rPr>
          <w:rFonts w:ascii="Times New Roman" w:eastAsia="Times New Roman" w:hAnsi="Times New Roman" w:cs="Times New Roman"/>
          <w:b/>
          <w:bCs/>
          <w:sz w:val="24"/>
          <w:szCs w:val="24"/>
        </w:rPr>
        <w:t xml:space="preserve">  The motion passed unanimously.</w:t>
      </w:r>
    </w:p>
    <w:p w14:paraId="6EB02E1B" w14:textId="77777777" w:rsidR="00BA647C" w:rsidRPr="006E31FB" w:rsidRDefault="00BA647C" w:rsidP="00760521">
      <w:pPr>
        <w:spacing w:line="240" w:lineRule="auto"/>
        <w:jc w:val="both"/>
        <w:rPr>
          <w:rFonts w:ascii="Times New Roman" w:eastAsia="Times New Roman" w:hAnsi="Times New Roman" w:cs="Times New Roman"/>
          <w:bCs/>
          <w:sz w:val="24"/>
          <w:szCs w:val="24"/>
        </w:rPr>
      </w:pPr>
    </w:p>
    <w:p w14:paraId="24E1F574" w14:textId="09E96EFB" w:rsidR="009E799B" w:rsidRDefault="00D954F1" w:rsidP="00760521">
      <w:pPr>
        <w:pStyle w:val="ListParagraph"/>
        <w:numPr>
          <w:ilvl w:val="0"/>
          <w:numId w:val="2"/>
        </w:numPr>
        <w:spacing w:line="240" w:lineRule="auto"/>
        <w:ind w:hanging="7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Hearing</w:t>
      </w:r>
      <w:r w:rsidR="009E799B">
        <w:rPr>
          <w:rFonts w:ascii="Times New Roman" w:eastAsia="Times New Roman" w:hAnsi="Times New Roman" w:cs="Times New Roman"/>
          <w:b/>
          <w:sz w:val="24"/>
          <w:szCs w:val="24"/>
        </w:rPr>
        <w:t xml:space="preserve">:  </w:t>
      </w:r>
      <w:r w:rsidR="009563A6">
        <w:rPr>
          <w:rFonts w:ascii="Times New Roman" w:eastAsia="Times New Roman" w:hAnsi="Times New Roman" w:cs="Times New Roman"/>
          <w:b/>
          <w:sz w:val="24"/>
          <w:szCs w:val="24"/>
        </w:rPr>
        <w:t xml:space="preserve">City-Initiated Landscape Ordinance Update </w:t>
      </w:r>
      <w:r w:rsidR="009E799B" w:rsidRPr="00B64959">
        <w:rPr>
          <w:rFonts w:ascii="Times New Roman" w:eastAsia="Times New Roman" w:hAnsi="Times New Roman" w:cs="Times New Roman"/>
          <w:b/>
          <w:sz w:val="24"/>
          <w:szCs w:val="24"/>
        </w:rPr>
        <w:t>(</w:t>
      </w:r>
      <w:r w:rsidR="009563A6">
        <w:rPr>
          <w:rFonts w:ascii="Times New Roman" w:eastAsia="Times New Roman" w:hAnsi="Times New Roman" w:cs="Times New Roman"/>
          <w:b/>
          <w:sz w:val="24"/>
          <w:szCs w:val="24"/>
        </w:rPr>
        <w:t>Legislative Item</w:t>
      </w:r>
      <w:r w:rsidR="009E799B" w:rsidRPr="00B64959">
        <w:rPr>
          <w:rFonts w:ascii="Times New Roman" w:eastAsia="Times New Roman" w:hAnsi="Times New Roman" w:cs="Times New Roman"/>
          <w:b/>
          <w:sz w:val="24"/>
          <w:szCs w:val="24"/>
        </w:rPr>
        <w:t>).</w:t>
      </w:r>
    </w:p>
    <w:p w14:paraId="7FCCC065" w14:textId="6F4FA53C" w:rsidR="004D7B95" w:rsidRPr="00EF088C" w:rsidRDefault="004D7B95" w:rsidP="00760521">
      <w:pPr>
        <w:autoSpaceDE w:val="0"/>
        <w:autoSpaceDN w:val="0"/>
        <w:adjustRightInd w:val="0"/>
        <w:spacing w:line="240" w:lineRule="auto"/>
        <w:ind w:left="1440"/>
        <w:jc w:val="both"/>
        <w:rPr>
          <w:rFonts w:ascii="Times New Roman" w:hAnsi="Times New Roman" w:cs="Times New Roman"/>
          <w:sz w:val="24"/>
          <w:szCs w:val="24"/>
        </w:rPr>
      </w:pPr>
      <w:r w:rsidRPr="00EF088C">
        <w:rPr>
          <w:rFonts w:ascii="Times New Roman" w:hAnsi="Times New Roman" w:cs="Times New Roman"/>
          <w:sz w:val="24"/>
          <w:szCs w:val="24"/>
        </w:rPr>
        <w:t xml:space="preserve">On the request of </w:t>
      </w:r>
      <w:r w:rsidR="009563A6">
        <w:rPr>
          <w:rFonts w:ascii="Times New Roman" w:hAnsi="Times New Roman" w:cs="Times New Roman"/>
          <w:sz w:val="24"/>
          <w:szCs w:val="24"/>
        </w:rPr>
        <w:t>Draper City, a Request for Text Amendment to Subsection 9-23-030(C) of the Draper City Municipal Code in Order to Remove Exemptions for Stormwater Management Areas, Public Facilities, Private Schools, and Private Parks from the Limitations on Turf Installation on Slopes and Areas Less than Eight Feet in Width.  Known as Application 2024-0077-TA.  Staff Contact:  Todd A. Draper, (801) 576-6335, todd-draper@draperutah.gov.</w:t>
      </w:r>
    </w:p>
    <w:p w14:paraId="1C531C3A" w14:textId="77777777" w:rsidR="00A92F53" w:rsidRDefault="00A92F53" w:rsidP="00760521">
      <w:pPr>
        <w:spacing w:line="240" w:lineRule="auto"/>
        <w:jc w:val="both"/>
        <w:rPr>
          <w:rFonts w:ascii="Times New Roman" w:eastAsia="Times New Roman" w:hAnsi="Times New Roman" w:cs="Times New Roman"/>
          <w:sz w:val="24"/>
          <w:szCs w:val="24"/>
        </w:rPr>
      </w:pPr>
    </w:p>
    <w:p w14:paraId="2E38A157" w14:textId="57F18E84" w:rsidR="001A23C2" w:rsidRDefault="00137CB8" w:rsidP="007605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Draper reported that staff is proposing to remove </w:t>
      </w:r>
      <w:r w:rsidR="008C7C4C">
        <w:rPr>
          <w:rFonts w:ascii="Times New Roman" w:eastAsia="Times New Roman" w:hAnsi="Times New Roman" w:cs="Times New Roman"/>
          <w:sz w:val="24"/>
          <w:szCs w:val="24"/>
        </w:rPr>
        <w:t xml:space="preserve">the exemptions listed from the ordinance as they may conflict with State rules from the Division of Water Quality.  </w:t>
      </w:r>
      <w:r w:rsidR="001A23C2" w:rsidRPr="001A23C2">
        <w:rPr>
          <w:rFonts w:ascii="Times New Roman" w:eastAsia="Times New Roman" w:hAnsi="Times New Roman" w:cs="Times New Roman"/>
          <w:sz w:val="24"/>
          <w:szCs w:val="24"/>
        </w:rPr>
        <w:t xml:space="preserve">The Jordan Valley Water District Conservancy District </w:t>
      </w:r>
      <w:r w:rsidR="001A23C2">
        <w:rPr>
          <w:rFonts w:ascii="Times New Roman" w:eastAsia="Times New Roman" w:hAnsi="Times New Roman" w:cs="Times New Roman"/>
          <w:sz w:val="24"/>
          <w:szCs w:val="24"/>
        </w:rPr>
        <w:t>(</w:t>
      </w:r>
      <w:r w:rsidR="000B3166">
        <w:rPr>
          <w:rFonts w:ascii="Times New Roman" w:eastAsia="Times New Roman" w:hAnsi="Times New Roman" w:cs="Times New Roman"/>
          <w:sz w:val="24"/>
          <w:szCs w:val="24"/>
        </w:rPr>
        <w:t>“</w:t>
      </w:r>
      <w:r w:rsidR="001A23C2">
        <w:rPr>
          <w:rFonts w:ascii="Times New Roman" w:eastAsia="Times New Roman" w:hAnsi="Times New Roman" w:cs="Times New Roman"/>
          <w:sz w:val="24"/>
          <w:szCs w:val="24"/>
        </w:rPr>
        <w:t xml:space="preserve">JVWCD”) </w:t>
      </w:r>
      <w:r w:rsidR="001A23C2" w:rsidRPr="001A23C2">
        <w:rPr>
          <w:rFonts w:ascii="Times New Roman" w:eastAsia="Times New Roman" w:hAnsi="Times New Roman" w:cs="Times New Roman"/>
          <w:sz w:val="24"/>
          <w:szCs w:val="24"/>
        </w:rPr>
        <w:t xml:space="preserve">standards that </w:t>
      </w:r>
      <w:r w:rsidR="001A23C2">
        <w:rPr>
          <w:rFonts w:ascii="Times New Roman" w:eastAsia="Times New Roman" w:hAnsi="Times New Roman" w:cs="Times New Roman"/>
          <w:sz w:val="24"/>
          <w:szCs w:val="24"/>
        </w:rPr>
        <w:t xml:space="preserve">were included in the </w:t>
      </w:r>
      <w:r w:rsidR="001A23C2" w:rsidRPr="001A23C2">
        <w:rPr>
          <w:rFonts w:ascii="Times New Roman" w:eastAsia="Times New Roman" w:hAnsi="Times New Roman" w:cs="Times New Roman"/>
          <w:sz w:val="24"/>
          <w:szCs w:val="24"/>
        </w:rPr>
        <w:t xml:space="preserve">ordinance left it </w:t>
      </w:r>
      <w:proofErr w:type="gramStart"/>
      <w:r w:rsidR="001A23C2" w:rsidRPr="001A23C2">
        <w:rPr>
          <w:rFonts w:ascii="Times New Roman" w:eastAsia="Times New Roman" w:hAnsi="Times New Roman" w:cs="Times New Roman"/>
          <w:sz w:val="24"/>
          <w:szCs w:val="24"/>
        </w:rPr>
        <w:t xml:space="preserve">more vague and </w:t>
      </w:r>
      <w:r w:rsidR="00671A72">
        <w:rPr>
          <w:rFonts w:ascii="Times New Roman" w:eastAsia="Times New Roman" w:hAnsi="Times New Roman" w:cs="Times New Roman"/>
          <w:sz w:val="24"/>
          <w:szCs w:val="24"/>
        </w:rPr>
        <w:t>specified</w:t>
      </w:r>
      <w:proofErr w:type="gramEnd"/>
      <w:r w:rsidR="00671A72">
        <w:rPr>
          <w:rFonts w:ascii="Times New Roman" w:eastAsia="Times New Roman" w:hAnsi="Times New Roman" w:cs="Times New Roman"/>
          <w:sz w:val="24"/>
          <w:szCs w:val="24"/>
        </w:rPr>
        <w:t xml:space="preserve"> </w:t>
      </w:r>
      <w:r w:rsidR="001A23C2">
        <w:rPr>
          <w:rFonts w:ascii="Times New Roman" w:eastAsia="Times New Roman" w:hAnsi="Times New Roman" w:cs="Times New Roman"/>
          <w:sz w:val="24"/>
          <w:szCs w:val="24"/>
        </w:rPr>
        <w:t>that</w:t>
      </w:r>
      <w:r w:rsidR="001A23C2" w:rsidRPr="001A23C2">
        <w:rPr>
          <w:rFonts w:ascii="Times New Roman" w:eastAsia="Times New Roman" w:hAnsi="Times New Roman" w:cs="Times New Roman"/>
          <w:sz w:val="24"/>
          <w:szCs w:val="24"/>
        </w:rPr>
        <w:t xml:space="preserve"> an exemption</w:t>
      </w:r>
      <w:r w:rsidR="001A23C2">
        <w:rPr>
          <w:rFonts w:ascii="Times New Roman" w:eastAsia="Times New Roman" w:hAnsi="Times New Roman" w:cs="Times New Roman"/>
          <w:sz w:val="24"/>
          <w:szCs w:val="24"/>
        </w:rPr>
        <w:t xml:space="preserve"> may </w:t>
      </w:r>
      <w:r w:rsidR="00671A72">
        <w:rPr>
          <w:rFonts w:ascii="Times New Roman" w:eastAsia="Times New Roman" w:hAnsi="Times New Roman" w:cs="Times New Roman"/>
          <w:sz w:val="24"/>
          <w:szCs w:val="24"/>
        </w:rPr>
        <w:t xml:space="preserve">be </w:t>
      </w:r>
      <w:r w:rsidR="001A23C2">
        <w:rPr>
          <w:rFonts w:ascii="Times New Roman" w:eastAsia="Times New Roman" w:hAnsi="Times New Roman" w:cs="Times New Roman"/>
          <w:sz w:val="24"/>
          <w:szCs w:val="24"/>
        </w:rPr>
        <w:t xml:space="preserve">needed on a case-by-case basis.  Staff </w:t>
      </w:r>
      <w:r w:rsidR="001A23C2" w:rsidRPr="001A23C2">
        <w:rPr>
          <w:rFonts w:ascii="Times New Roman" w:eastAsia="Times New Roman" w:hAnsi="Times New Roman" w:cs="Times New Roman"/>
          <w:sz w:val="24"/>
          <w:szCs w:val="24"/>
        </w:rPr>
        <w:t>tried to make that</w:t>
      </w:r>
      <w:r w:rsidR="001A23C2">
        <w:rPr>
          <w:rFonts w:ascii="Times New Roman" w:eastAsia="Times New Roman" w:hAnsi="Times New Roman" w:cs="Times New Roman"/>
          <w:sz w:val="24"/>
          <w:szCs w:val="24"/>
        </w:rPr>
        <w:t xml:space="preserve"> more s</w:t>
      </w:r>
      <w:r w:rsidR="001A23C2" w:rsidRPr="001A23C2">
        <w:rPr>
          <w:rFonts w:ascii="Times New Roman" w:eastAsia="Times New Roman" w:hAnsi="Times New Roman" w:cs="Times New Roman"/>
          <w:sz w:val="24"/>
          <w:szCs w:val="24"/>
        </w:rPr>
        <w:t xml:space="preserve">pecific </w:t>
      </w:r>
      <w:r w:rsidR="001A23C2">
        <w:rPr>
          <w:rFonts w:ascii="Times New Roman" w:eastAsia="Times New Roman" w:hAnsi="Times New Roman" w:cs="Times New Roman"/>
          <w:sz w:val="24"/>
          <w:szCs w:val="24"/>
        </w:rPr>
        <w:t xml:space="preserve">but </w:t>
      </w:r>
      <w:r w:rsidR="001A23C2" w:rsidRPr="001A23C2">
        <w:rPr>
          <w:rFonts w:ascii="Times New Roman" w:eastAsia="Times New Roman" w:hAnsi="Times New Roman" w:cs="Times New Roman"/>
          <w:sz w:val="24"/>
          <w:szCs w:val="24"/>
        </w:rPr>
        <w:t xml:space="preserve">the </w:t>
      </w:r>
      <w:r w:rsidR="001A23C2">
        <w:rPr>
          <w:rFonts w:ascii="Times New Roman" w:eastAsia="Times New Roman" w:hAnsi="Times New Roman" w:cs="Times New Roman"/>
          <w:sz w:val="24"/>
          <w:szCs w:val="24"/>
        </w:rPr>
        <w:t>S</w:t>
      </w:r>
      <w:r w:rsidR="001A23C2" w:rsidRPr="001A23C2">
        <w:rPr>
          <w:rFonts w:ascii="Times New Roman" w:eastAsia="Times New Roman" w:hAnsi="Times New Roman" w:cs="Times New Roman"/>
          <w:sz w:val="24"/>
          <w:szCs w:val="24"/>
        </w:rPr>
        <w:t xml:space="preserve">tate </w:t>
      </w:r>
      <w:r w:rsidR="001A23C2">
        <w:rPr>
          <w:rFonts w:ascii="Times New Roman" w:eastAsia="Times New Roman" w:hAnsi="Times New Roman" w:cs="Times New Roman"/>
          <w:sz w:val="24"/>
          <w:szCs w:val="24"/>
        </w:rPr>
        <w:t xml:space="preserve">preferred the exemptions be </w:t>
      </w:r>
      <w:r w:rsidR="00671A72">
        <w:rPr>
          <w:rFonts w:ascii="Times New Roman" w:eastAsia="Times New Roman" w:hAnsi="Times New Roman" w:cs="Times New Roman"/>
          <w:sz w:val="24"/>
          <w:szCs w:val="24"/>
        </w:rPr>
        <w:t>eliminated</w:t>
      </w:r>
      <w:r w:rsidR="001A23C2">
        <w:rPr>
          <w:rFonts w:ascii="Times New Roman" w:eastAsia="Times New Roman" w:hAnsi="Times New Roman" w:cs="Times New Roman"/>
          <w:sz w:val="24"/>
          <w:szCs w:val="24"/>
        </w:rPr>
        <w:t xml:space="preserve">.  </w:t>
      </w:r>
    </w:p>
    <w:p w14:paraId="01CA5B44" w14:textId="77777777" w:rsidR="001A23C2" w:rsidRDefault="001A23C2" w:rsidP="00760521">
      <w:pPr>
        <w:spacing w:line="240" w:lineRule="auto"/>
        <w:jc w:val="both"/>
        <w:rPr>
          <w:rFonts w:ascii="Times New Roman" w:eastAsia="Times New Roman" w:hAnsi="Times New Roman" w:cs="Times New Roman"/>
          <w:sz w:val="24"/>
          <w:szCs w:val="24"/>
        </w:rPr>
      </w:pPr>
    </w:p>
    <w:p w14:paraId="7701588C" w14:textId="77777777" w:rsidR="00292A0F" w:rsidRDefault="00292A0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Chair Adams opened the public hearing.  There was no public comment.  The public hearing was closed.  </w:t>
      </w:r>
    </w:p>
    <w:p w14:paraId="6E96D353" w14:textId="77777777" w:rsidR="00210E8E" w:rsidRDefault="00210E8E" w:rsidP="00760521">
      <w:pPr>
        <w:spacing w:line="240" w:lineRule="auto"/>
        <w:jc w:val="both"/>
        <w:rPr>
          <w:rFonts w:ascii="Times New Roman" w:eastAsia="Times New Roman" w:hAnsi="Times New Roman" w:cs="Times New Roman"/>
          <w:sz w:val="24"/>
          <w:szCs w:val="24"/>
        </w:rPr>
      </w:pPr>
    </w:p>
    <w:p w14:paraId="2B360E84" w14:textId="7005EDDF" w:rsidR="00210E8E" w:rsidRPr="008E1C3F" w:rsidRDefault="00210E8E" w:rsidP="00760521">
      <w:pPr>
        <w:spacing w:line="240" w:lineRule="auto"/>
        <w:jc w:val="both"/>
        <w:rPr>
          <w:rFonts w:ascii="Times New Roman" w:eastAsia="Times New Roman" w:hAnsi="Times New Roman" w:cs="Times New Roman"/>
          <w:b/>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Pr>
          <w:rFonts w:ascii="Times New Roman" w:eastAsia="Times New Roman" w:hAnsi="Times New Roman" w:cs="Times New Roman"/>
          <w:b/>
          <w:bCs/>
          <w:sz w:val="24"/>
          <w:szCs w:val="24"/>
        </w:rPr>
        <w:t xml:space="preserve">Nixon </w:t>
      </w:r>
      <w:r w:rsidRPr="00737740">
        <w:rPr>
          <w:rFonts w:ascii="Times New Roman" w:eastAsia="Times New Roman" w:hAnsi="Times New Roman" w:cs="Times New Roman"/>
          <w:b/>
          <w:bCs/>
          <w:sz w:val="24"/>
          <w:szCs w:val="24"/>
        </w:rPr>
        <w:t>moved to</w:t>
      </w:r>
      <w:r>
        <w:rPr>
          <w:rFonts w:ascii="Times New Roman" w:eastAsia="Times New Roman" w:hAnsi="Times New Roman" w:cs="Times New Roman"/>
          <w:b/>
          <w:bCs/>
          <w:sz w:val="24"/>
          <w:szCs w:val="24"/>
        </w:rPr>
        <w:t xml:space="preserve"> forward a POSITIVE </w:t>
      </w:r>
      <w:r w:rsidR="00256C7D">
        <w:rPr>
          <w:rFonts w:ascii="Times New Roman" w:eastAsia="Times New Roman" w:hAnsi="Times New Roman" w:cs="Times New Roman"/>
          <w:b/>
          <w:bCs/>
          <w:sz w:val="24"/>
          <w:szCs w:val="24"/>
        </w:rPr>
        <w:t xml:space="preserve">to the City Council for </w:t>
      </w:r>
      <w:r>
        <w:rPr>
          <w:rFonts w:ascii="Times New Roman" w:eastAsia="Times New Roman" w:hAnsi="Times New Roman" w:cs="Times New Roman"/>
          <w:b/>
          <w:bCs/>
          <w:sz w:val="24"/>
          <w:szCs w:val="24"/>
        </w:rPr>
        <w:t xml:space="preserve">the </w:t>
      </w:r>
      <w:r w:rsidR="00256C7D">
        <w:rPr>
          <w:rFonts w:ascii="Times New Roman" w:eastAsia="Times New Roman" w:hAnsi="Times New Roman" w:cs="Times New Roman"/>
          <w:b/>
          <w:bCs/>
          <w:sz w:val="24"/>
          <w:szCs w:val="24"/>
        </w:rPr>
        <w:t xml:space="preserve">City-Initiated Landscape Ordinance Update as requested by Draper City, Application </w:t>
      </w:r>
      <w:r>
        <w:rPr>
          <w:rFonts w:ascii="Times New Roman" w:eastAsia="Times New Roman" w:hAnsi="Times New Roman" w:cs="Times New Roman"/>
          <w:b/>
          <w:bCs/>
          <w:sz w:val="24"/>
          <w:szCs w:val="24"/>
        </w:rPr>
        <w:t>2024-0077-TA subject to the following:</w:t>
      </w:r>
    </w:p>
    <w:p w14:paraId="53D79F11" w14:textId="77777777" w:rsidR="00210E8E" w:rsidRDefault="00210E8E" w:rsidP="00760521">
      <w:pPr>
        <w:spacing w:line="240" w:lineRule="auto"/>
        <w:jc w:val="both"/>
        <w:rPr>
          <w:rFonts w:ascii="Times New Roman" w:eastAsia="Times New Roman" w:hAnsi="Times New Roman" w:cs="Times New Roman"/>
          <w:bCs/>
          <w:sz w:val="24"/>
          <w:szCs w:val="24"/>
        </w:rPr>
      </w:pPr>
    </w:p>
    <w:p w14:paraId="39EE68A9" w14:textId="77777777" w:rsidR="00210E8E" w:rsidRDefault="00210E8E" w:rsidP="0076052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Findings:</w:t>
      </w:r>
    </w:p>
    <w:p w14:paraId="0A31F0D1" w14:textId="77777777" w:rsidR="00210E8E" w:rsidRDefault="00210E8E" w:rsidP="00760521">
      <w:pPr>
        <w:spacing w:line="240" w:lineRule="auto"/>
        <w:jc w:val="both"/>
        <w:rPr>
          <w:rFonts w:ascii="Times New Roman" w:eastAsia="Times New Roman" w:hAnsi="Times New Roman" w:cs="Times New Roman"/>
          <w:b/>
          <w:bCs/>
          <w:sz w:val="24"/>
          <w:szCs w:val="24"/>
        </w:rPr>
      </w:pPr>
    </w:p>
    <w:p w14:paraId="24FD5046" w14:textId="221C9BE9" w:rsidR="00A0205B" w:rsidRDefault="00A0205B" w:rsidP="00760521">
      <w:pPr>
        <w:pStyle w:val="ListParagraph"/>
        <w:numPr>
          <w:ilvl w:val="0"/>
          <w:numId w:val="32"/>
        </w:numPr>
        <w:spacing w:line="240" w:lineRule="auto"/>
        <w:ind w:left="1440" w:hanging="720"/>
        <w:jc w:val="both"/>
        <w:rPr>
          <w:rFonts w:ascii="Times New Roman" w:eastAsia="Times New Roman" w:hAnsi="Times New Roman" w:cs="Times New Roman"/>
          <w:b/>
          <w:bCs/>
          <w:sz w:val="24"/>
          <w:szCs w:val="24"/>
        </w:rPr>
      </w:pPr>
      <w:r w:rsidRPr="00A0205B">
        <w:rPr>
          <w:rFonts w:ascii="Times New Roman" w:eastAsia="Times New Roman" w:hAnsi="Times New Roman" w:cs="Times New Roman"/>
          <w:b/>
          <w:bCs/>
          <w:sz w:val="24"/>
          <w:szCs w:val="24"/>
        </w:rPr>
        <w:lastRenderedPageBreak/>
        <w:t xml:space="preserve">The proposed amendment is consistent with </w:t>
      </w:r>
      <w:r w:rsidR="00057D4B">
        <w:rPr>
          <w:rFonts w:ascii="Times New Roman" w:eastAsia="Times New Roman" w:hAnsi="Times New Roman" w:cs="Times New Roman"/>
          <w:b/>
          <w:bCs/>
          <w:sz w:val="24"/>
          <w:szCs w:val="24"/>
        </w:rPr>
        <w:t xml:space="preserve">the </w:t>
      </w:r>
      <w:r w:rsidRPr="00A0205B">
        <w:rPr>
          <w:rFonts w:ascii="Times New Roman" w:eastAsia="Times New Roman" w:hAnsi="Times New Roman" w:cs="Times New Roman"/>
          <w:b/>
          <w:bCs/>
          <w:sz w:val="24"/>
          <w:szCs w:val="24"/>
        </w:rPr>
        <w:t>goals, objectives</w:t>
      </w:r>
      <w:r w:rsidR="00057D4B">
        <w:rPr>
          <w:rFonts w:ascii="Times New Roman" w:eastAsia="Times New Roman" w:hAnsi="Times New Roman" w:cs="Times New Roman"/>
          <w:b/>
          <w:bCs/>
          <w:sz w:val="24"/>
          <w:szCs w:val="24"/>
        </w:rPr>
        <w:t>,</w:t>
      </w:r>
      <w:r w:rsidRPr="00A0205B">
        <w:rPr>
          <w:rFonts w:ascii="Times New Roman" w:eastAsia="Times New Roman" w:hAnsi="Times New Roman" w:cs="Times New Roman"/>
          <w:b/>
          <w:bCs/>
          <w:sz w:val="24"/>
          <w:szCs w:val="24"/>
        </w:rPr>
        <w:t xml:space="preserve"> and policies of the City's General Plan.</w:t>
      </w:r>
    </w:p>
    <w:p w14:paraId="28081865" w14:textId="77777777" w:rsidR="00A0205B" w:rsidRDefault="00A0205B" w:rsidP="00760521">
      <w:pPr>
        <w:pStyle w:val="ListParagraph"/>
        <w:spacing w:line="240" w:lineRule="auto"/>
        <w:ind w:left="1440"/>
        <w:jc w:val="both"/>
        <w:rPr>
          <w:rFonts w:ascii="Times New Roman" w:eastAsia="Times New Roman" w:hAnsi="Times New Roman" w:cs="Times New Roman"/>
          <w:b/>
          <w:bCs/>
          <w:sz w:val="24"/>
          <w:szCs w:val="24"/>
        </w:rPr>
      </w:pPr>
    </w:p>
    <w:p w14:paraId="78539B22" w14:textId="77777777" w:rsidR="00A0205B" w:rsidRDefault="00A0205B" w:rsidP="00760521">
      <w:pPr>
        <w:pStyle w:val="ListParagraph"/>
        <w:numPr>
          <w:ilvl w:val="0"/>
          <w:numId w:val="32"/>
        </w:numPr>
        <w:spacing w:line="240" w:lineRule="auto"/>
        <w:ind w:left="1440" w:hanging="720"/>
        <w:jc w:val="both"/>
        <w:rPr>
          <w:rFonts w:ascii="Times New Roman" w:eastAsia="Times New Roman" w:hAnsi="Times New Roman" w:cs="Times New Roman"/>
          <w:b/>
          <w:bCs/>
          <w:sz w:val="24"/>
          <w:szCs w:val="24"/>
        </w:rPr>
      </w:pPr>
      <w:r w:rsidRPr="00A0205B">
        <w:rPr>
          <w:rFonts w:ascii="Times New Roman" w:eastAsia="Times New Roman" w:hAnsi="Times New Roman" w:cs="Times New Roman"/>
          <w:b/>
          <w:bCs/>
          <w:sz w:val="24"/>
          <w:szCs w:val="24"/>
        </w:rPr>
        <w:t xml:space="preserve">The proposed amendment furthers the specific purpose statements of the zoning ordinance.  </w:t>
      </w:r>
    </w:p>
    <w:p w14:paraId="3A734E74" w14:textId="77777777" w:rsidR="00A0205B" w:rsidRPr="00A0205B" w:rsidRDefault="00A0205B" w:rsidP="00760521">
      <w:pPr>
        <w:pStyle w:val="ListParagraph"/>
        <w:spacing w:line="240" w:lineRule="auto"/>
        <w:rPr>
          <w:rFonts w:ascii="Times New Roman" w:eastAsia="Times New Roman" w:hAnsi="Times New Roman" w:cs="Times New Roman"/>
          <w:b/>
          <w:bCs/>
          <w:sz w:val="24"/>
          <w:szCs w:val="24"/>
        </w:rPr>
      </w:pPr>
    </w:p>
    <w:p w14:paraId="6724BAE6" w14:textId="77777777" w:rsidR="00A0205B" w:rsidRDefault="00A0205B" w:rsidP="00760521">
      <w:pPr>
        <w:pStyle w:val="ListParagraph"/>
        <w:numPr>
          <w:ilvl w:val="0"/>
          <w:numId w:val="32"/>
        </w:numPr>
        <w:spacing w:line="240" w:lineRule="auto"/>
        <w:ind w:left="1440" w:hanging="720"/>
        <w:jc w:val="both"/>
        <w:rPr>
          <w:rFonts w:ascii="Times New Roman" w:eastAsia="Times New Roman" w:hAnsi="Times New Roman" w:cs="Times New Roman"/>
          <w:b/>
          <w:bCs/>
          <w:sz w:val="24"/>
          <w:szCs w:val="24"/>
        </w:rPr>
      </w:pPr>
      <w:r w:rsidRPr="00A0205B">
        <w:rPr>
          <w:rFonts w:ascii="Times New Roman" w:eastAsia="Times New Roman" w:hAnsi="Times New Roman" w:cs="Times New Roman"/>
          <w:b/>
          <w:bCs/>
          <w:sz w:val="24"/>
          <w:szCs w:val="24"/>
        </w:rPr>
        <w:t>The proposed amendment is appropriate given the context of the request and there</w:t>
      </w:r>
      <w:r>
        <w:rPr>
          <w:rFonts w:ascii="Times New Roman" w:eastAsia="Times New Roman" w:hAnsi="Times New Roman" w:cs="Times New Roman"/>
          <w:b/>
          <w:bCs/>
          <w:sz w:val="24"/>
          <w:szCs w:val="24"/>
        </w:rPr>
        <w:t xml:space="preserve"> </w:t>
      </w:r>
      <w:r w:rsidRPr="00A0205B">
        <w:rPr>
          <w:rFonts w:ascii="Times New Roman" w:eastAsia="Times New Roman" w:hAnsi="Times New Roman" w:cs="Times New Roman"/>
          <w:b/>
          <w:bCs/>
          <w:sz w:val="24"/>
          <w:szCs w:val="24"/>
        </w:rPr>
        <w:t>is sufficient justification for a modification to the zoning ordinance</w:t>
      </w:r>
      <w:r>
        <w:rPr>
          <w:rFonts w:ascii="Times New Roman" w:eastAsia="Times New Roman" w:hAnsi="Times New Roman" w:cs="Times New Roman"/>
          <w:b/>
          <w:bCs/>
          <w:sz w:val="24"/>
          <w:szCs w:val="24"/>
        </w:rPr>
        <w:t>.</w:t>
      </w:r>
    </w:p>
    <w:p w14:paraId="0722F5C1" w14:textId="77777777" w:rsidR="00A0205B" w:rsidRPr="00A0205B" w:rsidRDefault="00A0205B" w:rsidP="00760521">
      <w:pPr>
        <w:pStyle w:val="ListParagraph"/>
        <w:spacing w:line="240" w:lineRule="auto"/>
        <w:rPr>
          <w:rFonts w:ascii="Times New Roman" w:eastAsia="Times New Roman" w:hAnsi="Times New Roman" w:cs="Times New Roman"/>
          <w:b/>
          <w:bCs/>
          <w:sz w:val="24"/>
          <w:szCs w:val="24"/>
        </w:rPr>
      </w:pPr>
    </w:p>
    <w:p w14:paraId="14F668B5" w14:textId="77777777" w:rsidR="00A0205B" w:rsidRDefault="00A0205B" w:rsidP="00760521">
      <w:pPr>
        <w:pStyle w:val="ListParagraph"/>
        <w:numPr>
          <w:ilvl w:val="0"/>
          <w:numId w:val="32"/>
        </w:numPr>
        <w:spacing w:line="240" w:lineRule="auto"/>
        <w:ind w:left="1440" w:hanging="720"/>
        <w:jc w:val="both"/>
        <w:rPr>
          <w:rFonts w:ascii="Times New Roman" w:eastAsia="Times New Roman" w:hAnsi="Times New Roman" w:cs="Times New Roman"/>
          <w:b/>
          <w:bCs/>
          <w:sz w:val="24"/>
          <w:szCs w:val="24"/>
        </w:rPr>
      </w:pPr>
      <w:r w:rsidRPr="00A0205B">
        <w:rPr>
          <w:rFonts w:ascii="Times New Roman" w:eastAsia="Times New Roman" w:hAnsi="Times New Roman" w:cs="Times New Roman"/>
          <w:b/>
          <w:bCs/>
          <w:sz w:val="24"/>
          <w:szCs w:val="24"/>
        </w:rPr>
        <w:t xml:space="preserve">The proposed amendment will not create a conflict with any other section or part of this title or the </w:t>
      </w:r>
      <w:r>
        <w:rPr>
          <w:rFonts w:ascii="Times New Roman" w:eastAsia="Times New Roman" w:hAnsi="Times New Roman" w:cs="Times New Roman"/>
          <w:b/>
          <w:bCs/>
          <w:sz w:val="24"/>
          <w:szCs w:val="24"/>
        </w:rPr>
        <w:t>Ge</w:t>
      </w:r>
      <w:r w:rsidRPr="00A0205B">
        <w:rPr>
          <w:rFonts w:ascii="Times New Roman" w:eastAsia="Times New Roman" w:hAnsi="Times New Roman" w:cs="Times New Roman"/>
          <w:b/>
          <w:bCs/>
          <w:sz w:val="24"/>
          <w:szCs w:val="24"/>
        </w:rPr>
        <w:t xml:space="preserve">neral </w:t>
      </w:r>
      <w:r>
        <w:rPr>
          <w:rFonts w:ascii="Times New Roman" w:eastAsia="Times New Roman" w:hAnsi="Times New Roman" w:cs="Times New Roman"/>
          <w:b/>
          <w:bCs/>
          <w:sz w:val="24"/>
          <w:szCs w:val="24"/>
        </w:rPr>
        <w:t>P</w:t>
      </w:r>
      <w:r w:rsidRPr="00A0205B">
        <w:rPr>
          <w:rFonts w:ascii="Times New Roman" w:eastAsia="Times New Roman" w:hAnsi="Times New Roman" w:cs="Times New Roman"/>
          <w:b/>
          <w:bCs/>
          <w:sz w:val="24"/>
          <w:szCs w:val="24"/>
        </w:rPr>
        <w:t>lan</w:t>
      </w:r>
      <w:r>
        <w:rPr>
          <w:rFonts w:ascii="Times New Roman" w:eastAsia="Times New Roman" w:hAnsi="Times New Roman" w:cs="Times New Roman"/>
          <w:b/>
          <w:bCs/>
          <w:sz w:val="24"/>
          <w:szCs w:val="24"/>
        </w:rPr>
        <w:t>.</w:t>
      </w:r>
    </w:p>
    <w:p w14:paraId="4C1B95D6" w14:textId="77777777" w:rsidR="00A0205B" w:rsidRPr="00A0205B" w:rsidRDefault="00A0205B" w:rsidP="00760521">
      <w:pPr>
        <w:pStyle w:val="ListParagraph"/>
        <w:spacing w:line="240" w:lineRule="auto"/>
        <w:rPr>
          <w:rFonts w:ascii="Times New Roman" w:eastAsia="Times New Roman" w:hAnsi="Times New Roman" w:cs="Times New Roman"/>
          <w:b/>
          <w:bCs/>
          <w:sz w:val="24"/>
          <w:szCs w:val="24"/>
        </w:rPr>
      </w:pPr>
    </w:p>
    <w:p w14:paraId="00FEEA73" w14:textId="77777777" w:rsidR="00A0205B" w:rsidRDefault="00A0205B" w:rsidP="00760521">
      <w:pPr>
        <w:pStyle w:val="ListParagraph"/>
        <w:numPr>
          <w:ilvl w:val="0"/>
          <w:numId w:val="32"/>
        </w:numPr>
        <w:spacing w:line="240" w:lineRule="auto"/>
        <w:ind w:left="1440" w:hanging="720"/>
        <w:jc w:val="both"/>
        <w:rPr>
          <w:rFonts w:ascii="Times New Roman" w:eastAsia="Times New Roman" w:hAnsi="Times New Roman" w:cs="Times New Roman"/>
          <w:b/>
          <w:bCs/>
          <w:sz w:val="24"/>
          <w:szCs w:val="24"/>
        </w:rPr>
      </w:pPr>
      <w:r w:rsidRPr="00A0205B">
        <w:rPr>
          <w:rFonts w:ascii="Times New Roman" w:eastAsia="Times New Roman" w:hAnsi="Times New Roman" w:cs="Times New Roman"/>
          <w:b/>
          <w:bCs/>
          <w:sz w:val="24"/>
          <w:szCs w:val="24"/>
        </w:rPr>
        <w:t xml:space="preserve">The potential effects of the proposed amendment have been evaluated and are determined not to be detrimental to public health, safety, or welfare and represent an overall community benefit. </w:t>
      </w:r>
    </w:p>
    <w:p w14:paraId="4E74F3CD" w14:textId="77777777" w:rsidR="00A0205B" w:rsidRPr="00A0205B" w:rsidRDefault="00A0205B" w:rsidP="00760521">
      <w:pPr>
        <w:pStyle w:val="ListParagraph"/>
        <w:spacing w:line="240" w:lineRule="auto"/>
        <w:rPr>
          <w:rFonts w:ascii="Times New Roman" w:eastAsia="Times New Roman" w:hAnsi="Times New Roman" w:cs="Times New Roman"/>
          <w:b/>
          <w:bCs/>
          <w:sz w:val="24"/>
          <w:szCs w:val="24"/>
        </w:rPr>
      </w:pPr>
    </w:p>
    <w:p w14:paraId="664C8C11" w14:textId="3E960F37" w:rsidR="00A0205B" w:rsidRPr="00A0205B" w:rsidRDefault="00A0205B" w:rsidP="00760521">
      <w:pPr>
        <w:pStyle w:val="ListParagraph"/>
        <w:numPr>
          <w:ilvl w:val="0"/>
          <w:numId w:val="32"/>
        </w:numPr>
        <w:spacing w:line="240" w:lineRule="auto"/>
        <w:ind w:left="1440" w:hanging="720"/>
        <w:jc w:val="both"/>
        <w:rPr>
          <w:rFonts w:ascii="Times New Roman" w:eastAsia="Times New Roman" w:hAnsi="Times New Roman" w:cs="Times New Roman"/>
          <w:b/>
          <w:bCs/>
          <w:sz w:val="24"/>
          <w:szCs w:val="24"/>
        </w:rPr>
      </w:pPr>
      <w:r w:rsidRPr="00A0205B">
        <w:rPr>
          <w:rFonts w:ascii="Times New Roman" w:eastAsia="Times New Roman" w:hAnsi="Times New Roman" w:cs="Times New Roman"/>
          <w:b/>
          <w:bCs/>
          <w:sz w:val="24"/>
          <w:szCs w:val="24"/>
        </w:rPr>
        <w:t xml:space="preserve">The proposed text amendment implements </w:t>
      </w:r>
      <w:r w:rsidR="00057D4B">
        <w:rPr>
          <w:rFonts w:ascii="Times New Roman" w:eastAsia="Times New Roman" w:hAnsi="Times New Roman" w:cs="Times New Roman"/>
          <w:b/>
          <w:bCs/>
          <w:sz w:val="24"/>
          <w:szCs w:val="24"/>
        </w:rPr>
        <w:t xml:space="preserve">the </w:t>
      </w:r>
      <w:r w:rsidRPr="00A0205B">
        <w:rPr>
          <w:rFonts w:ascii="Times New Roman" w:eastAsia="Times New Roman" w:hAnsi="Times New Roman" w:cs="Times New Roman"/>
          <w:b/>
          <w:bCs/>
          <w:sz w:val="24"/>
          <w:szCs w:val="24"/>
        </w:rPr>
        <w:t>best current, professional practices of</w:t>
      </w:r>
      <w:r>
        <w:rPr>
          <w:rFonts w:ascii="Times New Roman" w:eastAsia="Times New Roman" w:hAnsi="Times New Roman" w:cs="Times New Roman"/>
          <w:b/>
          <w:bCs/>
          <w:sz w:val="24"/>
          <w:szCs w:val="24"/>
        </w:rPr>
        <w:t xml:space="preserve"> </w:t>
      </w:r>
      <w:r w:rsidRPr="00A0205B">
        <w:rPr>
          <w:rFonts w:ascii="Times New Roman" w:eastAsia="Times New Roman" w:hAnsi="Times New Roman" w:cs="Times New Roman"/>
          <w:b/>
          <w:bCs/>
          <w:sz w:val="24"/>
          <w:szCs w:val="24"/>
        </w:rPr>
        <w:t>urban planning, design, and engineering.</w:t>
      </w:r>
    </w:p>
    <w:p w14:paraId="38F0381A" w14:textId="77777777" w:rsidR="00210E8E" w:rsidRDefault="00210E8E" w:rsidP="00760521">
      <w:pPr>
        <w:spacing w:line="240" w:lineRule="auto"/>
        <w:jc w:val="both"/>
        <w:rPr>
          <w:rFonts w:ascii="Times New Roman" w:eastAsia="Times New Roman" w:hAnsi="Times New Roman" w:cs="Times New Roman"/>
          <w:b/>
          <w:bCs/>
          <w:sz w:val="24"/>
          <w:szCs w:val="24"/>
        </w:rPr>
      </w:pPr>
    </w:p>
    <w:p w14:paraId="72A4FD6E" w14:textId="77777777" w:rsidR="00210E8E" w:rsidRPr="00470E81" w:rsidRDefault="00210E8E" w:rsidP="0076052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Second:</w:t>
      </w:r>
      <w:r>
        <w:rPr>
          <w:rFonts w:ascii="Times New Roman" w:eastAsia="Times New Roman" w:hAnsi="Times New Roman" w:cs="Times New Roman"/>
          <w:b/>
          <w:bCs/>
          <w:sz w:val="24"/>
          <w:szCs w:val="24"/>
        </w:rPr>
        <w:t xml:space="preserve">  Commissioner Shirey. </w:t>
      </w:r>
    </w:p>
    <w:p w14:paraId="08D6C540" w14:textId="51C5BFF2" w:rsidR="001A23C2" w:rsidRDefault="001A23C2" w:rsidP="00760521">
      <w:pPr>
        <w:spacing w:line="240" w:lineRule="auto"/>
        <w:jc w:val="both"/>
        <w:rPr>
          <w:rFonts w:ascii="Times New Roman" w:eastAsia="Times New Roman" w:hAnsi="Times New Roman" w:cs="Times New Roman"/>
          <w:sz w:val="24"/>
          <w:szCs w:val="24"/>
        </w:rPr>
      </w:pPr>
    </w:p>
    <w:p w14:paraId="27184174" w14:textId="77777777" w:rsidR="00DC71C2" w:rsidRPr="00B64959" w:rsidRDefault="00DC71C2" w:rsidP="00760521">
      <w:pPr>
        <w:spacing w:line="240" w:lineRule="auto"/>
        <w:jc w:val="both"/>
        <w:rPr>
          <w:rFonts w:ascii="Times New Roman" w:hAnsi="Times New Roman" w:cs="Times New Roman"/>
          <w:b/>
          <w:sz w:val="24"/>
          <w:szCs w:val="24"/>
        </w:rPr>
      </w:pPr>
      <w:r w:rsidRPr="00737740">
        <w:rPr>
          <w:rFonts w:ascii="Times New Roman" w:eastAsia="Times New Roman" w:hAnsi="Times New Roman" w:cs="Times New Roman"/>
          <w:b/>
          <w:bCs/>
          <w:sz w:val="24"/>
          <w:szCs w:val="24"/>
          <w:u w:val="single"/>
        </w:rPr>
        <w:t>Vote:</w:t>
      </w:r>
      <w:r w:rsidRPr="00737740">
        <w:rPr>
          <w:rFonts w:ascii="Times New Roman" w:eastAsia="Times New Roman" w:hAnsi="Times New Roman" w:cs="Times New Roman"/>
          <w:b/>
          <w:bCs/>
          <w:sz w:val="24"/>
          <w:szCs w:val="24"/>
        </w:rPr>
        <w:t xml:space="preserve">  </w:t>
      </w:r>
      <w:r w:rsidRPr="00B64959">
        <w:rPr>
          <w:rFonts w:ascii="Times New Roman" w:hAnsi="Times New Roman" w:cs="Times New Roman"/>
          <w:b/>
          <w:sz w:val="24"/>
          <w:szCs w:val="24"/>
        </w:rPr>
        <w:t xml:space="preserve">A roll call was taken with the Commissioners voting </w:t>
      </w:r>
      <w:r>
        <w:rPr>
          <w:rFonts w:ascii="Times New Roman" w:hAnsi="Times New Roman" w:cs="Times New Roman"/>
          <w:b/>
          <w:sz w:val="24"/>
          <w:szCs w:val="24"/>
        </w:rPr>
        <w:t>5</w:t>
      </w:r>
      <w:r w:rsidRPr="00B64959">
        <w:rPr>
          <w:rFonts w:ascii="Times New Roman" w:hAnsi="Times New Roman" w:cs="Times New Roman"/>
          <w:b/>
          <w:sz w:val="24"/>
          <w:szCs w:val="24"/>
        </w:rPr>
        <w:t>-to-0 in favor of the motion.  Commissioners</w:t>
      </w:r>
      <w:r>
        <w:rPr>
          <w:rFonts w:ascii="Times New Roman" w:hAnsi="Times New Roman" w:cs="Times New Roman"/>
          <w:b/>
          <w:sz w:val="24"/>
          <w:szCs w:val="24"/>
        </w:rPr>
        <w:t xml:space="preserve"> Nixon, Squire, Shirey, Fidler,</w:t>
      </w:r>
      <w:r w:rsidRPr="00B64959">
        <w:rPr>
          <w:rFonts w:ascii="Times New Roman" w:hAnsi="Times New Roman" w:cs="Times New Roman"/>
          <w:b/>
          <w:sz w:val="24"/>
          <w:szCs w:val="24"/>
        </w:rPr>
        <w:t xml:space="preserve"> </w:t>
      </w:r>
      <w:r>
        <w:rPr>
          <w:rFonts w:ascii="Times New Roman" w:hAnsi="Times New Roman" w:cs="Times New Roman"/>
          <w:b/>
          <w:sz w:val="24"/>
          <w:szCs w:val="24"/>
        </w:rPr>
        <w:t xml:space="preserve">and Fowler </w:t>
      </w:r>
      <w:r w:rsidRPr="00B64959">
        <w:rPr>
          <w:rFonts w:ascii="Times New Roman" w:hAnsi="Times New Roman" w:cs="Times New Roman"/>
          <w:b/>
          <w:sz w:val="24"/>
          <w:szCs w:val="24"/>
        </w:rPr>
        <w:t>voted “</w:t>
      </w:r>
      <w:r>
        <w:rPr>
          <w:rFonts w:ascii="Times New Roman" w:hAnsi="Times New Roman" w:cs="Times New Roman"/>
          <w:b/>
          <w:sz w:val="24"/>
          <w:szCs w:val="24"/>
        </w:rPr>
        <w:t>Yes</w:t>
      </w:r>
      <w:r w:rsidRPr="00B64959">
        <w:rPr>
          <w:rFonts w:ascii="Times New Roman" w:hAnsi="Times New Roman" w:cs="Times New Roman"/>
          <w:b/>
          <w:sz w:val="24"/>
          <w:szCs w:val="24"/>
        </w:rPr>
        <w:t xml:space="preserve">.”  The motion passed unanimously.  </w:t>
      </w:r>
    </w:p>
    <w:p w14:paraId="142BCC72" w14:textId="77777777" w:rsidR="00E01446" w:rsidRPr="00A92F53" w:rsidRDefault="00E01446" w:rsidP="00760521">
      <w:pPr>
        <w:spacing w:line="240" w:lineRule="auto"/>
        <w:jc w:val="both"/>
        <w:rPr>
          <w:rFonts w:ascii="Times New Roman" w:eastAsia="Times New Roman" w:hAnsi="Times New Roman" w:cs="Times New Roman"/>
          <w:sz w:val="24"/>
          <w:szCs w:val="24"/>
        </w:rPr>
      </w:pPr>
    </w:p>
    <w:p w14:paraId="783C8627" w14:textId="7606AB6D" w:rsidR="009563A6" w:rsidRDefault="009563A6" w:rsidP="00760521">
      <w:pPr>
        <w:pStyle w:val="ListParagraph"/>
        <w:numPr>
          <w:ilvl w:val="0"/>
          <w:numId w:val="1"/>
        </w:numPr>
        <w:spacing w:line="240" w:lineRule="auto"/>
        <w:ind w:hanging="7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Training.</w:t>
      </w:r>
    </w:p>
    <w:p w14:paraId="5ABC4F43" w14:textId="77777777" w:rsidR="009563A6" w:rsidRDefault="009563A6" w:rsidP="00760521">
      <w:pPr>
        <w:spacing w:line="240" w:lineRule="auto"/>
        <w:jc w:val="both"/>
        <w:rPr>
          <w:rFonts w:ascii="Times New Roman" w:eastAsia="Times New Roman" w:hAnsi="Times New Roman" w:cs="Times New Roman"/>
          <w:b/>
          <w:sz w:val="24"/>
          <w:szCs w:val="24"/>
        </w:rPr>
      </w:pPr>
    </w:p>
    <w:p w14:paraId="76F820F1" w14:textId="0BF100A7" w:rsidR="009563A6" w:rsidRPr="009563A6" w:rsidRDefault="009563A6" w:rsidP="00760521">
      <w:pPr>
        <w:pStyle w:val="ListParagraph"/>
        <w:numPr>
          <w:ilvl w:val="0"/>
          <w:numId w:val="27"/>
        </w:numPr>
        <w:spacing w:line="240" w:lineRule="auto"/>
        <w:ind w:left="144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Planning Commissioner Training.  </w:t>
      </w:r>
      <w:r>
        <w:rPr>
          <w:rFonts w:ascii="Times New Roman" w:eastAsia="Times New Roman" w:hAnsi="Times New Roman" w:cs="Times New Roman"/>
          <w:bCs/>
          <w:sz w:val="24"/>
          <w:szCs w:val="24"/>
        </w:rPr>
        <w:t>Annually Required Training led by Planning Staff and the Assistant City Attorney.</w:t>
      </w:r>
    </w:p>
    <w:p w14:paraId="4725A232" w14:textId="77777777" w:rsidR="009563A6" w:rsidRDefault="009563A6" w:rsidP="00760521">
      <w:pPr>
        <w:spacing w:line="240" w:lineRule="auto"/>
        <w:jc w:val="both"/>
        <w:rPr>
          <w:rFonts w:ascii="Times New Roman" w:eastAsia="Times New Roman" w:hAnsi="Times New Roman" w:cs="Times New Roman"/>
          <w:bCs/>
          <w:sz w:val="24"/>
          <w:szCs w:val="24"/>
        </w:rPr>
      </w:pPr>
    </w:p>
    <w:p w14:paraId="6264F62C" w14:textId="40ADEDA5" w:rsidR="001D1E2C" w:rsidRDefault="005A017E"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Assistant City Attorney, Spencer DuShane </w:t>
      </w:r>
      <w:r w:rsidR="00CF5C1B">
        <w:rPr>
          <w:rFonts w:ascii="Times New Roman" w:eastAsia="Times New Roman" w:hAnsi="Times New Roman" w:cs="Times New Roman"/>
          <w:bCs/>
          <w:sz w:val="24"/>
          <w:szCs w:val="24"/>
        </w:rPr>
        <w:t xml:space="preserve">referenced the </w:t>
      </w:r>
      <w:r w:rsidR="00CF5C1B" w:rsidRPr="00CF5C1B">
        <w:rPr>
          <w:rFonts w:ascii="Times New Roman" w:eastAsia="Times New Roman" w:hAnsi="Times New Roman" w:cs="Times New Roman"/>
          <w:bCs/>
          <w:sz w:val="24"/>
          <w:szCs w:val="24"/>
        </w:rPr>
        <w:t xml:space="preserve">Planning Commission powers </w:t>
      </w:r>
      <w:r w:rsidR="00CF5C1B">
        <w:rPr>
          <w:rFonts w:ascii="Times New Roman" w:eastAsia="Times New Roman" w:hAnsi="Times New Roman" w:cs="Times New Roman"/>
          <w:bCs/>
          <w:sz w:val="24"/>
          <w:szCs w:val="24"/>
        </w:rPr>
        <w:t xml:space="preserve">and </w:t>
      </w:r>
      <w:r w:rsidR="00307B57">
        <w:rPr>
          <w:rFonts w:ascii="Times New Roman" w:eastAsia="Times New Roman" w:hAnsi="Times New Roman" w:cs="Times New Roman"/>
          <w:bCs/>
          <w:sz w:val="24"/>
          <w:szCs w:val="24"/>
        </w:rPr>
        <w:t>discussed legal</w:t>
      </w:r>
      <w:r w:rsidR="00CF5C1B" w:rsidRPr="00CF5C1B">
        <w:rPr>
          <w:rFonts w:ascii="Times New Roman" w:eastAsia="Times New Roman" w:hAnsi="Times New Roman" w:cs="Times New Roman"/>
          <w:bCs/>
          <w:sz w:val="24"/>
          <w:szCs w:val="24"/>
        </w:rPr>
        <w:t xml:space="preserve"> theory</w:t>
      </w:r>
      <w:r w:rsidR="00307B57">
        <w:rPr>
          <w:rFonts w:ascii="Times New Roman" w:eastAsia="Times New Roman" w:hAnsi="Times New Roman" w:cs="Times New Roman"/>
          <w:bCs/>
          <w:sz w:val="24"/>
          <w:szCs w:val="24"/>
        </w:rPr>
        <w:t>.  He explained that a</w:t>
      </w:r>
      <w:r w:rsidR="00CF5C1B" w:rsidRPr="00CF5C1B">
        <w:rPr>
          <w:rFonts w:ascii="Times New Roman" w:eastAsia="Times New Roman" w:hAnsi="Times New Roman" w:cs="Times New Roman"/>
          <w:bCs/>
          <w:sz w:val="24"/>
          <w:szCs w:val="24"/>
        </w:rPr>
        <w:t xml:space="preserve">nything the government does has to be allowed by law. </w:t>
      </w:r>
      <w:r w:rsidR="00307B57">
        <w:rPr>
          <w:rFonts w:ascii="Times New Roman" w:eastAsia="Times New Roman" w:hAnsi="Times New Roman" w:cs="Times New Roman"/>
          <w:bCs/>
          <w:sz w:val="24"/>
          <w:szCs w:val="24"/>
        </w:rPr>
        <w:t xml:space="preserve"> T</w:t>
      </w:r>
      <w:r w:rsidR="00CF5C1B" w:rsidRPr="00CF5C1B">
        <w:rPr>
          <w:rFonts w:ascii="Times New Roman" w:eastAsia="Times New Roman" w:hAnsi="Times New Roman" w:cs="Times New Roman"/>
          <w:bCs/>
          <w:sz w:val="24"/>
          <w:szCs w:val="24"/>
        </w:rPr>
        <w:t xml:space="preserve">he theory is </w:t>
      </w:r>
      <w:r w:rsidR="00671A72">
        <w:rPr>
          <w:rFonts w:ascii="Times New Roman" w:eastAsia="Times New Roman" w:hAnsi="Times New Roman" w:cs="Times New Roman"/>
          <w:bCs/>
          <w:sz w:val="24"/>
          <w:szCs w:val="24"/>
        </w:rPr>
        <w:t xml:space="preserve">that </w:t>
      </w:r>
      <w:r w:rsidR="00CF5C1B" w:rsidRPr="00CF5C1B">
        <w:rPr>
          <w:rFonts w:ascii="Times New Roman" w:eastAsia="Times New Roman" w:hAnsi="Times New Roman" w:cs="Times New Roman"/>
          <w:bCs/>
          <w:sz w:val="24"/>
          <w:szCs w:val="24"/>
        </w:rPr>
        <w:t>whatever rights we have as a society are inherent in us</w:t>
      </w:r>
      <w:r w:rsidR="00307B57">
        <w:rPr>
          <w:rFonts w:ascii="Times New Roman" w:eastAsia="Times New Roman" w:hAnsi="Times New Roman" w:cs="Times New Roman"/>
          <w:bCs/>
          <w:sz w:val="24"/>
          <w:szCs w:val="24"/>
        </w:rPr>
        <w:t xml:space="preserve"> a</w:t>
      </w:r>
      <w:r w:rsidR="00CF5C1B" w:rsidRPr="00CF5C1B">
        <w:rPr>
          <w:rFonts w:ascii="Times New Roman" w:eastAsia="Times New Roman" w:hAnsi="Times New Roman" w:cs="Times New Roman"/>
          <w:bCs/>
          <w:sz w:val="24"/>
          <w:szCs w:val="24"/>
        </w:rPr>
        <w:t xml:space="preserve">nd whatever rights the government has are defined by laws. </w:t>
      </w:r>
      <w:r w:rsidR="00856741">
        <w:rPr>
          <w:rFonts w:ascii="Times New Roman" w:eastAsia="Times New Roman" w:hAnsi="Times New Roman" w:cs="Times New Roman"/>
          <w:bCs/>
          <w:sz w:val="24"/>
          <w:szCs w:val="24"/>
        </w:rPr>
        <w:t>F</w:t>
      </w:r>
      <w:r w:rsidR="00CF5C1B" w:rsidRPr="00CF5C1B">
        <w:rPr>
          <w:rFonts w:ascii="Times New Roman" w:eastAsia="Times New Roman" w:hAnsi="Times New Roman" w:cs="Times New Roman"/>
          <w:bCs/>
          <w:sz w:val="24"/>
          <w:szCs w:val="24"/>
        </w:rPr>
        <w:t>or the Planning Commission to act as a governmental</w:t>
      </w:r>
      <w:r w:rsidR="00307B57">
        <w:rPr>
          <w:rFonts w:ascii="Times New Roman" w:eastAsia="Times New Roman" w:hAnsi="Times New Roman" w:cs="Times New Roman"/>
          <w:bCs/>
          <w:sz w:val="24"/>
          <w:szCs w:val="24"/>
        </w:rPr>
        <w:t xml:space="preserve"> bo</w:t>
      </w:r>
      <w:r w:rsidR="00CF5C1B" w:rsidRPr="00CF5C1B">
        <w:rPr>
          <w:rFonts w:ascii="Times New Roman" w:eastAsia="Times New Roman" w:hAnsi="Times New Roman" w:cs="Times New Roman"/>
          <w:bCs/>
          <w:sz w:val="24"/>
          <w:szCs w:val="24"/>
        </w:rPr>
        <w:t xml:space="preserve">dy </w:t>
      </w:r>
      <w:r w:rsidR="00307B57">
        <w:rPr>
          <w:rFonts w:ascii="Times New Roman" w:eastAsia="Times New Roman" w:hAnsi="Times New Roman" w:cs="Times New Roman"/>
          <w:bCs/>
          <w:sz w:val="24"/>
          <w:szCs w:val="24"/>
        </w:rPr>
        <w:t xml:space="preserve">it must have </w:t>
      </w:r>
      <w:r w:rsidR="00CF5C1B" w:rsidRPr="00CF5C1B">
        <w:rPr>
          <w:rFonts w:ascii="Times New Roman" w:eastAsia="Times New Roman" w:hAnsi="Times New Roman" w:cs="Times New Roman"/>
          <w:bCs/>
          <w:sz w:val="24"/>
          <w:szCs w:val="24"/>
        </w:rPr>
        <w:t>enabling laws</w:t>
      </w:r>
      <w:r w:rsidR="00307B57">
        <w:rPr>
          <w:rFonts w:ascii="Times New Roman" w:eastAsia="Times New Roman" w:hAnsi="Times New Roman" w:cs="Times New Roman"/>
          <w:bCs/>
          <w:sz w:val="24"/>
          <w:szCs w:val="24"/>
        </w:rPr>
        <w:t xml:space="preserve">, </w:t>
      </w:r>
      <w:r w:rsidR="00CF5C1B" w:rsidRPr="00CF5C1B">
        <w:rPr>
          <w:rFonts w:ascii="Times New Roman" w:eastAsia="Times New Roman" w:hAnsi="Times New Roman" w:cs="Times New Roman"/>
          <w:bCs/>
          <w:sz w:val="24"/>
          <w:szCs w:val="24"/>
        </w:rPr>
        <w:t>statutes</w:t>
      </w:r>
      <w:r w:rsidR="00307B57">
        <w:rPr>
          <w:rFonts w:ascii="Times New Roman" w:eastAsia="Times New Roman" w:hAnsi="Times New Roman" w:cs="Times New Roman"/>
          <w:bCs/>
          <w:sz w:val="24"/>
          <w:szCs w:val="24"/>
        </w:rPr>
        <w:t>,</w:t>
      </w:r>
      <w:r w:rsidR="00CF5C1B" w:rsidRPr="00CF5C1B">
        <w:rPr>
          <w:rFonts w:ascii="Times New Roman" w:eastAsia="Times New Roman" w:hAnsi="Times New Roman" w:cs="Times New Roman"/>
          <w:bCs/>
          <w:sz w:val="24"/>
          <w:szCs w:val="24"/>
        </w:rPr>
        <w:t xml:space="preserve"> or ordinances</w:t>
      </w:r>
      <w:r w:rsidR="00856741">
        <w:rPr>
          <w:rFonts w:ascii="Times New Roman" w:eastAsia="Times New Roman" w:hAnsi="Times New Roman" w:cs="Times New Roman"/>
          <w:bCs/>
          <w:sz w:val="24"/>
          <w:szCs w:val="24"/>
        </w:rPr>
        <w:t xml:space="preserve">, which are </w:t>
      </w:r>
      <w:r w:rsidR="00307B57">
        <w:rPr>
          <w:rFonts w:ascii="Times New Roman" w:eastAsia="Times New Roman" w:hAnsi="Times New Roman" w:cs="Times New Roman"/>
          <w:bCs/>
          <w:sz w:val="24"/>
          <w:szCs w:val="24"/>
        </w:rPr>
        <w:t xml:space="preserve">identified in State Code </w:t>
      </w:r>
      <w:r w:rsidR="00CF5C1B" w:rsidRPr="00CF5C1B">
        <w:rPr>
          <w:rFonts w:ascii="Times New Roman" w:eastAsia="Times New Roman" w:hAnsi="Times New Roman" w:cs="Times New Roman"/>
          <w:bCs/>
          <w:sz w:val="24"/>
          <w:szCs w:val="24"/>
        </w:rPr>
        <w:t>10</w:t>
      </w:r>
      <w:r w:rsidR="00653FDC">
        <w:rPr>
          <w:rFonts w:ascii="Times New Roman" w:eastAsia="Times New Roman" w:hAnsi="Times New Roman" w:cs="Times New Roman"/>
          <w:bCs/>
          <w:sz w:val="24"/>
          <w:szCs w:val="24"/>
        </w:rPr>
        <w:t>-</w:t>
      </w:r>
      <w:r w:rsidR="00CF5C1B" w:rsidRPr="00CF5C1B">
        <w:rPr>
          <w:rFonts w:ascii="Times New Roman" w:eastAsia="Times New Roman" w:hAnsi="Times New Roman" w:cs="Times New Roman"/>
          <w:bCs/>
          <w:sz w:val="24"/>
          <w:szCs w:val="24"/>
        </w:rPr>
        <w:t>9</w:t>
      </w:r>
      <w:r w:rsidR="00653FDC">
        <w:rPr>
          <w:rFonts w:ascii="Times New Roman" w:eastAsia="Times New Roman" w:hAnsi="Times New Roman" w:cs="Times New Roman"/>
          <w:bCs/>
          <w:sz w:val="24"/>
          <w:szCs w:val="24"/>
        </w:rPr>
        <w:t>A-</w:t>
      </w:r>
      <w:r w:rsidR="00CF5C1B" w:rsidRPr="00CF5C1B">
        <w:rPr>
          <w:rFonts w:ascii="Times New Roman" w:eastAsia="Times New Roman" w:hAnsi="Times New Roman" w:cs="Times New Roman"/>
          <w:bCs/>
          <w:sz w:val="24"/>
          <w:szCs w:val="24"/>
        </w:rPr>
        <w:t xml:space="preserve">302 and Draper City </w:t>
      </w:r>
      <w:r w:rsidR="00307B57">
        <w:rPr>
          <w:rFonts w:ascii="Times New Roman" w:eastAsia="Times New Roman" w:hAnsi="Times New Roman" w:cs="Times New Roman"/>
          <w:bCs/>
          <w:sz w:val="24"/>
          <w:szCs w:val="24"/>
        </w:rPr>
        <w:t>M</w:t>
      </w:r>
      <w:r w:rsidR="00CF5C1B" w:rsidRPr="00CF5C1B">
        <w:rPr>
          <w:rFonts w:ascii="Times New Roman" w:eastAsia="Times New Roman" w:hAnsi="Times New Roman" w:cs="Times New Roman"/>
          <w:bCs/>
          <w:sz w:val="24"/>
          <w:szCs w:val="24"/>
        </w:rPr>
        <w:t xml:space="preserve">unicipal </w:t>
      </w:r>
      <w:r w:rsidR="00307B57">
        <w:rPr>
          <w:rFonts w:ascii="Times New Roman" w:eastAsia="Times New Roman" w:hAnsi="Times New Roman" w:cs="Times New Roman"/>
          <w:bCs/>
          <w:sz w:val="24"/>
          <w:szCs w:val="24"/>
        </w:rPr>
        <w:t>C</w:t>
      </w:r>
      <w:r w:rsidR="00CF5C1B" w:rsidRPr="00CF5C1B">
        <w:rPr>
          <w:rFonts w:ascii="Times New Roman" w:eastAsia="Times New Roman" w:hAnsi="Times New Roman" w:cs="Times New Roman"/>
          <w:bCs/>
          <w:sz w:val="24"/>
          <w:szCs w:val="24"/>
        </w:rPr>
        <w:t>ode 35</w:t>
      </w:r>
      <w:r w:rsidR="00653FDC">
        <w:rPr>
          <w:rFonts w:ascii="Times New Roman" w:eastAsia="Times New Roman" w:hAnsi="Times New Roman" w:cs="Times New Roman"/>
          <w:bCs/>
          <w:sz w:val="24"/>
          <w:szCs w:val="24"/>
        </w:rPr>
        <w:t>-</w:t>
      </w:r>
      <w:r w:rsidR="00CF5C1B" w:rsidRPr="00CF5C1B">
        <w:rPr>
          <w:rFonts w:ascii="Times New Roman" w:eastAsia="Times New Roman" w:hAnsi="Times New Roman" w:cs="Times New Roman"/>
          <w:bCs/>
          <w:sz w:val="24"/>
          <w:szCs w:val="24"/>
        </w:rPr>
        <w:t xml:space="preserve">030. </w:t>
      </w:r>
      <w:r w:rsidR="00307B57">
        <w:rPr>
          <w:rFonts w:ascii="Times New Roman" w:eastAsia="Times New Roman" w:hAnsi="Times New Roman" w:cs="Times New Roman"/>
          <w:bCs/>
          <w:sz w:val="24"/>
          <w:szCs w:val="24"/>
        </w:rPr>
        <w:t xml:space="preserve"> State Code states that the </w:t>
      </w:r>
      <w:r w:rsidR="00CF5C1B" w:rsidRPr="00CF5C1B">
        <w:rPr>
          <w:rFonts w:ascii="Times New Roman" w:eastAsia="Times New Roman" w:hAnsi="Times New Roman" w:cs="Times New Roman"/>
          <w:bCs/>
          <w:sz w:val="24"/>
          <w:szCs w:val="24"/>
        </w:rPr>
        <w:t>Planning Commission make</w:t>
      </w:r>
      <w:r w:rsidR="00307B57">
        <w:rPr>
          <w:rFonts w:ascii="Times New Roman" w:eastAsia="Times New Roman" w:hAnsi="Times New Roman" w:cs="Times New Roman"/>
          <w:bCs/>
          <w:sz w:val="24"/>
          <w:szCs w:val="24"/>
        </w:rPr>
        <w:t>s</w:t>
      </w:r>
      <w:r w:rsidR="00CF5C1B" w:rsidRPr="00CF5C1B">
        <w:rPr>
          <w:rFonts w:ascii="Times New Roman" w:eastAsia="Times New Roman" w:hAnsi="Times New Roman" w:cs="Times New Roman"/>
          <w:bCs/>
          <w:sz w:val="24"/>
          <w:szCs w:val="24"/>
        </w:rPr>
        <w:t xml:space="preserve"> recommendations for the </w:t>
      </w:r>
      <w:r w:rsidR="00307B57">
        <w:rPr>
          <w:rFonts w:ascii="Times New Roman" w:eastAsia="Times New Roman" w:hAnsi="Times New Roman" w:cs="Times New Roman"/>
          <w:bCs/>
          <w:sz w:val="24"/>
          <w:szCs w:val="24"/>
        </w:rPr>
        <w:t>G</w:t>
      </w:r>
      <w:r w:rsidR="00CF5C1B" w:rsidRPr="00CF5C1B">
        <w:rPr>
          <w:rFonts w:ascii="Times New Roman" w:eastAsia="Times New Roman" w:hAnsi="Times New Roman" w:cs="Times New Roman"/>
          <w:bCs/>
          <w:sz w:val="24"/>
          <w:szCs w:val="24"/>
        </w:rPr>
        <w:t xml:space="preserve">eneral </w:t>
      </w:r>
      <w:r w:rsidR="00307B57">
        <w:rPr>
          <w:rFonts w:ascii="Times New Roman" w:eastAsia="Times New Roman" w:hAnsi="Times New Roman" w:cs="Times New Roman"/>
          <w:bCs/>
          <w:sz w:val="24"/>
          <w:szCs w:val="24"/>
        </w:rPr>
        <w:t xml:space="preserve">Plan and </w:t>
      </w:r>
      <w:r w:rsidR="00CF5C1B" w:rsidRPr="00CF5C1B">
        <w:rPr>
          <w:rFonts w:ascii="Times New Roman" w:eastAsia="Times New Roman" w:hAnsi="Times New Roman" w:cs="Times New Roman"/>
          <w:bCs/>
          <w:sz w:val="24"/>
          <w:szCs w:val="24"/>
        </w:rPr>
        <w:t xml:space="preserve">land use regulations. </w:t>
      </w:r>
      <w:r w:rsidR="00307B57">
        <w:rPr>
          <w:rFonts w:ascii="Times New Roman" w:eastAsia="Times New Roman" w:hAnsi="Times New Roman" w:cs="Times New Roman"/>
          <w:bCs/>
          <w:sz w:val="24"/>
          <w:szCs w:val="24"/>
        </w:rPr>
        <w:t xml:space="preserve"> </w:t>
      </w:r>
      <w:r w:rsidR="00856741">
        <w:rPr>
          <w:rFonts w:ascii="Times New Roman" w:eastAsia="Times New Roman" w:hAnsi="Times New Roman" w:cs="Times New Roman"/>
          <w:bCs/>
          <w:sz w:val="24"/>
          <w:szCs w:val="24"/>
        </w:rPr>
        <w:t>T</w:t>
      </w:r>
      <w:r w:rsidR="00307B57">
        <w:rPr>
          <w:rFonts w:ascii="Times New Roman" w:eastAsia="Times New Roman" w:hAnsi="Times New Roman" w:cs="Times New Roman"/>
          <w:bCs/>
          <w:sz w:val="24"/>
          <w:szCs w:val="24"/>
        </w:rPr>
        <w:t>he</w:t>
      </w:r>
      <w:r w:rsidR="00CF5C1B" w:rsidRPr="00CF5C1B">
        <w:rPr>
          <w:rFonts w:ascii="Times New Roman" w:eastAsia="Times New Roman" w:hAnsi="Times New Roman" w:cs="Times New Roman"/>
          <w:bCs/>
          <w:sz w:val="24"/>
          <w:szCs w:val="24"/>
        </w:rPr>
        <w:t xml:space="preserve"> Planning Commission can get together in a Planning Commission </w:t>
      </w:r>
      <w:r w:rsidR="00307B57">
        <w:rPr>
          <w:rFonts w:ascii="Times New Roman" w:eastAsia="Times New Roman" w:hAnsi="Times New Roman" w:cs="Times New Roman"/>
          <w:bCs/>
          <w:sz w:val="24"/>
          <w:szCs w:val="24"/>
        </w:rPr>
        <w:t>M</w:t>
      </w:r>
      <w:r w:rsidR="00CF5C1B" w:rsidRPr="00CF5C1B">
        <w:rPr>
          <w:rFonts w:ascii="Times New Roman" w:eastAsia="Times New Roman" w:hAnsi="Times New Roman" w:cs="Times New Roman"/>
          <w:bCs/>
          <w:sz w:val="24"/>
          <w:szCs w:val="24"/>
        </w:rPr>
        <w:t xml:space="preserve">eeting and </w:t>
      </w:r>
      <w:r w:rsidR="00307B57">
        <w:rPr>
          <w:rFonts w:ascii="Times New Roman" w:eastAsia="Times New Roman" w:hAnsi="Times New Roman" w:cs="Times New Roman"/>
          <w:bCs/>
          <w:sz w:val="24"/>
          <w:szCs w:val="24"/>
        </w:rPr>
        <w:t>ask</w:t>
      </w:r>
      <w:r w:rsidR="00CF5C1B" w:rsidRPr="00CF5C1B">
        <w:rPr>
          <w:rFonts w:ascii="Times New Roman" w:eastAsia="Times New Roman" w:hAnsi="Times New Roman" w:cs="Times New Roman"/>
          <w:bCs/>
          <w:sz w:val="24"/>
          <w:szCs w:val="24"/>
        </w:rPr>
        <w:t xml:space="preserve"> staff to look into something</w:t>
      </w:r>
      <w:r w:rsidR="00307B57">
        <w:rPr>
          <w:rFonts w:ascii="Times New Roman" w:eastAsia="Times New Roman" w:hAnsi="Times New Roman" w:cs="Times New Roman"/>
          <w:bCs/>
          <w:sz w:val="24"/>
          <w:szCs w:val="24"/>
        </w:rPr>
        <w:t xml:space="preserve"> be</w:t>
      </w:r>
      <w:r w:rsidR="00CF5C1B" w:rsidRPr="00CF5C1B">
        <w:rPr>
          <w:rFonts w:ascii="Times New Roman" w:eastAsia="Times New Roman" w:hAnsi="Times New Roman" w:cs="Times New Roman"/>
          <w:bCs/>
          <w:sz w:val="24"/>
          <w:szCs w:val="24"/>
        </w:rPr>
        <w:t xml:space="preserve">cause </w:t>
      </w:r>
      <w:r w:rsidR="00307B57">
        <w:rPr>
          <w:rFonts w:ascii="Times New Roman" w:eastAsia="Times New Roman" w:hAnsi="Times New Roman" w:cs="Times New Roman"/>
          <w:bCs/>
          <w:sz w:val="24"/>
          <w:szCs w:val="24"/>
        </w:rPr>
        <w:t xml:space="preserve">they are </w:t>
      </w:r>
      <w:r w:rsidR="00CF5C1B" w:rsidRPr="00CF5C1B">
        <w:rPr>
          <w:rFonts w:ascii="Times New Roman" w:eastAsia="Times New Roman" w:hAnsi="Times New Roman" w:cs="Times New Roman"/>
          <w:bCs/>
          <w:sz w:val="24"/>
          <w:szCs w:val="24"/>
        </w:rPr>
        <w:t>specifically authorized by statute to do</w:t>
      </w:r>
      <w:r w:rsidR="00856741">
        <w:rPr>
          <w:rFonts w:ascii="Times New Roman" w:eastAsia="Times New Roman" w:hAnsi="Times New Roman" w:cs="Times New Roman"/>
          <w:bCs/>
          <w:sz w:val="24"/>
          <w:szCs w:val="24"/>
        </w:rPr>
        <w:t xml:space="preserve"> so</w:t>
      </w:r>
      <w:r w:rsidR="00CF5C1B" w:rsidRPr="00CF5C1B">
        <w:rPr>
          <w:rFonts w:ascii="Times New Roman" w:eastAsia="Times New Roman" w:hAnsi="Times New Roman" w:cs="Times New Roman"/>
          <w:bCs/>
          <w:sz w:val="24"/>
          <w:szCs w:val="24"/>
        </w:rPr>
        <w:t xml:space="preserve">. </w:t>
      </w:r>
      <w:r w:rsidR="00307B57">
        <w:rPr>
          <w:rFonts w:ascii="Times New Roman" w:eastAsia="Times New Roman" w:hAnsi="Times New Roman" w:cs="Times New Roman"/>
          <w:bCs/>
          <w:sz w:val="24"/>
          <w:szCs w:val="24"/>
        </w:rPr>
        <w:t xml:space="preserve"> </w:t>
      </w:r>
      <w:r w:rsidR="00CF5C1B" w:rsidRPr="00CF5C1B">
        <w:rPr>
          <w:rFonts w:ascii="Times New Roman" w:eastAsia="Times New Roman" w:hAnsi="Times New Roman" w:cs="Times New Roman"/>
          <w:bCs/>
          <w:sz w:val="24"/>
          <w:szCs w:val="24"/>
        </w:rPr>
        <w:t xml:space="preserve">Likewise, staff can come to </w:t>
      </w:r>
      <w:r w:rsidR="00307B57">
        <w:rPr>
          <w:rFonts w:ascii="Times New Roman" w:eastAsia="Times New Roman" w:hAnsi="Times New Roman" w:cs="Times New Roman"/>
          <w:bCs/>
          <w:sz w:val="24"/>
          <w:szCs w:val="24"/>
        </w:rPr>
        <w:t xml:space="preserve">the </w:t>
      </w:r>
      <w:r w:rsidR="00CF5C1B" w:rsidRPr="00CF5C1B">
        <w:rPr>
          <w:rFonts w:ascii="Times New Roman" w:eastAsia="Times New Roman" w:hAnsi="Times New Roman" w:cs="Times New Roman"/>
          <w:bCs/>
          <w:sz w:val="24"/>
          <w:szCs w:val="24"/>
        </w:rPr>
        <w:t xml:space="preserve">Planning Commission and </w:t>
      </w:r>
      <w:r w:rsidR="00856741">
        <w:rPr>
          <w:rFonts w:ascii="Times New Roman" w:eastAsia="Times New Roman" w:hAnsi="Times New Roman" w:cs="Times New Roman"/>
          <w:bCs/>
          <w:sz w:val="24"/>
          <w:szCs w:val="24"/>
        </w:rPr>
        <w:t>give input</w:t>
      </w:r>
      <w:r w:rsidR="00CF5C1B" w:rsidRPr="00CF5C1B">
        <w:rPr>
          <w:rFonts w:ascii="Times New Roman" w:eastAsia="Times New Roman" w:hAnsi="Times New Roman" w:cs="Times New Roman"/>
          <w:bCs/>
          <w:sz w:val="24"/>
          <w:szCs w:val="24"/>
        </w:rPr>
        <w:t xml:space="preserve">. </w:t>
      </w:r>
      <w:r w:rsidR="00187C8A">
        <w:rPr>
          <w:rFonts w:ascii="Times New Roman" w:eastAsia="Times New Roman" w:hAnsi="Times New Roman" w:cs="Times New Roman"/>
          <w:bCs/>
          <w:sz w:val="24"/>
          <w:szCs w:val="24"/>
        </w:rPr>
        <w:t xml:space="preserve"> The Planning Commission can choose to make a</w:t>
      </w:r>
      <w:r w:rsidR="00CF5C1B" w:rsidRPr="00CF5C1B">
        <w:rPr>
          <w:rFonts w:ascii="Times New Roman" w:eastAsia="Times New Roman" w:hAnsi="Times New Roman" w:cs="Times New Roman"/>
          <w:bCs/>
          <w:sz w:val="24"/>
          <w:szCs w:val="24"/>
        </w:rPr>
        <w:t xml:space="preserve"> recommendation to the City Council</w:t>
      </w:r>
      <w:r w:rsidR="00856741">
        <w:rPr>
          <w:rFonts w:ascii="Times New Roman" w:eastAsia="Times New Roman" w:hAnsi="Times New Roman" w:cs="Times New Roman"/>
          <w:bCs/>
          <w:sz w:val="24"/>
          <w:szCs w:val="24"/>
        </w:rPr>
        <w:t xml:space="preserve"> pertaining </w:t>
      </w:r>
      <w:r w:rsidR="00187C8A">
        <w:rPr>
          <w:rFonts w:ascii="Times New Roman" w:eastAsia="Times New Roman" w:hAnsi="Times New Roman" w:cs="Times New Roman"/>
          <w:bCs/>
          <w:sz w:val="24"/>
          <w:szCs w:val="24"/>
        </w:rPr>
        <w:t xml:space="preserve">to </w:t>
      </w:r>
      <w:r w:rsidR="00CF5C1B" w:rsidRPr="00CF5C1B">
        <w:rPr>
          <w:rFonts w:ascii="Times New Roman" w:eastAsia="Times New Roman" w:hAnsi="Times New Roman" w:cs="Times New Roman"/>
          <w:bCs/>
          <w:sz w:val="24"/>
          <w:szCs w:val="24"/>
        </w:rPr>
        <w:t xml:space="preserve">subdivision ordinances and amendments to existing land use regulations. </w:t>
      </w:r>
      <w:r w:rsidR="00187C8A">
        <w:rPr>
          <w:rFonts w:ascii="Times New Roman" w:eastAsia="Times New Roman" w:hAnsi="Times New Roman" w:cs="Times New Roman"/>
          <w:bCs/>
          <w:sz w:val="24"/>
          <w:szCs w:val="24"/>
        </w:rPr>
        <w:t xml:space="preserve"> In its </w:t>
      </w:r>
      <w:r w:rsidR="00CF5C1B" w:rsidRPr="00CF5C1B">
        <w:rPr>
          <w:rFonts w:ascii="Times New Roman" w:eastAsia="Times New Roman" w:hAnsi="Times New Roman" w:cs="Times New Roman"/>
          <w:bCs/>
          <w:sz w:val="24"/>
          <w:szCs w:val="24"/>
        </w:rPr>
        <w:t xml:space="preserve">legislative capacity, </w:t>
      </w:r>
      <w:r w:rsidR="00187C8A">
        <w:rPr>
          <w:rFonts w:ascii="Times New Roman" w:eastAsia="Times New Roman" w:hAnsi="Times New Roman" w:cs="Times New Roman"/>
          <w:bCs/>
          <w:sz w:val="24"/>
          <w:szCs w:val="24"/>
        </w:rPr>
        <w:t xml:space="preserve">the Planning Commission is largely </w:t>
      </w:r>
      <w:r w:rsidR="00CF5C1B" w:rsidRPr="00CF5C1B">
        <w:rPr>
          <w:rFonts w:ascii="Times New Roman" w:eastAsia="Times New Roman" w:hAnsi="Times New Roman" w:cs="Times New Roman"/>
          <w:bCs/>
          <w:sz w:val="24"/>
          <w:szCs w:val="24"/>
        </w:rPr>
        <w:t>an advisory body</w:t>
      </w:r>
      <w:r w:rsidR="00187C8A">
        <w:rPr>
          <w:rFonts w:ascii="Times New Roman" w:eastAsia="Times New Roman" w:hAnsi="Times New Roman" w:cs="Times New Roman"/>
          <w:bCs/>
          <w:sz w:val="24"/>
          <w:szCs w:val="24"/>
        </w:rPr>
        <w:t>.  S</w:t>
      </w:r>
      <w:r w:rsidR="00CF5C1B" w:rsidRPr="00CF5C1B">
        <w:rPr>
          <w:rFonts w:ascii="Times New Roman" w:eastAsia="Times New Roman" w:hAnsi="Times New Roman" w:cs="Times New Roman"/>
          <w:bCs/>
          <w:sz w:val="24"/>
          <w:szCs w:val="24"/>
        </w:rPr>
        <w:t>tate statute define</w:t>
      </w:r>
      <w:r w:rsidR="00187C8A">
        <w:rPr>
          <w:rFonts w:ascii="Times New Roman" w:eastAsia="Times New Roman" w:hAnsi="Times New Roman" w:cs="Times New Roman"/>
          <w:bCs/>
          <w:sz w:val="24"/>
          <w:szCs w:val="24"/>
        </w:rPr>
        <w:t>s</w:t>
      </w:r>
      <w:r w:rsidR="00CF5C1B" w:rsidRPr="00CF5C1B">
        <w:rPr>
          <w:rFonts w:ascii="Times New Roman" w:eastAsia="Times New Roman" w:hAnsi="Times New Roman" w:cs="Times New Roman"/>
          <w:bCs/>
          <w:sz w:val="24"/>
          <w:szCs w:val="24"/>
        </w:rPr>
        <w:t xml:space="preserve"> </w:t>
      </w:r>
      <w:r w:rsidR="00187C8A">
        <w:rPr>
          <w:rFonts w:ascii="Times New Roman" w:eastAsia="Times New Roman" w:hAnsi="Times New Roman" w:cs="Times New Roman"/>
          <w:bCs/>
          <w:sz w:val="24"/>
          <w:szCs w:val="24"/>
        </w:rPr>
        <w:t xml:space="preserve">the Planning Commission’s </w:t>
      </w:r>
      <w:r w:rsidR="00CF5C1B" w:rsidRPr="00CF5C1B">
        <w:rPr>
          <w:rFonts w:ascii="Times New Roman" w:eastAsia="Times New Roman" w:hAnsi="Times New Roman" w:cs="Times New Roman"/>
          <w:bCs/>
          <w:sz w:val="24"/>
          <w:szCs w:val="24"/>
        </w:rPr>
        <w:t>powers and duties in an advisory capacity rather than administrative.</w:t>
      </w:r>
      <w:r w:rsidR="00187C8A">
        <w:rPr>
          <w:rFonts w:ascii="Times New Roman" w:eastAsia="Times New Roman" w:hAnsi="Times New Roman" w:cs="Times New Roman"/>
          <w:bCs/>
          <w:sz w:val="24"/>
          <w:szCs w:val="24"/>
        </w:rPr>
        <w:t xml:space="preserve">  Anything that is said </w:t>
      </w:r>
      <w:r w:rsidR="00CF5C1B" w:rsidRPr="00CF5C1B">
        <w:rPr>
          <w:rFonts w:ascii="Times New Roman" w:eastAsia="Times New Roman" w:hAnsi="Times New Roman" w:cs="Times New Roman"/>
          <w:bCs/>
          <w:sz w:val="24"/>
          <w:szCs w:val="24"/>
        </w:rPr>
        <w:t>to the City Council is a recommendation</w:t>
      </w:r>
      <w:r w:rsidR="00187C8A">
        <w:rPr>
          <w:rFonts w:ascii="Times New Roman" w:eastAsia="Times New Roman" w:hAnsi="Times New Roman" w:cs="Times New Roman"/>
          <w:bCs/>
          <w:sz w:val="24"/>
          <w:szCs w:val="24"/>
        </w:rPr>
        <w:t xml:space="preserve"> </w:t>
      </w:r>
      <w:r w:rsidR="00856741">
        <w:rPr>
          <w:rFonts w:ascii="Times New Roman" w:eastAsia="Times New Roman" w:hAnsi="Times New Roman" w:cs="Times New Roman"/>
          <w:bCs/>
          <w:sz w:val="24"/>
          <w:szCs w:val="24"/>
        </w:rPr>
        <w:t xml:space="preserve">and </w:t>
      </w:r>
      <w:r w:rsidR="00187C8A">
        <w:rPr>
          <w:rFonts w:ascii="Times New Roman" w:eastAsia="Times New Roman" w:hAnsi="Times New Roman" w:cs="Times New Roman"/>
          <w:bCs/>
          <w:sz w:val="24"/>
          <w:szCs w:val="24"/>
        </w:rPr>
        <w:t xml:space="preserve">they are </w:t>
      </w:r>
      <w:r w:rsidR="00CF5C1B" w:rsidRPr="00CF5C1B">
        <w:rPr>
          <w:rFonts w:ascii="Times New Roman" w:eastAsia="Times New Roman" w:hAnsi="Times New Roman" w:cs="Times New Roman"/>
          <w:bCs/>
          <w:sz w:val="24"/>
          <w:szCs w:val="24"/>
        </w:rPr>
        <w:t xml:space="preserve">free to disregard it. </w:t>
      </w:r>
      <w:r w:rsidR="00187C8A">
        <w:rPr>
          <w:rFonts w:ascii="Times New Roman" w:eastAsia="Times New Roman" w:hAnsi="Times New Roman" w:cs="Times New Roman"/>
          <w:bCs/>
          <w:sz w:val="24"/>
          <w:szCs w:val="24"/>
        </w:rPr>
        <w:t xml:space="preserve"> </w:t>
      </w:r>
      <w:r w:rsidR="001D1E2C">
        <w:rPr>
          <w:rFonts w:ascii="Times New Roman" w:eastAsia="Times New Roman" w:hAnsi="Times New Roman" w:cs="Times New Roman"/>
          <w:bCs/>
          <w:sz w:val="24"/>
          <w:szCs w:val="24"/>
        </w:rPr>
        <w:t xml:space="preserve">He recalled that happening once or twice in the 5 ½ years he has </w:t>
      </w:r>
      <w:r w:rsidR="00CF5C1B" w:rsidRPr="00CF5C1B">
        <w:rPr>
          <w:rFonts w:ascii="Times New Roman" w:eastAsia="Times New Roman" w:hAnsi="Times New Roman" w:cs="Times New Roman"/>
          <w:bCs/>
          <w:sz w:val="24"/>
          <w:szCs w:val="24"/>
        </w:rPr>
        <w:t xml:space="preserve">been </w:t>
      </w:r>
      <w:r w:rsidR="001D1E2C">
        <w:rPr>
          <w:rFonts w:ascii="Times New Roman" w:eastAsia="Times New Roman" w:hAnsi="Times New Roman" w:cs="Times New Roman"/>
          <w:bCs/>
          <w:sz w:val="24"/>
          <w:szCs w:val="24"/>
        </w:rPr>
        <w:t xml:space="preserve">with the </w:t>
      </w:r>
      <w:proofErr w:type="gramStart"/>
      <w:r w:rsidR="001D1E2C">
        <w:rPr>
          <w:rFonts w:ascii="Times New Roman" w:eastAsia="Times New Roman" w:hAnsi="Times New Roman" w:cs="Times New Roman"/>
          <w:bCs/>
          <w:sz w:val="24"/>
          <w:szCs w:val="24"/>
        </w:rPr>
        <w:t>City</w:t>
      </w:r>
      <w:proofErr w:type="gramEnd"/>
      <w:r w:rsidR="001D1E2C">
        <w:rPr>
          <w:rFonts w:ascii="Times New Roman" w:eastAsia="Times New Roman" w:hAnsi="Times New Roman" w:cs="Times New Roman"/>
          <w:bCs/>
          <w:sz w:val="24"/>
          <w:szCs w:val="24"/>
        </w:rPr>
        <w:t xml:space="preserve">.  </w:t>
      </w:r>
      <w:r w:rsidR="00856741">
        <w:rPr>
          <w:rFonts w:ascii="Times New Roman" w:eastAsia="Times New Roman" w:hAnsi="Times New Roman" w:cs="Times New Roman"/>
          <w:bCs/>
          <w:sz w:val="24"/>
          <w:szCs w:val="24"/>
        </w:rPr>
        <w:lastRenderedPageBreak/>
        <w:t xml:space="preserve">He stated that the City Council </w:t>
      </w:r>
      <w:r w:rsidR="001D1E2C">
        <w:rPr>
          <w:rFonts w:ascii="Times New Roman" w:eastAsia="Times New Roman" w:hAnsi="Times New Roman" w:cs="Times New Roman"/>
          <w:bCs/>
          <w:sz w:val="24"/>
          <w:szCs w:val="24"/>
        </w:rPr>
        <w:t>usually listen</w:t>
      </w:r>
      <w:r w:rsidR="00856741">
        <w:rPr>
          <w:rFonts w:ascii="Times New Roman" w:eastAsia="Times New Roman" w:hAnsi="Times New Roman" w:cs="Times New Roman"/>
          <w:bCs/>
          <w:sz w:val="24"/>
          <w:szCs w:val="24"/>
        </w:rPr>
        <w:t>s</w:t>
      </w:r>
      <w:r w:rsidR="001D1E2C">
        <w:rPr>
          <w:rFonts w:ascii="Times New Roman" w:eastAsia="Times New Roman" w:hAnsi="Times New Roman" w:cs="Times New Roman"/>
          <w:bCs/>
          <w:sz w:val="24"/>
          <w:szCs w:val="24"/>
        </w:rPr>
        <w:t xml:space="preserve"> to what the Planning Commission has to say </w:t>
      </w:r>
      <w:r w:rsidR="00CF5C1B" w:rsidRPr="00CF5C1B">
        <w:rPr>
          <w:rFonts w:ascii="Times New Roman" w:eastAsia="Times New Roman" w:hAnsi="Times New Roman" w:cs="Times New Roman"/>
          <w:bCs/>
          <w:sz w:val="24"/>
          <w:szCs w:val="24"/>
        </w:rPr>
        <w:t xml:space="preserve">because </w:t>
      </w:r>
      <w:r w:rsidR="001D1E2C">
        <w:rPr>
          <w:rFonts w:ascii="Times New Roman" w:eastAsia="Times New Roman" w:hAnsi="Times New Roman" w:cs="Times New Roman"/>
          <w:bCs/>
          <w:sz w:val="24"/>
          <w:szCs w:val="24"/>
        </w:rPr>
        <w:t xml:space="preserve">they have </w:t>
      </w:r>
      <w:r w:rsidR="00CF5C1B" w:rsidRPr="00CF5C1B">
        <w:rPr>
          <w:rFonts w:ascii="Times New Roman" w:eastAsia="Times New Roman" w:hAnsi="Times New Roman" w:cs="Times New Roman"/>
          <w:bCs/>
          <w:sz w:val="24"/>
          <w:szCs w:val="24"/>
        </w:rPr>
        <w:t xml:space="preserve">been appointed as experts. </w:t>
      </w:r>
    </w:p>
    <w:p w14:paraId="28C604C0" w14:textId="77777777" w:rsidR="001D1E2C" w:rsidRDefault="001D1E2C" w:rsidP="00760521">
      <w:pPr>
        <w:spacing w:line="240" w:lineRule="auto"/>
        <w:jc w:val="both"/>
        <w:rPr>
          <w:rFonts w:ascii="Times New Roman" w:eastAsia="Times New Roman" w:hAnsi="Times New Roman" w:cs="Times New Roman"/>
          <w:bCs/>
          <w:sz w:val="24"/>
          <w:szCs w:val="24"/>
        </w:rPr>
      </w:pPr>
    </w:p>
    <w:p w14:paraId="11FB7DCC" w14:textId="1DD27518" w:rsidR="001D1E2C" w:rsidRDefault="00CF5C1B" w:rsidP="00760521">
      <w:pPr>
        <w:spacing w:line="240" w:lineRule="auto"/>
        <w:jc w:val="both"/>
        <w:rPr>
          <w:rFonts w:ascii="Times New Roman" w:eastAsia="Times New Roman" w:hAnsi="Times New Roman" w:cs="Times New Roman"/>
          <w:bCs/>
          <w:sz w:val="24"/>
          <w:szCs w:val="24"/>
        </w:rPr>
      </w:pPr>
      <w:r w:rsidRPr="00CF5C1B">
        <w:rPr>
          <w:rFonts w:ascii="Times New Roman" w:eastAsia="Times New Roman" w:hAnsi="Times New Roman" w:cs="Times New Roman"/>
          <w:bCs/>
          <w:sz w:val="24"/>
          <w:szCs w:val="24"/>
        </w:rPr>
        <w:t xml:space="preserve">Another role </w:t>
      </w:r>
      <w:r w:rsidR="001D1E2C">
        <w:rPr>
          <w:rFonts w:ascii="Times New Roman" w:eastAsia="Times New Roman" w:hAnsi="Times New Roman" w:cs="Times New Roman"/>
          <w:bCs/>
          <w:sz w:val="24"/>
          <w:szCs w:val="24"/>
        </w:rPr>
        <w:t xml:space="preserve">of the Planning Commission </w:t>
      </w:r>
      <w:r w:rsidRPr="00CF5C1B">
        <w:rPr>
          <w:rFonts w:ascii="Times New Roman" w:eastAsia="Times New Roman" w:hAnsi="Times New Roman" w:cs="Times New Roman"/>
          <w:bCs/>
          <w:sz w:val="24"/>
          <w:szCs w:val="24"/>
        </w:rPr>
        <w:t xml:space="preserve">under </w:t>
      </w:r>
      <w:r w:rsidR="00057D4B">
        <w:rPr>
          <w:rFonts w:ascii="Times New Roman" w:eastAsia="Times New Roman" w:hAnsi="Times New Roman" w:cs="Times New Roman"/>
          <w:bCs/>
          <w:sz w:val="24"/>
          <w:szCs w:val="24"/>
        </w:rPr>
        <w:t xml:space="preserve">the </w:t>
      </w:r>
      <w:r w:rsidRPr="00CF5C1B">
        <w:rPr>
          <w:rFonts w:ascii="Times New Roman" w:eastAsia="Times New Roman" w:hAnsi="Times New Roman" w:cs="Times New Roman"/>
          <w:bCs/>
          <w:sz w:val="24"/>
          <w:szCs w:val="24"/>
        </w:rPr>
        <w:t xml:space="preserve">Draper City Municipal </w:t>
      </w:r>
      <w:r w:rsidR="001D1E2C">
        <w:rPr>
          <w:rFonts w:ascii="Times New Roman" w:eastAsia="Times New Roman" w:hAnsi="Times New Roman" w:cs="Times New Roman"/>
          <w:bCs/>
          <w:sz w:val="24"/>
          <w:szCs w:val="24"/>
        </w:rPr>
        <w:t>C</w:t>
      </w:r>
      <w:r w:rsidRPr="00CF5C1B">
        <w:rPr>
          <w:rFonts w:ascii="Times New Roman" w:eastAsia="Times New Roman" w:hAnsi="Times New Roman" w:cs="Times New Roman"/>
          <w:bCs/>
          <w:sz w:val="24"/>
          <w:szCs w:val="24"/>
        </w:rPr>
        <w:t xml:space="preserve">ode is to participate in draft recommendations </w:t>
      </w:r>
      <w:r w:rsidR="00856741">
        <w:rPr>
          <w:rFonts w:ascii="Times New Roman" w:eastAsia="Times New Roman" w:hAnsi="Times New Roman" w:cs="Times New Roman"/>
          <w:bCs/>
          <w:sz w:val="24"/>
          <w:szCs w:val="24"/>
        </w:rPr>
        <w:t xml:space="preserve">regarding </w:t>
      </w:r>
      <w:r w:rsidRPr="00CF5C1B">
        <w:rPr>
          <w:rFonts w:ascii="Times New Roman" w:eastAsia="Times New Roman" w:hAnsi="Times New Roman" w:cs="Times New Roman"/>
          <w:bCs/>
          <w:sz w:val="24"/>
          <w:szCs w:val="24"/>
        </w:rPr>
        <w:t xml:space="preserve">the </w:t>
      </w:r>
      <w:r w:rsidR="001D1E2C">
        <w:rPr>
          <w:rFonts w:ascii="Times New Roman" w:eastAsia="Times New Roman" w:hAnsi="Times New Roman" w:cs="Times New Roman"/>
          <w:bCs/>
          <w:sz w:val="24"/>
          <w:szCs w:val="24"/>
        </w:rPr>
        <w:t>G</w:t>
      </w:r>
      <w:r w:rsidRPr="00CF5C1B">
        <w:rPr>
          <w:rFonts w:ascii="Times New Roman" w:eastAsia="Times New Roman" w:hAnsi="Times New Roman" w:cs="Times New Roman"/>
          <w:bCs/>
          <w:sz w:val="24"/>
          <w:szCs w:val="24"/>
        </w:rPr>
        <w:t xml:space="preserve">eneral </w:t>
      </w:r>
      <w:r w:rsidR="001D1E2C">
        <w:rPr>
          <w:rFonts w:ascii="Times New Roman" w:eastAsia="Times New Roman" w:hAnsi="Times New Roman" w:cs="Times New Roman"/>
          <w:bCs/>
          <w:sz w:val="24"/>
          <w:szCs w:val="24"/>
        </w:rPr>
        <w:t>P</w:t>
      </w:r>
      <w:r w:rsidRPr="00CF5C1B">
        <w:rPr>
          <w:rFonts w:ascii="Times New Roman" w:eastAsia="Times New Roman" w:hAnsi="Times New Roman" w:cs="Times New Roman"/>
          <w:bCs/>
          <w:sz w:val="24"/>
          <w:szCs w:val="24"/>
        </w:rPr>
        <w:t xml:space="preserve">lan. </w:t>
      </w:r>
      <w:r w:rsidR="001D1E2C">
        <w:rPr>
          <w:rFonts w:ascii="Times New Roman" w:eastAsia="Times New Roman" w:hAnsi="Times New Roman" w:cs="Times New Roman"/>
          <w:bCs/>
          <w:sz w:val="24"/>
          <w:szCs w:val="24"/>
        </w:rPr>
        <w:t xml:space="preserve"> That is </w:t>
      </w:r>
      <w:r w:rsidRPr="00CF5C1B">
        <w:rPr>
          <w:rFonts w:ascii="Times New Roman" w:eastAsia="Times New Roman" w:hAnsi="Times New Roman" w:cs="Times New Roman"/>
          <w:bCs/>
          <w:sz w:val="24"/>
          <w:szCs w:val="24"/>
        </w:rPr>
        <w:t xml:space="preserve">typically </w:t>
      </w:r>
      <w:r w:rsidR="001D1E2C">
        <w:rPr>
          <w:rFonts w:ascii="Times New Roman" w:eastAsia="Times New Roman" w:hAnsi="Times New Roman" w:cs="Times New Roman"/>
          <w:bCs/>
          <w:sz w:val="24"/>
          <w:szCs w:val="24"/>
        </w:rPr>
        <w:t xml:space="preserve">done </w:t>
      </w:r>
      <w:r w:rsidRPr="00CF5C1B">
        <w:rPr>
          <w:rFonts w:ascii="Times New Roman" w:eastAsia="Times New Roman" w:hAnsi="Times New Roman" w:cs="Times New Roman"/>
          <w:bCs/>
          <w:sz w:val="24"/>
          <w:szCs w:val="24"/>
        </w:rPr>
        <w:t>every five years</w:t>
      </w:r>
      <w:r w:rsidR="00856741">
        <w:rPr>
          <w:rFonts w:ascii="Times New Roman" w:eastAsia="Times New Roman" w:hAnsi="Times New Roman" w:cs="Times New Roman"/>
          <w:bCs/>
          <w:sz w:val="24"/>
          <w:szCs w:val="24"/>
        </w:rPr>
        <w:t xml:space="preserve"> and in </w:t>
      </w:r>
      <w:r w:rsidR="001D1E2C">
        <w:rPr>
          <w:rFonts w:ascii="Times New Roman" w:eastAsia="Times New Roman" w:hAnsi="Times New Roman" w:cs="Times New Roman"/>
          <w:bCs/>
          <w:sz w:val="24"/>
          <w:szCs w:val="24"/>
        </w:rPr>
        <w:t>a</w:t>
      </w:r>
      <w:r w:rsidRPr="00CF5C1B">
        <w:rPr>
          <w:rFonts w:ascii="Times New Roman" w:eastAsia="Times New Roman" w:hAnsi="Times New Roman" w:cs="Times New Roman"/>
          <w:bCs/>
          <w:sz w:val="24"/>
          <w:szCs w:val="24"/>
        </w:rPr>
        <w:t xml:space="preserve">n advisory capacity </w:t>
      </w:r>
      <w:r w:rsidR="00856741">
        <w:rPr>
          <w:rFonts w:ascii="Times New Roman" w:eastAsia="Times New Roman" w:hAnsi="Times New Roman" w:cs="Times New Roman"/>
          <w:bCs/>
          <w:sz w:val="24"/>
          <w:szCs w:val="24"/>
        </w:rPr>
        <w:t xml:space="preserve">since the </w:t>
      </w:r>
      <w:r w:rsidR="001D1E2C">
        <w:rPr>
          <w:rFonts w:ascii="Times New Roman" w:eastAsia="Times New Roman" w:hAnsi="Times New Roman" w:cs="Times New Roman"/>
          <w:bCs/>
          <w:sz w:val="24"/>
          <w:szCs w:val="24"/>
        </w:rPr>
        <w:t>G</w:t>
      </w:r>
      <w:r w:rsidRPr="00CF5C1B">
        <w:rPr>
          <w:rFonts w:ascii="Times New Roman" w:eastAsia="Times New Roman" w:hAnsi="Times New Roman" w:cs="Times New Roman"/>
          <w:bCs/>
          <w:sz w:val="24"/>
          <w:szCs w:val="24"/>
        </w:rPr>
        <w:t xml:space="preserve">eneral </w:t>
      </w:r>
      <w:r w:rsidR="001D1E2C">
        <w:rPr>
          <w:rFonts w:ascii="Times New Roman" w:eastAsia="Times New Roman" w:hAnsi="Times New Roman" w:cs="Times New Roman"/>
          <w:bCs/>
          <w:sz w:val="24"/>
          <w:szCs w:val="24"/>
        </w:rPr>
        <w:t>P</w:t>
      </w:r>
      <w:r w:rsidRPr="00CF5C1B">
        <w:rPr>
          <w:rFonts w:ascii="Times New Roman" w:eastAsia="Times New Roman" w:hAnsi="Times New Roman" w:cs="Times New Roman"/>
          <w:bCs/>
          <w:sz w:val="24"/>
          <w:szCs w:val="24"/>
        </w:rPr>
        <w:t xml:space="preserve">lan </w:t>
      </w:r>
      <w:r w:rsidR="001D1E2C">
        <w:rPr>
          <w:rFonts w:ascii="Times New Roman" w:eastAsia="Times New Roman" w:hAnsi="Times New Roman" w:cs="Times New Roman"/>
          <w:bCs/>
          <w:sz w:val="24"/>
          <w:szCs w:val="24"/>
        </w:rPr>
        <w:t xml:space="preserve">is not </w:t>
      </w:r>
      <w:r w:rsidRPr="00CF5C1B">
        <w:rPr>
          <w:rFonts w:ascii="Times New Roman" w:eastAsia="Times New Roman" w:hAnsi="Times New Roman" w:cs="Times New Roman"/>
          <w:bCs/>
          <w:sz w:val="24"/>
          <w:szCs w:val="24"/>
        </w:rPr>
        <w:t>legislative</w:t>
      </w:r>
      <w:r w:rsidR="001D1E2C">
        <w:rPr>
          <w:rFonts w:ascii="Times New Roman" w:eastAsia="Times New Roman" w:hAnsi="Times New Roman" w:cs="Times New Roman"/>
          <w:bCs/>
          <w:sz w:val="24"/>
          <w:szCs w:val="24"/>
        </w:rPr>
        <w:t xml:space="preserve"> and cannot </w:t>
      </w:r>
      <w:r w:rsidRPr="00CF5C1B">
        <w:rPr>
          <w:rFonts w:ascii="Times New Roman" w:eastAsia="Times New Roman" w:hAnsi="Times New Roman" w:cs="Times New Roman"/>
          <w:bCs/>
          <w:sz w:val="24"/>
          <w:szCs w:val="24"/>
        </w:rPr>
        <w:t xml:space="preserve">be appealed. </w:t>
      </w:r>
      <w:r w:rsidR="001D1E2C">
        <w:rPr>
          <w:rFonts w:ascii="Times New Roman" w:eastAsia="Times New Roman" w:hAnsi="Times New Roman" w:cs="Times New Roman"/>
          <w:bCs/>
          <w:sz w:val="24"/>
          <w:szCs w:val="24"/>
        </w:rPr>
        <w:t xml:space="preserve"> A</w:t>
      </w:r>
      <w:r w:rsidRPr="00CF5C1B">
        <w:rPr>
          <w:rFonts w:ascii="Times New Roman" w:eastAsia="Times New Roman" w:hAnsi="Times New Roman" w:cs="Times New Roman"/>
          <w:bCs/>
          <w:sz w:val="24"/>
          <w:szCs w:val="24"/>
        </w:rPr>
        <w:t xml:space="preserve"> </w:t>
      </w:r>
      <w:r w:rsidR="001D1E2C">
        <w:rPr>
          <w:rFonts w:ascii="Times New Roman" w:eastAsia="Times New Roman" w:hAnsi="Times New Roman" w:cs="Times New Roman"/>
          <w:bCs/>
          <w:sz w:val="24"/>
          <w:szCs w:val="24"/>
        </w:rPr>
        <w:t>G</w:t>
      </w:r>
      <w:r w:rsidRPr="00CF5C1B">
        <w:rPr>
          <w:rFonts w:ascii="Times New Roman" w:eastAsia="Times New Roman" w:hAnsi="Times New Roman" w:cs="Times New Roman"/>
          <w:bCs/>
          <w:sz w:val="24"/>
          <w:szCs w:val="24"/>
        </w:rPr>
        <w:t xml:space="preserve">eneral </w:t>
      </w:r>
      <w:r w:rsidR="001D1E2C">
        <w:rPr>
          <w:rFonts w:ascii="Times New Roman" w:eastAsia="Times New Roman" w:hAnsi="Times New Roman" w:cs="Times New Roman"/>
          <w:bCs/>
          <w:sz w:val="24"/>
          <w:szCs w:val="24"/>
        </w:rPr>
        <w:t>P</w:t>
      </w:r>
      <w:r w:rsidRPr="00CF5C1B">
        <w:rPr>
          <w:rFonts w:ascii="Times New Roman" w:eastAsia="Times New Roman" w:hAnsi="Times New Roman" w:cs="Times New Roman"/>
          <w:bCs/>
          <w:sz w:val="24"/>
          <w:szCs w:val="24"/>
        </w:rPr>
        <w:t xml:space="preserve">lan also </w:t>
      </w:r>
      <w:r w:rsidR="001D1E2C">
        <w:rPr>
          <w:rFonts w:ascii="Times New Roman" w:eastAsia="Times New Roman" w:hAnsi="Times New Roman" w:cs="Times New Roman"/>
          <w:bCs/>
          <w:sz w:val="24"/>
          <w:szCs w:val="24"/>
        </w:rPr>
        <w:t xml:space="preserve">does not </w:t>
      </w:r>
      <w:r w:rsidRPr="00CF5C1B">
        <w:rPr>
          <w:rFonts w:ascii="Times New Roman" w:eastAsia="Times New Roman" w:hAnsi="Times New Roman" w:cs="Times New Roman"/>
          <w:bCs/>
          <w:sz w:val="24"/>
          <w:szCs w:val="24"/>
        </w:rPr>
        <w:t>have a lot of teeth</w:t>
      </w:r>
      <w:r w:rsidR="001D1E2C">
        <w:rPr>
          <w:rFonts w:ascii="Times New Roman" w:eastAsia="Times New Roman" w:hAnsi="Times New Roman" w:cs="Times New Roman"/>
          <w:bCs/>
          <w:sz w:val="24"/>
          <w:szCs w:val="24"/>
        </w:rPr>
        <w:t xml:space="preserve"> and is a hope for</w:t>
      </w:r>
      <w:r w:rsidRPr="00CF5C1B">
        <w:rPr>
          <w:rFonts w:ascii="Times New Roman" w:eastAsia="Times New Roman" w:hAnsi="Times New Roman" w:cs="Times New Roman"/>
          <w:bCs/>
          <w:sz w:val="24"/>
          <w:szCs w:val="24"/>
        </w:rPr>
        <w:t xml:space="preserve"> the </w:t>
      </w:r>
      <w:r w:rsidR="001D1E2C">
        <w:rPr>
          <w:rFonts w:ascii="Times New Roman" w:eastAsia="Times New Roman" w:hAnsi="Times New Roman" w:cs="Times New Roman"/>
          <w:bCs/>
          <w:sz w:val="24"/>
          <w:szCs w:val="24"/>
        </w:rPr>
        <w:t>C</w:t>
      </w:r>
      <w:r w:rsidRPr="00CF5C1B">
        <w:rPr>
          <w:rFonts w:ascii="Times New Roman" w:eastAsia="Times New Roman" w:hAnsi="Times New Roman" w:cs="Times New Roman"/>
          <w:bCs/>
          <w:sz w:val="24"/>
          <w:szCs w:val="24"/>
        </w:rPr>
        <w:t>ity's future direction</w:t>
      </w:r>
      <w:r w:rsidR="001D1E2C">
        <w:rPr>
          <w:rFonts w:ascii="Times New Roman" w:eastAsia="Times New Roman" w:hAnsi="Times New Roman" w:cs="Times New Roman"/>
          <w:bCs/>
          <w:sz w:val="24"/>
          <w:szCs w:val="24"/>
        </w:rPr>
        <w:t xml:space="preserve">.  </w:t>
      </w:r>
    </w:p>
    <w:p w14:paraId="7383FA67" w14:textId="77777777" w:rsidR="001D1E2C" w:rsidRDefault="001D1E2C" w:rsidP="00760521">
      <w:pPr>
        <w:spacing w:line="240" w:lineRule="auto"/>
        <w:jc w:val="both"/>
        <w:rPr>
          <w:rFonts w:ascii="Times New Roman" w:eastAsia="Times New Roman" w:hAnsi="Times New Roman" w:cs="Times New Roman"/>
          <w:bCs/>
          <w:sz w:val="24"/>
          <w:szCs w:val="24"/>
        </w:rPr>
      </w:pPr>
    </w:p>
    <w:p w14:paraId="7AD244A4" w14:textId="609E0AC3" w:rsidR="000C71AC" w:rsidRDefault="001D1E2C"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Code</w:t>
      </w:r>
      <w:r w:rsidR="00CF5C1B" w:rsidRPr="00CF5C1B">
        <w:rPr>
          <w:rFonts w:ascii="Times New Roman" w:eastAsia="Times New Roman" w:hAnsi="Times New Roman" w:cs="Times New Roman"/>
          <w:bCs/>
          <w:sz w:val="24"/>
          <w:szCs w:val="24"/>
        </w:rPr>
        <w:t xml:space="preserve"> task</w:t>
      </w:r>
      <w:r>
        <w:rPr>
          <w:rFonts w:ascii="Times New Roman" w:eastAsia="Times New Roman" w:hAnsi="Times New Roman" w:cs="Times New Roman"/>
          <w:bCs/>
          <w:sz w:val="24"/>
          <w:szCs w:val="24"/>
        </w:rPr>
        <w:t>s</w:t>
      </w:r>
      <w:r w:rsidR="00CF5C1B" w:rsidRPr="00CF5C1B">
        <w:rPr>
          <w:rFonts w:ascii="Times New Roman" w:eastAsia="Times New Roman" w:hAnsi="Times New Roman" w:cs="Times New Roman"/>
          <w:bCs/>
          <w:sz w:val="24"/>
          <w:szCs w:val="24"/>
        </w:rPr>
        <w:t xml:space="preserve"> the Planning Commission with administering applicable provisions of </w:t>
      </w:r>
      <w:r>
        <w:rPr>
          <w:rFonts w:ascii="Times New Roman" w:eastAsia="Times New Roman" w:hAnsi="Times New Roman" w:cs="Times New Roman"/>
          <w:bCs/>
          <w:sz w:val="24"/>
          <w:szCs w:val="24"/>
        </w:rPr>
        <w:t>T</w:t>
      </w:r>
      <w:r w:rsidR="00CF5C1B" w:rsidRPr="00CF5C1B">
        <w:rPr>
          <w:rFonts w:ascii="Times New Roman" w:eastAsia="Times New Roman" w:hAnsi="Times New Roman" w:cs="Times New Roman"/>
          <w:bCs/>
          <w:sz w:val="24"/>
          <w:szCs w:val="24"/>
        </w:rPr>
        <w:t xml:space="preserve">itles 9 and 17. </w:t>
      </w:r>
      <w:r>
        <w:rPr>
          <w:rFonts w:ascii="Times New Roman" w:eastAsia="Times New Roman" w:hAnsi="Times New Roman" w:cs="Times New Roman"/>
          <w:bCs/>
          <w:sz w:val="24"/>
          <w:szCs w:val="24"/>
        </w:rPr>
        <w:t xml:space="preserve"> </w:t>
      </w:r>
      <w:r w:rsidR="00A44EF9">
        <w:rPr>
          <w:rFonts w:ascii="Times New Roman" w:eastAsia="Times New Roman" w:hAnsi="Times New Roman" w:cs="Times New Roman"/>
          <w:bCs/>
          <w:sz w:val="24"/>
          <w:szCs w:val="24"/>
        </w:rPr>
        <w:t xml:space="preserve">State Code Section </w:t>
      </w:r>
      <w:r w:rsidR="00CF5C1B" w:rsidRPr="00CF5C1B">
        <w:rPr>
          <w:rFonts w:ascii="Times New Roman" w:eastAsia="Times New Roman" w:hAnsi="Times New Roman" w:cs="Times New Roman"/>
          <w:bCs/>
          <w:sz w:val="24"/>
          <w:szCs w:val="24"/>
        </w:rPr>
        <w:t>10</w:t>
      </w:r>
      <w:r w:rsidR="00653FDC">
        <w:rPr>
          <w:rFonts w:ascii="Times New Roman" w:eastAsia="Times New Roman" w:hAnsi="Times New Roman" w:cs="Times New Roman"/>
          <w:bCs/>
          <w:sz w:val="24"/>
          <w:szCs w:val="24"/>
        </w:rPr>
        <w:t>-</w:t>
      </w:r>
      <w:r w:rsidR="00CF5C1B" w:rsidRPr="00CF5C1B">
        <w:rPr>
          <w:rFonts w:ascii="Times New Roman" w:eastAsia="Times New Roman" w:hAnsi="Times New Roman" w:cs="Times New Roman"/>
          <w:bCs/>
          <w:sz w:val="24"/>
          <w:szCs w:val="24"/>
        </w:rPr>
        <w:t>9</w:t>
      </w:r>
      <w:r w:rsidR="00653FDC">
        <w:rPr>
          <w:rFonts w:ascii="Times New Roman" w:eastAsia="Times New Roman" w:hAnsi="Times New Roman" w:cs="Times New Roman"/>
          <w:bCs/>
          <w:sz w:val="24"/>
          <w:szCs w:val="24"/>
        </w:rPr>
        <w:t>A-</w:t>
      </w:r>
      <w:r w:rsidR="00CF5C1B" w:rsidRPr="00CF5C1B">
        <w:rPr>
          <w:rFonts w:ascii="Times New Roman" w:eastAsia="Times New Roman" w:hAnsi="Times New Roman" w:cs="Times New Roman"/>
          <w:bCs/>
          <w:sz w:val="24"/>
          <w:szCs w:val="24"/>
        </w:rPr>
        <w:t xml:space="preserve">509 requires </w:t>
      </w:r>
      <w:r w:rsidR="00B321FF">
        <w:rPr>
          <w:rFonts w:ascii="Times New Roman" w:eastAsia="Times New Roman" w:hAnsi="Times New Roman" w:cs="Times New Roman"/>
          <w:bCs/>
          <w:sz w:val="24"/>
          <w:szCs w:val="24"/>
        </w:rPr>
        <w:t xml:space="preserve">the Planning Commission to </w:t>
      </w:r>
      <w:r w:rsidR="00CF5C1B" w:rsidRPr="00CF5C1B">
        <w:rPr>
          <w:rFonts w:ascii="Times New Roman" w:eastAsia="Times New Roman" w:hAnsi="Times New Roman" w:cs="Times New Roman"/>
          <w:bCs/>
          <w:sz w:val="24"/>
          <w:szCs w:val="24"/>
        </w:rPr>
        <w:t xml:space="preserve">look at each application and determine whether it meets </w:t>
      </w:r>
      <w:r w:rsidR="00B321FF">
        <w:rPr>
          <w:rFonts w:ascii="Times New Roman" w:eastAsia="Times New Roman" w:hAnsi="Times New Roman" w:cs="Times New Roman"/>
          <w:bCs/>
          <w:sz w:val="24"/>
          <w:szCs w:val="24"/>
        </w:rPr>
        <w:t>the C</w:t>
      </w:r>
      <w:r w:rsidR="00CF5C1B" w:rsidRPr="00CF5C1B">
        <w:rPr>
          <w:rFonts w:ascii="Times New Roman" w:eastAsia="Times New Roman" w:hAnsi="Times New Roman" w:cs="Times New Roman"/>
          <w:bCs/>
          <w:sz w:val="24"/>
          <w:szCs w:val="24"/>
        </w:rPr>
        <w:t>ode</w:t>
      </w:r>
      <w:r w:rsidR="00856741">
        <w:rPr>
          <w:rFonts w:ascii="Times New Roman" w:eastAsia="Times New Roman" w:hAnsi="Times New Roman" w:cs="Times New Roman"/>
          <w:bCs/>
          <w:sz w:val="24"/>
          <w:szCs w:val="24"/>
        </w:rPr>
        <w:t xml:space="preserve"> requirements</w:t>
      </w:r>
      <w:r w:rsidR="00CF5C1B" w:rsidRPr="00CF5C1B">
        <w:rPr>
          <w:rFonts w:ascii="Times New Roman" w:eastAsia="Times New Roman" w:hAnsi="Times New Roman" w:cs="Times New Roman"/>
          <w:bCs/>
          <w:sz w:val="24"/>
          <w:szCs w:val="24"/>
        </w:rPr>
        <w:t>.</w:t>
      </w:r>
      <w:r w:rsidR="00B321FF">
        <w:rPr>
          <w:rFonts w:ascii="Times New Roman" w:eastAsia="Times New Roman" w:hAnsi="Times New Roman" w:cs="Times New Roman"/>
          <w:bCs/>
          <w:sz w:val="24"/>
          <w:szCs w:val="24"/>
        </w:rPr>
        <w:t xml:space="preserve">  </w:t>
      </w:r>
      <w:r w:rsidR="00D732D6">
        <w:rPr>
          <w:rFonts w:ascii="Times New Roman" w:eastAsia="Times New Roman" w:hAnsi="Times New Roman" w:cs="Times New Roman"/>
          <w:bCs/>
          <w:sz w:val="24"/>
          <w:szCs w:val="24"/>
        </w:rPr>
        <w:t xml:space="preserve">It lists </w:t>
      </w:r>
      <w:r w:rsidR="00856741">
        <w:rPr>
          <w:rFonts w:ascii="Times New Roman" w:eastAsia="Times New Roman" w:hAnsi="Times New Roman" w:cs="Times New Roman"/>
          <w:bCs/>
          <w:sz w:val="24"/>
          <w:szCs w:val="24"/>
        </w:rPr>
        <w:t xml:space="preserve">what </w:t>
      </w:r>
      <w:r w:rsidR="00D732D6">
        <w:rPr>
          <w:rFonts w:ascii="Times New Roman" w:eastAsia="Times New Roman" w:hAnsi="Times New Roman" w:cs="Times New Roman"/>
          <w:bCs/>
          <w:sz w:val="24"/>
          <w:szCs w:val="24"/>
        </w:rPr>
        <w:t xml:space="preserve">the Planning </w:t>
      </w:r>
      <w:r w:rsidR="71F81150" w:rsidRPr="71F81150">
        <w:rPr>
          <w:rFonts w:ascii="Times New Roman" w:eastAsia="Times New Roman" w:hAnsi="Times New Roman" w:cs="Times New Roman"/>
          <w:sz w:val="24"/>
          <w:szCs w:val="24"/>
        </w:rPr>
        <w:t>Commission</w:t>
      </w:r>
      <w:r w:rsidR="00D732D6">
        <w:rPr>
          <w:rFonts w:ascii="Times New Roman" w:eastAsia="Times New Roman" w:hAnsi="Times New Roman" w:cs="Times New Roman"/>
          <w:bCs/>
          <w:sz w:val="24"/>
          <w:szCs w:val="24"/>
        </w:rPr>
        <w:t xml:space="preserve"> can and cannot </w:t>
      </w:r>
      <w:r w:rsidR="00CF5C1B" w:rsidRPr="00CF5C1B">
        <w:rPr>
          <w:rFonts w:ascii="Times New Roman" w:eastAsia="Times New Roman" w:hAnsi="Times New Roman" w:cs="Times New Roman"/>
          <w:bCs/>
          <w:sz w:val="24"/>
          <w:szCs w:val="24"/>
        </w:rPr>
        <w:t>do</w:t>
      </w:r>
      <w:r w:rsidR="00D732D6">
        <w:rPr>
          <w:rFonts w:ascii="Times New Roman" w:eastAsia="Times New Roman" w:hAnsi="Times New Roman" w:cs="Times New Roman"/>
          <w:bCs/>
          <w:sz w:val="24"/>
          <w:szCs w:val="24"/>
        </w:rPr>
        <w:t xml:space="preserve">.  </w:t>
      </w:r>
      <w:r w:rsidR="00CF5C1B" w:rsidRPr="00CF5C1B">
        <w:rPr>
          <w:rFonts w:ascii="Times New Roman" w:eastAsia="Times New Roman" w:hAnsi="Times New Roman" w:cs="Times New Roman"/>
          <w:bCs/>
          <w:sz w:val="24"/>
          <w:szCs w:val="24"/>
        </w:rPr>
        <w:t xml:space="preserve">The </w:t>
      </w:r>
      <w:r w:rsidR="00D732D6">
        <w:rPr>
          <w:rFonts w:ascii="Times New Roman" w:eastAsia="Times New Roman" w:hAnsi="Times New Roman" w:cs="Times New Roman"/>
          <w:bCs/>
          <w:sz w:val="24"/>
          <w:szCs w:val="24"/>
        </w:rPr>
        <w:t>S</w:t>
      </w:r>
      <w:r w:rsidR="00CF5C1B" w:rsidRPr="00CF5C1B">
        <w:rPr>
          <w:rFonts w:ascii="Times New Roman" w:eastAsia="Times New Roman" w:hAnsi="Times New Roman" w:cs="Times New Roman"/>
          <w:bCs/>
          <w:sz w:val="24"/>
          <w:szCs w:val="24"/>
        </w:rPr>
        <w:t xml:space="preserve">tate is very prescriptive </w:t>
      </w:r>
      <w:r w:rsidR="00856741">
        <w:rPr>
          <w:rFonts w:ascii="Times New Roman" w:eastAsia="Times New Roman" w:hAnsi="Times New Roman" w:cs="Times New Roman"/>
          <w:bCs/>
          <w:sz w:val="24"/>
          <w:szCs w:val="24"/>
        </w:rPr>
        <w:t>in that regard</w:t>
      </w:r>
      <w:r w:rsidR="00D732D6">
        <w:rPr>
          <w:rFonts w:ascii="Times New Roman" w:eastAsia="Times New Roman" w:hAnsi="Times New Roman" w:cs="Times New Roman"/>
          <w:bCs/>
          <w:sz w:val="24"/>
          <w:szCs w:val="24"/>
        </w:rPr>
        <w:t xml:space="preserve">.  </w:t>
      </w:r>
      <w:r w:rsidR="00856741">
        <w:rPr>
          <w:rFonts w:ascii="Times New Roman" w:eastAsia="Times New Roman" w:hAnsi="Times New Roman" w:cs="Times New Roman"/>
          <w:bCs/>
          <w:sz w:val="24"/>
          <w:szCs w:val="24"/>
        </w:rPr>
        <w:t>Some b</w:t>
      </w:r>
      <w:r w:rsidR="00CF5C1B" w:rsidRPr="00CF5C1B">
        <w:rPr>
          <w:rFonts w:ascii="Times New Roman" w:eastAsia="Times New Roman" w:hAnsi="Times New Roman" w:cs="Times New Roman"/>
          <w:bCs/>
          <w:sz w:val="24"/>
          <w:szCs w:val="24"/>
        </w:rPr>
        <w:t xml:space="preserve">asic standards </w:t>
      </w:r>
      <w:r w:rsidR="00D732D6">
        <w:rPr>
          <w:rFonts w:ascii="Times New Roman" w:eastAsia="Times New Roman" w:hAnsi="Times New Roman" w:cs="Times New Roman"/>
          <w:bCs/>
          <w:sz w:val="24"/>
          <w:szCs w:val="24"/>
        </w:rPr>
        <w:t xml:space="preserve">are that if there is </w:t>
      </w:r>
      <w:r w:rsidR="00CF5C1B" w:rsidRPr="00CF5C1B">
        <w:rPr>
          <w:rFonts w:ascii="Times New Roman" w:eastAsia="Times New Roman" w:hAnsi="Times New Roman" w:cs="Times New Roman"/>
          <w:bCs/>
          <w:sz w:val="24"/>
          <w:szCs w:val="24"/>
        </w:rPr>
        <w:t xml:space="preserve">an administrative application before </w:t>
      </w:r>
      <w:r w:rsidR="00D732D6">
        <w:rPr>
          <w:rFonts w:ascii="Times New Roman" w:eastAsia="Times New Roman" w:hAnsi="Times New Roman" w:cs="Times New Roman"/>
          <w:bCs/>
          <w:sz w:val="24"/>
          <w:szCs w:val="24"/>
        </w:rPr>
        <w:t>the Planning Commission and the C</w:t>
      </w:r>
      <w:r w:rsidR="00CF5C1B" w:rsidRPr="00CF5C1B">
        <w:rPr>
          <w:rFonts w:ascii="Times New Roman" w:eastAsia="Times New Roman" w:hAnsi="Times New Roman" w:cs="Times New Roman"/>
          <w:bCs/>
          <w:sz w:val="24"/>
          <w:szCs w:val="24"/>
        </w:rPr>
        <w:t>ode requires approval upon meeting</w:t>
      </w:r>
      <w:r w:rsidR="00D732D6">
        <w:rPr>
          <w:rFonts w:ascii="Times New Roman" w:eastAsia="Times New Roman" w:hAnsi="Times New Roman" w:cs="Times New Roman"/>
          <w:bCs/>
          <w:sz w:val="24"/>
          <w:szCs w:val="24"/>
        </w:rPr>
        <w:t xml:space="preserve"> c</w:t>
      </w:r>
      <w:r w:rsidR="00CF5C1B" w:rsidRPr="00CF5C1B">
        <w:rPr>
          <w:rFonts w:ascii="Times New Roman" w:eastAsia="Times New Roman" w:hAnsi="Times New Roman" w:cs="Times New Roman"/>
          <w:bCs/>
          <w:sz w:val="24"/>
          <w:szCs w:val="24"/>
        </w:rPr>
        <w:t>ertain conditions</w:t>
      </w:r>
      <w:r w:rsidR="00856741">
        <w:rPr>
          <w:rFonts w:ascii="Times New Roman" w:eastAsia="Times New Roman" w:hAnsi="Times New Roman" w:cs="Times New Roman"/>
          <w:bCs/>
          <w:sz w:val="24"/>
          <w:szCs w:val="24"/>
        </w:rPr>
        <w:t>,</w:t>
      </w:r>
      <w:r w:rsidR="00D732D6">
        <w:rPr>
          <w:rFonts w:ascii="Times New Roman" w:eastAsia="Times New Roman" w:hAnsi="Times New Roman" w:cs="Times New Roman"/>
          <w:bCs/>
          <w:sz w:val="24"/>
          <w:szCs w:val="24"/>
        </w:rPr>
        <w:t xml:space="preserve"> it should be </w:t>
      </w:r>
      <w:r w:rsidR="00CF5C1B" w:rsidRPr="00CF5C1B">
        <w:rPr>
          <w:rFonts w:ascii="Times New Roman" w:eastAsia="Times New Roman" w:hAnsi="Times New Roman" w:cs="Times New Roman"/>
          <w:bCs/>
          <w:sz w:val="24"/>
          <w:szCs w:val="24"/>
        </w:rPr>
        <w:t>approve</w:t>
      </w:r>
      <w:r w:rsidR="00D732D6">
        <w:rPr>
          <w:rFonts w:ascii="Times New Roman" w:eastAsia="Times New Roman" w:hAnsi="Times New Roman" w:cs="Times New Roman"/>
          <w:bCs/>
          <w:sz w:val="24"/>
          <w:szCs w:val="24"/>
        </w:rPr>
        <w:t>d</w:t>
      </w:r>
      <w:r w:rsidR="00CF5C1B" w:rsidRPr="00CF5C1B">
        <w:rPr>
          <w:rFonts w:ascii="Times New Roman" w:eastAsia="Times New Roman" w:hAnsi="Times New Roman" w:cs="Times New Roman"/>
          <w:bCs/>
          <w:sz w:val="24"/>
          <w:szCs w:val="24"/>
        </w:rPr>
        <w:t xml:space="preserve">. </w:t>
      </w:r>
      <w:r w:rsidR="00D732D6">
        <w:rPr>
          <w:rFonts w:ascii="Times New Roman" w:eastAsia="Times New Roman" w:hAnsi="Times New Roman" w:cs="Times New Roman"/>
          <w:bCs/>
          <w:sz w:val="24"/>
          <w:szCs w:val="24"/>
        </w:rPr>
        <w:t xml:space="preserve"> </w:t>
      </w:r>
    </w:p>
    <w:p w14:paraId="745E84D9" w14:textId="77777777" w:rsidR="000C71AC" w:rsidRDefault="000C71AC" w:rsidP="00760521">
      <w:pPr>
        <w:spacing w:line="240" w:lineRule="auto"/>
        <w:jc w:val="both"/>
        <w:rPr>
          <w:rFonts w:ascii="Times New Roman" w:eastAsia="Times New Roman" w:hAnsi="Times New Roman" w:cs="Times New Roman"/>
          <w:bCs/>
          <w:sz w:val="24"/>
          <w:szCs w:val="24"/>
        </w:rPr>
      </w:pPr>
    </w:p>
    <w:p w14:paraId="118613D9" w14:textId="375B5229" w:rsidR="00CF5C1B" w:rsidRDefault="000C71AC"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With administrative applications, </w:t>
      </w:r>
      <w:r w:rsidR="00CF5C1B" w:rsidRPr="00CF5C1B">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C</w:t>
      </w:r>
      <w:r w:rsidR="00CF5C1B" w:rsidRPr="00CF5C1B">
        <w:rPr>
          <w:rFonts w:ascii="Times New Roman" w:eastAsia="Times New Roman" w:hAnsi="Times New Roman" w:cs="Times New Roman"/>
          <w:bCs/>
          <w:sz w:val="24"/>
          <w:szCs w:val="24"/>
        </w:rPr>
        <w:t xml:space="preserve">ode permits </w:t>
      </w:r>
      <w:r>
        <w:rPr>
          <w:rFonts w:ascii="Times New Roman" w:eastAsia="Times New Roman" w:hAnsi="Times New Roman" w:cs="Times New Roman"/>
          <w:bCs/>
          <w:sz w:val="24"/>
          <w:szCs w:val="24"/>
        </w:rPr>
        <w:t xml:space="preserve">the Planning Commission </w:t>
      </w:r>
      <w:r w:rsidR="00CF5C1B" w:rsidRPr="00CF5C1B">
        <w:rPr>
          <w:rFonts w:ascii="Times New Roman" w:eastAsia="Times New Roman" w:hAnsi="Times New Roman" w:cs="Times New Roman"/>
          <w:bCs/>
          <w:sz w:val="24"/>
          <w:szCs w:val="24"/>
        </w:rPr>
        <w:t>to make a judgment call</w:t>
      </w:r>
      <w:r w:rsidR="009B5527">
        <w:rPr>
          <w:rFonts w:ascii="Times New Roman" w:eastAsia="Times New Roman" w:hAnsi="Times New Roman" w:cs="Times New Roman"/>
          <w:bCs/>
          <w:sz w:val="24"/>
          <w:szCs w:val="24"/>
        </w:rPr>
        <w:t xml:space="preserve">.  That was seen about 1½ years ago with </w:t>
      </w:r>
      <w:r w:rsidR="00CF5C1B" w:rsidRPr="00CF5C1B">
        <w:rPr>
          <w:rFonts w:ascii="Times New Roman" w:eastAsia="Times New Roman" w:hAnsi="Times New Roman" w:cs="Times New Roman"/>
          <w:bCs/>
          <w:sz w:val="24"/>
          <w:szCs w:val="24"/>
        </w:rPr>
        <w:t xml:space="preserve">sidewalks that </w:t>
      </w:r>
      <w:r w:rsidR="00856741">
        <w:rPr>
          <w:rFonts w:ascii="Times New Roman" w:eastAsia="Times New Roman" w:hAnsi="Times New Roman" w:cs="Times New Roman"/>
          <w:bCs/>
          <w:sz w:val="24"/>
          <w:szCs w:val="24"/>
        </w:rPr>
        <w:t xml:space="preserve">go </w:t>
      </w:r>
      <w:r w:rsidR="00CF5C1B" w:rsidRPr="00CF5C1B">
        <w:rPr>
          <w:rFonts w:ascii="Times New Roman" w:eastAsia="Times New Roman" w:hAnsi="Times New Roman" w:cs="Times New Roman"/>
          <w:bCs/>
          <w:sz w:val="24"/>
          <w:szCs w:val="24"/>
        </w:rPr>
        <w:t>nowhere</w:t>
      </w:r>
      <w:r w:rsidR="009B5527">
        <w:rPr>
          <w:rFonts w:ascii="Times New Roman" w:eastAsia="Times New Roman" w:hAnsi="Times New Roman" w:cs="Times New Roman"/>
          <w:bCs/>
          <w:sz w:val="24"/>
          <w:szCs w:val="24"/>
        </w:rPr>
        <w:t>.  Under the Code</w:t>
      </w:r>
      <w:r w:rsidR="00856741">
        <w:rPr>
          <w:rFonts w:ascii="Times New Roman" w:eastAsia="Times New Roman" w:hAnsi="Times New Roman" w:cs="Times New Roman"/>
          <w:bCs/>
          <w:sz w:val="24"/>
          <w:szCs w:val="24"/>
        </w:rPr>
        <w:t>,</w:t>
      </w:r>
      <w:r w:rsidR="009B5527">
        <w:rPr>
          <w:rFonts w:ascii="Times New Roman" w:eastAsia="Times New Roman" w:hAnsi="Times New Roman" w:cs="Times New Roman"/>
          <w:bCs/>
          <w:sz w:val="24"/>
          <w:szCs w:val="24"/>
        </w:rPr>
        <w:t xml:space="preserve"> the Planning Commission is </w:t>
      </w:r>
      <w:r w:rsidR="00CF5C1B" w:rsidRPr="00CF5C1B">
        <w:rPr>
          <w:rFonts w:ascii="Times New Roman" w:eastAsia="Times New Roman" w:hAnsi="Times New Roman" w:cs="Times New Roman"/>
          <w:bCs/>
          <w:sz w:val="24"/>
          <w:szCs w:val="24"/>
        </w:rPr>
        <w:t xml:space="preserve">allowed to </w:t>
      </w:r>
      <w:r w:rsidR="009B5527">
        <w:rPr>
          <w:rFonts w:ascii="Times New Roman" w:eastAsia="Times New Roman" w:hAnsi="Times New Roman" w:cs="Times New Roman"/>
          <w:bCs/>
          <w:sz w:val="24"/>
          <w:szCs w:val="24"/>
        </w:rPr>
        <w:t>specify that</w:t>
      </w:r>
      <w:r w:rsidR="00CF5C1B" w:rsidRPr="00CF5C1B">
        <w:rPr>
          <w:rFonts w:ascii="Times New Roman" w:eastAsia="Times New Roman" w:hAnsi="Times New Roman" w:cs="Times New Roman"/>
          <w:bCs/>
          <w:sz w:val="24"/>
          <w:szCs w:val="24"/>
        </w:rPr>
        <w:t xml:space="preserve"> sidewalks </w:t>
      </w:r>
      <w:r w:rsidR="009B5527">
        <w:rPr>
          <w:rFonts w:ascii="Times New Roman" w:eastAsia="Times New Roman" w:hAnsi="Times New Roman" w:cs="Times New Roman"/>
          <w:bCs/>
          <w:sz w:val="24"/>
          <w:szCs w:val="24"/>
        </w:rPr>
        <w:t xml:space="preserve">are not required </w:t>
      </w:r>
      <w:r w:rsidR="00CF5C1B" w:rsidRPr="00CF5C1B">
        <w:rPr>
          <w:rFonts w:ascii="Times New Roman" w:eastAsia="Times New Roman" w:hAnsi="Times New Roman" w:cs="Times New Roman"/>
          <w:bCs/>
          <w:sz w:val="24"/>
          <w:szCs w:val="24"/>
        </w:rPr>
        <w:t xml:space="preserve">in </w:t>
      </w:r>
      <w:r w:rsidR="009B5527">
        <w:rPr>
          <w:rFonts w:ascii="Times New Roman" w:eastAsia="Times New Roman" w:hAnsi="Times New Roman" w:cs="Times New Roman"/>
          <w:bCs/>
          <w:sz w:val="24"/>
          <w:szCs w:val="24"/>
        </w:rPr>
        <w:t xml:space="preserve">a </w:t>
      </w:r>
      <w:r w:rsidR="00CF5C1B" w:rsidRPr="00CF5C1B">
        <w:rPr>
          <w:rFonts w:ascii="Times New Roman" w:eastAsia="Times New Roman" w:hAnsi="Times New Roman" w:cs="Times New Roman"/>
          <w:bCs/>
          <w:sz w:val="24"/>
          <w:szCs w:val="24"/>
        </w:rPr>
        <w:t>private multi</w:t>
      </w:r>
      <w:r w:rsidR="009B5527">
        <w:rPr>
          <w:rFonts w:ascii="Times New Roman" w:eastAsia="Times New Roman" w:hAnsi="Times New Roman" w:cs="Times New Roman"/>
          <w:bCs/>
          <w:sz w:val="24"/>
          <w:szCs w:val="24"/>
        </w:rPr>
        <w:t>-</w:t>
      </w:r>
      <w:r w:rsidR="00CF5C1B" w:rsidRPr="00CF5C1B">
        <w:rPr>
          <w:rFonts w:ascii="Times New Roman" w:eastAsia="Times New Roman" w:hAnsi="Times New Roman" w:cs="Times New Roman"/>
          <w:bCs/>
          <w:sz w:val="24"/>
          <w:szCs w:val="24"/>
        </w:rPr>
        <w:t>family development</w:t>
      </w:r>
      <w:r w:rsidR="009B5527">
        <w:rPr>
          <w:rFonts w:ascii="Times New Roman" w:eastAsia="Times New Roman" w:hAnsi="Times New Roman" w:cs="Times New Roman"/>
          <w:bCs/>
          <w:sz w:val="24"/>
          <w:szCs w:val="24"/>
        </w:rPr>
        <w:t xml:space="preserve"> if it is </w:t>
      </w:r>
      <w:r w:rsidR="00CF5C1B" w:rsidRPr="00CF5C1B">
        <w:rPr>
          <w:rFonts w:ascii="Times New Roman" w:eastAsia="Times New Roman" w:hAnsi="Times New Roman" w:cs="Times New Roman"/>
          <w:bCs/>
          <w:sz w:val="24"/>
          <w:szCs w:val="24"/>
        </w:rPr>
        <w:t xml:space="preserve">not going to any units or amenities. </w:t>
      </w:r>
      <w:r w:rsidR="009B5527">
        <w:rPr>
          <w:rFonts w:ascii="Times New Roman" w:eastAsia="Times New Roman" w:hAnsi="Times New Roman" w:cs="Times New Roman"/>
          <w:bCs/>
          <w:sz w:val="24"/>
          <w:szCs w:val="24"/>
        </w:rPr>
        <w:t xml:space="preserve"> </w:t>
      </w:r>
      <w:r w:rsidR="00474B4A">
        <w:rPr>
          <w:rFonts w:ascii="Times New Roman" w:eastAsia="Times New Roman" w:hAnsi="Times New Roman" w:cs="Times New Roman"/>
          <w:bCs/>
          <w:sz w:val="24"/>
          <w:szCs w:val="24"/>
        </w:rPr>
        <w:t>The C</w:t>
      </w:r>
      <w:r w:rsidR="00CF5C1B" w:rsidRPr="00CF5C1B">
        <w:rPr>
          <w:rFonts w:ascii="Times New Roman" w:eastAsia="Times New Roman" w:hAnsi="Times New Roman" w:cs="Times New Roman"/>
          <w:bCs/>
          <w:sz w:val="24"/>
          <w:szCs w:val="24"/>
        </w:rPr>
        <w:t xml:space="preserve">ode </w:t>
      </w:r>
      <w:r w:rsidR="00474B4A">
        <w:rPr>
          <w:rFonts w:ascii="Times New Roman" w:eastAsia="Times New Roman" w:hAnsi="Times New Roman" w:cs="Times New Roman"/>
          <w:bCs/>
          <w:sz w:val="24"/>
          <w:szCs w:val="24"/>
        </w:rPr>
        <w:t xml:space="preserve">allows the Planning </w:t>
      </w:r>
      <w:r w:rsidR="71F81150" w:rsidRPr="71F81150">
        <w:rPr>
          <w:rFonts w:ascii="Times New Roman" w:eastAsia="Times New Roman" w:hAnsi="Times New Roman" w:cs="Times New Roman"/>
          <w:sz w:val="24"/>
          <w:szCs w:val="24"/>
        </w:rPr>
        <w:t>Commission</w:t>
      </w:r>
      <w:r w:rsidR="00474B4A">
        <w:rPr>
          <w:rFonts w:ascii="Times New Roman" w:eastAsia="Times New Roman" w:hAnsi="Times New Roman" w:cs="Times New Roman"/>
          <w:bCs/>
          <w:sz w:val="24"/>
          <w:szCs w:val="24"/>
        </w:rPr>
        <w:t xml:space="preserve"> to do that but does not require it</w:t>
      </w:r>
      <w:r w:rsidR="00CF5C1B" w:rsidRPr="00CF5C1B">
        <w:rPr>
          <w:rFonts w:ascii="Times New Roman" w:eastAsia="Times New Roman" w:hAnsi="Times New Roman" w:cs="Times New Roman"/>
          <w:bCs/>
          <w:sz w:val="24"/>
          <w:szCs w:val="24"/>
        </w:rPr>
        <w:t xml:space="preserve">. </w:t>
      </w:r>
      <w:r w:rsidR="00474B4A">
        <w:rPr>
          <w:rFonts w:ascii="Times New Roman" w:eastAsia="Times New Roman" w:hAnsi="Times New Roman" w:cs="Times New Roman"/>
          <w:bCs/>
          <w:sz w:val="24"/>
          <w:szCs w:val="24"/>
        </w:rPr>
        <w:t xml:space="preserve"> I</w:t>
      </w:r>
      <w:r w:rsidR="00CF5C1B" w:rsidRPr="00CF5C1B">
        <w:rPr>
          <w:rFonts w:ascii="Times New Roman" w:eastAsia="Times New Roman" w:hAnsi="Times New Roman" w:cs="Times New Roman"/>
          <w:bCs/>
          <w:sz w:val="24"/>
          <w:szCs w:val="24"/>
        </w:rPr>
        <w:t>t gives discretion</w:t>
      </w:r>
      <w:r w:rsidR="00474B4A">
        <w:rPr>
          <w:rFonts w:ascii="Times New Roman" w:eastAsia="Times New Roman" w:hAnsi="Times New Roman" w:cs="Times New Roman"/>
          <w:bCs/>
          <w:sz w:val="24"/>
          <w:szCs w:val="24"/>
        </w:rPr>
        <w:t xml:space="preserve"> </w:t>
      </w:r>
      <w:r w:rsidR="00CF5C1B" w:rsidRPr="00CF5C1B">
        <w:rPr>
          <w:rFonts w:ascii="Times New Roman" w:eastAsia="Times New Roman" w:hAnsi="Times New Roman" w:cs="Times New Roman"/>
          <w:bCs/>
          <w:sz w:val="24"/>
          <w:szCs w:val="24"/>
        </w:rPr>
        <w:t xml:space="preserve">but </w:t>
      </w:r>
      <w:r w:rsidR="00474B4A">
        <w:rPr>
          <w:rFonts w:ascii="Times New Roman" w:eastAsia="Times New Roman" w:hAnsi="Times New Roman" w:cs="Times New Roman"/>
          <w:bCs/>
          <w:sz w:val="24"/>
          <w:szCs w:val="24"/>
        </w:rPr>
        <w:t xml:space="preserve">it is </w:t>
      </w:r>
      <w:r w:rsidR="00CF5C1B" w:rsidRPr="00CF5C1B">
        <w:rPr>
          <w:rFonts w:ascii="Times New Roman" w:eastAsia="Times New Roman" w:hAnsi="Times New Roman" w:cs="Times New Roman"/>
          <w:bCs/>
          <w:sz w:val="24"/>
          <w:szCs w:val="24"/>
        </w:rPr>
        <w:t xml:space="preserve">an administrative task. </w:t>
      </w:r>
      <w:r w:rsidR="00474B4A">
        <w:rPr>
          <w:rFonts w:ascii="Times New Roman" w:eastAsia="Times New Roman" w:hAnsi="Times New Roman" w:cs="Times New Roman"/>
          <w:bCs/>
          <w:sz w:val="24"/>
          <w:szCs w:val="24"/>
        </w:rPr>
        <w:t xml:space="preserve"> I</w:t>
      </w:r>
      <w:r w:rsidR="00CF5C1B" w:rsidRPr="00CF5C1B">
        <w:rPr>
          <w:rFonts w:ascii="Times New Roman" w:eastAsia="Times New Roman" w:hAnsi="Times New Roman" w:cs="Times New Roman"/>
          <w:bCs/>
          <w:sz w:val="24"/>
          <w:szCs w:val="24"/>
        </w:rPr>
        <w:t xml:space="preserve">f </w:t>
      </w:r>
      <w:r w:rsidR="00474B4A">
        <w:rPr>
          <w:rFonts w:ascii="Times New Roman" w:eastAsia="Times New Roman" w:hAnsi="Times New Roman" w:cs="Times New Roman"/>
          <w:bCs/>
          <w:sz w:val="24"/>
          <w:szCs w:val="24"/>
        </w:rPr>
        <w:t xml:space="preserve">there is a </w:t>
      </w:r>
      <w:r w:rsidR="00CF5C1B" w:rsidRPr="00CF5C1B">
        <w:rPr>
          <w:rFonts w:ascii="Times New Roman" w:eastAsia="Times New Roman" w:hAnsi="Times New Roman" w:cs="Times New Roman"/>
          <w:bCs/>
          <w:sz w:val="24"/>
          <w:szCs w:val="24"/>
        </w:rPr>
        <w:t xml:space="preserve">legislative application, </w:t>
      </w:r>
      <w:r w:rsidR="00474B4A">
        <w:rPr>
          <w:rFonts w:ascii="Times New Roman" w:eastAsia="Times New Roman" w:hAnsi="Times New Roman" w:cs="Times New Roman"/>
          <w:bCs/>
          <w:sz w:val="24"/>
          <w:szCs w:val="24"/>
        </w:rPr>
        <w:t xml:space="preserve">it is </w:t>
      </w:r>
      <w:r w:rsidR="00CF5C1B" w:rsidRPr="00CF5C1B">
        <w:rPr>
          <w:rFonts w:ascii="Times New Roman" w:eastAsia="Times New Roman" w:hAnsi="Times New Roman" w:cs="Times New Roman"/>
          <w:bCs/>
          <w:sz w:val="24"/>
          <w:szCs w:val="24"/>
        </w:rPr>
        <w:t xml:space="preserve">up to </w:t>
      </w:r>
      <w:r w:rsidR="00474B4A">
        <w:rPr>
          <w:rFonts w:ascii="Times New Roman" w:eastAsia="Times New Roman" w:hAnsi="Times New Roman" w:cs="Times New Roman"/>
          <w:bCs/>
          <w:sz w:val="24"/>
          <w:szCs w:val="24"/>
        </w:rPr>
        <w:t xml:space="preserve">the Planning Commission to </w:t>
      </w:r>
      <w:r w:rsidR="00CF5C1B" w:rsidRPr="00CF5C1B">
        <w:rPr>
          <w:rFonts w:ascii="Times New Roman" w:eastAsia="Times New Roman" w:hAnsi="Times New Roman" w:cs="Times New Roman"/>
          <w:bCs/>
          <w:sz w:val="24"/>
          <w:szCs w:val="24"/>
        </w:rPr>
        <w:t>forward a</w:t>
      </w:r>
      <w:r w:rsidR="00474B4A">
        <w:rPr>
          <w:rFonts w:ascii="Times New Roman" w:eastAsia="Times New Roman" w:hAnsi="Times New Roman" w:cs="Times New Roman"/>
          <w:bCs/>
          <w:sz w:val="24"/>
          <w:szCs w:val="24"/>
        </w:rPr>
        <w:t xml:space="preserve"> po</w:t>
      </w:r>
      <w:r w:rsidR="00CF5C1B" w:rsidRPr="00CF5C1B">
        <w:rPr>
          <w:rFonts w:ascii="Times New Roman" w:eastAsia="Times New Roman" w:hAnsi="Times New Roman" w:cs="Times New Roman"/>
          <w:bCs/>
          <w:sz w:val="24"/>
          <w:szCs w:val="24"/>
        </w:rPr>
        <w:t xml:space="preserve">sitive or negative recommendation to the City Council. </w:t>
      </w:r>
      <w:r w:rsidR="00474B4A">
        <w:rPr>
          <w:rFonts w:ascii="Times New Roman" w:eastAsia="Times New Roman" w:hAnsi="Times New Roman" w:cs="Times New Roman"/>
          <w:bCs/>
          <w:sz w:val="24"/>
          <w:szCs w:val="24"/>
        </w:rPr>
        <w:t xml:space="preserve"> </w:t>
      </w:r>
    </w:p>
    <w:p w14:paraId="70B771FE" w14:textId="77777777" w:rsidR="00B67672" w:rsidRPr="00CF5C1B" w:rsidRDefault="00B67672" w:rsidP="00760521">
      <w:pPr>
        <w:spacing w:line="240" w:lineRule="auto"/>
        <w:jc w:val="both"/>
        <w:rPr>
          <w:rFonts w:ascii="Times New Roman" w:eastAsia="Times New Roman" w:hAnsi="Times New Roman" w:cs="Times New Roman"/>
          <w:bCs/>
          <w:sz w:val="24"/>
          <w:szCs w:val="24"/>
        </w:rPr>
      </w:pPr>
    </w:p>
    <w:p w14:paraId="75BAE8FE" w14:textId="79897C2F" w:rsidR="00F56A78" w:rsidRDefault="00CF5C1B" w:rsidP="00760521">
      <w:pPr>
        <w:spacing w:line="240" w:lineRule="auto"/>
        <w:jc w:val="both"/>
        <w:rPr>
          <w:rFonts w:ascii="Times New Roman" w:eastAsia="Times New Roman" w:hAnsi="Times New Roman" w:cs="Times New Roman"/>
          <w:bCs/>
          <w:sz w:val="24"/>
          <w:szCs w:val="24"/>
        </w:rPr>
      </w:pPr>
      <w:r w:rsidRPr="00CF5C1B">
        <w:rPr>
          <w:rFonts w:ascii="Times New Roman" w:eastAsia="Times New Roman" w:hAnsi="Times New Roman" w:cs="Times New Roman"/>
          <w:bCs/>
          <w:sz w:val="24"/>
          <w:szCs w:val="24"/>
        </w:rPr>
        <w:t xml:space="preserve">Titles 9 and 17 are </w:t>
      </w:r>
      <w:r w:rsidR="00856741">
        <w:rPr>
          <w:rFonts w:ascii="Times New Roman" w:eastAsia="Times New Roman" w:hAnsi="Times New Roman" w:cs="Times New Roman"/>
          <w:bCs/>
          <w:sz w:val="24"/>
          <w:szCs w:val="24"/>
        </w:rPr>
        <w:t xml:space="preserve">in </w:t>
      </w:r>
      <w:r w:rsidRPr="00CF5C1B">
        <w:rPr>
          <w:rFonts w:ascii="Times New Roman" w:eastAsia="Times New Roman" w:hAnsi="Times New Roman" w:cs="Times New Roman"/>
          <w:bCs/>
          <w:sz w:val="24"/>
          <w:szCs w:val="24"/>
        </w:rPr>
        <w:t xml:space="preserve">the Draper </w:t>
      </w:r>
      <w:r w:rsidR="001815C4">
        <w:rPr>
          <w:rFonts w:ascii="Times New Roman" w:eastAsia="Times New Roman" w:hAnsi="Times New Roman" w:cs="Times New Roman"/>
          <w:bCs/>
          <w:sz w:val="24"/>
          <w:szCs w:val="24"/>
        </w:rPr>
        <w:t>C</w:t>
      </w:r>
      <w:r w:rsidRPr="00CF5C1B">
        <w:rPr>
          <w:rFonts w:ascii="Times New Roman" w:eastAsia="Times New Roman" w:hAnsi="Times New Roman" w:cs="Times New Roman"/>
          <w:bCs/>
          <w:sz w:val="24"/>
          <w:szCs w:val="24"/>
        </w:rPr>
        <w:t>ode</w:t>
      </w:r>
      <w:r w:rsidR="001815C4">
        <w:rPr>
          <w:rFonts w:ascii="Times New Roman" w:eastAsia="Times New Roman" w:hAnsi="Times New Roman" w:cs="Times New Roman"/>
          <w:bCs/>
          <w:sz w:val="24"/>
          <w:szCs w:val="24"/>
        </w:rPr>
        <w:t>.  When</w:t>
      </w:r>
      <w:r w:rsidR="005E1D63">
        <w:rPr>
          <w:rFonts w:ascii="Times New Roman" w:eastAsia="Times New Roman" w:hAnsi="Times New Roman" w:cs="Times New Roman"/>
          <w:bCs/>
          <w:sz w:val="24"/>
          <w:szCs w:val="24"/>
        </w:rPr>
        <w:t xml:space="preserve"> looking at Titles 9 and 17 and</w:t>
      </w:r>
      <w:r w:rsidRPr="00CF5C1B">
        <w:rPr>
          <w:rFonts w:ascii="Times New Roman" w:eastAsia="Times New Roman" w:hAnsi="Times New Roman" w:cs="Times New Roman"/>
          <w:bCs/>
          <w:sz w:val="24"/>
          <w:szCs w:val="24"/>
        </w:rPr>
        <w:t xml:space="preserve"> performing </w:t>
      </w:r>
      <w:r w:rsidR="005E1D63">
        <w:rPr>
          <w:rFonts w:ascii="Times New Roman" w:eastAsia="Times New Roman" w:hAnsi="Times New Roman" w:cs="Times New Roman"/>
          <w:bCs/>
          <w:sz w:val="24"/>
          <w:szCs w:val="24"/>
        </w:rPr>
        <w:t xml:space="preserve">prescribed </w:t>
      </w:r>
      <w:r w:rsidRPr="00CF5C1B">
        <w:rPr>
          <w:rFonts w:ascii="Times New Roman" w:eastAsia="Times New Roman" w:hAnsi="Times New Roman" w:cs="Times New Roman"/>
          <w:bCs/>
          <w:sz w:val="24"/>
          <w:szCs w:val="24"/>
        </w:rPr>
        <w:t>duties</w:t>
      </w:r>
      <w:r w:rsidR="005E1D63">
        <w:rPr>
          <w:rFonts w:ascii="Times New Roman" w:eastAsia="Times New Roman" w:hAnsi="Times New Roman" w:cs="Times New Roman"/>
          <w:bCs/>
          <w:sz w:val="24"/>
          <w:szCs w:val="24"/>
        </w:rPr>
        <w:t>,</w:t>
      </w:r>
      <w:r w:rsidR="00856741">
        <w:rPr>
          <w:rFonts w:ascii="Times New Roman" w:eastAsia="Times New Roman" w:hAnsi="Times New Roman" w:cs="Times New Roman"/>
          <w:bCs/>
          <w:sz w:val="24"/>
          <w:szCs w:val="24"/>
        </w:rPr>
        <w:t xml:space="preserve"> </w:t>
      </w:r>
      <w:r w:rsidR="00A44EF9">
        <w:rPr>
          <w:rFonts w:ascii="Times New Roman" w:eastAsia="Times New Roman" w:hAnsi="Times New Roman" w:cs="Times New Roman"/>
          <w:bCs/>
          <w:sz w:val="24"/>
          <w:szCs w:val="24"/>
        </w:rPr>
        <w:t xml:space="preserve">Section </w:t>
      </w:r>
      <w:r w:rsidR="00653FDC">
        <w:rPr>
          <w:rFonts w:ascii="Times New Roman" w:eastAsia="Times New Roman" w:hAnsi="Times New Roman" w:cs="Times New Roman"/>
          <w:bCs/>
          <w:sz w:val="24"/>
          <w:szCs w:val="24"/>
        </w:rPr>
        <w:t xml:space="preserve">10-9A-509 of State Code should be the guide of the Planning Commission.  </w:t>
      </w:r>
      <w:r w:rsidR="003D0BF3">
        <w:rPr>
          <w:rFonts w:ascii="Times New Roman" w:eastAsia="Times New Roman" w:hAnsi="Times New Roman" w:cs="Times New Roman"/>
          <w:bCs/>
          <w:sz w:val="24"/>
          <w:szCs w:val="24"/>
        </w:rPr>
        <w:t xml:space="preserve">Mr. DuShane next addressed the Station Area Plan set forth in </w:t>
      </w:r>
      <w:r w:rsidRPr="00CF5C1B">
        <w:rPr>
          <w:rFonts w:ascii="Times New Roman" w:eastAsia="Times New Roman" w:hAnsi="Times New Roman" w:cs="Times New Roman"/>
          <w:bCs/>
          <w:sz w:val="24"/>
          <w:szCs w:val="24"/>
        </w:rPr>
        <w:t xml:space="preserve">the </w:t>
      </w:r>
      <w:r w:rsidR="003D0BF3">
        <w:rPr>
          <w:rFonts w:ascii="Times New Roman" w:eastAsia="Times New Roman" w:hAnsi="Times New Roman" w:cs="Times New Roman"/>
          <w:bCs/>
          <w:sz w:val="24"/>
          <w:szCs w:val="24"/>
        </w:rPr>
        <w:t>G</w:t>
      </w:r>
      <w:r w:rsidRPr="00CF5C1B">
        <w:rPr>
          <w:rFonts w:ascii="Times New Roman" w:eastAsia="Times New Roman" w:hAnsi="Times New Roman" w:cs="Times New Roman"/>
          <w:bCs/>
          <w:sz w:val="24"/>
          <w:szCs w:val="24"/>
        </w:rPr>
        <w:t xml:space="preserve">eneral </w:t>
      </w:r>
      <w:r w:rsidR="003D0BF3">
        <w:rPr>
          <w:rFonts w:ascii="Times New Roman" w:eastAsia="Times New Roman" w:hAnsi="Times New Roman" w:cs="Times New Roman"/>
          <w:bCs/>
          <w:sz w:val="24"/>
          <w:szCs w:val="24"/>
        </w:rPr>
        <w:t>P</w:t>
      </w:r>
      <w:r w:rsidRPr="00CF5C1B">
        <w:rPr>
          <w:rFonts w:ascii="Times New Roman" w:eastAsia="Times New Roman" w:hAnsi="Times New Roman" w:cs="Times New Roman"/>
          <w:bCs/>
          <w:sz w:val="24"/>
          <w:szCs w:val="24"/>
        </w:rPr>
        <w:t>lan</w:t>
      </w:r>
      <w:r w:rsidR="003D0BF3">
        <w:rPr>
          <w:rFonts w:ascii="Times New Roman" w:eastAsia="Times New Roman" w:hAnsi="Times New Roman" w:cs="Times New Roman"/>
          <w:bCs/>
          <w:sz w:val="24"/>
          <w:szCs w:val="24"/>
        </w:rPr>
        <w:t xml:space="preserve"> </w:t>
      </w:r>
      <w:r w:rsidRPr="00CF5C1B">
        <w:rPr>
          <w:rFonts w:ascii="Times New Roman" w:eastAsia="Times New Roman" w:hAnsi="Times New Roman" w:cs="Times New Roman"/>
          <w:bCs/>
          <w:sz w:val="24"/>
          <w:szCs w:val="24"/>
        </w:rPr>
        <w:t xml:space="preserve">because </w:t>
      </w:r>
      <w:r w:rsidR="003D0BF3">
        <w:rPr>
          <w:rFonts w:ascii="Times New Roman" w:eastAsia="Times New Roman" w:hAnsi="Times New Roman" w:cs="Times New Roman"/>
          <w:bCs/>
          <w:sz w:val="24"/>
          <w:szCs w:val="24"/>
        </w:rPr>
        <w:t>it is</w:t>
      </w:r>
      <w:r w:rsidRPr="00CF5C1B">
        <w:rPr>
          <w:rFonts w:ascii="Times New Roman" w:eastAsia="Times New Roman" w:hAnsi="Times New Roman" w:cs="Times New Roman"/>
          <w:bCs/>
          <w:sz w:val="24"/>
          <w:szCs w:val="24"/>
        </w:rPr>
        <w:t xml:space="preserve"> frequently</w:t>
      </w:r>
      <w:r w:rsidR="003D0BF3">
        <w:rPr>
          <w:rFonts w:ascii="Times New Roman" w:eastAsia="Times New Roman" w:hAnsi="Times New Roman" w:cs="Times New Roman"/>
          <w:bCs/>
          <w:sz w:val="24"/>
          <w:szCs w:val="24"/>
        </w:rPr>
        <w:t xml:space="preserve"> changed with S</w:t>
      </w:r>
      <w:r w:rsidRPr="00CF5C1B">
        <w:rPr>
          <w:rFonts w:ascii="Times New Roman" w:eastAsia="Times New Roman" w:hAnsi="Times New Roman" w:cs="Times New Roman"/>
          <w:bCs/>
          <w:sz w:val="24"/>
          <w:szCs w:val="24"/>
        </w:rPr>
        <w:t xml:space="preserve">tate </w:t>
      </w:r>
      <w:r w:rsidR="00A915C9">
        <w:rPr>
          <w:rFonts w:ascii="Times New Roman" w:eastAsia="Times New Roman" w:hAnsi="Times New Roman" w:cs="Times New Roman"/>
          <w:bCs/>
          <w:sz w:val="24"/>
          <w:szCs w:val="24"/>
        </w:rPr>
        <w:t>l</w:t>
      </w:r>
      <w:r w:rsidRPr="00CF5C1B">
        <w:rPr>
          <w:rFonts w:ascii="Times New Roman" w:eastAsia="Times New Roman" w:hAnsi="Times New Roman" w:cs="Times New Roman"/>
          <w:bCs/>
          <w:sz w:val="24"/>
          <w:szCs w:val="24"/>
        </w:rPr>
        <w:t>egislative directives</w:t>
      </w:r>
      <w:r w:rsidR="003D0BF3">
        <w:rPr>
          <w:rFonts w:ascii="Times New Roman" w:eastAsia="Times New Roman" w:hAnsi="Times New Roman" w:cs="Times New Roman"/>
          <w:bCs/>
          <w:sz w:val="24"/>
          <w:szCs w:val="24"/>
        </w:rPr>
        <w:t xml:space="preserve">.  He noted that there were </w:t>
      </w:r>
      <w:r w:rsidRPr="00CF5C1B">
        <w:rPr>
          <w:rFonts w:ascii="Times New Roman" w:eastAsia="Times New Roman" w:hAnsi="Times New Roman" w:cs="Times New Roman"/>
          <w:bCs/>
          <w:sz w:val="24"/>
          <w:szCs w:val="24"/>
        </w:rPr>
        <w:t xml:space="preserve">changes to the </w:t>
      </w:r>
      <w:r w:rsidR="003D0BF3">
        <w:rPr>
          <w:rFonts w:ascii="Times New Roman" w:eastAsia="Times New Roman" w:hAnsi="Times New Roman" w:cs="Times New Roman"/>
          <w:bCs/>
          <w:sz w:val="24"/>
          <w:szCs w:val="24"/>
        </w:rPr>
        <w:t>S</w:t>
      </w:r>
      <w:r w:rsidRPr="00CF5C1B">
        <w:rPr>
          <w:rFonts w:ascii="Times New Roman" w:eastAsia="Times New Roman" w:hAnsi="Times New Roman" w:cs="Times New Roman"/>
          <w:bCs/>
          <w:sz w:val="24"/>
          <w:szCs w:val="24"/>
        </w:rPr>
        <w:t xml:space="preserve">tation </w:t>
      </w:r>
      <w:r w:rsidR="003D0BF3">
        <w:rPr>
          <w:rFonts w:ascii="Times New Roman" w:eastAsia="Times New Roman" w:hAnsi="Times New Roman" w:cs="Times New Roman"/>
          <w:bCs/>
          <w:sz w:val="24"/>
          <w:szCs w:val="24"/>
        </w:rPr>
        <w:t>A</w:t>
      </w:r>
      <w:r w:rsidRPr="00CF5C1B">
        <w:rPr>
          <w:rFonts w:ascii="Times New Roman" w:eastAsia="Times New Roman" w:hAnsi="Times New Roman" w:cs="Times New Roman"/>
          <w:bCs/>
          <w:sz w:val="24"/>
          <w:szCs w:val="24"/>
        </w:rPr>
        <w:t xml:space="preserve">rea </w:t>
      </w:r>
      <w:r w:rsidR="003D0BF3">
        <w:rPr>
          <w:rFonts w:ascii="Times New Roman" w:eastAsia="Times New Roman" w:hAnsi="Times New Roman" w:cs="Times New Roman"/>
          <w:bCs/>
          <w:sz w:val="24"/>
          <w:szCs w:val="24"/>
        </w:rPr>
        <w:t>P</w:t>
      </w:r>
      <w:r w:rsidRPr="00CF5C1B">
        <w:rPr>
          <w:rFonts w:ascii="Times New Roman" w:eastAsia="Times New Roman" w:hAnsi="Times New Roman" w:cs="Times New Roman"/>
          <w:bCs/>
          <w:sz w:val="24"/>
          <w:szCs w:val="24"/>
        </w:rPr>
        <w:t xml:space="preserve">lan </w:t>
      </w:r>
      <w:r w:rsidR="003D0BF3">
        <w:rPr>
          <w:rFonts w:ascii="Times New Roman" w:eastAsia="Times New Roman" w:hAnsi="Times New Roman" w:cs="Times New Roman"/>
          <w:bCs/>
          <w:sz w:val="24"/>
          <w:szCs w:val="24"/>
        </w:rPr>
        <w:t xml:space="preserve">in the most </w:t>
      </w:r>
      <w:r w:rsidRPr="00CF5C1B">
        <w:rPr>
          <w:rFonts w:ascii="Times New Roman" w:eastAsia="Times New Roman" w:hAnsi="Times New Roman" w:cs="Times New Roman"/>
          <w:bCs/>
          <w:sz w:val="24"/>
          <w:szCs w:val="24"/>
        </w:rPr>
        <w:t xml:space="preserve">recent </w:t>
      </w:r>
      <w:r w:rsidR="003D0BF3">
        <w:rPr>
          <w:rFonts w:ascii="Times New Roman" w:eastAsia="Times New Roman" w:hAnsi="Times New Roman" w:cs="Times New Roman"/>
          <w:bCs/>
          <w:sz w:val="24"/>
          <w:szCs w:val="24"/>
        </w:rPr>
        <w:t>L</w:t>
      </w:r>
      <w:r w:rsidRPr="00CF5C1B">
        <w:rPr>
          <w:rFonts w:ascii="Times New Roman" w:eastAsia="Times New Roman" w:hAnsi="Times New Roman" w:cs="Times New Roman"/>
          <w:bCs/>
          <w:sz w:val="24"/>
          <w:szCs w:val="24"/>
        </w:rPr>
        <w:t xml:space="preserve">egislative </w:t>
      </w:r>
      <w:r w:rsidR="003D0BF3">
        <w:rPr>
          <w:rFonts w:ascii="Times New Roman" w:eastAsia="Times New Roman" w:hAnsi="Times New Roman" w:cs="Times New Roman"/>
          <w:bCs/>
          <w:sz w:val="24"/>
          <w:szCs w:val="24"/>
        </w:rPr>
        <w:t>S</w:t>
      </w:r>
      <w:r w:rsidRPr="00CF5C1B">
        <w:rPr>
          <w:rFonts w:ascii="Times New Roman" w:eastAsia="Times New Roman" w:hAnsi="Times New Roman" w:cs="Times New Roman"/>
          <w:bCs/>
          <w:sz w:val="24"/>
          <w:szCs w:val="24"/>
        </w:rPr>
        <w:t xml:space="preserve">ession. </w:t>
      </w:r>
      <w:r w:rsidR="003D0BF3">
        <w:rPr>
          <w:rFonts w:ascii="Times New Roman" w:eastAsia="Times New Roman" w:hAnsi="Times New Roman" w:cs="Times New Roman"/>
          <w:bCs/>
          <w:sz w:val="24"/>
          <w:szCs w:val="24"/>
        </w:rPr>
        <w:t xml:space="preserve"> It was reported that the last General Plan Update was in 2019.  </w:t>
      </w:r>
      <w:r w:rsidR="00F56A78">
        <w:rPr>
          <w:rFonts w:ascii="Times New Roman" w:eastAsia="Times New Roman" w:hAnsi="Times New Roman" w:cs="Times New Roman"/>
          <w:bCs/>
          <w:sz w:val="24"/>
          <w:szCs w:val="24"/>
        </w:rPr>
        <w:t>I</w:t>
      </w:r>
      <w:r w:rsidR="00F56A78" w:rsidRPr="00F56A78">
        <w:rPr>
          <w:rFonts w:ascii="Times New Roman" w:eastAsia="Times New Roman" w:hAnsi="Times New Roman" w:cs="Times New Roman"/>
          <w:bCs/>
          <w:sz w:val="24"/>
          <w:szCs w:val="24"/>
        </w:rPr>
        <w:t>n 2022</w:t>
      </w:r>
      <w:r w:rsidR="00A915C9">
        <w:rPr>
          <w:rFonts w:ascii="Times New Roman" w:eastAsia="Times New Roman" w:hAnsi="Times New Roman" w:cs="Times New Roman"/>
          <w:bCs/>
          <w:sz w:val="24"/>
          <w:szCs w:val="24"/>
        </w:rPr>
        <w:t>,</w:t>
      </w:r>
      <w:r w:rsidR="00F56A78" w:rsidRPr="00F56A78">
        <w:rPr>
          <w:rFonts w:ascii="Times New Roman" w:eastAsia="Times New Roman" w:hAnsi="Times New Roman" w:cs="Times New Roman"/>
          <w:bCs/>
          <w:sz w:val="24"/>
          <w:szCs w:val="24"/>
        </w:rPr>
        <w:t xml:space="preserve"> </w:t>
      </w:r>
      <w:r w:rsidR="00F56A78">
        <w:rPr>
          <w:rFonts w:ascii="Times New Roman" w:eastAsia="Times New Roman" w:hAnsi="Times New Roman" w:cs="Times New Roman"/>
          <w:bCs/>
          <w:sz w:val="24"/>
          <w:szCs w:val="24"/>
        </w:rPr>
        <w:t xml:space="preserve">the </w:t>
      </w:r>
      <w:proofErr w:type="gramStart"/>
      <w:r w:rsidR="00F56A78">
        <w:rPr>
          <w:rFonts w:ascii="Times New Roman" w:eastAsia="Times New Roman" w:hAnsi="Times New Roman" w:cs="Times New Roman"/>
          <w:bCs/>
          <w:sz w:val="24"/>
          <w:szCs w:val="24"/>
        </w:rPr>
        <w:t>City</w:t>
      </w:r>
      <w:proofErr w:type="gramEnd"/>
      <w:r w:rsidR="00F56A78">
        <w:rPr>
          <w:rFonts w:ascii="Times New Roman" w:eastAsia="Times New Roman" w:hAnsi="Times New Roman" w:cs="Times New Roman"/>
          <w:bCs/>
          <w:sz w:val="24"/>
          <w:szCs w:val="24"/>
        </w:rPr>
        <w:t xml:space="preserve"> </w:t>
      </w:r>
      <w:r w:rsidR="00F56A78" w:rsidRPr="00F56A78">
        <w:rPr>
          <w:rFonts w:ascii="Times New Roman" w:eastAsia="Times New Roman" w:hAnsi="Times New Roman" w:cs="Times New Roman"/>
          <w:bCs/>
          <w:sz w:val="24"/>
          <w:szCs w:val="24"/>
        </w:rPr>
        <w:t xml:space="preserve">updated </w:t>
      </w:r>
      <w:r w:rsidR="00F56A78">
        <w:rPr>
          <w:rFonts w:ascii="Times New Roman" w:eastAsia="Times New Roman" w:hAnsi="Times New Roman" w:cs="Times New Roman"/>
          <w:bCs/>
          <w:sz w:val="24"/>
          <w:szCs w:val="24"/>
        </w:rPr>
        <w:t>its M</w:t>
      </w:r>
      <w:r w:rsidR="00F56A78" w:rsidRPr="00F56A78">
        <w:rPr>
          <w:rFonts w:ascii="Times New Roman" w:eastAsia="Times New Roman" w:hAnsi="Times New Roman" w:cs="Times New Roman"/>
          <w:bCs/>
          <w:sz w:val="24"/>
          <w:szCs w:val="24"/>
        </w:rPr>
        <w:t>oderate</w:t>
      </w:r>
      <w:r w:rsidR="00F56A78">
        <w:rPr>
          <w:rFonts w:ascii="Times New Roman" w:eastAsia="Times New Roman" w:hAnsi="Times New Roman" w:cs="Times New Roman"/>
          <w:bCs/>
          <w:sz w:val="24"/>
          <w:szCs w:val="24"/>
        </w:rPr>
        <w:t>-I</w:t>
      </w:r>
      <w:r w:rsidR="00F56A78" w:rsidRPr="00F56A78">
        <w:rPr>
          <w:rFonts w:ascii="Times New Roman" w:eastAsia="Times New Roman" w:hAnsi="Times New Roman" w:cs="Times New Roman"/>
          <w:bCs/>
          <w:sz w:val="24"/>
          <w:szCs w:val="24"/>
        </w:rPr>
        <w:t xml:space="preserve">ncome </w:t>
      </w:r>
      <w:r w:rsidR="00F56A78">
        <w:rPr>
          <w:rFonts w:ascii="Times New Roman" w:eastAsia="Times New Roman" w:hAnsi="Times New Roman" w:cs="Times New Roman"/>
          <w:bCs/>
          <w:sz w:val="24"/>
          <w:szCs w:val="24"/>
        </w:rPr>
        <w:t>H</w:t>
      </w:r>
      <w:r w:rsidR="00F56A78" w:rsidRPr="00F56A78">
        <w:rPr>
          <w:rFonts w:ascii="Times New Roman" w:eastAsia="Times New Roman" w:hAnsi="Times New Roman" w:cs="Times New Roman"/>
          <w:bCs/>
          <w:sz w:val="24"/>
          <w:szCs w:val="24"/>
        </w:rPr>
        <w:t xml:space="preserve">ousing </w:t>
      </w:r>
      <w:r w:rsidR="00F56A78">
        <w:rPr>
          <w:rFonts w:ascii="Times New Roman" w:eastAsia="Times New Roman" w:hAnsi="Times New Roman" w:cs="Times New Roman"/>
          <w:bCs/>
          <w:sz w:val="24"/>
          <w:szCs w:val="24"/>
        </w:rPr>
        <w:t>P</w:t>
      </w:r>
      <w:r w:rsidR="00F56A78" w:rsidRPr="00F56A78">
        <w:rPr>
          <w:rFonts w:ascii="Times New Roman" w:eastAsia="Times New Roman" w:hAnsi="Times New Roman" w:cs="Times New Roman"/>
          <w:bCs/>
          <w:sz w:val="24"/>
          <w:szCs w:val="24"/>
        </w:rPr>
        <w:t xml:space="preserve">lan and </w:t>
      </w:r>
      <w:r w:rsidR="00F56A78">
        <w:rPr>
          <w:rFonts w:ascii="Times New Roman" w:eastAsia="Times New Roman" w:hAnsi="Times New Roman" w:cs="Times New Roman"/>
          <w:bCs/>
          <w:sz w:val="24"/>
          <w:szCs w:val="24"/>
        </w:rPr>
        <w:t xml:space="preserve">makes </w:t>
      </w:r>
      <w:r w:rsidR="00F56A78" w:rsidRPr="00F56A78">
        <w:rPr>
          <w:rFonts w:ascii="Times New Roman" w:eastAsia="Times New Roman" w:hAnsi="Times New Roman" w:cs="Times New Roman"/>
          <w:bCs/>
          <w:sz w:val="24"/>
          <w:szCs w:val="24"/>
        </w:rPr>
        <w:t xml:space="preserve">changes </w:t>
      </w:r>
      <w:r w:rsidR="00F56A78">
        <w:rPr>
          <w:rFonts w:ascii="Times New Roman" w:eastAsia="Times New Roman" w:hAnsi="Times New Roman" w:cs="Times New Roman"/>
          <w:bCs/>
          <w:sz w:val="24"/>
          <w:szCs w:val="24"/>
        </w:rPr>
        <w:t xml:space="preserve">every year or two.  </w:t>
      </w:r>
      <w:r w:rsidR="00A915C9">
        <w:rPr>
          <w:rFonts w:ascii="Times New Roman" w:eastAsia="Times New Roman" w:hAnsi="Times New Roman" w:cs="Times New Roman"/>
          <w:bCs/>
          <w:sz w:val="24"/>
          <w:szCs w:val="24"/>
        </w:rPr>
        <w:t>In the next two to three years, th</w:t>
      </w:r>
      <w:r w:rsidR="00F56A78">
        <w:rPr>
          <w:rFonts w:ascii="Times New Roman" w:eastAsia="Times New Roman" w:hAnsi="Times New Roman" w:cs="Times New Roman"/>
          <w:bCs/>
          <w:sz w:val="24"/>
          <w:szCs w:val="24"/>
        </w:rPr>
        <w:t xml:space="preserve">e </w:t>
      </w:r>
      <w:proofErr w:type="gramStart"/>
      <w:r w:rsidR="00F56A78">
        <w:rPr>
          <w:rFonts w:ascii="Times New Roman" w:eastAsia="Times New Roman" w:hAnsi="Times New Roman" w:cs="Times New Roman"/>
          <w:bCs/>
          <w:sz w:val="24"/>
          <w:szCs w:val="24"/>
        </w:rPr>
        <w:t>City</w:t>
      </w:r>
      <w:proofErr w:type="gramEnd"/>
      <w:r w:rsidR="00F56A78">
        <w:rPr>
          <w:rFonts w:ascii="Times New Roman" w:eastAsia="Times New Roman" w:hAnsi="Times New Roman" w:cs="Times New Roman"/>
          <w:bCs/>
          <w:sz w:val="24"/>
          <w:szCs w:val="24"/>
        </w:rPr>
        <w:t xml:space="preserve"> will be</w:t>
      </w:r>
      <w:r w:rsidR="00F56A78" w:rsidRPr="00F56A78">
        <w:rPr>
          <w:rFonts w:ascii="Times New Roman" w:eastAsia="Times New Roman" w:hAnsi="Times New Roman" w:cs="Times New Roman"/>
          <w:bCs/>
          <w:sz w:val="24"/>
          <w:szCs w:val="24"/>
        </w:rPr>
        <w:t xml:space="preserve"> adopting </w:t>
      </w:r>
      <w:r w:rsidR="00F56A78">
        <w:rPr>
          <w:rFonts w:ascii="Times New Roman" w:eastAsia="Times New Roman" w:hAnsi="Times New Roman" w:cs="Times New Roman"/>
          <w:bCs/>
          <w:sz w:val="24"/>
          <w:szCs w:val="24"/>
        </w:rPr>
        <w:t xml:space="preserve">a </w:t>
      </w:r>
      <w:r w:rsidR="00F56A78" w:rsidRPr="00F56A78">
        <w:rPr>
          <w:rFonts w:ascii="Times New Roman" w:eastAsia="Times New Roman" w:hAnsi="Times New Roman" w:cs="Times New Roman"/>
          <w:bCs/>
          <w:sz w:val="24"/>
          <w:szCs w:val="24"/>
        </w:rPr>
        <w:t xml:space="preserve">Station </w:t>
      </w:r>
      <w:r w:rsidR="00F56A78">
        <w:rPr>
          <w:rFonts w:ascii="Times New Roman" w:eastAsia="Times New Roman" w:hAnsi="Times New Roman" w:cs="Times New Roman"/>
          <w:bCs/>
          <w:sz w:val="24"/>
          <w:szCs w:val="24"/>
        </w:rPr>
        <w:t>A</w:t>
      </w:r>
      <w:r w:rsidR="00F56A78" w:rsidRPr="00F56A78">
        <w:rPr>
          <w:rFonts w:ascii="Times New Roman" w:eastAsia="Times New Roman" w:hAnsi="Times New Roman" w:cs="Times New Roman"/>
          <w:bCs/>
          <w:sz w:val="24"/>
          <w:szCs w:val="24"/>
        </w:rPr>
        <w:t xml:space="preserve">rea </w:t>
      </w:r>
      <w:r w:rsidR="00F56A78">
        <w:rPr>
          <w:rFonts w:ascii="Times New Roman" w:eastAsia="Times New Roman" w:hAnsi="Times New Roman" w:cs="Times New Roman"/>
          <w:bCs/>
          <w:sz w:val="24"/>
          <w:szCs w:val="24"/>
        </w:rPr>
        <w:t>P</w:t>
      </w:r>
      <w:r w:rsidR="00F56A78" w:rsidRPr="00F56A78">
        <w:rPr>
          <w:rFonts w:ascii="Times New Roman" w:eastAsia="Times New Roman" w:hAnsi="Times New Roman" w:cs="Times New Roman"/>
          <w:bCs/>
          <w:sz w:val="24"/>
          <w:szCs w:val="24"/>
        </w:rPr>
        <w:t>lan</w:t>
      </w:r>
      <w:r w:rsidR="00F56A78">
        <w:rPr>
          <w:rFonts w:ascii="Times New Roman" w:eastAsia="Times New Roman" w:hAnsi="Times New Roman" w:cs="Times New Roman"/>
          <w:bCs/>
          <w:sz w:val="24"/>
          <w:szCs w:val="24"/>
        </w:rPr>
        <w:t xml:space="preserve"> that is an </w:t>
      </w:r>
      <w:r w:rsidR="00F56A78" w:rsidRPr="00F56A78">
        <w:rPr>
          <w:rFonts w:ascii="Times New Roman" w:eastAsia="Times New Roman" w:hAnsi="Times New Roman" w:cs="Times New Roman"/>
          <w:bCs/>
          <w:sz w:val="24"/>
          <w:szCs w:val="24"/>
        </w:rPr>
        <w:t xml:space="preserve">element of the </w:t>
      </w:r>
      <w:r w:rsidR="00F56A78">
        <w:rPr>
          <w:rFonts w:ascii="Times New Roman" w:eastAsia="Times New Roman" w:hAnsi="Times New Roman" w:cs="Times New Roman"/>
          <w:bCs/>
          <w:sz w:val="24"/>
          <w:szCs w:val="24"/>
        </w:rPr>
        <w:t>G</w:t>
      </w:r>
      <w:r w:rsidR="00F56A78" w:rsidRPr="00F56A78">
        <w:rPr>
          <w:rFonts w:ascii="Times New Roman" w:eastAsia="Times New Roman" w:hAnsi="Times New Roman" w:cs="Times New Roman"/>
          <w:bCs/>
          <w:sz w:val="24"/>
          <w:szCs w:val="24"/>
        </w:rPr>
        <w:t xml:space="preserve">eneral </w:t>
      </w:r>
      <w:r w:rsidR="00F56A78">
        <w:rPr>
          <w:rFonts w:ascii="Times New Roman" w:eastAsia="Times New Roman" w:hAnsi="Times New Roman" w:cs="Times New Roman"/>
          <w:bCs/>
          <w:sz w:val="24"/>
          <w:szCs w:val="24"/>
        </w:rPr>
        <w:t>P</w:t>
      </w:r>
      <w:r w:rsidR="00F56A78" w:rsidRPr="00F56A78">
        <w:rPr>
          <w:rFonts w:ascii="Times New Roman" w:eastAsia="Times New Roman" w:hAnsi="Times New Roman" w:cs="Times New Roman"/>
          <w:bCs/>
          <w:sz w:val="24"/>
          <w:szCs w:val="24"/>
        </w:rPr>
        <w:t>lan.</w:t>
      </w:r>
    </w:p>
    <w:p w14:paraId="0956D53E" w14:textId="77777777" w:rsidR="00F56A78" w:rsidRPr="00F56A78" w:rsidRDefault="00F56A78" w:rsidP="00760521">
      <w:pPr>
        <w:spacing w:line="240" w:lineRule="auto"/>
        <w:jc w:val="both"/>
        <w:rPr>
          <w:rFonts w:ascii="Times New Roman" w:eastAsia="Times New Roman" w:hAnsi="Times New Roman" w:cs="Times New Roman"/>
          <w:bCs/>
          <w:sz w:val="24"/>
          <w:szCs w:val="24"/>
        </w:rPr>
      </w:pPr>
    </w:p>
    <w:p w14:paraId="28DD5968" w14:textId="58235A84" w:rsidR="00036132" w:rsidRDefault="00F56A78"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DuShane reported that the </w:t>
      </w:r>
      <w:r w:rsidRPr="00F56A78">
        <w:rPr>
          <w:rFonts w:ascii="Times New Roman" w:eastAsia="Times New Roman" w:hAnsi="Times New Roman" w:cs="Times New Roman"/>
          <w:bCs/>
          <w:sz w:val="24"/>
          <w:szCs w:val="24"/>
        </w:rPr>
        <w:t xml:space="preserve">enabling statute for the </w:t>
      </w:r>
      <w:r>
        <w:rPr>
          <w:rFonts w:ascii="Times New Roman" w:eastAsia="Times New Roman" w:hAnsi="Times New Roman" w:cs="Times New Roman"/>
          <w:bCs/>
          <w:sz w:val="24"/>
          <w:szCs w:val="24"/>
        </w:rPr>
        <w:t>S</w:t>
      </w:r>
      <w:r w:rsidRPr="00F56A78">
        <w:rPr>
          <w:rFonts w:ascii="Times New Roman" w:eastAsia="Times New Roman" w:hAnsi="Times New Roman" w:cs="Times New Roman"/>
          <w:bCs/>
          <w:sz w:val="24"/>
          <w:szCs w:val="24"/>
        </w:rPr>
        <w:t xml:space="preserve">tation </w:t>
      </w:r>
      <w:r>
        <w:rPr>
          <w:rFonts w:ascii="Times New Roman" w:eastAsia="Times New Roman" w:hAnsi="Times New Roman" w:cs="Times New Roman"/>
          <w:bCs/>
          <w:sz w:val="24"/>
          <w:szCs w:val="24"/>
        </w:rPr>
        <w:t>A</w:t>
      </w:r>
      <w:r w:rsidRPr="00F56A78">
        <w:rPr>
          <w:rFonts w:ascii="Times New Roman" w:eastAsia="Times New Roman" w:hAnsi="Times New Roman" w:cs="Times New Roman"/>
          <w:bCs/>
          <w:sz w:val="24"/>
          <w:szCs w:val="24"/>
        </w:rPr>
        <w:t xml:space="preserve">rea </w:t>
      </w:r>
      <w:r>
        <w:rPr>
          <w:rFonts w:ascii="Times New Roman" w:eastAsia="Times New Roman" w:hAnsi="Times New Roman" w:cs="Times New Roman"/>
          <w:bCs/>
          <w:sz w:val="24"/>
          <w:szCs w:val="24"/>
        </w:rPr>
        <w:t>P</w:t>
      </w:r>
      <w:r w:rsidRPr="00F56A78">
        <w:rPr>
          <w:rFonts w:ascii="Times New Roman" w:eastAsia="Times New Roman" w:hAnsi="Times New Roman" w:cs="Times New Roman"/>
          <w:bCs/>
          <w:sz w:val="24"/>
          <w:szCs w:val="24"/>
        </w:rPr>
        <w:t xml:space="preserve">lan is in </w:t>
      </w:r>
      <w:r>
        <w:rPr>
          <w:rFonts w:ascii="Times New Roman" w:eastAsia="Times New Roman" w:hAnsi="Times New Roman" w:cs="Times New Roman"/>
          <w:bCs/>
          <w:sz w:val="24"/>
          <w:szCs w:val="24"/>
        </w:rPr>
        <w:t>S</w:t>
      </w:r>
      <w:r w:rsidRPr="00F56A78">
        <w:rPr>
          <w:rFonts w:ascii="Times New Roman" w:eastAsia="Times New Roman" w:hAnsi="Times New Roman" w:cs="Times New Roman"/>
          <w:bCs/>
          <w:sz w:val="24"/>
          <w:szCs w:val="24"/>
        </w:rPr>
        <w:t xml:space="preserve">tate </w:t>
      </w:r>
      <w:r>
        <w:rPr>
          <w:rFonts w:ascii="Times New Roman" w:eastAsia="Times New Roman" w:hAnsi="Times New Roman" w:cs="Times New Roman"/>
          <w:bCs/>
          <w:sz w:val="24"/>
          <w:szCs w:val="24"/>
        </w:rPr>
        <w:t>C</w:t>
      </w:r>
      <w:r w:rsidRPr="00F56A78">
        <w:rPr>
          <w:rFonts w:ascii="Times New Roman" w:eastAsia="Times New Roman" w:hAnsi="Times New Roman" w:cs="Times New Roman"/>
          <w:bCs/>
          <w:sz w:val="24"/>
          <w:szCs w:val="24"/>
        </w:rPr>
        <w:t xml:space="preserve">ode </w:t>
      </w:r>
      <w:r w:rsidR="00D54B39">
        <w:rPr>
          <w:rFonts w:ascii="Times New Roman" w:eastAsia="Times New Roman" w:hAnsi="Times New Roman" w:cs="Times New Roman"/>
          <w:bCs/>
          <w:sz w:val="24"/>
          <w:szCs w:val="24"/>
        </w:rPr>
        <w:t xml:space="preserve">Section </w:t>
      </w:r>
      <w:r w:rsidRPr="00F56A7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0-9A4-</w:t>
      </w:r>
      <w:r w:rsidR="003F52BD">
        <w:rPr>
          <w:rFonts w:ascii="Times New Roman" w:eastAsia="Times New Roman" w:hAnsi="Times New Roman" w:cs="Times New Roman"/>
          <w:bCs/>
          <w:sz w:val="24"/>
          <w:szCs w:val="24"/>
        </w:rPr>
        <w:t>3.1.  The Station Area Plan applies</w:t>
      </w:r>
      <w:r w:rsidRPr="00F56A78">
        <w:rPr>
          <w:rFonts w:ascii="Times New Roman" w:eastAsia="Times New Roman" w:hAnsi="Times New Roman" w:cs="Times New Roman"/>
          <w:bCs/>
          <w:sz w:val="24"/>
          <w:szCs w:val="24"/>
        </w:rPr>
        <w:t xml:space="preserve"> near public transit stops</w:t>
      </w:r>
      <w:r w:rsidR="003F52BD">
        <w:rPr>
          <w:rFonts w:ascii="Times New Roman" w:eastAsia="Times New Roman" w:hAnsi="Times New Roman" w:cs="Times New Roman"/>
          <w:bCs/>
          <w:sz w:val="24"/>
          <w:szCs w:val="24"/>
        </w:rPr>
        <w:t>.  The purpose is</w:t>
      </w:r>
      <w:r w:rsidRPr="00F56A78">
        <w:rPr>
          <w:rFonts w:ascii="Times New Roman" w:eastAsia="Times New Roman" w:hAnsi="Times New Roman" w:cs="Times New Roman"/>
          <w:bCs/>
          <w:sz w:val="24"/>
          <w:szCs w:val="24"/>
        </w:rPr>
        <w:t xml:space="preserve"> to </w:t>
      </w:r>
      <w:r w:rsidR="00D620F0">
        <w:rPr>
          <w:rFonts w:ascii="Times New Roman" w:eastAsia="Times New Roman" w:hAnsi="Times New Roman" w:cs="Times New Roman"/>
          <w:bCs/>
          <w:sz w:val="24"/>
          <w:szCs w:val="24"/>
        </w:rPr>
        <w:t>en</w:t>
      </w:r>
      <w:r w:rsidRPr="00F56A78">
        <w:rPr>
          <w:rFonts w:ascii="Times New Roman" w:eastAsia="Times New Roman" w:hAnsi="Times New Roman" w:cs="Times New Roman"/>
          <w:bCs/>
          <w:sz w:val="24"/>
          <w:szCs w:val="24"/>
        </w:rPr>
        <w:t>sure that development</w:t>
      </w:r>
      <w:r w:rsidR="00D620F0">
        <w:rPr>
          <w:rFonts w:ascii="Times New Roman" w:eastAsia="Times New Roman" w:hAnsi="Times New Roman" w:cs="Times New Roman"/>
          <w:bCs/>
          <w:sz w:val="24"/>
          <w:szCs w:val="24"/>
        </w:rPr>
        <w:t>s</w:t>
      </w:r>
      <w:r w:rsidRPr="00F56A78">
        <w:rPr>
          <w:rFonts w:ascii="Times New Roman" w:eastAsia="Times New Roman" w:hAnsi="Times New Roman" w:cs="Times New Roman"/>
          <w:bCs/>
          <w:sz w:val="24"/>
          <w:szCs w:val="24"/>
        </w:rPr>
        <w:t xml:space="preserve"> around transit stops have affordable housing</w:t>
      </w:r>
      <w:r w:rsidR="003F52BD">
        <w:rPr>
          <w:rFonts w:ascii="Times New Roman" w:eastAsia="Times New Roman" w:hAnsi="Times New Roman" w:cs="Times New Roman"/>
          <w:bCs/>
          <w:sz w:val="24"/>
          <w:szCs w:val="24"/>
        </w:rPr>
        <w:t xml:space="preserve">, there is </w:t>
      </w:r>
      <w:r w:rsidRPr="00F56A78">
        <w:rPr>
          <w:rFonts w:ascii="Times New Roman" w:eastAsia="Times New Roman" w:hAnsi="Times New Roman" w:cs="Times New Roman"/>
          <w:bCs/>
          <w:sz w:val="24"/>
          <w:szCs w:val="24"/>
        </w:rPr>
        <w:t>appropriate density</w:t>
      </w:r>
      <w:r w:rsidR="00036132">
        <w:rPr>
          <w:rFonts w:ascii="Times New Roman" w:eastAsia="Times New Roman" w:hAnsi="Times New Roman" w:cs="Times New Roman"/>
          <w:bCs/>
          <w:sz w:val="24"/>
          <w:szCs w:val="24"/>
        </w:rPr>
        <w:t xml:space="preserve"> and </w:t>
      </w:r>
      <w:r w:rsidRPr="00F56A78">
        <w:rPr>
          <w:rFonts w:ascii="Times New Roman" w:eastAsia="Times New Roman" w:hAnsi="Times New Roman" w:cs="Times New Roman"/>
          <w:bCs/>
          <w:sz w:val="24"/>
          <w:szCs w:val="24"/>
        </w:rPr>
        <w:t>affordable cost.</w:t>
      </w:r>
      <w:r w:rsidR="00036132">
        <w:rPr>
          <w:rFonts w:ascii="Times New Roman" w:eastAsia="Times New Roman" w:hAnsi="Times New Roman" w:cs="Times New Roman"/>
          <w:bCs/>
          <w:sz w:val="24"/>
          <w:szCs w:val="24"/>
        </w:rPr>
        <w:t xml:space="preserve">  It is the </w:t>
      </w:r>
      <w:r w:rsidRPr="00F56A78">
        <w:rPr>
          <w:rFonts w:ascii="Times New Roman" w:eastAsia="Times New Roman" w:hAnsi="Times New Roman" w:cs="Times New Roman"/>
          <w:bCs/>
          <w:sz w:val="24"/>
          <w:szCs w:val="24"/>
        </w:rPr>
        <w:t xml:space="preserve">overarching goal of the </w:t>
      </w:r>
      <w:r w:rsidR="00036132">
        <w:rPr>
          <w:rFonts w:ascii="Times New Roman" w:eastAsia="Times New Roman" w:hAnsi="Times New Roman" w:cs="Times New Roman"/>
          <w:bCs/>
          <w:sz w:val="24"/>
          <w:szCs w:val="24"/>
        </w:rPr>
        <w:t>S</w:t>
      </w:r>
      <w:r w:rsidRPr="00F56A78">
        <w:rPr>
          <w:rFonts w:ascii="Times New Roman" w:eastAsia="Times New Roman" w:hAnsi="Times New Roman" w:cs="Times New Roman"/>
          <w:bCs/>
          <w:sz w:val="24"/>
          <w:szCs w:val="24"/>
        </w:rPr>
        <w:t>tate to</w:t>
      </w:r>
      <w:r w:rsidR="00036132">
        <w:rPr>
          <w:rFonts w:ascii="Times New Roman" w:eastAsia="Times New Roman" w:hAnsi="Times New Roman" w:cs="Times New Roman"/>
          <w:bCs/>
          <w:sz w:val="24"/>
          <w:szCs w:val="24"/>
        </w:rPr>
        <w:t xml:space="preserve"> have a</w:t>
      </w:r>
      <w:r w:rsidRPr="00F56A78">
        <w:rPr>
          <w:rFonts w:ascii="Times New Roman" w:eastAsia="Times New Roman" w:hAnsi="Times New Roman" w:cs="Times New Roman"/>
          <w:bCs/>
          <w:sz w:val="24"/>
          <w:szCs w:val="24"/>
        </w:rPr>
        <w:t>ffordable living and semi</w:t>
      </w:r>
      <w:r w:rsidR="00036132">
        <w:rPr>
          <w:rFonts w:ascii="Times New Roman" w:eastAsia="Times New Roman" w:hAnsi="Times New Roman" w:cs="Times New Roman"/>
          <w:bCs/>
          <w:sz w:val="24"/>
          <w:szCs w:val="24"/>
        </w:rPr>
        <w:t>-</w:t>
      </w:r>
      <w:r w:rsidRPr="00F56A78">
        <w:rPr>
          <w:rFonts w:ascii="Times New Roman" w:eastAsia="Times New Roman" w:hAnsi="Times New Roman" w:cs="Times New Roman"/>
          <w:bCs/>
          <w:sz w:val="24"/>
          <w:szCs w:val="24"/>
        </w:rPr>
        <w:t>walkable or semi</w:t>
      </w:r>
      <w:r w:rsidR="00036132">
        <w:rPr>
          <w:rFonts w:ascii="Times New Roman" w:eastAsia="Times New Roman" w:hAnsi="Times New Roman" w:cs="Times New Roman"/>
          <w:bCs/>
          <w:sz w:val="24"/>
          <w:szCs w:val="24"/>
        </w:rPr>
        <w:t>-</w:t>
      </w:r>
      <w:r w:rsidRPr="00F56A78">
        <w:rPr>
          <w:rFonts w:ascii="Times New Roman" w:eastAsia="Times New Roman" w:hAnsi="Times New Roman" w:cs="Times New Roman"/>
          <w:bCs/>
          <w:sz w:val="24"/>
          <w:szCs w:val="24"/>
        </w:rPr>
        <w:t xml:space="preserve">public transport so that people </w:t>
      </w:r>
      <w:r w:rsidR="00036132">
        <w:rPr>
          <w:rFonts w:ascii="Times New Roman" w:eastAsia="Times New Roman" w:hAnsi="Times New Roman" w:cs="Times New Roman"/>
          <w:bCs/>
          <w:sz w:val="24"/>
          <w:szCs w:val="24"/>
        </w:rPr>
        <w:t xml:space="preserve">do not </w:t>
      </w:r>
      <w:r w:rsidRPr="00F56A78">
        <w:rPr>
          <w:rFonts w:ascii="Times New Roman" w:eastAsia="Times New Roman" w:hAnsi="Times New Roman" w:cs="Times New Roman"/>
          <w:bCs/>
          <w:sz w:val="24"/>
          <w:szCs w:val="24"/>
        </w:rPr>
        <w:t xml:space="preserve">have to have vehicles to live </w:t>
      </w:r>
      <w:r w:rsidR="00036132">
        <w:rPr>
          <w:rFonts w:ascii="Times New Roman" w:eastAsia="Times New Roman" w:hAnsi="Times New Roman" w:cs="Times New Roman"/>
          <w:bCs/>
          <w:sz w:val="24"/>
          <w:szCs w:val="24"/>
        </w:rPr>
        <w:t xml:space="preserve">and </w:t>
      </w:r>
      <w:r w:rsidRPr="00F56A78">
        <w:rPr>
          <w:rFonts w:ascii="Times New Roman" w:eastAsia="Times New Roman" w:hAnsi="Times New Roman" w:cs="Times New Roman"/>
          <w:bCs/>
          <w:sz w:val="24"/>
          <w:szCs w:val="24"/>
        </w:rPr>
        <w:t>work</w:t>
      </w:r>
      <w:r w:rsidR="00D620F0">
        <w:rPr>
          <w:rFonts w:ascii="Times New Roman" w:eastAsia="Times New Roman" w:hAnsi="Times New Roman" w:cs="Times New Roman"/>
          <w:bCs/>
          <w:sz w:val="24"/>
          <w:szCs w:val="24"/>
        </w:rPr>
        <w:t xml:space="preserve">.  It also allows them to </w:t>
      </w:r>
      <w:r w:rsidRPr="00F56A78">
        <w:rPr>
          <w:rFonts w:ascii="Times New Roman" w:eastAsia="Times New Roman" w:hAnsi="Times New Roman" w:cs="Times New Roman"/>
          <w:bCs/>
          <w:sz w:val="24"/>
          <w:szCs w:val="24"/>
        </w:rPr>
        <w:t>live</w:t>
      </w:r>
      <w:r w:rsidR="00036132">
        <w:rPr>
          <w:rFonts w:ascii="Times New Roman" w:eastAsia="Times New Roman" w:hAnsi="Times New Roman" w:cs="Times New Roman"/>
          <w:bCs/>
          <w:sz w:val="24"/>
          <w:szCs w:val="24"/>
        </w:rPr>
        <w:t xml:space="preserve"> </w:t>
      </w:r>
      <w:r w:rsidRPr="00F56A78">
        <w:rPr>
          <w:rFonts w:ascii="Times New Roman" w:eastAsia="Times New Roman" w:hAnsi="Times New Roman" w:cs="Times New Roman"/>
          <w:bCs/>
          <w:sz w:val="24"/>
          <w:szCs w:val="24"/>
        </w:rPr>
        <w:t xml:space="preserve">close to home or </w:t>
      </w:r>
      <w:r w:rsidR="00D620F0">
        <w:rPr>
          <w:rFonts w:ascii="Times New Roman" w:eastAsia="Times New Roman" w:hAnsi="Times New Roman" w:cs="Times New Roman"/>
          <w:bCs/>
          <w:sz w:val="24"/>
          <w:szCs w:val="24"/>
        </w:rPr>
        <w:t xml:space="preserve">near </w:t>
      </w:r>
      <w:r w:rsidRPr="00F56A78">
        <w:rPr>
          <w:rFonts w:ascii="Times New Roman" w:eastAsia="Times New Roman" w:hAnsi="Times New Roman" w:cs="Times New Roman"/>
          <w:bCs/>
          <w:sz w:val="24"/>
          <w:szCs w:val="24"/>
        </w:rPr>
        <w:t xml:space="preserve">a means of transportation. </w:t>
      </w:r>
      <w:r w:rsidR="00036132">
        <w:rPr>
          <w:rFonts w:ascii="Times New Roman" w:eastAsia="Times New Roman" w:hAnsi="Times New Roman" w:cs="Times New Roman"/>
          <w:bCs/>
          <w:sz w:val="24"/>
          <w:szCs w:val="24"/>
        </w:rPr>
        <w:t xml:space="preserve"> There should also be </w:t>
      </w:r>
      <w:r w:rsidRPr="00F56A78">
        <w:rPr>
          <w:rFonts w:ascii="Times New Roman" w:eastAsia="Times New Roman" w:hAnsi="Times New Roman" w:cs="Times New Roman"/>
          <w:bCs/>
          <w:sz w:val="24"/>
          <w:szCs w:val="24"/>
        </w:rPr>
        <w:t xml:space="preserve">sustainable environmental conditions. </w:t>
      </w:r>
      <w:r w:rsidR="00036132">
        <w:rPr>
          <w:rFonts w:ascii="Times New Roman" w:eastAsia="Times New Roman" w:hAnsi="Times New Roman" w:cs="Times New Roman"/>
          <w:bCs/>
          <w:sz w:val="24"/>
          <w:szCs w:val="24"/>
        </w:rPr>
        <w:t xml:space="preserve"> </w:t>
      </w:r>
      <w:r w:rsidR="0072091A">
        <w:rPr>
          <w:rFonts w:ascii="Times New Roman" w:eastAsia="Times New Roman" w:hAnsi="Times New Roman" w:cs="Times New Roman"/>
          <w:bCs/>
          <w:sz w:val="24"/>
          <w:szCs w:val="24"/>
        </w:rPr>
        <w:t>A</w:t>
      </w:r>
      <w:r w:rsidRPr="00F56A78">
        <w:rPr>
          <w:rFonts w:ascii="Times New Roman" w:eastAsia="Times New Roman" w:hAnsi="Times New Roman" w:cs="Times New Roman"/>
          <w:bCs/>
          <w:sz w:val="24"/>
          <w:szCs w:val="24"/>
        </w:rPr>
        <w:t xml:space="preserve">ir quality </w:t>
      </w:r>
      <w:r w:rsidR="0072091A">
        <w:rPr>
          <w:rFonts w:ascii="Times New Roman" w:eastAsia="Times New Roman" w:hAnsi="Times New Roman" w:cs="Times New Roman"/>
          <w:bCs/>
          <w:sz w:val="24"/>
          <w:szCs w:val="24"/>
        </w:rPr>
        <w:t xml:space="preserve">is negatively impacted </w:t>
      </w:r>
      <w:r w:rsidRPr="00F56A78">
        <w:rPr>
          <w:rFonts w:ascii="Times New Roman" w:eastAsia="Times New Roman" w:hAnsi="Times New Roman" w:cs="Times New Roman"/>
          <w:bCs/>
          <w:sz w:val="24"/>
          <w:szCs w:val="24"/>
        </w:rPr>
        <w:t xml:space="preserve">if </w:t>
      </w:r>
      <w:r w:rsidR="0072091A">
        <w:rPr>
          <w:rFonts w:ascii="Times New Roman" w:eastAsia="Times New Roman" w:hAnsi="Times New Roman" w:cs="Times New Roman"/>
          <w:bCs/>
          <w:sz w:val="24"/>
          <w:szCs w:val="24"/>
        </w:rPr>
        <w:t xml:space="preserve">the population </w:t>
      </w:r>
      <w:r w:rsidRPr="00F56A78">
        <w:rPr>
          <w:rFonts w:ascii="Times New Roman" w:eastAsia="Times New Roman" w:hAnsi="Times New Roman" w:cs="Times New Roman"/>
          <w:bCs/>
          <w:sz w:val="24"/>
          <w:szCs w:val="24"/>
        </w:rPr>
        <w:t>driv</w:t>
      </w:r>
      <w:r w:rsidR="0072091A">
        <w:rPr>
          <w:rFonts w:ascii="Times New Roman" w:eastAsia="Times New Roman" w:hAnsi="Times New Roman" w:cs="Times New Roman"/>
          <w:bCs/>
          <w:sz w:val="24"/>
          <w:szCs w:val="24"/>
        </w:rPr>
        <w:t>es</w:t>
      </w:r>
      <w:r w:rsidRPr="00F56A78">
        <w:rPr>
          <w:rFonts w:ascii="Times New Roman" w:eastAsia="Times New Roman" w:hAnsi="Times New Roman" w:cs="Times New Roman"/>
          <w:bCs/>
          <w:sz w:val="24"/>
          <w:szCs w:val="24"/>
        </w:rPr>
        <w:t xml:space="preserve"> </w:t>
      </w:r>
      <w:r w:rsidR="0072091A">
        <w:rPr>
          <w:rFonts w:ascii="Times New Roman" w:eastAsia="Times New Roman" w:hAnsi="Times New Roman" w:cs="Times New Roman"/>
          <w:bCs/>
          <w:sz w:val="24"/>
          <w:szCs w:val="24"/>
        </w:rPr>
        <w:t>everywhere</w:t>
      </w:r>
      <w:r w:rsidRPr="00F56A78">
        <w:rPr>
          <w:rFonts w:ascii="Times New Roman" w:eastAsia="Times New Roman" w:hAnsi="Times New Roman" w:cs="Times New Roman"/>
          <w:bCs/>
          <w:sz w:val="24"/>
          <w:szCs w:val="24"/>
        </w:rPr>
        <w:t xml:space="preserve">. </w:t>
      </w:r>
      <w:r w:rsidR="00036132">
        <w:rPr>
          <w:rFonts w:ascii="Times New Roman" w:eastAsia="Times New Roman" w:hAnsi="Times New Roman" w:cs="Times New Roman"/>
          <w:bCs/>
          <w:sz w:val="24"/>
          <w:szCs w:val="24"/>
        </w:rPr>
        <w:t xml:space="preserve"> </w:t>
      </w:r>
    </w:p>
    <w:p w14:paraId="0FF8040A" w14:textId="77777777" w:rsidR="00036132" w:rsidRDefault="00036132" w:rsidP="00760521">
      <w:pPr>
        <w:spacing w:line="240" w:lineRule="auto"/>
        <w:jc w:val="both"/>
        <w:rPr>
          <w:rFonts w:ascii="Times New Roman" w:eastAsia="Times New Roman" w:hAnsi="Times New Roman" w:cs="Times New Roman"/>
          <w:bCs/>
          <w:sz w:val="24"/>
          <w:szCs w:val="24"/>
        </w:rPr>
      </w:pPr>
    </w:p>
    <w:p w14:paraId="52964C4E" w14:textId="6717DD4B" w:rsidR="0072091A" w:rsidRDefault="002707BB"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Station Area Plan should be w</w:t>
      </w:r>
      <w:r w:rsidR="00F56A78" w:rsidRPr="00F56A78">
        <w:rPr>
          <w:rFonts w:ascii="Times New Roman" w:eastAsia="Times New Roman" w:hAnsi="Times New Roman" w:cs="Times New Roman"/>
          <w:bCs/>
          <w:sz w:val="24"/>
          <w:szCs w:val="24"/>
        </w:rPr>
        <w:t xml:space="preserve">ithin </w:t>
      </w:r>
      <w:r w:rsidR="0072091A">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one-half</w:t>
      </w:r>
      <w:r w:rsidR="00057D4B">
        <w:rPr>
          <w:rFonts w:ascii="Times New Roman" w:eastAsia="Times New Roman" w:hAnsi="Times New Roman" w:cs="Times New Roman"/>
          <w:bCs/>
          <w:sz w:val="24"/>
          <w:szCs w:val="24"/>
        </w:rPr>
        <w:t>-</w:t>
      </w:r>
      <w:r w:rsidR="00F56A78" w:rsidRPr="00F56A78">
        <w:rPr>
          <w:rFonts w:ascii="Times New Roman" w:eastAsia="Times New Roman" w:hAnsi="Times New Roman" w:cs="Times New Roman"/>
          <w:bCs/>
          <w:sz w:val="24"/>
          <w:szCs w:val="24"/>
        </w:rPr>
        <w:t xml:space="preserve">mile radius of </w:t>
      </w:r>
      <w:r>
        <w:rPr>
          <w:rFonts w:ascii="Times New Roman" w:eastAsia="Times New Roman" w:hAnsi="Times New Roman" w:cs="Times New Roman"/>
          <w:bCs/>
          <w:sz w:val="24"/>
          <w:szCs w:val="24"/>
        </w:rPr>
        <w:t xml:space="preserve">a </w:t>
      </w:r>
      <w:proofErr w:type="spellStart"/>
      <w:r>
        <w:rPr>
          <w:rFonts w:ascii="Times New Roman" w:eastAsia="Times New Roman" w:hAnsi="Times New Roman" w:cs="Times New Roman"/>
          <w:bCs/>
          <w:sz w:val="24"/>
          <w:szCs w:val="24"/>
        </w:rPr>
        <w:t>Trax</w:t>
      </w:r>
      <w:proofErr w:type="spellEnd"/>
      <w:r>
        <w:rPr>
          <w:rFonts w:ascii="Times New Roman" w:eastAsia="Times New Roman" w:hAnsi="Times New Roman" w:cs="Times New Roman"/>
          <w:bCs/>
          <w:sz w:val="24"/>
          <w:szCs w:val="24"/>
        </w:rPr>
        <w:t xml:space="preserve"> or </w:t>
      </w:r>
      <w:proofErr w:type="spellStart"/>
      <w:r>
        <w:rPr>
          <w:rFonts w:ascii="Times New Roman" w:eastAsia="Times New Roman" w:hAnsi="Times New Roman" w:cs="Times New Roman"/>
          <w:bCs/>
          <w:sz w:val="24"/>
          <w:szCs w:val="24"/>
        </w:rPr>
        <w:t>FrontRunner</w:t>
      </w:r>
      <w:proofErr w:type="spellEnd"/>
      <w:r w:rsidR="00F56A78" w:rsidRPr="00F56A78">
        <w:rPr>
          <w:rFonts w:ascii="Times New Roman" w:eastAsia="Times New Roman" w:hAnsi="Times New Roman" w:cs="Times New Roman"/>
          <w:bCs/>
          <w:sz w:val="24"/>
          <w:szCs w:val="24"/>
        </w:rPr>
        <w:t xml:space="preserve"> station</w:t>
      </w:r>
      <w:r>
        <w:rPr>
          <w:rFonts w:ascii="Times New Roman" w:eastAsia="Times New Roman" w:hAnsi="Times New Roman" w:cs="Times New Roman"/>
          <w:bCs/>
          <w:sz w:val="24"/>
          <w:szCs w:val="24"/>
        </w:rPr>
        <w:t>.  The</w:t>
      </w:r>
      <w:r w:rsidR="00F56A78" w:rsidRPr="00F56A78">
        <w:rPr>
          <w:rFonts w:ascii="Times New Roman" w:eastAsia="Times New Roman" w:hAnsi="Times New Roman" w:cs="Times New Roman"/>
          <w:bCs/>
          <w:sz w:val="24"/>
          <w:szCs w:val="24"/>
        </w:rPr>
        <w:t xml:space="preserve"> statute defines a </w:t>
      </w:r>
      <w:r>
        <w:rPr>
          <w:rFonts w:ascii="Times New Roman" w:eastAsia="Times New Roman" w:hAnsi="Times New Roman" w:cs="Times New Roman"/>
          <w:bCs/>
          <w:sz w:val="24"/>
          <w:szCs w:val="24"/>
        </w:rPr>
        <w:t>F</w:t>
      </w:r>
      <w:r w:rsidR="00F56A78" w:rsidRPr="00F56A78">
        <w:rPr>
          <w:rFonts w:ascii="Times New Roman" w:eastAsia="Times New Roman" w:hAnsi="Times New Roman" w:cs="Times New Roman"/>
          <w:bCs/>
          <w:sz w:val="24"/>
          <w:szCs w:val="24"/>
        </w:rPr>
        <w:t xml:space="preserve">ixed </w:t>
      </w:r>
      <w:r>
        <w:rPr>
          <w:rFonts w:ascii="Times New Roman" w:eastAsia="Times New Roman" w:hAnsi="Times New Roman" w:cs="Times New Roman"/>
          <w:bCs/>
          <w:sz w:val="24"/>
          <w:szCs w:val="24"/>
        </w:rPr>
        <w:t>P</w:t>
      </w:r>
      <w:r w:rsidR="00F56A78" w:rsidRPr="00F56A78">
        <w:rPr>
          <w:rFonts w:ascii="Times New Roman" w:eastAsia="Times New Roman" w:hAnsi="Times New Roman" w:cs="Times New Roman"/>
          <w:bCs/>
          <w:sz w:val="24"/>
          <w:szCs w:val="24"/>
        </w:rPr>
        <w:t xml:space="preserve">ublic </w:t>
      </w:r>
      <w:r>
        <w:rPr>
          <w:rFonts w:ascii="Times New Roman" w:eastAsia="Times New Roman" w:hAnsi="Times New Roman" w:cs="Times New Roman"/>
          <w:bCs/>
          <w:sz w:val="24"/>
          <w:szCs w:val="24"/>
        </w:rPr>
        <w:t>T</w:t>
      </w:r>
      <w:r w:rsidR="00F56A78" w:rsidRPr="00F56A78">
        <w:rPr>
          <w:rFonts w:ascii="Times New Roman" w:eastAsia="Times New Roman" w:hAnsi="Times New Roman" w:cs="Times New Roman"/>
          <w:bCs/>
          <w:sz w:val="24"/>
          <w:szCs w:val="24"/>
        </w:rPr>
        <w:t xml:space="preserve">ransit </w:t>
      </w:r>
      <w:r>
        <w:rPr>
          <w:rFonts w:ascii="Times New Roman" w:eastAsia="Times New Roman" w:hAnsi="Times New Roman" w:cs="Times New Roman"/>
          <w:bCs/>
          <w:sz w:val="24"/>
          <w:szCs w:val="24"/>
        </w:rPr>
        <w:t>A</w:t>
      </w:r>
      <w:r w:rsidR="00F56A78" w:rsidRPr="00F56A78">
        <w:rPr>
          <w:rFonts w:ascii="Times New Roman" w:eastAsia="Times New Roman" w:hAnsi="Times New Roman" w:cs="Times New Roman"/>
          <w:bCs/>
          <w:sz w:val="24"/>
          <w:szCs w:val="24"/>
        </w:rPr>
        <w:t>rea</w:t>
      </w:r>
      <w:r>
        <w:rPr>
          <w:rFonts w:ascii="Times New Roman" w:eastAsia="Times New Roman" w:hAnsi="Times New Roman" w:cs="Times New Roman"/>
          <w:bCs/>
          <w:sz w:val="24"/>
          <w:szCs w:val="24"/>
        </w:rPr>
        <w:t>,</w:t>
      </w:r>
      <w:r w:rsidR="008923E9">
        <w:rPr>
          <w:rFonts w:ascii="Times New Roman" w:eastAsia="Times New Roman" w:hAnsi="Times New Roman" w:cs="Times New Roman"/>
          <w:bCs/>
          <w:sz w:val="24"/>
          <w:szCs w:val="24"/>
        </w:rPr>
        <w:t xml:space="preserve"> which ensures that there is a </w:t>
      </w:r>
      <w:proofErr w:type="spellStart"/>
      <w:r w:rsidR="008923E9">
        <w:rPr>
          <w:rFonts w:ascii="Times New Roman" w:eastAsia="Times New Roman" w:hAnsi="Times New Roman" w:cs="Times New Roman"/>
          <w:bCs/>
          <w:sz w:val="24"/>
          <w:szCs w:val="24"/>
        </w:rPr>
        <w:t>Trax</w:t>
      </w:r>
      <w:proofErr w:type="spellEnd"/>
      <w:r w:rsidR="008923E9">
        <w:rPr>
          <w:rFonts w:ascii="Times New Roman" w:eastAsia="Times New Roman" w:hAnsi="Times New Roman" w:cs="Times New Roman"/>
          <w:bCs/>
          <w:sz w:val="24"/>
          <w:szCs w:val="24"/>
        </w:rPr>
        <w:t xml:space="preserve"> or </w:t>
      </w:r>
      <w:proofErr w:type="spellStart"/>
      <w:r w:rsidR="008923E9">
        <w:rPr>
          <w:rFonts w:ascii="Times New Roman" w:eastAsia="Times New Roman" w:hAnsi="Times New Roman" w:cs="Times New Roman"/>
          <w:bCs/>
          <w:sz w:val="24"/>
          <w:szCs w:val="24"/>
        </w:rPr>
        <w:t>F</w:t>
      </w:r>
      <w:r w:rsidR="00F56A78" w:rsidRPr="00F56A78">
        <w:rPr>
          <w:rFonts w:ascii="Times New Roman" w:eastAsia="Times New Roman" w:hAnsi="Times New Roman" w:cs="Times New Roman"/>
          <w:bCs/>
          <w:sz w:val="24"/>
          <w:szCs w:val="24"/>
        </w:rPr>
        <w:t>ront</w:t>
      </w:r>
      <w:r w:rsidR="008923E9">
        <w:rPr>
          <w:rFonts w:ascii="Times New Roman" w:eastAsia="Times New Roman" w:hAnsi="Times New Roman" w:cs="Times New Roman"/>
          <w:bCs/>
          <w:sz w:val="24"/>
          <w:szCs w:val="24"/>
        </w:rPr>
        <w:t>R</w:t>
      </w:r>
      <w:r w:rsidR="00F56A78" w:rsidRPr="00F56A78">
        <w:rPr>
          <w:rFonts w:ascii="Times New Roman" w:eastAsia="Times New Roman" w:hAnsi="Times New Roman" w:cs="Times New Roman"/>
          <w:bCs/>
          <w:sz w:val="24"/>
          <w:szCs w:val="24"/>
        </w:rPr>
        <w:t>unner</w:t>
      </w:r>
      <w:proofErr w:type="spellEnd"/>
      <w:r w:rsidR="00F56A78" w:rsidRPr="00F56A78">
        <w:rPr>
          <w:rFonts w:ascii="Times New Roman" w:eastAsia="Times New Roman" w:hAnsi="Times New Roman" w:cs="Times New Roman"/>
          <w:bCs/>
          <w:sz w:val="24"/>
          <w:szCs w:val="24"/>
        </w:rPr>
        <w:t xml:space="preserve"> station</w:t>
      </w:r>
      <w:r w:rsidR="0072091A">
        <w:rPr>
          <w:rFonts w:ascii="Times New Roman" w:eastAsia="Times New Roman" w:hAnsi="Times New Roman" w:cs="Times New Roman"/>
          <w:bCs/>
          <w:sz w:val="24"/>
          <w:szCs w:val="24"/>
        </w:rPr>
        <w:t xml:space="preserve"> nearby</w:t>
      </w:r>
      <w:r w:rsidR="008923E9">
        <w:rPr>
          <w:rFonts w:ascii="Times New Roman" w:eastAsia="Times New Roman" w:hAnsi="Times New Roman" w:cs="Times New Roman"/>
          <w:bCs/>
          <w:sz w:val="24"/>
          <w:szCs w:val="24"/>
        </w:rPr>
        <w:t xml:space="preserve">.  It does not </w:t>
      </w:r>
      <w:r w:rsidR="00F56A78" w:rsidRPr="00F56A78">
        <w:rPr>
          <w:rFonts w:ascii="Times New Roman" w:eastAsia="Times New Roman" w:hAnsi="Times New Roman" w:cs="Times New Roman"/>
          <w:bCs/>
          <w:sz w:val="24"/>
          <w:szCs w:val="24"/>
        </w:rPr>
        <w:t>apply to an already developed area surrounding a station</w:t>
      </w:r>
      <w:r w:rsidR="008923E9">
        <w:rPr>
          <w:rFonts w:ascii="Times New Roman" w:eastAsia="Times New Roman" w:hAnsi="Times New Roman" w:cs="Times New Roman"/>
          <w:bCs/>
          <w:sz w:val="24"/>
          <w:szCs w:val="24"/>
        </w:rPr>
        <w:t xml:space="preserve">.  </w:t>
      </w:r>
      <w:r w:rsidR="0072091A">
        <w:rPr>
          <w:rFonts w:ascii="Times New Roman" w:eastAsia="Times New Roman" w:hAnsi="Times New Roman" w:cs="Times New Roman"/>
          <w:bCs/>
          <w:sz w:val="24"/>
          <w:szCs w:val="24"/>
        </w:rPr>
        <w:t xml:space="preserve">Mr. DuShane </w:t>
      </w:r>
      <w:r w:rsidR="008923E9">
        <w:rPr>
          <w:rFonts w:ascii="Times New Roman" w:eastAsia="Times New Roman" w:hAnsi="Times New Roman" w:cs="Times New Roman"/>
          <w:bCs/>
          <w:sz w:val="24"/>
          <w:szCs w:val="24"/>
        </w:rPr>
        <w:t>referred to the c</w:t>
      </w:r>
      <w:r w:rsidR="00F56A78" w:rsidRPr="00F56A78">
        <w:rPr>
          <w:rFonts w:ascii="Times New Roman" w:eastAsia="Times New Roman" w:hAnsi="Times New Roman" w:cs="Times New Roman"/>
          <w:bCs/>
          <w:sz w:val="24"/>
          <w:szCs w:val="24"/>
        </w:rPr>
        <w:t xml:space="preserve">riteria for where a </w:t>
      </w:r>
      <w:r w:rsidR="008923E9">
        <w:rPr>
          <w:rFonts w:ascii="Times New Roman" w:eastAsia="Times New Roman" w:hAnsi="Times New Roman" w:cs="Times New Roman"/>
          <w:bCs/>
          <w:sz w:val="24"/>
          <w:szCs w:val="24"/>
        </w:rPr>
        <w:t>S</w:t>
      </w:r>
      <w:r w:rsidR="00F56A78" w:rsidRPr="00F56A78">
        <w:rPr>
          <w:rFonts w:ascii="Times New Roman" w:eastAsia="Times New Roman" w:hAnsi="Times New Roman" w:cs="Times New Roman"/>
          <w:bCs/>
          <w:sz w:val="24"/>
          <w:szCs w:val="24"/>
        </w:rPr>
        <w:t xml:space="preserve">tation </w:t>
      </w:r>
      <w:r w:rsidR="008923E9">
        <w:rPr>
          <w:rFonts w:ascii="Times New Roman" w:eastAsia="Times New Roman" w:hAnsi="Times New Roman" w:cs="Times New Roman"/>
          <w:bCs/>
          <w:sz w:val="24"/>
          <w:szCs w:val="24"/>
        </w:rPr>
        <w:t>A</w:t>
      </w:r>
      <w:r w:rsidR="00F56A78" w:rsidRPr="00F56A78">
        <w:rPr>
          <w:rFonts w:ascii="Times New Roman" w:eastAsia="Times New Roman" w:hAnsi="Times New Roman" w:cs="Times New Roman"/>
          <w:bCs/>
          <w:sz w:val="24"/>
          <w:szCs w:val="24"/>
        </w:rPr>
        <w:t xml:space="preserve">rea </w:t>
      </w:r>
      <w:r w:rsidR="008923E9">
        <w:rPr>
          <w:rFonts w:ascii="Times New Roman" w:eastAsia="Times New Roman" w:hAnsi="Times New Roman" w:cs="Times New Roman"/>
          <w:bCs/>
          <w:sz w:val="24"/>
          <w:szCs w:val="24"/>
        </w:rPr>
        <w:t>P</w:t>
      </w:r>
      <w:r w:rsidR="00F56A78" w:rsidRPr="00F56A78">
        <w:rPr>
          <w:rFonts w:ascii="Times New Roman" w:eastAsia="Times New Roman" w:hAnsi="Times New Roman" w:cs="Times New Roman"/>
          <w:bCs/>
          <w:sz w:val="24"/>
          <w:szCs w:val="24"/>
        </w:rPr>
        <w:t>lan should be implemented</w:t>
      </w:r>
      <w:r w:rsidR="008923E9">
        <w:rPr>
          <w:rFonts w:ascii="Times New Roman" w:eastAsia="Times New Roman" w:hAnsi="Times New Roman" w:cs="Times New Roman"/>
          <w:bCs/>
          <w:sz w:val="24"/>
          <w:szCs w:val="24"/>
        </w:rPr>
        <w:t xml:space="preserve">.  </w:t>
      </w:r>
      <w:r w:rsidR="003D7243">
        <w:rPr>
          <w:rFonts w:ascii="Times New Roman" w:eastAsia="Times New Roman" w:hAnsi="Times New Roman" w:cs="Times New Roman"/>
          <w:bCs/>
          <w:sz w:val="24"/>
          <w:szCs w:val="24"/>
        </w:rPr>
        <w:t xml:space="preserve">A </w:t>
      </w:r>
      <w:r w:rsidR="0072091A">
        <w:rPr>
          <w:rFonts w:ascii="Times New Roman" w:eastAsia="Times New Roman" w:hAnsi="Times New Roman" w:cs="Times New Roman"/>
          <w:bCs/>
          <w:sz w:val="24"/>
          <w:szCs w:val="24"/>
        </w:rPr>
        <w:t xml:space="preserve">video </w:t>
      </w:r>
      <w:r w:rsidR="003D7243">
        <w:rPr>
          <w:rFonts w:ascii="Times New Roman" w:eastAsia="Times New Roman" w:hAnsi="Times New Roman" w:cs="Times New Roman"/>
          <w:bCs/>
          <w:sz w:val="24"/>
          <w:szCs w:val="24"/>
        </w:rPr>
        <w:t xml:space="preserve">clip </w:t>
      </w:r>
      <w:r w:rsidR="00144357">
        <w:rPr>
          <w:rFonts w:ascii="Times New Roman" w:eastAsia="Times New Roman" w:hAnsi="Times New Roman" w:cs="Times New Roman"/>
          <w:bCs/>
          <w:sz w:val="24"/>
          <w:szCs w:val="24"/>
        </w:rPr>
        <w:t xml:space="preserve">from </w:t>
      </w:r>
      <w:r w:rsidR="00144357" w:rsidRPr="00F052D3">
        <w:rPr>
          <w:rFonts w:ascii="Times New Roman" w:eastAsia="Times New Roman" w:hAnsi="Times New Roman" w:cs="Times New Roman"/>
          <w:bCs/>
          <w:i/>
          <w:iCs/>
          <w:sz w:val="24"/>
          <w:szCs w:val="24"/>
        </w:rPr>
        <w:lastRenderedPageBreak/>
        <w:t>The Simpsons</w:t>
      </w:r>
      <w:r w:rsidR="00144357">
        <w:rPr>
          <w:rFonts w:ascii="Times New Roman" w:eastAsia="Times New Roman" w:hAnsi="Times New Roman" w:cs="Times New Roman"/>
          <w:bCs/>
          <w:sz w:val="24"/>
          <w:szCs w:val="24"/>
        </w:rPr>
        <w:t xml:space="preserve"> </w:t>
      </w:r>
      <w:r w:rsidR="0072091A">
        <w:rPr>
          <w:rFonts w:ascii="Times New Roman" w:eastAsia="Times New Roman" w:hAnsi="Times New Roman" w:cs="Times New Roman"/>
          <w:bCs/>
          <w:sz w:val="24"/>
          <w:szCs w:val="24"/>
        </w:rPr>
        <w:t xml:space="preserve">was shown </w:t>
      </w:r>
      <w:r w:rsidR="00D54B39">
        <w:rPr>
          <w:rFonts w:ascii="Times New Roman" w:eastAsia="Times New Roman" w:hAnsi="Times New Roman" w:cs="Times New Roman"/>
          <w:bCs/>
          <w:sz w:val="24"/>
          <w:szCs w:val="24"/>
        </w:rPr>
        <w:t>demonstrating the intent of a</w:t>
      </w:r>
      <w:r w:rsidR="00057D4B">
        <w:rPr>
          <w:rFonts w:ascii="Times New Roman" w:eastAsia="Times New Roman" w:hAnsi="Times New Roman" w:cs="Times New Roman"/>
          <w:bCs/>
          <w:sz w:val="24"/>
          <w:szCs w:val="24"/>
        </w:rPr>
        <w:t xml:space="preserve"> </w:t>
      </w:r>
      <w:r w:rsidR="003D7243">
        <w:rPr>
          <w:rFonts w:ascii="Times New Roman" w:eastAsia="Times New Roman" w:hAnsi="Times New Roman" w:cs="Times New Roman"/>
          <w:bCs/>
          <w:sz w:val="24"/>
          <w:szCs w:val="24"/>
        </w:rPr>
        <w:t>Station Area Plan</w:t>
      </w:r>
      <w:r w:rsidR="00D54B39">
        <w:rPr>
          <w:rFonts w:ascii="Times New Roman" w:eastAsia="Times New Roman" w:hAnsi="Times New Roman" w:cs="Times New Roman"/>
          <w:bCs/>
          <w:sz w:val="24"/>
          <w:szCs w:val="24"/>
        </w:rPr>
        <w:t xml:space="preserve"> and master planning an area</w:t>
      </w:r>
      <w:r w:rsidR="003D7243">
        <w:rPr>
          <w:rFonts w:ascii="Times New Roman" w:eastAsia="Times New Roman" w:hAnsi="Times New Roman" w:cs="Times New Roman"/>
          <w:bCs/>
          <w:sz w:val="24"/>
          <w:szCs w:val="24"/>
        </w:rPr>
        <w:t xml:space="preserve">.  </w:t>
      </w:r>
      <w:r w:rsidR="003A3E72">
        <w:rPr>
          <w:rFonts w:ascii="Times New Roman" w:eastAsia="Times New Roman" w:hAnsi="Times New Roman" w:cs="Times New Roman"/>
          <w:bCs/>
          <w:sz w:val="24"/>
          <w:szCs w:val="24"/>
        </w:rPr>
        <w:t xml:space="preserve">The focus was </w:t>
      </w:r>
      <w:r w:rsidR="00057D4B">
        <w:rPr>
          <w:rFonts w:ascii="Times New Roman" w:eastAsia="Times New Roman" w:hAnsi="Times New Roman" w:cs="Times New Roman"/>
          <w:bCs/>
          <w:sz w:val="24"/>
          <w:szCs w:val="24"/>
        </w:rPr>
        <w:t xml:space="preserve">on </w:t>
      </w:r>
      <w:r w:rsidR="003A3E72">
        <w:rPr>
          <w:rFonts w:ascii="Times New Roman" w:eastAsia="Times New Roman" w:hAnsi="Times New Roman" w:cs="Times New Roman"/>
          <w:bCs/>
          <w:sz w:val="24"/>
          <w:szCs w:val="24"/>
        </w:rPr>
        <w:t xml:space="preserve">where the train </w:t>
      </w:r>
      <w:r w:rsidR="00057D4B">
        <w:rPr>
          <w:rFonts w:ascii="Times New Roman" w:eastAsia="Times New Roman" w:hAnsi="Times New Roman" w:cs="Times New Roman"/>
          <w:bCs/>
          <w:sz w:val="24"/>
          <w:szCs w:val="24"/>
        </w:rPr>
        <w:t>wa</w:t>
      </w:r>
      <w:r w:rsidR="003A3E72">
        <w:rPr>
          <w:rFonts w:ascii="Times New Roman" w:eastAsia="Times New Roman" w:hAnsi="Times New Roman" w:cs="Times New Roman"/>
          <w:bCs/>
          <w:sz w:val="24"/>
          <w:szCs w:val="24"/>
        </w:rPr>
        <w:t xml:space="preserve">s going to stop and let passengers on and off.  </w:t>
      </w:r>
    </w:p>
    <w:p w14:paraId="19E4FA88" w14:textId="77777777" w:rsidR="0072091A" w:rsidRDefault="0072091A" w:rsidP="00760521">
      <w:pPr>
        <w:spacing w:line="240" w:lineRule="auto"/>
        <w:jc w:val="both"/>
        <w:rPr>
          <w:rFonts w:ascii="Times New Roman" w:eastAsia="Times New Roman" w:hAnsi="Times New Roman" w:cs="Times New Roman"/>
          <w:bCs/>
          <w:sz w:val="24"/>
          <w:szCs w:val="24"/>
        </w:rPr>
      </w:pPr>
    </w:p>
    <w:p w14:paraId="33D8F51E" w14:textId="52D8807A" w:rsidR="00F229E4" w:rsidRDefault="004D7D74"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DuShane </w:t>
      </w:r>
      <w:r w:rsidR="0072091A">
        <w:rPr>
          <w:rFonts w:ascii="Times New Roman" w:eastAsia="Times New Roman" w:hAnsi="Times New Roman" w:cs="Times New Roman"/>
          <w:bCs/>
          <w:sz w:val="24"/>
          <w:szCs w:val="24"/>
        </w:rPr>
        <w:t xml:space="preserve">reported </w:t>
      </w:r>
      <w:r w:rsidR="00F229E4">
        <w:rPr>
          <w:rFonts w:ascii="Times New Roman" w:eastAsia="Times New Roman" w:hAnsi="Times New Roman" w:cs="Times New Roman"/>
          <w:bCs/>
          <w:sz w:val="24"/>
          <w:szCs w:val="24"/>
        </w:rPr>
        <w:t xml:space="preserve">that the City’s </w:t>
      </w:r>
      <w:proofErr w:type="spellStart"/>
      <w:r w:rsidR="00F229E4">
        <w:rPr>
          <w:rFonts w:ascii="Times New Roman" w:eastAsia="Times New Roman" w:hAnsi="Times New Roman" w:cs="Times New Roman"/>
          <w:bCs/>
          <w:sz w:val="24"/>
          <w:szCs w:val="24"/>
        </w:rPr>
        <w:t>FrontRunner</w:t>
      </w:r>
      <w:proofErr w:type="spellEnd"/>
      <w:r w:rsidR="00F229E4">
        <w:rPr>
          <w:rFonts w:ascii="Times New Roman" w:eastAsia="Times New Roman" w:hAnsi="Times New Roman" w:cs="Times New Roman"/>
          <w:bCs/>
          <w:sz w:val="24"/>
          <w:szCs w:val="24"/>
        </w:rPr>
        <w:t xml:space="preserve"> Station has the most potential for </w:t>
      </w:r>
      <w:r w:rsidR="00F229E4" w:rsidRPr="00F229E4">
        <w:rPr>
          <w:rFonts w:ascii="Times New Roman" w:eastAsia="Times New Roman" w:hAnsi="Times New Roman" w:cs="Times New Roman"/>
          <w:bCs/>
          <w:sz w:val="24"/>
          <w:szCs w:val="24"/>
        </w:rPr>
        <w:t xml:space="preserve">development within the </w:t>
      </w:r>
      <w:r w:rsidR="00F229E4">
        <w:rPr>
          <w:rFonts w:ascii="Times New Roman" w:eastAsia="Times New Roman" w:hAnsi="Times New Roman" w:cs="Times New Roman"/>
          <w:bCs/>
          <w:sz w:val="24"/>
          <w:szCs w:val="24"/>
        </w:rPr>
        <w:t>S</w:t>
      </w:r>
      <w:r w:rsidR="00FD2673">
        <w:rPr>
          <w:rFonts w:ascii="Times New Roman" w:eastAsia="Times New Roman" w:hAnsi="Times New Roman" w:cs="Times New Roman"/>
          <w:bCs/>
          <w:sz w:val="24"/>
          <w:szCs w:val="24"/>
        </w:rPr>
        <w:t>t</w:t>
      </w:r>
      <w:r w:rsidR="00F229E4" w:rsidRPr="00F229E4">
        <w:rPr>
          <w:rFonts w:ascii="Times New Roman" w:eastAsia="Times New Roman" w:hAnsi="Times New Roman" w:cs="Times New Roman"/>
          <w:bCs/>
          <w:sz w:val="24"/>
          <w:szCs w:val="24"/>
        </w:rPr>
        <w:t xml:space="preserve">ation </w:t>
      </w:r>
      <w:r w:rsidR="00F229E4">
        <w:rPr>
          <w:rFonts w:ascii="Times New Roman" w:eastAsia="Times New Roman" w:hAnsi="Times New Roman" w:cs="Times New Roman"/>
          <w:bCs/>
          <w:sz w:val="24"/>
          <w:szCs w:val="24"/>
        </w:rPr>
        <w:t>A</w:t>
      </w:r>
      <w:r w:rsidR="00F229E4" w:rsidRPr="00F229E4">
        <w:rPr>
          <w:rFonts w:ascii="Times New Roman" w:eastAsia="Times New Roman" w:hAnsi="Times New Roman" w:cs="Times New Roman"/>
          <w:bCs/>
          <w:sz w:val="24"/>
          <w:szCs w:val="24"/>
        </w:rPr>
        <w:t xml:space="preserve">rea </w:t>
      </w:r>
      <w:r w:rsidR="00F229E4">
        <w:rPr>
          <w:rFonts w:ascii="Times New Roman" w:eastAsia="Times New Roman" w:hAnsi="Times New Roman" w:cs="Times New Roman"/>
          <w:bCs/>
          <w:sz w:val="24"/>
          <w:szCs w:val="24"/>
        </w:rPr>
        <w:t>P</w:t>
      </w:r>
      <w:r w:rsidR="00F229E4" w:rsidRPr="00F229E4">
        <w:rPr>
          <w:rFonts w:ascii="Times New Roman" w:eastAsia="Times New Roman" w:hAnsi="Times New Roman" w:cs="Times New Roman"/>
          <w:bCs/>
          <w:sz w:val="24"/>
          <w:szCs w:val="24"/>
        </w:rPr>
        <w:t xml:space="preserve">lan. </w:t>
      </w:r>
      <w:r w:rsidR="0078694C">
        <w:rPr>
          <w:rFonts w:ascii="Times New Roman" w:eastAsia="Times New Roman" w:hAnsi="Times New Roman" w:cs="Times New Roman"/>
          <w:bCs/>
          <w:sz w:val="24"/>
          <w:szCs w:val="24"/>
        </w:rPr>
        <w:t xml:space="preserve"> </w:t>
      </w:r>
      <w:r w:rsidR="00C71EFB">
        <w:rPr>
          <w:rFonts w:ascii="Times New Roman" w:eastAsia="Times New Roman" w:hAnsi="Times New Roman" w:cs="Times New Roman"/>
          <w:bCs/>
          <w:sz w:val="24"/>
          <w:szCs w:val="24"/>
        </w:rPr>
        <w:t>There is high</w:t>
      </w:r>
      <w:r w:rsidR="00057D4B">
        <w:rPr>
          <w:rFonts w:ascii="Times New Roman" w:eastAsia="Times New Roman" w:hAnsi="Times New Roman" w:cs="Times New Roman"/>
          <w:bCs/>
          <w:sz w:val="24"/>
          <w:szCs w:val="24"/>
        </w:rPr>
        <w:t>-</w:t>
      </w:r>
      <w:r w:rsidR="00C71EFB">
        <w:rPr>
          <w:rFonts w:ascii="Times New Roman" w:eastAsia="Times New Roman" w:hAnsi="Times New Roman" w:cs="Times New Roman"/>
          <w:bCs/>
          <w:sz w:val="24"/>
          <w:szCs w:val="24"/>
        </w:rPr>
        <w:t>density housing</w:t>
      </w:r>
      <w:r w:rsidR="0072091A">
        <w:rPr>
          <w:rFonts w:ascii="Times New Roman" w:eastAsia="Times New Roman" w:hAnsi="Times New Roman" w:cs="Times New Roman"/>
          <w:bCs/>
          <w:sz w:val="24"/>
          <w:szCs w:val="24"/>
        </w:rPr>
        <w:t xml:space="preserve"> </w:t>
      </w:r>
      <w:r w:rsidR="00C71EFB">
        <w:rPr>
          <w:rFonts w:ascii="Times New Roman" w:eastAsia="Times New Roman" w:hAnsi="Times New Roman" w:cs="Times New Roman"/>
          <w:bCs/>
          <w:sz w:val="24"/>
          <w:szCs w:val="24"/>
        </w:rPr>
        <w:t xml:space="preserve">in the area and room </w:t>
      </w:r>
      <w:r w:rsidR="00F229E4" w:rsidRPr="00F229E4">
        <w:rPr>
          <w:rFonts w:ascii="Times New Roman" w:eastAsia="Times New Roman" w:hAnsi="Times New Roman" w:cs="Times New Roman"/>
          <w:bCs/>
          <w:sz w:val="24"/>
          <w:szCs w:val="24"/>
        </w:rPr>
        <w:t>for additional development</w:t>
      </w:r>
      <w:r w:rsidR="00C71EFB">
        <w:rPr>
          <w:rFonts w:ascii="Times New Roman" w:eastAsia="Times New Roman" w:hAnsi="Times New Roman" w:cs="Times New Roman"/>
          <w:bCs/>
          <w:sz w:val="24"/>
          <w:szCs w:val="24"/>
        </w:rPr>
        <w:t xml:space="preserve"> that will </w:t>
      </w:r>
      <w:r w:rsidR="00F229E4" w:rsidRPr="00F229E4">
        <w:rPr>
          <w:rFonts w:ascii="Times New Roman" w:eastAsia="Times New Roman" w:hAnsi="Times New Roman" w:cs="Times New Roman"/>
          <w:bCs/>
          <w:sz w:val="24"/>
          <w:szCs w:val="24"/>
        </w:rPr>
        <w:t xml:space="preserve">typically follow </w:t>
      </w:r>
      <w:r w:rsidR="00C71EFB">
        <w:rPr>
          <w:rFonts w:ascii="Times New Roman" w:eastAsia="Times New Roman" w:hAnsi="Times New Roman" w:cs="Times New Roman"/>
          <w:bCs/>
          <w:sz w:val="24"/>
          <w:szCs w:val="24"/>
        </w:rPr>
        <w:t xml:space="preserve">the </w:t>
      </w:r>
      <w:r w:rsidR="00F229E4" w:rsidRPr="00F229E4">
        <w:rPr>
          <w:rFonts w:ascii="Times New Roman" w:eastAsia="Times New Roman" w:hAnsi="Times New Roman" w:cs="Times New Roman"/>
          <w:bCs/>
          <w:sz w:val="24"/>
          <w:szCs w:val="24"/>
        </w:rPr>
        <w:t xml:space="preserve">criteria </w:t>
      </w:r>
      <w:r w:rsidR="00C71EFB">
        <w:rPr>
          <w:rFonts w:ascii="Times New Roman" w:eastAsia="Times New Roman" w:hAnsi="Times New Roman" w:cs="Times New Roman"/>
          <w:bCs/>
          <w:sz w:val="24"/>
          <w:szCs w:val="24"/>
        </w:rPr>
        <w:t xml:space="preserve">discussed.  </w:t>
      </w:r>
      <w:r w:rsidR="009F3EFF">
        <w:rPr>
          <w:rFonts w:ascii="Times New Roman" w:eastAsia="Times New Roman" w:hAnsi="Times New Roman" w:cs="Times New Roman"/>
          <w:bCs/>
          <w:sz w:val="24"/>
          <w:szCs w:val="24"/>
        </w:rPr>
        <w:t xml:space="preserve">The </w:t>
      </w:r>
      <w:r w:rsidR="00F229E4" w:rsidRPr="00F229E4">
        <w:rPr>
          <w:rFonts w:ascii="Times New Roman" w:eastAsia="Times New Roman" w:hAnsi="Times New Roman" w:cs="Times New Roman"/>
          <w:bCs/>
          <w:sz w:val="24"/>
          <w:szCs w:val="24"/>
        </w:rPr>
        <w:t xml:space="preserve">next </w:t>
      </w:r>
      <w:r w:rsidR="009F3EFF">
        <w:rPr>
          <w:rFonts w:ascii="Times New Roman" w:eastAsia="Times New Roman" w:hAnsi="Times New Roman" w:cs="Times New Roman"/>
          <w:bCs/>
          <w:sz w:val="24"/>
          <w:szCs w:val="24"/>
        </w:rPr>
        <w:t>S</w:t>
      </w:r>
      <w:r w:rsidR="00F229E4" w:rsidRPr="00F229E4">
        <w:rPr>
          <w:rFonts w:ascii="Times New Roman" w:eastAsia="Times New Roman" w:hAnsi="Times New Roman" w:cs="Times New Roman"/>
          <w:bCs/>
          <w:sz w:val="24"/>
          <w:szCs w:val="24"/>
        </w:rPr>
        <w:t xml:space="preserve">tation </w:t>
      </w:r>
      <w:r w:rsidR="009F3EFF">
        <w:rPr>
          <w:rFonts w:ascii="Times New Roman" w:eastAsia="Times New Roman" w:hAnsi="Times New Roman" w:cs="Times New Roman"/>
          <w:bCs/>
          <w:sz w:val="24"/>
          <w:szCs w:val="24"/>
        </w:rPr>
        <w:t>A</w:t>
      </w:r>
      <w:r w:rsidR="00F229E4" w:rsidRPr="00F229E4">
        <w:rPr>
          <w:rFonts w:ascii="Times New Roman" w:eastAsia="Times New Roman" w:hAnsi="Times New Roman" w:cs="Times New Roman"/>
          <w:bCs/>
          <w:sz w:val="24"/>
          <w:szCs w:val="24"/>
        </w:rPr>
        <w:t xml:space="preserve">rea </w:t>
      </w:r>
      <w:r w:rsidR="009F3EFF">
        <w:rPr>
          <w:rFonts w:ascii="Times New Roman" w:eastAsia="Times New Roman" w:hAnsi="Times New Roman" w:cs="Times New Roman"/>
          <w:bCs/>
          <w:sz w:val="24"/>
          <w:szCs w:val="24"/>
        </w:rPr>
        <w:t>P</w:t>
      </w:r>
      <w:r w:rsidR="00F229E4" w:rsidRPr="00F229E4">
        <w:rPr>
          <w:rFonts w:ascii="Times New Roman" w:eastAsia="Times New Roman" w:hAnsi="Times New Roman" w:cs="Times New Roman"/>
          <w:bCs/>
          <w:sz w:val="24"/>
          <w:szCs w:val="24"/>
        </w:rPr>
        <w:t xml:space="preserve">lan </w:t>
      </w:r>
      <w:r w:rsidR="009F3EFF">
        <w:rPr>
          <w:rFonts w:ascii="Times New Roman" w:eastAsia="Times New Roman" w:hAnsi="Times New Roman" w:cs="Times New Roman"/>
          <w:bCs/>
          <w:sz w:val="24"/>
          <w:szCs w:val="24"/>
        </w:rPr>
        <w:t>A</w:t>
      </w:r>
      <w:r w:rsidR="00F229E4" w:rsidRPr="00F229E4">
        <w:rPr>
          <w:rFonts w:ascii="Times New Roman" w:eastAsia="Times New Roman" w:hAnsi="Times New Roman" w:cs="Times New Roman"/>
          <w:bCs/>
          <w:sz w:val="24"/>
          <w:szCs w:val="24"/>
        </w:rPr>
        <w:t>rea</w:t>
      </w:r>
      <w:r w:rsidR="009F3EFF">
        <w:rPr>
          <w:rFonts w:ascii="Times New Roman" w:eastAsia="Times New Roman" w:hAnsi="Times New Roman" w:cs="Times New Roman"/>
          <w:bCs/>
          <w:sz w:val="24"/>
          <w:szCs w:val="24"/>
        </w:rPr>
        <w:t xml:space="preserve"> was identified as the Trax </w:t>
      </w:r>
      <w:r w:rsidR="00F229E4" w:rsidRPr="00F229E4">
        <w:rPr>
          <w:rFonts w:ascii="Times New Roman" w:eastAsia="Times New Roman" w:hAnsi="Times New Roman" w:cs="Times New Roman"/>
          <w:bCs/>
          <w:sz w:val="24"/>
          <w:szCs w:val="24"/>
        </w:rPr>
        <w:t xml:space="preserve">station outside City Hall. </w:t>
      </w:r>
      <w:r w:rsidR="009F3EFF">
        <w:rPr>
          <w:rFonts w:ascii="Times New Roman" w:eastAsia="Times New Roman" w:hAnsi="Times New Roman" w:cs="Times New Roman"/>
          <w:bCs/>
          <w:sz w:val="24"/>
          <w:szCs w:val="24"/>
        </w:rPr>
        <w:t xml:space="preserve"> </w:t>
      </w:r>
      <w:r w:rsidR="008B7185">
        <w:rPr>
          <w:rFonts w:ascii="Times New Roman" w:eastAsia="Times New Roman" w:hAnsi="Times New Roman" w:cs="Times New Roman"/>
          <w:bCs/>
          <w:sz w:val="24"/>
          <w:szCs w:val="24"/>
        </w:rPr>
        <w:t xml:space="preserve">Mr. DuShane identified the end of the Blue Line </w:t>
      </w:r>
      <w:r w:rsidR="009A4F0B">
        <w:rPr>
          <w:rFonts w:ascii="Times New Roman" w:eastAsia="Times New Roman" w:hAnsi="Times New Roman" w:cs="Times New Roman"/>
          <w:bCs/>
          <w:sz w:val="24"/>
          <w:szCs w:val="24"/>
        </w:rPr>
        <w:t>and areas that could be developed.  Ms. Jastremsky stated that S</w:t>
      </w:r>
      <w:r w:rsidR="00F229E4" w:rsidRPr="00F229E4">
        <w:rPr>
          <w:rFonts w:ascii="Times New Roman" w:eastAsia="Times New Roman" w:hAnsi="Times New Roman" w:cs="Times New Roman"/>
          <w:bCs/>
          <w:sz w:val="24"/>
          <w:szCs w:val="24"/>
        </w:rPr>
        <w:t>tation</w:t>
      </w:r>
      <w:r w:rsidR="009A4F0B">
        <w:rPr>
          <w:rFonts w:ascii="Times New Roman" w:eastAsia="Times New Roman" w:hAnsi="Times New Roman" w:cs="Times New Roman"/>
          <w:bCs/>
          <w:sz w:val="24"/>
          <w:szCs w:val="24"/>
        </w:rPr>
        <w:t xml:space="preserve"> Area P</w:t>
      </w:r>
      <w:r w:rsidR="00F229E4" w:rsidRPr="00F229E4">
        <w:rPr>
          <w:rFonts w:ascii="Times New Roman" w:eastAsia="Times New Roman" w:hAnsi="Times New Roman" w:cs="Times New Roman"/>
          <w:bCs/>
          <w:sz w:val="24"/>
          <w:szCs w:val="24"/>
        </w:rPr>
        <w:t>lans</w:t>
      </w:r>
      <w:r w:rsidR="009A4F0B">
        <w:rPr>
          <w:rFonts w:ascii="Times New Roman" w:eastAsia="Times New Roman" w:hAnsi="Times New Roman" w:cs="Times New Roman"/>
          <w:bCs/>
          <w:sz w:val="24"/>
          <w:szCs w:val="24"/>
        </w:rPr>
        <w:t xml:space="preserve"> </w:t>
      </w:r>
      <w:r w:rsidR="00F229E4" w:rsidRPr="00F229E4">
        <w:rPr>
          <w:rFonts w:ascii="Times New Roman" w:eastAsia="Times New Roman" w:hAnsi="Times New Roman" w:cs="Times New Roman"/>
          <w:bCs/>
          <w:sz w:val="24"/>
          <w:szCs w:val="24"/>
        </w:rPr>
        <w:t xml:space="preserve">need to look at areas that could </w:t>
      </w:r>
      <w:r w:rsidR="009A4F0B">
        <w:rPr>
          <w:rFonts w:ascii="Times New Roman" w:eastAsia="Times New Roman" w:hAnsi="Times New Roman" w:cs="Times New Roman"/>
          <w:bCs/>
          <w:sz w:val="24"/>
          <w:szCs w:val="24"/>
        </w:rPr>
        <w:t xml:space="preserve">be </w:t>
      </w:r>
      <w:r w:rsidR="00F229E4" w:rsidRPr="00F229E4">
        <w:rPr>
          <w:rFonts w:ascii="Times New Roman" w:eastAsia="Times New Roman" w:hAnsi="Times New Roman" w:cs="Times New Roman"/>
          <w:bCs/>
          <w:sz w:val="24"/>
          <w:szCs w:val="24"/>
        </w:rPr>
        <w:t>redevelop</w:t>
      </w:r>
      <w:r w:rsidR="009A4F0B">
        <w:rPr>
          <w:rFonts w:ascii="Times New Roman" w:eastAsia="Times New Roman" w:hAnsi="Times New Roman" w:cs="Times New Roman"/>
          <w:bCs/>
          <w:sz w:val="24"/>
          <w:szCs w:val="24"/>
        </w:rPr>
        <w:t xml:space="preserve">ed and not just </w:t>
      </w:r>
      <w:r w:rsidR="00F229E4" w:rsidRPr="00F229E4">
        <w:rPr>
          <w:rFonts w:ascii="Times New Roman" w:eastAsia="Times New Roman" w:hAnsi="Times New Roman" w:cs="Times New Roman"/>
          <w:bCs/>
          <w:sz w:val="24"/>
          <w:szCs w:val="24"/>
        </w:rPr>
        <w:t xml:space="preserve">vacant land. </w:t>
      </w:r>
      <w:r w:rsidR="009A4F0B">
        <w:rPr>
          <w:rFonts w:ascii="Times New Roman" w:eastAsia="Times New Roman" w:hAnsi="Times New Roman" w:cs="Times New Roman"/>
          <w:bCs/>
          <w:sz w:val="24"/>
          <w:szCs w:val="24"/>
        </w:rPr>
        <w:t xml:space="preserve"> </w:t>
      </w:r>
    </w:p>
    <w:p w14:paraId="5001E6CF" w14:textId="77777777" w:rsidR="006E0F1F" w:rsidRDefault="006E0F1F" w:rsidP="00760521">
      <w:pPr>
        <w:spacing w:line="240" w:lineRule="auto"/>
        <w:jc w:val="both"/>
        <w:rPr>
          <w:rFonts w:ascii="Times New Roman" w:eastAsia="Times New Roman" w:hAnsi="Times New Roman" w:cs="Times New Roman"/>
          <w:bCs/>
          <w:sz w:val="24"/>
          <w:szCs w:val="24"/>
        </w:rPr>
      </w:pPr>
    </w:p>
    <w:p w14:paraId="4A161545" w14:textId="58B992EB" w:rsidR="008209CB" w:rsidRDefault="006E0F1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DuShane referenced a</w:t>
      </w:r>
      <w:r w:rsidRPr="006E0F1F">
        <w:rPr>
          <w:rFonts w:ascii="Times New Roman" w:eastAsia="Times New Roman" w:hAnsi="Times New Roman" w:cs="Times New Roman"/>
          <w:bCs/>
          <w:sz w:val="24"/>
          <w:szCs w:val="24"/>
        </w:rPr>
        <w:t>n area of controversy</w:t>
      </w:r>
      <w:r>
        <w:rPr>
          <w:rFonts w:ascii="Times New Roman" w:eastAsia="Times New Roman" w:hAnsi="Times New Roman" w:cs="Times New Roman"/>
          <w:bCs/>
          <w:sz w:val="24"/>
          <w:szCs w:val="24"/>
        </w:rPr>
        <w:t xml:space="preserve"> along </w:t>
      </w:r>
      <w:r w:rsidRPr="006E0F1F">
        <w:rPr>
          <w:rFonts w:ascii="Times New Roman" w:eastAsia="Times New Roman" w:hAnsi="Times New Roman" w:cs="Times New Roman"/>
          <w:bCs/>
          <w:sz w:val="24"/>
          <w:szCs w:val="24"/>
        </w:rPr>
        <w:t>114</w:t>
      </w:r>
      <w:r>
        <w:rPr>
          <w:rFonts w:ascii="Times New Roman" w:eastAsia="Times New Roman" w:hAnsi="Times New Roman" w:cs="Times New Roman"/>
          <w:bCs/>
          <w:sz w:val="24"/>
          <w:szCs w:val="24"/>
        </w:rPr>
        <w:t>00</w:t>
      </w:r>
      <w:r w:rsidRPr="006E0F1F">
        <w:rPr>
          <w:rFonts w:ascii="Times New Roman" w:eastAsia="Times New Roman" w:hAnsi="Times New Roman" w:cs="Times New Roman"/>
          <w:bCs/>
          <w:sz w:val="24"/>
          <w:szCs w:val="24"/>
        </w:rPr>
        <w:t xml:space="preserve"> South</w:t>
      </w:r>
      <w:r w:rsidR="005D29B9">
        <w:rPr>
          <w:rFonts w:ascii="Times New Roman" w:eastAsia="Times New Roman" w:hAnsi="Times New Roman" w:cs="Times New Roman"/>
          <w:bCs/>
          <w:sz w:val="24"/>
          <w:szCs w:val="24"/>
        </w:rPr>
        <w:t xml:space="preserve"> </w:t>
      </w:r>
      <w:r w:rsidR="0072091A">
        <w:rPr>
          <w:rFonts w:ascii="Times New Roman" w:eastAsia="Times New Roman" w:hAnsi="Times New Roman" w:cs="Times New Roman"/>
          <w:bCs/>
          <w:sz w:val="24"/>
          <w:szCs w:val="24"/>
        </w:rPr>
        <w:t xml:space="preserve">where the </w:t>
      </w:r>
      <w:r w:rsidR="005D29B9">
        <w:rPr>
          <w:rFonts w:ascii="Times New Roman" w:eastAsia="Times New Roman" w:hAnsi="Times New Roman" w:cs="Times New Roman"/>
          <w:bCs/>
          <w:sz w:val="24"/>
          <w:szCs w:val="24"/>
        </w:rPr>
        <w:t>s</w:t>
      </w:r>
      <w:r w:rsidRPr="006E0F1F">
        <w:rPr>
          <w:rFonts w:ascii="Times New Roman" w:eastAsia="Times New Roman" w:hAnsi="Times New Roman" w:cs="Times New Roman"/>
          <w:bCs/>
          <w:sz w:val="24"/>
          <w:szCs w:val="24"/>
        </w:rPr>
        <w:t xml:space="preserve">outh side </w:t>
      </w:r>
      <w:r w:rsidR="0072091A">
        <w:rPr>
          <w:rFonts w:ascii="Times New Roman" w:eastAsia="Times New Roman" w:hAnsi="Times New Roman" w:cs="Times New Roman"/>
          <w:bCs/>
          <w:sz w:val="24"/>
          <w:szCs w:val="24"/>
        </w:rPr>
        <w:t xml:space="preserve">of the street </w:t>
      </w:r>
      <w:r w:rsidR="005D29B9">
        <w:rPr>
          <w:rFonts w:ascii="Times New Roman" w:eastAsia="Times New Roman" w:hAnsi="Times New Roman" w:cs="Times New Roman"/>
          <w:bCs/>
          <w:sz w:val="24"/>
          <w:szCs w:val="24"/>
        </w:rPr>
        <w:t xml:space="preserve">is in </w:t>
      </w:r>
      <w:r w:rsidRPr="006E0F1F">
        <w:rPr>
          <w:rFonts w:ascii="Times New Roman" w:eastAsia="Times New Roman" w:hAnsi="Times New Roman" w:cs="Times New Roman"/>
          <w:bCs/>
          <w:sz w:val="24"/>
          <w:szCs w:val="24"/>
        </w:rPr>
        <w:t xml:space="preserve">Draper and </w:t>
      </w:r>
      <w:r w:rsidR="005D29B9">
        <w:rPr>
          <w:rFonts w:ascii="Times New Roman" w:eastAsia="Times New Roman" w:hAnsi="Times New Roman" w:cs="Times New Roman"/>
          <w:bCs/>
          <w:sz w:val="24"/>
          <w:szCs w:val="24"/>
        </w:rPr>
        <w:t xml:space="preserve">the north </w:t>
      </w:r>
      <w:r w:rsidRPr="006E0F1F">
        <w:rPr>
          <w:rFonts w:ascii="Times New Roman" w:eastAsia="Times New Roman" w:hAnsi="Times New Roman" w:cs="Times New Roman"/>
          <w:bCs/>
          <w:sz w:val="24"/>
          <w:szCs w:val="24"/>
        </w:rPr>
        <w:t xml:space="preserve">side </w:t>
      </w:r>
      <w:r w:rsidR="005D29B9">
        <w:rPr>
          <w:rFonts w:ascii="Times New Roman" w:eastAsia="Times New Roman" w:hAnsi="Times New Roman" w:cs="Times New Roman"/>
          <w:bCs/>
          <w:sz w:val="24"/>
          <w:szCs w:val="24"/>
        </w:rPr>
        <w:t xml:space="preserve">is in </w:t>
      </w:r>
      <w:r w:rsidRPr="006E0F1F">
        <w:rPr>
          <w:rFonts w:ascii="Times New Roman" w:eastAsia="Times New Roman" w:hAnsi="Times New Roman" w:cs="Times New Roman"/>
          <w:bCs/>
          <w:sz w:val="24"/>
          <w:szCs w:val="24"/>
        </w:rPr>
        <w:t xml:space="preserve">Sandy. </w:t>
      </w:r>
      <w:r w:rsidR="005D29B9">
        <w:rPr>
          <w:rFonts w:ascii="Times New Roman" w:eastAsia="Times New Roman" w:hAnsi="Times New Roman" w:cs="Times New Roman"/>
          <w:bCs/>
          <w:sz w:val="24"/>
          <w:szCs w:val="24"/>
        </w:rPr>
        <w:t xml:space="preserve"> He identified the station and stated that the one-half</w:t>
      </w:r>
      <w:r w:rsidR="00057D4B">
        <w:rPr>
          <w:rFonts w:ascii="Times New Roman" w:eastAsia="Times New Roman" w:hAnsi="Times New Roman" w:cs="Times New Roman"/>
          <w:bCs/>
          <w:sz w:val="24"/>
          <w:szCs w:val="24"/>
        </w:rPr>
        <w:t>-</w:t>
      </w:r>
      <w:r w:rsidR="005D29B9">
        <w:rPr>
          <w:rFonts w:ascii="Times New Roman" w:eastAsia="Times New Roman" w:hAnsi="Times New Roman" w:cs="Times New Roman"/>
          <w:bCs/>
          <w:sz w:val="24"/>
          <w:szCs w:val="24"/>
        </w:rPr>
        <w:t>mile radius</w:t>
      </w:r>
      <w:r w:rsidRPr="006E0F1F">
        <w:rPr>
          <w:rFonts w:ascii="Times New Roman" w:eastAsia="Times New Roman" w:hAnsi="Times New Roman" w:cs="Times New Roman"/>
          <w:bCs/>
          <w:sz w:val="24"/>
          <w:szCs w:val="24"/>
        </w:rPr>
        <w:t xml:space="preserve"> extends into</w:t>
      </w:r>
      <w:r w:rsidR="005D29B9">
        <w:rPr>
          <w:rFonts w:ascii="Times New Roman" w:eastAsia="Times New Roman" w:hAnsi="Times New Roman" w:cs="Times New Roman"/>
          <w:bCs/>
          <w:sz w:val="24"/>
          <w:szCs w:val="24"/>
        </w:rPr>
        <w:t xml:space="preserve"> </w:t>
      </w:r>
      <w:r w:rsidRPr="006E0F1F">
        <w:rPr>
          <w:rFonts w:ascii="Times New Roman" w:eastAsia="Times New Roman" w:hAnsi="Times New Roman" w:cs="Times New Roman"/>
          <w:bCs/>
          <w:sz w:val="24"/>
          <w:szCs w:val="24"/>
        </w:rPr>
        <w:t>Draper City</w:t>
      </w:r>
      <w:r w:rsidR="005D29B9">
        <w:rPr>
          <w:rFonts w:ascii="Times New Roman" w:eastAsia="Times New Roman" w:hAnsi="Times New Roman" w:cs="Times New Roman"/>
          <w:bCs/>
          <w:sz w:val="24"/>
          <w:szCs w:val="24"/>
        </w:rPr>
        <w:t xml:space="preserve">.  </w:t>
      </w:r>
      <w:r w:rsidR="000B324B">
        <w:rPr>
          <w:rFonts w:ascii="Times New Roman" w:eastAsia="Times New Roman" w:hAnsi="Times New Roman" w:cs="Times New Roman"/>
          <w:bCs/>
          <w:sz w:val="24"/>
          <w:szCs w:val="24"/>
        </w:rPr>
        <w:t xml:space="preserve">The area in </w:t>
      </w:r>
      <w:r w:rsidRPr="006E0F1F">
        <w:rPr>
          <w:rFonts w:ascii="Times New Roman" w:eastAsia="Times New Roman" w:hAnsi="Times New Roman" w:cs="Times New Roman"/>
          <w:bCs/>
          <w:sz w:val="24"/>
          <w:szCs w:val="24"/>
        </w:rPr>
        <w:t xml:space="preserve">Draper City </w:t>
      </w:r>
      <w:r w:rsidR="000B324B">
        <w:rPr>
          <w:rFonts w:ascii="Times New Roman" w:eastAsia="Times New Roman" w:hAnsi="Times New Roman" w:cs="Times New Roman"/>
          <w:bCs/>
          <w:sz w:val="24"/>
          <w:szCs w:val="24"/>
        </w:rPr>
        <w:t xml:space="preserve">is </w:t>
      </w:r>
      <w:r w:rsidRPr="006E0F1F">
        <w:rPr>
          <w:rFonts w:ascii="Times New Roman" w:eastAsia="Times New Roman" w:hAnsi="Times New Roman" w:cs="Times New Roman"/>
          <w:bCs/>
          <w:sz w:val="24"/>
          <w:szCs w:val="24"/>
        </w:rPr>
        <w:t>developed</w:t>
      </w:r>
      <w:r w:rsidR="000B324B">
        <w:rPr>
          <w:rFonts w:ascii="Times New Roman" w:eastAsia="Times New Roman" w:hAnsi="Times New Roman" w:cs="Times New Roman"/>
          <w:bCs/>
          <w:sz w:val="24"/>
          <w:szCs w:val="24"/>
        </w:rPr>
        <w:t xml:space="preserve"> but there </w:t>
      </w:r>
      <w:r w:rsidRPr="006E0F1F">
        <w:rPr>
          <w:rFonts w:ascii="Times New Roman" w:eastAsia="Times New Roman" w:hAnsi="Times New Roman" w:cs="Times New Roman"/>
          <w:bCs/>
          <w:sz w:val="24"/>
          <w:szCs w:val="24"/>
        </w:rPr>
        <w:t>could be potential redevelopment</w:t>
      </w:r>
      <w:r w:rsidR="000B324B">
        <w:rPr>
          <w:rFonts w:ascii="Times New Roman" w:eastAsia="Times New Roman" w:hAnsi="Times New Roman" w:cs="Times New Roman"/>
          <w:bCs/>
          <w:sz w:val="24"/>
          <w:szCs w:val="24"/>
        </w:rPr>
        <w:t xml:space="preserve"> at some point.  He noted that Draper City does not have any </w:t>
      </w:r>
      <w:r w:rsidRPr="006E0F1F">
        <w:rPr>
          <w:rFonts w:ascii="Times New Roman" w:eastAsia="Times New Roman" w:hAnsi="Times New Roman" w:cs="Times New Roman"/>
          <w:bCs/>
          <w:sz w:val="24"/>
          <w:szCs w:val="24"/>
        </w:rPr>
        <w:t xml:space="preserve">jurisdiction to create a </w:t>
      </w:r>
      <w:r w:rsidR="000B324B">
        <w:rPr>
          <w:rFonts w:ascii="Times New Roman" w:eastAsia="Times New Roman" w:hAnsi="Times New Roman" w:cs="Times New Roman"/>
          <w:bCs/>
          <w:sz w:val="24"/>
          <w:szCs w:val="24"/>
        </w:rPr>
        <w:t>S</w:t>
      </w:r>
      <w:r w:rsidRPr="006E0F1F">
        <w:rPr>
          <w:rFonts w:ascii="Times New Roman" w:eastAsia="Times New Roman" w:hAnsi="Times New Roman" w:cs="Times New Roman"/>
          <w:bCs/>
          <w:sz w:val="24"/>
          <w:szCs w:val="24"/>
        </w:rPr>
        <w:t xml:space="preserve">tation </w:t>
      </w:r>
      <w:r w:rsidR="000B324B">
        <w:rPr>
          <w:rFonts w:ascii="Times New Roman" w:eastAsia="Times New Roman" w:hAnsi="Times New Roman" w:cs="Times New Roman"/>
          <w:bCs/>
          <w:sz w:val="24"/>
          <w:szCs w:val="24"/>
        </w:rPr>
        <w:t>A</w:t>
      </w:r>
      <w:r w:rsidRPr="006E0F1F">
        <w:rPr>
          <w:rFonts w:ascii="Times New Roman" w:eastAsia="Times New Roman" w:hAnsi="Times New Roman" w:cs="Times New Roman"/>
          <w:bCs/>
          <w:sz w:val="24"/>
          <w:szCs w:val="24"/>
        </w:rPr>
        <w:t xml:space="preserve">rea </w:t>
      </w:r>
      <w:r w:rsidR="000B324B">
        <w:rPr>
          <w:rFonts w:ascii="Times New Roman" w:eastAsia="Times New Roman" w:hAnsi="Times New Roman" w:cs="Times New Roman"/>
          <w:bCs/>
          <w:sz w:val="24"/>
          <w:szCs w:val="24"/>
        </w:rPr>
        <w:t>P</w:t>
      </w:r>
      <w:r w:rsidRPr="006E0F1F">
        <w:rPr>
          <w:rFonts w:ascii="Times New Roman" w:eastAsia="Times New Roman" w:hAnsi="Times New Roman" w:cs="Times New Roman"/>
          <w:bCs/>
          <w:sz w:val="24"/>
          <w:szCs w:val="24"/>
        </w:rPr>
        <w:t>lan in Sandy</w:t>
      </w:r>
      <w:r w:rsidR="000B324B">
        <w:rPr>
          <w:rFonts w:ascii="Times New Roman" w:eastAsia="Times New Roman" w:hAnsi="Times New Roman" w:cs="Times New Roman"/>
          <w:bCs/>
          <w:sz w:val="24"/>
          <w:szCs w:val="24"/>
        </w:rPr>
        <w:t xml:space="preserve"> City and </w:t>
      </w:r>
      <w:r w:rsidRPr="006E0F1F">
        <w:rPr>
          <w:rFonts w:ascii="Times New Roman" w:eastAsia="Times New Roman" w:hAnsi="Times New Roman" w:cs="Times New Roman"/>
          <w:bCs/>
          <w:sz w:val="24"/>
          <w:szCs w:val="24"/>
        </w:rPr>
        <w:t xml:space="preserve">Sandy </w:t>
      </w:r>
      <w:r w:rsidR="000B324B">
        <w:rPr>
          <w:rFonts w:ascii="Times New Roman" w:eastAsia="Times New Roman" w:hAnsi="Times New Roman" w:cs="Times New Roman"/>
          <w:bCs/>
          <w:sz w:val="24"/>
          <w:szCs w:val="24"/>
        </w:rPr>
        <w:t xml:space="preserve">does not </w:t>
      </w:r>
      <w:r w:rsidRPr="006E0F1F">
        <w:rPr>
          <w:rFonts w:ascii="Times New Roman" w:eastAsia="Times New Roman" w:hAnsi="Times New Roman" w:cs="Times New Roman"/>
          <w:bCs/>
          <w:sz w:val="24"/>
          <w:szCs w:val="24"/>
        </w:rPr>
        <w:t>have</w:t>
      </w:r>
      <w:r w:rsidR="000B324B">
        <w:rPr>
          <w:rFonts w:ascii="Times New Roman" w:eastAsia="Times New Roman" w:hAnsi="Times New Roman" w:cs="Times New Roman"/>
          <w:bCs/>
          <w:sz w:val="24"/>
          <w:szCs w:val="24"/>
        </w:rPr>
        <w:t xml:space="preserve"> j</w:t>
      </w:r>
      <w:r w:rsidRPr="006E0F1F">
        <w:rPr>
          <w:rFonts w:ascii="Times New Roman" w:eastAsia="Times New Roman" w:hAnsi="Times New Roman" w:cs="Times New Roman"/>
          <w:bCs/>
          <w:sz w:val="24"/>
          <w:szCs w:val="24"/>
        </w:rPr>
        <w:t xml:space="preserve">urisdiction to create a </w:t>
      </w:r>
      <w:r w:rsidR="000B324B">
        <w:rPr>
          <w:rFonts w:ascii="Times New Roman" w:eastAsia="Times New Roman" w:hAnsi="Times New Roman" w:cs="Times New Roman"/>
          <w:bCs/>
          <w:sz w:val="24"/>
          <w:szCs w:val="24"/>
        </w:rPr>
        <w:t>S</w:t>
      </w:r>
      <w:r w:rsidRPr="006E0F1F">
        <w:rPr>
          <w:rFonts w:ascii="Times New Roman" w:eastAsia="Times New Roman" w:hAnsi="Times New Roman" w:cs="Times New Roman"/>
          <w:bCs/>
          <w:sz w:val="24"/>
          <w:szCs w:val="24"/>
        </w:rPr>
        <w:t xml:space="preserve">tation </w:t>
      </w:r>
      <w:r w:rsidR="000B324B">
        <w:rPr>
          <w:rFonts w:ascii="Times New Roman" w:eastAsia="Times New Roman" w:hAnsi="Times New Roman" w:cs="Times New Roman"/>
          <w:bCs/>
          <w:sz w:val="24"/>
          <w:szCs w:val="24"/>
        </w:rPr>
        <w:t>A</w:t>
      </w:r>
      <w:r w:rsidRPr="006E0F1F">
        <w:rPr>
          <w:rFonts w:ascii="Times New Roman" w:eastAsia="Times New Roman" w:hAnsi="Times New Roman" w:cs="Times New Roman"/>
          <w:bCs/>
          <w:sz w:val="24"/>
          <w:szCs w:val="24"/>
        </w:rPr>
        <w:t xml:space="preserve">rea </w:t>
      </w:r>
      <w:r w:rsidR="000B324B">
        <w:rPr>
          <w:rFonts w:ascii="Times New Roman" w:eastAsia="Times New Roman" w:hAnsi="Times New Roman" w:cs="Times New Roman"/>
          <w:bCs/>
          <w:sz w:val="24"/>
          <w:szCs w:val="24"/>
        </w:rPr>
        <w:t>P</w:t>
      </w:r>
      <w:r w:rsidRPr="006E0F1F">
        <w:rPr>
          <w:rFonts w:ascii="Times New Roman" w:eastAsia="Times New Roman" w:hAnsi="Times New Roman" w:cs="Times New Roman"/>
          <w:bCs/>
          <w:sz w:val="24"/>
          <w:szCs w:val="24"/>
        </w:rPr>
        <w:t xml:space="preserve">lan in Draper. </w:t>
      </w:r>
      <w:r w:rsidR="000B324B">
        <w:rPr>
          <w:rFonts w:ascii="Times New Roman" w:eastAsia="Times New Roman" w:hAnsi="Times New Roman" w:cs="Times New Roman"/>
          <w:bCs/>
          <w:sz w:val="24"/>
          <w:szCs w:val="24"/>
        </w:rPr>
        <w:t xml:space="preserve"> </w:t>
      </w:r>
      <w:r w:rsidRPr="006E0F1F">
        <w:rPr>
          <w:rFonts w:ascii="Times New Roman" w:eastAsia="Times New Roman" w:hAnsi="Times New Roman" w:cs="Times New Roman"/>
          <w:bCs/>
          <w:sz w:val="24"/>
          <w:szCs w:val="24"/>
        </w:rPr>
        <w:t xml:space="preserve">There are circumstances under which a municipality </w:t>
      </w:r>
      <w:r w:rsidR="000B324B">
        <w:rPr>
          <w:rFonts w:ascii="Times New Roman" w:eastAsia="Times New Roman" w:hAnsi="Times New Roman" w:cs="Times New Roman"/>
          <w:bCs/>
          <w:sz w:val="24"/>
          <w:szCs w:val="24"/>
        </w:rPr>
        <w:t xml:space="preserve">can </w:t>
      </w:r>
      <w:r w:rsidRPr="006E0F1F">
        <w:rPr>
          <w:rFonts w:ascii="Times New Roman" w:eastAsia="Times New Roman" w:hAnsi="Times New Roman" w:cs="Times New Roman"/>
          <w:bCs/>
          <w:sz w:val="24"/>
          <w:szCs w:val="24"/>
        </w:rPr>
        <w:t>implement extra</w:t>
      </w:r>
      <w:r w:rsidR="00057D4B">
        <w:rPr>
          <w:rFonts w:ascii="Times New Roman" w:eastAsia="Times New Roman" w:hAnsi="Times New Roman" w:cs="Times New Roman"/>
          <w:bCs/>
          <w:sz w:val="24"/>
          <w:szCs w:val="24"/>
        </w:rPr>
        <w:t>-</w:t>
      </w:r>
      <w:r w:rsidRPr="006E0F1F">
        <w:rPr>
          <w:rFonts w:ascii="Times New Roman" w:eastAsia="Times New Roman" w:hAnsi="Times New Roman" w:cs="Times New Roman"/>
          <w:bCs/>
          <w:sz w:val="24"/>
          <w:szCs w:val="24"/>
        </w:rPr>
        <w:t xml:space="preserve">territorial boundaries for their </w:t>
      </w:r>
      <w:r w:rsidR="000B324B">
        <w:rPr>
          <w:rFonts w:ascii="Times New Roman" w:eastAsia="Times New Roman" w:hAnsi="Times New Roman" w:cs="Times New Roman"/>
          <w:bCs/>
          <w:sz w:val="24"/>
          <w:szCs w:val="24"/>
        </w:rPr>
        <w:t>S</w:t>
      </w:r>
      <w:r w:rsidRPr="006E0F1F">
        <w:rPr>
          <w:rFonts w:ascii="Times New Roman" w:eastAsia="Times New Roman" w:hAnsi="Times New Roman" w:cs="Times New Roman"/>
          <w:bCs/>
          <w:sz w:val="24"/>
          <w:szCs w:val="24"/>
        </w:rPr>
        <w:t xml:space="preserve">tation </w:t>
      </w:r>
      <w:r w:rsidR="000B324B">
        <w:rPr>
          <w:rFonts w:ascii="Times New Roman" w:eastAsia="Times New Roman" w:hAnsi="Times New Roman" w:cs="Times New Roman"/>
          <w:bCs/>
          <w:sz w:val="24"/>
          <w:szCs w:val="24"/>
        </w:rPr>
        <w:t>A</w:t>
      </w:r>
      <w:r w:rsidRPr="006E0F1F">
        <w:rPr>
          <w:rFonts w:ascii="Times New Roman" w:eastAsia="Times New Roman" w:hAnsi="Times New Roman" w:cs="Times New Roman"/>
          <w:bCs/>
          <w:sz w:val="24"/>
          <w:szCs w:val="24"/>
        </w:rPr>
        <w:t>rea</w:t>
      </w:r>
      <w:r w:rsidR="000B324B">
        <w:rPr>
          <w:rFonts w:ascii="Times New Roman" w:eastAsia="Times New Roman" w:hAnsi="Times New Roman" w:cs="Times New Roman"/>
          <w:bCs/>
          <w:sz w:val="24"/>
          <w:szCs w:val="24"/>
        </w:rPr>
        <w:t xml:space="preserve"> Plan but </w:t>
      </w:r>
      <w:r w:rsidRPr="006E0F1F">
        <w:rPr>
          <w:rFonts w:ascii="Times New Roman" w:eastAsia="Times New Roman" w:hAnsi="Times New Roman" w:cs="Times New Roman"/>
          <w:bCs/>
          <w:sz w:val="24"/>
          <w:szCs w:val="24"/>
        </w:rPr>
        <w:t xml:space="preserve">this </w:t>
      </w:r>
      <w:r w:rsidR="000B324B">
        <w:rPr>
          <w:rFonts w:ascii="Times New Roman" w:eastAsia="Times New Roman" w:hAnsi="Times New Roman" w:cs="Times New Roman"/>
          <w:bCs/>
          <w:sz w:val="24"/>
          <w:szCs w:val="24"/>
        </w:rPr>
        <w:t xml:space="preserve">is not </w:t>
      </w:r>
      <w:r w:rsidRPr="006E0F1F">
        <w:rPr>
          <w:rFonts w:ascii="Times New Roman" w:eastAsia="Times New Roman" w:hAnsi="Times New Roman" w:cs="Times New Roman"/>
          <w:bCs/>
          <w:sz w:val="24"/>
          <w:szCs w:val="24"/>
        </w:rPr>
        <w:t>one of them.</w:t>
      </w:r>
      <w:r w:rsidR="00FB2F71">
        <w:rPr>
          <w:rFonts w:ascii="Times New Roman" w:eastAsia="Times New Roman" w:hAnsi="Times New Roman" w:cs="Times New Roman"/>
          <w:bCs/>
          <w:sz w:val="24"/>
          <w:szCs w:val="24"/>
        </w:rPr>
        <w:t xml:space="preserve">  He stated that the law is silent on what is to be done in this case.  His</w:t>
      </w:r>
      <w:r w:rsidR="008209CB">
        <w:rPr>
          <w:rFonts w:ascii="Times New Roman" w:eastAsia="Times New Roman" w:hAnsi="Times New Roman" w:cs="Times New Roman"/>
          <w:bCs/>
          <w:sz w:val="24"/>
          <w:szCs w:val="24"/>
        </w:rPr>
        <w:t xml:space="preserve"> understanding </w:t>
      </w:r>
      <w:r w:rsidR="0072091A">
        <w:rPr>
          <w:rFonts w:ascii="Times New Roman" w:eastAsia="Times New Roman" w:hAnsi="Times New Roman" w:cs="Times New Roman"/>
          <w:bCs/>
          <w:sz w:val="24"/>
          <w:szCs w:val="24"/>
        </w:rPr>
        <w:t>wa</w:t>
      </w:r>
      <w:r w:rsidR="008209CB">
        <w:rPr>
          <w:rFonts w:ascii="Times New Roman" w:eastAsia="Times New Roman" w:hAnsi="Times New Roman" w:cs="Times New Roman"/>
          <w:bCs/>
          <w:sz w:val="24"/>
          <w:szCs w:val="24"/>
        </w:rPr>
        <w:t>s that t</w:t>
      </w:r>
      <w:r w:rsidR="00FB2F71">
        <w:rPr>
          <w:rFonts w:ascii="Times New Roman" w:eastAsia="Times New Roman" w:hAnsi="Times New Roman" w:cs="Times New Roman"/>
          <w:bCs/>
          <w:sz w:val="24"/>
          <w:szCs w:val="24"/>
        </w:rPr>
        <w:t xml:space="preserve">he intent of the </w:t>
      </w:r>
      <w:r w:rsidR="00FB2F71" w:rsidRPr="00FB2F71">
        <w:rPr>
          <w:rFonts w:ascii="Times New Roman" w:eastAsia="Times New Roman" w:hAnsi="Times New Roman" w:cs="Times New Roman"/>
          <w:bCs/>
          <w:sz w:val="24"/>
          <w:szCs w:val="24"/>
        </w:rPr>
        <w:t xml:space="preserve">law is </w:t>
      </w:r>
      <w:r w:rsidR="008209CB">
        <w:rPr>
          <w:rFonts w:ascii="Times New Roman" w:eastAsia="Times New Roman" w:hAnsi="Times New Roman" w:cs="Times New Roman"/>
          <w:bCs/>
          <w:sz w:val="24"/>
          <w:szCs w:val="24"/>
        </w:rPr>
        <w:t xml:space="preserve">to </w:t>
      </w:r>
      <w:r w:rsidR="00FB2F71" w:rsidRPr="00FB2F71">
        <w:rPr>
          <w:rFonts w:ascii="Times New Roman" w:eastAsia="Times New Roman" w:hAnsi="Times New Roman" w:cs="Times New Roman"/>
          <w:bCs/>
          <w:sz w:val="24"/>
          <w:szCs w:val="24"/>
        </w:rPr>
        <w:t xml:space="preserve">come up with a </w:t>
      </w:r>
      <w:r w:rsidR="008209CB">
        <w:rPr>
          <w:rFonts w:ascii="Times New Roman" w:eastAsia="Times New Roman" w:hAnsi="Times New Roman" w:cs="Times New Roman"/>
          <w:bCs/>
          <w:sz w:val="24"/>
          <w:szCs w:val="24"/>
        </w:rPr>
        <w:t>S</w:t>
      </w:r>
      <w:r w:rsidR="00FB2F71" w:rsidRPr="00FB2F71">
        <w:rPr>
          <w:rFonts w:ascii="Times New Roman" w:eastAsia="Times New Roman" w:hAnsi="Times New Roman" w:cs="Times New Roman"/>
          <w:bCs/>
          <w:sz w:val="24"/>
          <w:szCs w:val="24"/>
        </w:rPr>
        <w:t xml:space="preserve">tation </w:t>
      </w:r>
      <w:r w:rsidR="008209CB">
        <w:rPr>
          <w:rFonts w:ascii="Times New Roman" w:eastAsia="Times New Roman" w:hAnsi="Times New Roman" w:cs="Times New Roman"/>
          <w:bCs/>
          <w:sz w:val="24"/>
          <w:szCs w:val="24"/>
        </w:rPr>
        <w:t>A</w:t>
      </w:r>
      <w:r w:rsidR="00FB2F71" w:rsidRPr="00FB2F71">
        <w:rPr>
          <w:rFonts w:ascii="Times New Roman" w:eastAsia="Times New Roman" w:hAnsi="Times New Roman" w:cs="Times New Roman"/>
          <w:bCs/>
          <w:sz w:val="24"/>
          <w:szCs w:val="24"/>
        </w:rPr>
        <w:t xml:space="preserve">rea </w:t>
      </w:r>
      <w:r w:rsidR="008209CB">
        <w:rPr>
          <w:rFonts w:ascii="Times New Roman" w:eastAsia="Times New Roman" w:hAnsi="Times New Roman" w:cs="Times New Roman"/>
          <w:bCs/>
          <w:sz w:val="24"/>
          <w:szCs w:val="24"/>
        </w:rPr>
        <w:t>P</w:t>
      </w:r>
      <w:r w:rsidR="00FB2F71" w:rsidRPr="00FB2F71">
        <w:rPr>
          <w:rFonts w:ascii="Times New Roman" w:eastAsia="Times New Roman" w:hAnsi="Times New Roman" w:cs="Times New Roman"/>
          <w:bCs/>
          <w:sz w:val="24"/>
          <w:szCs w:val="24"/>
        </w:rPr>
        <w:t>lan for th</w:t>
      </w:r>
      <w:r w:rsidR="008209CB">
        <w:rPr>
          <w:rFonts w:ascii="Times New Roman" w:eastAsia="Times New Roman" w:hAnsi="Times New Roman" w:cs="Times New Roman"/>
          <w:bCs/>
          <w:sz w:val="24"/>
          <w:szCs w:val="24"/>
        </w:rPr>
        <w:t>e</w:t>
      </w:r>
      <w:r w:rsidR="00FB2F71" w:rsidRPr="00FB2F71">
        <w:rPr>
          <w:rFonts w:ascii="Times New Roman" w:eastAsia="Times New Roman" w:hAnsi="Times New Roman" w:cs="Times New Roman"/>
          <w:bCs/>
          <w:sz w:val="24"/>
          <w:szCs w:val="24"/>
        </w:rPr>
        <w:t xml:space="preserve"> area of Draper City that falls within </w:t>
      </w:r>
      <w:r w:rsidR="008209CB">
        <w:rPr>
          <w:rFonts w:ascii="Times New Roman" w:eastAsia="Times New Roman" w:hAnsi="Times New Roman" w:cs="Times New Roman"/>
          <w:bCs/>
          <w:sz w:val="24"/>
          <w:szCs w:val="24"/>
        </w:rPr>
        <w:t xml:space="preserve">a one-half </w:t>
      </w:r>
      <w:r w:rsidR="00FB2F71" w:rsidRPr="00FB2F71">
        <w:rPr>
          <w:rFonts w:ascii="Times New Roman" w:eastAsia="Times New Roman" w:hAnsi="Times New Roman" w:cs="Times New Roman"/>
          <w:bCs/>
          <w:sz w:val="24"/>
          <w:szCs w:val="24"/>
        </w:rPr>
        <w:t>mile radius of the station</w:t>
      </w:r>
      <w:r w:rsidR="008209CB">
        <w:rPr>
          <w:rFonts w:ascii="Times New Roman" w:eastAsia="Times New Roman" w:hAnsi="Times New Roman" w:cs="Times New Roman"/>
          <w:bCs/>
          <w:sz w:val="24"/>
          <w:szCs w:val="24"/>
        </w:rPr>
        <w:t xml:space="preserve"> b</w:t>
      </w:r>
      <w:r w:rsidR="00FB2F71" w:rsidRPr="00FB2F71">
        <w:rPr>
          <w:rFonts w:ascii="Times New Roman" w:eastAsia="Times New Roman" w:hAnsi="Times New Roman" w:cs="Times New Roman"/>
          <w:bCs/>
          <w:sz w:val="24"/>
          <w:szCs w:val="24"/>
        </w:rPr>
        <w:t>ut there</w:t>
      </w:r>
      <w:r w:rsidR="008209CB">
        <w:rPr>
          <w:rFonts w:ascii="Times New Roman" w:eastAsia="Times New Roman" w:hAnsi="Times New Roman" w:cs="Times New Roman"/>
          <w:bCs/>
          <w:sz w:val="24"/>
          <w:szCs w:val="24"/>
        </w:rPr>
        <w:t xml:space="preserve"> is </w:t>
      </w:r>
      <w:r w:rsidR="00FB2F71" w:rsidRPr="00FB2F71">
        <w:rPr>
          <w:rFonts w:ascii="Times New Roman" w:eastAsia="Times New Roman" w:hAnsi="Times New Roman" w:cs="Times New Roman"/>
          <w:bCs/>
          <w:sz w:val="24"/>
          <w:szCs w:val="24"/>
        </w:rPr>
        <w:t xml:space="preserve">nothing that says </w:t>
      </w:r>
      <w:r w:rsidR="008209CB">
        <w:rPr>
          <w:rFonts w:ascii="Times New Roman" w:eastAsia="Times New Roman" w:hAnsi="Times New Roman" w:cs="Times New Roman"/>
          <w:bCs/>
          <w:sz w:val="24"/>
          <w:szCs w:val="24"/>
        </w:rPr>
        <w:t xml:space="preserve">they </w:t>
      </w:r>
      <w:r w:rsidR="00FB2F71" w:rsidRPr="00FB2F71">
        <w:rPr>
          <w:rFonts w:ascii="Times New Roman" w:eastAsia="Times New Roman" w:hAnsi="Times New Roman" w:cs="Times New Roman"/>
          <w:bCs/>
          <w:sz w:val="24"/>
          <w:szCs w:val="24"/>
        </w:rPr>
        <w:t xml:space="preserve">have to do it and nothing that says </w:t>
      </w:r>
      <w:r w:rsidR="008209CB">
        <w:rPr>
          <w:rFonts w:ascii="Times New Roman" w:eastAsia="Times New Roman" w:hAnsi="Times New Roman" w:cs="Times New Roman"/>
          <w:bCs/>
          <w:sz w:val="24"/>
          <w:szCs w:val="24"/>
        </w:rPr>
        <w:t xml:space="preserve">it is the City’s </w:t>
      </w:r>
      <w:r w:rsidR="00FB2F71" w:rsidRPr="00FB2F71">
        <w:rPr>
          <w:rFonts w:ascii="Times New Roman" w:eastAsia="Times New Roman" w:hAnsi="Times New Roman" w:cs="Times New Roman"/>
          <w:bCs/>
          <w:sz w:val="24"/>
          <w:szCs w:val="24"/>
        </w:rPr>
        <w:t>responsibility to do it.</w:t>
      </w:r>
      <w:r w:rsidR="008209CB">
        <w:rPr>
          <w:rFonts w:ascii="Times New Roman" w:eastAsia="Times New Roman" w:hAnsi="Times New Roman" w:cs="Times New Roman"/>
          <w:bCs/>
          <w:sz w:val="24"/>
          <w:szCs w:val="24"/>
        </w:rPr>
        <w:t xml:space="preserve">  </w:t>
      </w:r>
    </w:p>
    <w:p w14:paraId="060F746A" w14:textId="77777777" w:rsidR="008209CB" w:rsidRDefault="008209CB" w:rsidP="00760521">
      <w:pPr>
        <w:spacing w:line="240" w:lineRule="auto"/>
        <w:jc w:val="both"/>
        <w:rPr>
          <w:rFonts w:ascii="Times New Roman" w:eastAsia="Times New Roman" w:hAnsi="Times New Roman" w:cs="Times New Roman"/>
          <w:bCs/>
          <w:sz w:val="24"/>
          <w:szCs w:val="24"/>
        </w:rPr>
      </w:pPr>
    </w:p>
    <w:p w14:paraId="027054CE" w14:textId="775FCEBC" w:rsidR="00FB2F71" w:rsidRPr="00FB2F71" w:rsidRDefault="008209CB"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 Jastremsky stated that s</w:t>
      </w:r>
      <w:r w:rsidR="00FB2F71" w:rsidRPr="00FB2F71">
        <w:rPr>
          <w:rFonts w:ascii="Times New Roman" w:eastAsia="Times New Roman" w:hAnsi="Times New Roman" w:cs="Times New Roman"/>
          <w:bCs/>
          <w:sz w:val="24"/>
          <w:szCs w:val="24"/>
        </w:rPr>
        <w:t xml:space="preserve">taff </w:t>
      </w:r>
      <w:r>
        <w:rPr>
          <w:rFonts w:ascii="Times New Roman" w:eastAsia="Times New Roman" w:hAnsi="Times New Roman" w:cs="Times New Roman"/>
          <w:bCs/>
          <w:sz w:val="24"/>
          <w:szCs w:val="24"/>
        </w:rPr>
        <w:t xml:space="preserve">already </w:t>
      </w:r>
      <w:r w:rsidR="00FB2F71" w:rsidRPr="00FB2F71">
        <w:rPr>
          <w:rFonts w:ascii="Times New Roman" w:eastAsia="Times New Roman" w:hAnsi="Times New Roman" w:cs="Times New Roman"/>
          <w:bCs/>
          <w:sz w:val="24"/>
          <w:szCs w:val="24"/>
        </w:rPr>
        <w:t xml:space="preserve">has a plan </w:t>
      </w:r>
      <w:r w:rsidR="0072091A">
        <w:rPr>
          <w:rFonts w:ascii="Times New Roman" w:eastAsia="Times New Roman" w:hAnsi="Times New Roman" w:cs="Times New Roman"/>
          <w:bCs/>
          <w:sz w:val="24"/>
          <w:szCs w:val="24"/>
        </w:rPr>
        <w:t>in place</w:t>
      </w:r>
      <w:r>
        <w:rPr>
          <w:rFonts w:ascii="Times New Roman" w:eastAsia="Times New Roman" w:hAnsi="Times New Roman" w:cs="Times New Roman"/>
          <w:bCs/>
          <w:sz w:val="24"/>
          <w:szCs w:val="24"/>
        </w:rPr>
        <w:t>.  B</w:t>
      </w:r>
      <w:r w:rsidR="00FB2F71" w:rsidRPr="00FB2F71">
        <w:rPr>
          <w:rFonts w:ascii="Times New Roman" w:eastAsia="Times New Roman" w:hAnsi="Times New Roman" w:cs="Times New Roman"/>
          <w:bCs/>
          <w:sz w:val="24"/>
          <w:szCs w:val="24"/>
        </w:rPr>
        <w:t>ecause th</w:t>
      </w:r>
      <w:r>
        <w:rPr>
          <w:rFonts w:ascii="Times New Roman" w:eastAsia="Times New Roman" w:hAnsi="Times New Roman" w:cs="Times New Roman"/>
          <w:bCs/>
          <w:sz w:val="24"/>
          <w:szCs w:val="24"/>
        </w:rPr>
        <w:t>e</w:t>
      </w:r>
      <w:r w:rsidR="00FB2F71" w:rsidRPr="00FB2F71">
        <w:rPr>
          <w:rFonts w:ascii="Times New Roman" w:eastAsia="Times New Roman" w:hAnsi="Times New Roman" w:cs="Times New Roman"/>
          <w:bCs/>
          <w:sz w:val="24"/>
          <w:szCs w:val="24"/>
        </w:rPr>
        <w:t xml:space="preserve"> radius overlaps with the radius of the Kimball </w:t>
      </w:r>
      <w:r>
        <w:rPr>
          <w:rFonts w:ascii="Times New Roman" w:eastAsia="Times New Roman" w:hAnsi="Times New Roman" w:cs="Times New Roman"/>
          <w:bCs/>
          <w:sz w:val="24"/>
          <w:szCs w:val="24"/>
        </w:rPr>
        <w:t>S</w:t>
      </w:r>
      <w:r w:rsidR="00FB2F71" w:rsidRPr="00FB2F71">
        <w:rPr>
          <w:rFonts w:ascii="Times New Roman" w:eastAsia="Times New Roman" w:hAnsi="Times New Roman" w:cs="Times New Roman"/>
          <w:bCs/>
          <w:sz w:val="24"/>
          <w:szCs w:val="24"/>
        </w:rPr>
        <w:t>tation</w:t>
      </w:r>
      <w:r w:rsidR="0072091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it will be included in </w:t>
      </w:r>
      <w:r w:rsidR="00FB2F71" w:rsidRPr="00FB2F71">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S</w:t>
      </w:r>
      <w:r w:rsidR="00FB2F71" w:rsidRPr="00FB2F71">
        <w:rPr>
          <w:rFonts w:ascii="Times New Roman" w:eastAsia="Times New Roman" w:hAnsi="Times New Roman" w:cs="Times New Roman"/>
          <w:bCs/>
          <w:sz w:val="24"/>
          <w:szCs w:val="24"/>
        </w:rPr>
        <w:t>tation</w:t>
      </w:r>
      <w:r>
        <w:rPr>
          <w:rFonts w:ascii="Times New Roman" w:eastAsia="Times New Roman" w:hAnsi="Times New Roman" w:cs="Times New Roman"/>
          <w:bCs/>
          <w:sz w:val="24"/>
          <w:szCs w:val="24"/>
        </w:rPr>
        <w:t xml:space="preserve"> Area P</w:t>
      </w:r>
      <w:r w:rsidR="00FB2F71" w:rsidRPr="00FB2F71">
        <w:rPr>
          <w:rFonts w:ascii="Times New Roman" w:eastAsia="Times New Roman" w:hAnsi="Times New Roman" w:cs="Times New Roman"/>
          <w:bCs/>
          <w:sz w:val="24"/>
          <w:szCs w:val="24"/>
        </w:rPr>
        <w:t xml:space="preserve">lan for </w:t>
      </w:r>
      <w:r>
        <w:rPr>
          <w:rFonts w:ascii="Times New Roman" w:eastAsia="Times New Roman" w:hAnsi="Times New Roman" w:cs="Times New Roman"/>
          <w:bCs/>
          <w:sz w:val="24"/>
          <w:szCs w:val="24"/>
        </w:rPr>
        <w:t>K</w:t>
      </w:r>
      <w:r w:rsidR="00FB2F71" w:rsidRPr="00FB2F71">
        <w:rPr>
          <w:rFonts w:ascii="Times New Roman" w:eastAsia="Times New Roman" w:hAnsi="Times New Roman" w:cs="Times New Roman"/>
          <w:bCs/>
          <w:sz w:val="24"/>
          <w:szCs w:val="24"/>
        </w:rPr>
        <w:t xml:space="preserve">imball and analyze the areas within that </w:t>
      </w:r>
      <w:r>
        <w:rPr>
          <w:rFonts w:ascii="Times New Roman" w:eastAsia="Times New Roman" w:hAnsi="Times New Roman" w:cs="Times New Roman"/>
          <w:bCs/>
          <w:sz w:val="24"/>
          <w:szCs w:val="24"/>
        </w:rPr>
        <w:t>one-</w:t>
      </w:r>
      <w:r w:rsidR="00FB2F71" w:rsidRPr="00FB2F71">
        <w:rPr>
          <w:rFonts w:ascii="Times New Roman" w:eastAsia="Times New Roman" w:hAnsi="Times New Roman" w:cs="Times New Roman"/>
          <w:bCs/>
          <w:sz w:val="24"/>
          <w:szCs w:val="24"/>
        </w:rPr>
        <w:t xml:space="preserve">half mile. </w:t>
      </w:r>
      <w:r>
        <w:rPr>
          <w:rFonts w:ascii="Times New Roman" w:eastAsia="Times New Roman" w:hAnsi="Times New Roman" w:cs="Times New Roman"/>
          <w:bCs/>
          <w:sz w:val="24"/>
          <w:szCs w:val="24"/>
        </w:rPr>
        <w:t xml:space="preserve"> She noted that 99% of the area has</w:t>
      </w:r>
      <w:r w:rsidR="00FB2F71" w:rsidRPr="00FB2F71">
        <w:rPr>
          <w:rFonts w:ascii="Times New Roman" w:eastAsia="Times New Roman" w:hAnsi="Times New Roman" w:cs="Times New Roman"/>
          <w:bCs/>
          <w:sz w:val="24"/>
          <w:szCs w:val="24"/>
        </w:rPr>
        <w:t xml:space="preserve"> already </w:t>
      </w:r>
      <w:r>
        <w:rPr>
          <w:rFonts w:ascii="Times New Roman" w:eastAsia="Times New Roman" w:hAnsi="Times New Roman" w:cs="Times New Roman"/>
          <w:bCs/>
          <w:sz w:val="24"/>
          <w:szCs w:val="24"/>
        </w:rPr>
        <w:t xml:space="preserve">been </w:t>
      </w:r>
      <w:r w:rsidR="00FB2F71" w:rsidRPr="00FB2F71">
        <w:rPr>
          <w:rFonts w:ascii="Times New Roman" w:eastAsia="Times New Roman" w:hAnsi="Times New Roman" w:cs="Times New Roman"/>
          <w:bCs/>
          <w:sz w:val="24"/>
          <w:szCs w:val="24"/>
        </w:rPr>
        <w:t>developed.</w:t>
      </w:r>
    </w:p>
    <w:p w14:paraId="2850A653" w14:textId="77777777" w:rsidR="00081ED9" w:rsidRDefault="00081ED9" w:rsidP="00760521">
      <w:pPr>
        <w:spacing w:line="240" w:lineRule="auto"/>
        <w:jc w:val="both"/>
        <w:rPr>
          <w:rFonts w:ascii="Times New Roman" w:eastAsia="Times New Roman" w:hAnsi="Times New Roman" w:cs="Times New Roman"/>
          <w:bCs/>
          <w:sz w:val="24"/>
          <w:szCs w:val="24"/>
        </w:rPr>
      </w:pPr>
    </w:p>
    <w:p w14:paraId="43F316AD" w14:textId="1846FFE0" w:rsidR="00620A53" w:rsidRDefault="00081ED9"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Title </w:t>
      </w:r>
      <w:r w:rsidR="00FB2F71" w:rsidRPr="00FB2F71">
        <w:rPr>
          <w:rFonts w:ascii="Times New Roman" w:eastAsia="Times New Roman" w:hAnsi="Times New Roman" w:cs="Times New Roman"/>
          <w:bCs/>
          <w:sz w:val="24"/>
          <w:szCs w:val="24"/>
        </w:rPr>
        <w:t xml:space="preserve">9 </w:t>
      </w:r>
      <w:r>
        <w:rPr>
          <w:rFonts w:ascii="Times New Roman" w:eastAsia="Times New Roman" w:hAnsi="Times New Roman" w:cs="Times New Roman"/>
          <w:bCs/>
          <w:sz w:val="24"/>
          <w:szCs w:val="24"/>
        </w:rPr>
        <w:t>was next addressed.  The</w:t>
      </w:r>
      <w:r w:rsidR="00FB2F71" w:rsidRPr="00FB2F71">
        <w:rPr>
          <w:rFonts w:ascii="Times New Roman" w:eastAsia="Times New Roman" w:hAnsi="Times New Roman" w:cs="Times New Roman"/>
          <w:bCs/>
          <w:sz w:val="24"/>
          <w:szCs w:val="24"/>
        </w:rPr>
        <w:t xml:space="preserve"> enabling </w:t>
      </w:r>
      <w:r>
        <w:rPr>
          <w:rFonts w:ascii="Times New Roman" w:eastAsia="Times New Roman" w:hAnsi="Times New Roman" w:cs="Times New Roman"/>
          <w:bCs/>
          <w:sz w:val="24"/>
          <w:szCs w:val="24"/>
        </w:rPr>
        <w:t>O</w:t>
      </w:r>
      <w:r w:rsidR="00FB2F71" w:rsidRPr="00FB2F71">
        <w:rPr>
          <w:rFonts w:ascii="Times New Roman" w:eastAsia="Times New Roman" w:hAnsi="Times New Roman" w:cs="Times New Roman"/>
          <w:bCs/>
          <w:sz w:val="24"/>
          <w:szCs w:val="24"/>
        </w:rPr>
        <w:t>rdinance for Title 9 is 9</w:t>
      </w:r>
      <w:r w:rsidR="00CC1D25">
        <w:rPr>
          <w:rFonts w:ascii="Times New Roman" w:eastAsia="Times New Roman" w:hAnsi="Times New Roman" w:cs="Times New Roman"/>
          <w:bCs/>
          <w:sz w:val="24"/>
          <w:szCs w:val="24"/>
        </w:rPr>
        <w:t>-</w:t>
      </w:r>
      <w:r w:rsidR="00FB2F71" w:rsidRPr="00FB2F71">
        <w:rPr>
          <w:rFonts w:ascii="Times New Roman" w:eastAsia="Times New Roman" w:hAnsi="Times New Roman" w:cs="Times New Roman"/>
          <w:bCs/>
          <w:sz w:val="24"/>
          <w:szCs w:val="24"/>
        </w:rPr>
        <w:t>5</w:t>
      </w:r>
      <w:r w:rsidR="00CC1D25">
        <w:rPr>
          <w:rFonts w:ascii="Times New Roman" w:eastAsia="Times New Roman" w:hAnsi="Times New Roman" w:cs="Times New Roman"/>
          <w:bCs/>
          <w:sz w:val="24"/>
          <w:szCs w:val="24"/>
        </w:rPr>
        <w:t>-</w:t>
      </w:r>
      <w:r w:rsidR="00FB2F71" w:rsidRPr="00FB2F71">
        <w:rPr>
          <w:rFonts w:ascii="Times New Roman" w:eastAsia="Times New Roman" w:hAnsi="Times New Roman" w:cs="Times New Roman"/>
          <w:bCs/>
          <w:sz w:val="24"/>
          <w:szCs w:val="24"/>
        </w:rPr>
        <w:t xml:space="preserve">050. </w:t>
      </w:r>
      <w:r>
        <w:rPr>
          <w:rFonts w:ascii="Times New Roman" w:eastAsia="Times New Roman" w:hAnsi="Times New Roman" w:cs="Times New Roman"/>
          <w:bCs/>
          <w:sz w:val="24"/>
          <w:szCs w:val="24"/>
        </w:rPr>
        <w:t xml:space="preserve"> </w:t>
      </w:r>
      <w:r w:rsidR="00FB2F71" w:rsidRPr="00FB2F71">
        <w:rPr>
          <w:rFonts w:ascii="Times New Roman" w:eastAsia="Times New Roman" w:hAnsi="Times New Roman" w:cs="Times New Roman"/>
          <w:bCs/>
          <w:sz w:val="24"/>
          <w:szCs w:val="24"/>
        </w:rPr>
        <w:t xml:space="preserve">These are </w:t>
      </w:r>
      <w:r w:rsidR="00144357">
        <w:rPr>
          <w:rFonts w:ascii="Times New Roman" w:eastAsia="Times New Roman" w:hAnsi="Times New Roman" w:cs="Times New Roman"/>
          <w:bCs/>
          <w:sz w:val="24"/>
          <w:szCs w:val="24"/>
        </w:rPr>
        <w:t>standards</w:t>
      </w:r>
      <w:r w:rsidR="00144357" w:rsidRPr="00FB2F7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are </w:t>
      </w:r>
      <w:r w:rsidR="00FB2F71" w:rsidRPr="00FB2F71">
        <w:rPr>
          <w:rFonts w:ascii="Times New Roman" w:eastAsia="Times New Roman" w:hAnsi="Times New Roman" w:cs="Times New Roman"/>
          <w:bCs/>
          <w:sz w:val="24"/>
          <w:szCs w:val="24"/>
        </w:rPr>
        <w:t>review</w:t>
      </w:r>
      <w:r>
        <w:rPr>
          <w:rFonts w:ascii="Times New Roman" w:eastAsia="Times New Roman" w:hAnsi="Times New Roman" w:cs="Times New Roman"/>
          <w:bCs/>
          <w:sz w:val="24"/>
          <w:szCs w:val="24"/>
        </w:rPr>
        <w:t>ed</w:t>
      </w:r>
      <w:r w:rsidR="00FB2F71" w:rsidRPr="00FB2F71">
        <w:rPr>
          <w:rFonts w:ascii="Times New Roman" w:eastAsia="Times New Roman" w:hAnsi="Times New Roman" w:cs="Times New Roman"/>
          <w:bCs/>
          <w:sz w:val="24"/>
          <w:szCs w:val="24"/>
        </w:rPr>
        <w:t xml:space="preserve"> for manufacturing</w:t>
      </w:r>
      <w:r>
        <w:rPr>
          <w:rFonts w:ascii="Times New Roman" w:eastAsia="Times New Roman" w:hAnsi="Times New Roman" w:cs="Times New Roman"/>
          <w:bCs/>
          <w:sz w:val="24"/>
          <w:szCs w:val="24"/>
        </w:rPr>
        <w:t>, c</w:t>
      </w:r>
      <w:r w:rsidR="00FB2F71" w:rsidRPr="00FB2F71">
        <w:rPr>
          <w:rFonts w:ascii="Times New Roman" w:eastAsia="Times New Roman" w:hAnsi="Times New Roman" w:cs="Times New Roman"/>
          <w:bCs/>
          <w:sz w:val="24"/>
          <w:szCs w:val="24"/>
        </w:rPr>
        <w:t>ommercial, institutional</w:t>
      </w:r>
      <w:r>
        <w:rPr>
          <w:rFonts w:ascii="Times New Roman" w:eastAsia="Times New Roman" w:hAnsi="Times New Roman" w:cs="Times New Roman"/>
          <w:bCs/>
          <w:sz w:val="24"/>
          <w:szCs w:val="24"/>
        </w:rPr>
        <w:t>, and</w:t>
      </w:r>
      <w:r w:rsidR="00FB2F71" w:rsidRPr="00FB2F71">
        <w:rPr>
          <w:rFonts w:ascii="Times New Roman" w:eastAsia="Times New Roman" w:hAnsi="Times New Roman" w:cs="Times New Roman"/>
          <w:bCs/>
          <w:sz w:val="24"/>
          <w:szCs w:val="24"/>
        </w:rPr>
        <w:t xml:space="preserve"> multi</w:t>
      </w:r>
      <w:r>
        <w:rPr>
          <w:rFonts w:ascii="Times New Roman" w:eastAsia="Times New Roman" w:hAnsi="Times New Roman" w:cs="Times New Roman"/>
          <w:bCs/>
          <w:sz w:val="24"/>
          <w:szCs w:val="24"/>
        </w:rPr>
        <w:t>-</w:t>
      </w:r>
      <w:r w:rsidR="00FB2F71" w:rsidRPr="00FB2F71">
        <w:rPr>
          <w:rFonts w:ascii="Times New Roman" w:eastAsia="Times New Roman" w:hAnsi="Times New Roman" w:cs="Times New Roman"/>
          <w:bCs/>
          <w:sz w:val="24"/>
          <w:szCs w:val="24"/>
        </w:rPr>
        <w:t>family residential uses</w:t>
      </w:r>
      <w:r>
        <w:rPr>
          <w:rFonts w:ascii="Times New Roman" w:eastAsia="Times New Roman" w:hAnsi="Times New Roman" w:cs="Times New Roman"/>
          <w:bCs/>
          <w:sz w:val="24"/>
          <w:szCs w:val="24"/>
        </w:rPr>
        <w:t xml:space="preserve">.  </w:t>
      </w:r>
      <w:r w:rsidR="004D2ED1">
        <w:rPr>
          <w:rFonts w:ascii="Times New Roman" w:eastAsia="Times New Roman" w:hAnsi="Times New Roman" w:cs="Times New Roman"/>
          <w:bCs/>
          <w:sz w:val="24"/>
          <w:szCs w:val="24"/>
        </w:rPr>
        <w:t xml:space="preserve">For the </w:t>
      </w:r>
      <w:r>
        <w:rPr>
          <w:rFonts w:ascii="Times New Roman" w:eastAsia="Times New Roman" w:hAnsi="Times New Roman" w:cs="Times New Roman"/>
          <w:bCs/>
          <w:sz w:val="24"/>
          <w:szCs w:val="24"/>
        </w:rPr>
        <w:t>standards for approval</w:t>
      </w:r>
      <w:r w:rsidR="00614B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FB2F71" w:rsidRPr="00FB2F71">
        <w:rPr>
          <w:rFonts w:ascii="Times New Roman" w:eastAsia="Times New Roman" w:hAnsi="Times New Roman" w:cs="Times New Roman"/>
          <w:bCs/>
          <w:sz w:val="24"/>
          <w:szCs w:val="24"/>
        </w:rPr>
        <w:t xml:space="preserve">the entire site needs to be developed all at once unless </w:t>
      </w:r>
      <w:r w:rsidR="004D2ED1">
        <w:rPr>
          <w:rFonts w:ascii="Times New Roman" w:eastAsia="Times New Roman" w:hAnsi="Times New Roman" w:cs="Times New Roman"/>
          <w:bCs/>
          <w:sz w:val="24"/>
          <w:szCs w:val="24"/>
        </w:rPr>
        <w:t xml:space="preserve">it is </w:t>
      </w:r>
      <w:r w:rsidR="00FB2F71" w:rsidRPr="00FB2F71">
        <w:rPr>
          <w:rFonts w:ascii="Times New Roman" w:eastAsia="Times New Roman" w:hAnsi="Times New Roman" w:cs="Times New Roman"/>
          <w:bCs/>
          <w:sz w:val="24"/>
          <w:szCs w:val="24"/>
        </w:rPr>
        <w:t>phase</w:t>
      </w:r>
      <w:r w:rsidR="004D2ED1">
        <w:rPr>
          <w:rFonts w:ascii="Times New Roman" w:eastAsia="Times New Roman" w:hAnsi="Times New Roman" w:cs="Times New Roman"/>
          <w:bCs/>
          <w:sz w:val="24"/>
          <w:szCs w:val="24"/>
        </w:rPr>
        <w:t>d</w:t>
      </w:r>
      <w:r w:rsidR="00FB2F71" w:rsidRPr="00FB2F71">
        <w:rPr>
          <w:rFonts w:ascii="Times New Roman" w:eastAsia="Times New Roman" w:hAnsi="Times New Roman" w:cs="Times New Roman"/>
          <w:bCs/>
          <w:sz w:val="24"/>
          <w:szCs w:val="24"/>
        </w:rPr>
        <w:t xml:space="preserve"> i</w:t>
      </w:r>
      <w:r w:rsidR="004D2ED1">
        <w:rPr>
          <w:rFonts w:ascii="Times New Roman" w:eastAsia="Times New Roman" w:hAnsi="Times New Roman" w:cs="Times New Roman"/>
          <w:bCs/>
          <w:sz w:val="24"/>
          <w:szCs w:val="24"/>
        </w:rPr>
        <w:t xml:space="preserve">n.  It </w:t>
      </w:r>
      <w:r w:rsidR="00FB2F71" w:rsidRPr="00FB2F71">
        <w:rPr>
          <w:rFonts w:ascii="Times New Roman" w:eastAsia="Times New Roman" w:hAnsi="Times New Roman" w:cs="Times New Roman"/>
          <w:bCs/>
          <w:sz w:val="24"/>
          <w:szCs w:val="24"/>
        </w:rPr>
        <w:t xml:space="preserve">needs to </w:t>
      </w:r>
      <w:r w:rsidR="004D2ED1">
        <w:rPr>
          <w:rFonts w:ascii="Times New Roman" w:eastAsia="Times New Roman" w:hAnsi="Times New Roman" w:cs="Times New Roman"/>
          <w:bCs/>
          <w:sz w:val="24"/>
          <w:szCs w:val="24"/>
        </w:rPr>
        <w:t xml:space="preserve">conform </w:t>
      </w:r>
      <w:r w:rsidR="00FB2F71" w:rsidRPr="00FB2F71">
        <w:rPr>
          <w:rFonts w:ascii="Times New Roman" w:eastAsia="Times New Roman" w:hAnsi="Times New Roman" w:cs="Times New Roman"/>
          <w:bCs/>
          <w:sz w:val="24"/>
          <w:szCs w:val="24"/>
        </w:rPr>
        <w:t xml:space="preserve">with the standards of Title 9. </w:t>
      </w:r>
      <w:r w:rsidR="004D2ED1">
        <w:rPr>
          <w:rFonts w:ascii="Times New Roman" w:eastAsia="Times New Roman" w:hAnsi="Times New Roman" w:cs="Times New Roman"/>
          <w:bCs/>
          <w:sz w:val="24"/>
          <w:szCs w:val="24"/>
        </w:rPr>
        <w:t xml:space="preserve"> </w:t>
      </w:r>
      <w:r w:rsidR="00620A53">
        <w:rPr>
          <w:rFonts w:ascii="Times New Roman" w:eastAsia="Times New Roman" w:hAnsi="Times New Roman" w:cs="Times New Roman"/>
          <w:bCs/>
          <w:sz w:val="24"/>
          <w:szCs w:val="24"/>
        </w:rPr>
        <w:t xml:space="preserve">It must </w:t>
      </w:r>
      <w:r w:rsidR="00614BB2">
        <w:rPr>
          <w:rFonts w:ascii="Times New Roman" w:eastAsia="Times New Roman" w:hAnsi="Times New Roman" w:cs="Times New Roman"/>
          <w:bCs/>
          <w:sz w:val="24"/>
          <w:szCs w:val="24"/>
        </w:rPr>
        <w:t xml:space="preserve">also </w:t>
      </w:r>
      <w:r w:rsidR="00620A53">
        <w:rPr>
          <w:rFonts w:ascii="Times New Roman" w:eastAsia="Times New Roman" w:hAnsi="Times New Roman" w:cs="Times New Roman"/>
          <w:bCs/>
          <w:sz w:val="24"/>
          <w:szCs w:val="24"/>
        </w:rPr>
        <w:t>m</w:t>
      </w:r>
      <w:r w:rsidR="00FB2F71" w:rsidRPr="00FB2F71">
        <w:rPr>
          <w:rFonts w:ascii="Times New Roman" w:eastAsia="Times New Roman" w:hAnsi="Times New Roman" w:cs="Times New Roman"/>
          <w:bCs/>
          <w:sz w:val="24"/>
          <w:szCs w:val="24"/>
        </w:rPr>
        <w:t>eet the intent, goals</w:t>
      </w:r>
      <w:r w:rsidR="00620A53">
        <w:rPr>
          <w:rFonts w:ascii="Times New Roman" w:eastAsia="Times New Roman" w:hAnsi="Times New Roman" w:cs="Times New Roman"/>
          <w:bCs/>
          <w:sz w:val="24"/>
          <w:szCs w:val="24"/>
        </w:rPr>
        <w:t>,</w:t>
      </w:r>
      <w:r w:rsidR="00FB2F71" w:rsidRPr="00FB2F71">
        <w:rPr>
          <w:rFonts w:ascii="Times New Roman" w:eastAsia="Times New Roman" w:hAnsi="Times New Roman" w:cs="Times New Roman"/>
          <w:bCs/>
          <w:sz w:val="24"/>
          <w:szCs w:val="24"/>
        </w:rPr>
        <w:t xml:space="preserve"> and objectives of the </w:t>
      </w:r>
      <w:r w:rsidR="00620A53">
        <w:rPr>
          <w:rFonts w:ascii="Times New Roman" w:eastAsia="Times New Roman" w:hAnsi="Times New Roman" w:cs="Times New Roman"/>
          <w:bCs/>
          <w:sz w:val="24"/>
          <w:szCs w:val="24"/>
        </w:rPr>
        <w:t>G</w:t>
      </w:r>
      <w:r w:rsidR="00FB2F71" w:rsidRPr="00FB2F71">
        <w:rPr>
          <w:rFonts w:ascii="Times New Roman" w:eastAsia="Times New Roman" w:hAnsi="Times New Roman" w:cs="Times New Roman"/>
          <w:bCs/>
          <w:sz w:val="24"/>
          <w:szCs w:val="24"/>
        </w:rPr>
        <w:t xml:space="preserve">eneral </w:t>
      </w:r>
      <w:r w:rsidR="00620A53">
        <w:rPr>
          <w:rFonts w:ascii="Times New Roman" w:eastAsia="Times New Roman" w:hAnsi="Times New Roman" w:cs="Times New Roman"/>
          <w:bCs/>
          <w:sz w:val="24"/>
          <w:szCs w:val="24"/>
        </w:rPr>
        <w:t>P</w:t>
      </w:r>
      <w:r w:rsidR="00FB2F71" w:rsidRPr="00FB2F71">
        <w:rPr>
          <w:rFonts w:ascii="Times New Roman" w:eastAsia="Times New Roman" w:hAnsi="Times New Roman" w:cs="Times New Roman"/>
          <w:bCs/>
          <w:sz w:val="24"/>
          <w:szCs w:val="24"/>
        </w:rPr>
        <w:t xml:space="preserve">lan and </w:t>
      </w:r>
      <w:r w:rsidR="00620A53">
        <w:rPr>
          <w:rFonts w:ascii="Times New Roman" w:eastAsia="Times New Roman" w:hAnsi="Times New Roman" w:cs="Times New Roman"/>
          <w:bCs/>
          <w:sz w:val="24"/>
          <w:szCs w:val="24"/>
        </w:rPr>
        <w:t xml:space="preserve">the </w:t>
      </w:r>
      <w:r w:rsidR="00FB2F71" w:rsidRPr="00FB2F71">
        <w:rPr>
          <w:rFonts w:ascii="Times New Roman" w:eastAsia="Times New Roman" w:hAnsi="Times New Roman" w:cs="Times New Roman"/>
          <w:bCs/>
          <w:sz w:val="24"/>
          <w:szCs w:val="24"/>
        </w:rPr>
        <w:t xml:space="preserve">purpose of the zone. </w:t>
      </w:r>
      <w:r w:rsidR="00620A53">
        <w:rPr>
          <w:rFonts w:ascii="Times New Roman" w:eastAsia="Times New Roman" w:hAnsi="Times New Roman" w:cs="Times New Roman"/>
          <w:bCs/>
          <w:sz w:val="24"/>
          <w:szCs w:val="24"/>
        </w:rPr>
        <w:t xml:space="preserve"> There must be a</w:t>
      </w:r>
      <w:r w:rsidR="00FB2F71" w:rsidRPr="00FB2F71">
        <w:rPr>
          <w:rFonts w:ascii="Times New Roman" w:eastAsia="Times New Roman" w:hAnsi="Times New Roman" w:cs="Times New Roman"/>
          <w:bCs/>
          <w:sz w:val="24"/>
          <w:szCs w:val="24"/>
        </w:rPr>
        <w:t xml:space="preserve">dequate public facilities </w:t>
      </w:r>
      <w:r w:rsidR="00620A53">
        <w:rPr>
          <w:rFonts w:ascii="Times New Roman" w:eastAsia="Times New Roman" w:hAnsi="Times New Roman" w:cs="Times New Roman"/>
          <w:bCs/>
          <w:sz w:val="24"/>
          <w:szCs w:val="24"/>
        </w:rPr>
        <w:t xml:space="preserve">to </w:t>
      </w:r>
      <w:r w:rsidR="00FB2F71" w:rsidRPr="00FB2F71">
        <w:rPr>
          <w:rFonts w:ascii="Times New Roman" w:eastAsia="Times New Roman" w:hAnsi="Times New Roman" w:cs="Times New Roman"/>
          <w:bCs/>
          <w:sz w:val="24"/>
          <w:szCs w:val="24"/>
        </w:rPr>
        <w:t xml:space="preserve">support the development and </w:t>
      </w:r>
      <w:r w:rsidR="00620A53">
        <w:rPr>
          <w:rFonts w:ascii="Times New Roman" w:eastAsia="Times New Roman" w:hAnsi="Times New Roman" w:cs="Times New Roman"/>
          <w:bCs/>
          <w:sz w:val="24"/>
          <w:szCs w:val="24"/>
        </w:rPr>
        <w:t xml:space="preserve">it must </w:t>
      </w:r>
      <w:r w:rsidR="00FB2F71" w:rsidRPr="00FB2F71">
        <w:rPr>
          <w:rFonts w:ascii="Times New Roman" w:eastAsia="Times New Roman" w:hAnsi="Times New Roman" w:cs="Times New Roman"/>
          <w:bCs/>
          <w:sz w:val="24"/>
          <w:szCs w:val="24"/>
        </w:rPr>
        <w:t>compl</w:t>
      </w:r>
      <w:r w:rsidR="00620A53">
        <w:rPr>
          <w:rFonts w:ascii="Times New Roman" w:eastAsia="Times New Roman" w:hAnsi="Times New Roman" w:cs="Times New Roman"/>
          <w:bCs/>
          <w:sz w:val="24"/>
          <w:szCs w:val="24"/>
        </w:rPr>
        <w:t xml:space="preserve">y </w:t>
      </w:r>
      <w:r w:rsidR="00FB2F71" w:rsidRPr="00FB2F71">
        <w:rPr>
          <w:rFonts w:ascii="Times New Roman" w:eastAsia="Times New Roman" w:hAnsi="Times New Roman" w:cs="Times New Roman"/>
          <w:bCs/>
          <w:sz w:val="24"/>
          <w:szCs w:val="24"/>
        </w:rPr>
        <w:t xml:space="preserve">with engineering standards. </w:t>
      </w:r>
    </w:p>
    <w:p w14:paraId="0D49E89C" w14:textId="77777777" w:rsidR="001627E0" w:rsidRDefault="001627E0" w:rsidP="00760521">
      <w:pPr>
        <w:spacing w:line="240" w:lineRule="auto"/>
        <w:jc w:val="both"/>
        <w:rPr>
          <w:rFonts w:ascii="Times New Roman" w:eastAsia="Times New Roman" w:hAnsi="Times New Roman" w:cs="Times New Roman"/>
          <w:bCs/>
          <w:sz w:val="24"/>
          <w:szCs w:val="24"/>
        </w:rPr>
      </w:pPr>
    </w:p>
    <w:p w14:paraId="2A721E08" w14:textId="58D989D0" w:rsidR="00FB2F71" w:rsidRPr="00FB2F71" w:rsidRDefault="001627E0"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For </w:t>
      </w:r>
      <w:r w:rsidR="00FB2F71" w:rsidRPr="00FB2F71">
        <w:rPr>
          <w:rFonts w:ascii="Times New Roman" w:eastAsia="Times New Roman" w:hAnsi="Times New Roman" w:cs="Times New Roman"/>
          <w:bCs/>
          <w:sz w:val="24"/>
          <w:szCs w:val="24"/>
        </w:rPr>
        <w:t>Title 17</w:t>
      </w:r>
      <w:r w:rsidR="00614B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w:t>
      </w:r>
      <w:r w:rsidR="00FB2F71" w:rsidRPr="00FB2F71">
        <w:rPr>
          <w:rFonts w:ascii="Times New Roman" w:eastAsia="Times New Roman" w:hAnsi="Times New Roman" w:cs="Times New Roman"/>
          <w:bCs/>
          <w:sz w:val="24"/>
          <w:szCs w:val="24"/>
        </w:rPr>
        <w:t xml:space="preserve">enabling </w:t>
      </w:r>
      <w:r w:rsidR="00057D4B">
        <w:rPr>
          <w:rFonts w:ascii="Times New Roman" w:eastAsia="Times New Roman" w:hAnsi="Times New Roman" w:cs="Times New Roman"/>
          <w:bCs/>
          <w:sz w:val="24"/>
          <w:szCs w:val="24"/>
        </w:rPr>
        <w:t>ordinance</w:t>
      </w:r>
      <w:r w:rsidR="00FB2F71" w:rsidRPr="00FB2F71">
        <w:rPr>
          <w:rFonts w:ascii="Times New Roman" w:eastAsia="Times New Roman" w:hAnsi="Times New Roman" w:cs="Times New Roman"/>
          <w:bCs/>
          <w:sz w:val="24"/>
          <w:szCs w:val="24"/>
        </w:rPr>
        <w:t xml:space="preserve"> is </w:t>
      </w:r>
      <w:r w:rsidR="00144357">
        <w:rPr>
          <w:rFonts w:ascii="Times New Roman" w:eastAsia="Times New Roman" w:hAnsi="Times New Roman" w:cs="Times New Roman"/>
          <w:bCs/>
          <w:sz w:val="24"/>
          <w:szCs w:val="24"/>
        </w:rPr>
        <w:t xml:space="preserve">Section </w:t>
      </w:r>
      <w:r w:rsidR="00FB2F71" w:rsidRPr="00FB2F71">
        <w:rPr>
          <w:rFonts w:ascii="Times New Roman" w:eastAsia="Times New Roman" w:hAnsi="Times New Roman" w:cs="Times New Roman"/>
          <w:bCs/>
          <w:sz w:val="24"/>
          <w:szCs w:val="24"/>
        </w:rPr>
        <w:t>17</w:t>
      </w:r>
      <w:r>
        <w:rPr>
          <w:rFonts w:ascii="Times New Roman" w:eastAsia="Times New Roman" w:hAnsi="Times New Roman" w:cs="Times New Roman"/>
          <w:bCs/>
          <w:sz w:val="24"/>
          <w:szCs w:val="24"/>
        </w:rPr>
        <w:t>-</w:t>
      </w:r>
      <w:r w:rsidR="00FB2F71" w:rsidRPr="00FB2F71">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r w:rsidR="00FB2F71" w:rsidRPr="00FB2F71">
        <w:rPr>
          <w:rFonts w:ascii="Times New Roman" w:eastAsia="Times New Roman" w:hAnsi="Times New Roman" w:cs="Times New Roman"/>
          <w:bCs/>
          <w:sz w:val="24"/>
          <w:szCs w:val="24"/>
        </w:rPr>
        <w:t xml:space="preserve">040. </w:t>
      </w:r>
      <w:r>
        <w:rPr>
          <w:rFonts w:ascii="Times New Roman" w:eastAsia="Times New Roman" w:hAnsi="Times New Roman" w:cs="Times New Roman"/>
          <w:bCs/>
          <w:sz w:val="24"/>
          <w:szCs w:val="24"/>
        </w:rPr>
        <w:t xml:space="preserve"> The Planning Commission needs </w:t>
      </w:r>
      <w:r w:rsidR="00FB2F71" w:rsidRPr="00FB2F71">
        <w:rPr>
          <w:rFonts w:ascii="Times New Roman" w:eastAsia="Times New Roman" w:hAnsi="Times New Roman" w:cs="Times New Roman"/>
          <w:bCs/>
          <w:sz w:val="24"/>
          <w:szCs w:val="24"/>
        </w:rPr>
        <w:t xml:space="preserve">to determine whether the land use ordinances and </w:t>
      </w:r>
      <w:r>
        <w:rPr>
          <w:rFonts w:ascii="Times New Roman" w:eastAsia="Times New Roman" w:hAnsi="Times New Roman" w:cs="Times New Roman"/>
          <w:bCs/>
          <w:sz w:val="24"/>
          <w:szCs w:val="24"/>
        </w:rPr>
        <w:t>the G</w:t>
      </w:r>
      <w:r w:rsidR="00FB2F71" w:rsidRPr="00FB2F71">
        <w:rPr>
          <w:rFonts w:ascii="Times New Roman" w:eastAsia="Times New Roman" w:hAnsi="Times New Roman" w:cs="Times New Roman"/>
          <w:bCs/>
          <w:sz w:val="24"/>
          <w:szCs w:val="24"/>
        </w:rPr>
        <w:t xml:space="preserve">eneral </w:t>
      </w:r>
      <w:r>
        <w:rPr>
          <w:rFonts w:ascii="Times New Roman" w:eastAsia="Times New Roman" w:hAnsi="Times New Roman" w:cs="Times New Roman"/>
          <w:bCs/>
          <w:sz w:val="24"/>
          <w:szCs w:val="24"/>
        </w:rPr>
        <w:t>P</w:t>
      </w:r>
      <w:r w:rsidR="00FB2F71" w:rsidRPr="00FB2F71">
        <w:rPr>
          <w:rFonts w:ascii="Times New Roman" w:eastAsia="Times New Roman" w:hAnsi="Times New Roman" w:cs="Times New Roman"/>
          <w:bCs/>
          <w:sz w:val="24"/>
          <w:szCs w:val="24"/>
        </w:rPr>
        <w:t>lan</w:t>
      </w:r>
      <w:r>
        <w:rPr>
          <w:rFonts w:ascii="Times New Roman" w:eastAsia="Times New Roman" w:hAnsi="Times New Roman" w:cs="Times New Roman"/>
          <w:bCs/>
          <w:sz w:val="24"/>
          <w:szCs w:val="24"/>
        </w:rPr>
        <w:t xml:space="preserve"> </w:t>
      </w:r>
      <w:r w:rsidR="00057D4B">
        <w:rPr>
          <w:rFonts w:ascii="Times New Roman" w:eastAsia="Times New Roman" w:hAnsi="Times New Roman" w:cs="Times New Roman"/>
          <w:bCs/>
          <w:sz w:val="24"/>
          <w:szCs w:val="24"/>
        </w:rPr>
        <w:t>comply</w:t>
      </w:r>
      <w:r>
        <w:rPr>
          <w:rFonts w:ascii="Times New Roman" w:eastAsia="Times New Roman" w:hAnsi="Times New Roman" w:cs="Times New Roman"/>
          <w:bCs/>
          <w:sz w:val="24"/>
          <w:szCs w:val="24"/>
        </w:rPr>
        <w:t xml:space="preserve">.  They also need to </w:t>
      </w:r>
      <w:r w:rsidR="00FB2F71" w:rsidRPr="00FB2F71">
        <w:rPr>
          <w:rFonts w:ascii="Times New Roman" w:eastAsia="Times New Roman" w:hAnsi="Times New Roman" w:cs="Times New Roman"/>
          <w:bCs/>
          <w:sz w:val="24"/>
          <w:szCs w:val="24"/>
        </w:rPr>
        <w:t xml:space="preserve">make findings </w:t>
      </w:r>
      <w:r w:rsidR="00614BB2">
        <w:rPr>
          <w:rFonts w:ascii="Times New Roman" w:eastAsia="Times New Roman" w:hAnsi="Times New Roman" w:cs="Times New Roman"/>
          <w:bCs/>
          <w:sz w:val="24"/>
          <w:szCs w:val="24"/>
        </w:rPr>
        <w:t xml:space="preserve">identifying </w:t>
      </w:r>
      <w:r w:rsidR="00FB2F71" w:rsidRPr="00FB2F71">
        <w:rPr>
          <w:rFonts w:ascii="Times New Roman" w:eastAsia="Times New Roman" w:hAnsi="Times New Roman" w:cs="Times New Roman"/>
          <w:bCs/>
          <w:sz w:val="24"/>
          <w:szCs w:val="24"/>
        </w:rPr>
        <w:t xml:space="preserve">any inadequacy in the application. </w:t>
      </w:r>
      <w:r>
        <w:rPr>
          <w:rFonts w:ascii="Times New Roman" w:eastAsia="Times New Roman" w:hAnsi="Times New Roman" w:cs="Times New Roman"/>
          <w:bCs/>
          <w:sz w:val="24"/>
          <w:szCs w:val="24"/>
        </w:rPr>
        <w:t xml:space="preserve"> Public hearings are held</w:t>
      </w:r>
      <w:r w:rsidR="00614BB2">
        <w:rPr>
          <w:rFonts w:ascii="Times New Roman" w:eastAsia="Times New Roman" w:hAnsi="Times New Roman" w:cs="Times New Roman"/>
          <w:bCs/>
          <w:sz w:val="24"/>
          <w:szCs w:val="24"/>
        </w:rPr>
        <w:t xml:space="preserve"> and the </w:t>
      </w:r>
      <w:r>
        <w:rPr>
          <w:rFonts w:ascii="Times New Roman" w:eastAsia="Times New Roman" w:hAnsi="Times New Roman" w:cs="Times New Roman"/>
          <w:bCs/>
          <w:sz w:val="24"/>
          <w:szCs w:val="24"/>
        </w:rPr>
        <w:t>Planning Comm</w:t>
      </w:r>
      <w:r w:rsidR="00057D4B">
        <w:rPr>
          <w:rFonts w:ascii="Times New Roman" w:eastAsia="Times New Roman" w:hAnsi="Times New Roman" w:cs="Times New Roman"/>
          <w:bCs/>
          <w:sz w:val="24"/>
          <w:szCs w:val="24"/>
        </w:rPr>
        <w:t>is</w:t>
      </w:r>
      <w:r>
        <w:rPr>
          <w:rFonts w:ascii="Times New Roman" w:eastAsia="Times New Roman" w:hAnsi="Times New Roman" w:cs="Times New Roman"/>
          <w:bCs/>
          <w:sz w:val="24"/>
          <w:szCs w:val="24"/>
        </w:rPr>
        <w:t xml:space="preserve">sion can extend preliminary plat approval.    </w:t>
      </w:r>
    </w:p>
    <w:p w14:paraId="69AB24E4" w14:textId="77777777" w:rsidR="001627E0" w:rsidRDefault="001627E0" w:rsidP="00760521">
      <w:pPr>
        <w:spacing w:line="240" w:lineRule="auto"/>
        <w:jc w:val="both"/>
        <w:rPr>
          <w:rFonts w:ascii="Times New Roman" w:eastAsia="Times New Roman" w:hAnsi="Times New Roman" w:cs="Times New Roman"/>
          <w:bCs/>
          <w:sz w:val="24"/>
          <w:szCs w:val="24"/>
        </w:rPr>
      </w:pPr>
    </w:p>
    <w:p w14:paraId="46ECE86B" w14:textId="4CEAC53E" w:rsidR="00FB2F71" w:rsidRDefault="007D1508"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reasons for </w:t>
      </w:r>
      <w:r w:rsidR="00057D4B">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 xml:space="preserve">denial of a </w:t>
      </w:r>
      <w:r w:rsidR="00FB2F71" w:rsidRPr="00FB2F71">
        <w:rPr>
          <w:rFonts w:ascii="Times New Roman" w:eastAsia="Times New Roman" w:hAnsi="Times New Roman" w:cs="Times New Roman"/>
          <w:bCs/>
          <w:sz w:val="24"/>
          <w:szCs w:val="24"/>
        </w:rPr>
        <w:t xml:space="preserve">preliminary plat </w:t>
      </w:r>
      <w:r>
        <w:rPr>
          <w:rFonts w:ascii="Times New Roman" w:eastAsia="Times New Roman" w:hAnsi="Times New Roman" w:cs="Times New Roman"/>
          <w:bCs/>
          <w:sz w:val="24"/>
          <w:szCs w:val="24"/>
        </w:rPr>
        <w:t>were identified as follows:</w:t>
      </w:r>
    </w:p>
    <w:p w14:paraId="3203D4EB" w14:textId="77777777" w:rsidR="007D1508" w:rsidRDefault="007D1508" w:rsidP="00760521">
      <w:pPr>
        <w:spacing w:line="240" w:lineRule="auto"/>
        <w:jc w:val="both"/>
        <w:rPr>
          <w:rFonts w:ascii="Times New Roman" w:eastAsia="Times New Roman" w:hAnsi="Times New Roman" w:cs="Times New Roman"/>
          <w:bCs/>
          <w:sz w:val="24"/>
          <w:szCs w:val="24"/>
        </w:rPr>
      </w:pPr>
    </w:p>
    <w:p w14:paraId="74897EF6" w14:textId="1E5E8555" w:rsidR="007D1508" w:rsidRDefault="00614BB2" w:rsidP="00760521">
      <w:pPr>
        <w:pStyle w:val="ListParagraph"/>
        <w:numPr>
          <w:ilvl w:val="0"/>
          <w:numId w:val="33"/>
        </w:num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7D1508" w:rsidRPr="007D1508">
        <w:rPr>
          <w:rFonts w:ascii="Times New Roman" w:eastAsia="Times New Roman" w:hAnsi="Times New Roman" w:cs="Times New Roman"/>
          <w:bCs/>
          <w:sz w:val="24"/>
          <w:szCs w:val="24"/>
        </w:rPr>
        <w:t xml:space="preserve">t does not meet </w:t>
      </w:r>
      <w:r w:rsidR="007D1508">
        <w:rPr>
          <w:rFonts w:ascii="Times New Roman" w:eastAsia="Times New Roman" w:hAnsi="Times New Roman" w:cs="Times New Roman"/>
          <w:bCs/>
          <w:sz w:val="24"/>
          <w:szCs w:val="24"/>
        </w:rPr>
        <w:t>C</w:t>
      </w:r>
      <w:r w:rsidR="00FB2F71" w:rsidRPr="007D1508">
        <w:rPr>
          <w:rFonts w:ascii="Times New Roman" w:eastAsia="Times New Roman" w:hAnsi="Times New Roman" w:cs="Times New Roman"/>
          <w:bCs/>
          <w:sz w:val="24"/>
          <w:szCs w:val="24"/>
        </w:rPr>
        <w:t>ity ordinances</w:t>
      </w:r>
      <w:r w:rsidR="007D1508">
        <w:rPr>
          <w:rFonts w:ascii="Times New Roman" w:eastAsia="Times New Roman" w:hAnsi="Times New Roman" w:cs="Times New Roman"/>
          <w:bCs/>
          <w:sz w:val="24"/>
          <w:szCs w:val="24"/>
        </w:rPr>
        <w:t>.</w:t>
      </w:r>
    </w:p>
    <w:p w14:paraId="533799FD" w14:textId="63BFD6F4" w:rsidR="00F918C8" w:rsidRDefault="00614BB2" w:rsidP="00760521">
      <w:pPr>
        <w:pStyle w:val="ListParagraph"/>
        <w:numPr>
          <w:ilvl w:val="0"/>
          <w:numId w:val="33"/>
        </w:num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It does not </w:t>
      </w:r>
      <w:r w:rsidR="00FB2F71" w:rsidRPr="007D1508">
        <w:rPr>
          <w:rFonts w:ascii="Times New Roman" w:eastAsia="Times New Roman" w:hAnsi="Times New Roman" w:cs="Times New Roman"/>
          <w:bCs/>
          <w:sz w:val="24"/>
          <w:szCs w:val="24"/>
        </w:rPr>
        <w:t xml:space="preserve">meet sanitary or culinary requirements. </w:t>
      </w:r>
    </w:p>
    <w:p w14:paraId="08D86929" w14:textId="77777777" w:rsidR="00F918C8" w:rsidRDefault="00F918C8" w:rsidP="00760521">
      <w:pPr>
        <w:spacing w:line="240" w:lineRule="auto"/>
        <w:jc w:val="both"/>
        <w:rPr>
          <w:rFonts w:ascii="Times New Roman" w:eastAsia="Times New Roman" w:hAnsi="Times New Roman" w:cs="Times New Roman"/>
          <w:bCs/>
          <w:sz w:val="24"/>
          <w:szCs w:val="24"/>
        </w:rPr>
      </w:pPr>
    </w:p>
    <w:p w14:paraId="083ACF26" w14:textId="0305A1E3" w:rsidR="00CC1BA2" w:rsidRDefault="00F918C8"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 </w:t>
      </w:r>
      <w:r w:rsidR="00FB2F71" w:rsidRPr="00F918C8">
        <w:rPr>
          <w:rFonts w:ascii="Times New Roman" w:eastAsia="Times New Roman" w:hAnsi="Times New Roman" w:cs="Times New Roman"/>
          <w:bCs/>
          <w:sz w:val="24"/>
          <w:szCs w:val="24"/>
        </w:rPr>
        <w:t xml:space="preserve">extension </w:t>
      </w:r>
      <w:r>
        <w:rPr>
          <w:rFonts w:ascii="Times New Roman" w:eastAsia="Times New Roman" w:hAnsi="Times New Roman" w:cs="Times New Roman"/>
          <w:bCs/>
          <w:sz w:val="24"/>
          <w:szCs w:val="24"/>
        </w:rPr>
        <w:t xml:space="preserve">is </w:t>
      </w:r>
      <w:r w:rsidR="00FB2F71" w:rsidRPr="00F918C8">
        <w:rPr>
          <w:rFonts w:ascii="Times New Roman" w:eastAsia="Times New Roman" w:hAnsi="Times New Roman" w:cs="Times New Roman"/>
          <w:bCs/>
          <w:sz w:val="24"/>
          <w:szCs w:val="24"/>
        </w:rPr>
        <w:t>discretionary</w:t>
      </w:r>
      <w:r>
        <w:rPr>
          <w:rFonts w:ascii="Times New Roman" w:eastAsia="Times New Roman" w:hAnsi="Times New Roman" w:cs="Times New Roman"/>
          <w:bCs/>
          <w:sz w:val="24"/>
          <w:szCs w:val="24"/>
        </w:rPr>
        <w:t xml:space="preserve"> and can be </w:t>
      </w:r>
      <w:r w:rsidR="00FB2F71" w:rsidRPr="00F918C8">
        <w:rPr>
          <w:rFonts w:ascii="Times New Roman" w:eastAsia="Times New Roman" w:hAnsi="Times New Roman" w:cs="Times New Roman"/>
          <w:bCs/>
          <w:sz w:val="24"/>
          <w:szCs w:val="24"/>
        </w:rPr>
        <w:t>extend</w:t>
      </w:r>
      <w:r>
        <w:rPr>
          <w:rFonts w:ascii="Times New Roman" w:eastAsia="Times New Roman" w:hAnsi="Times New Roman" w:cs="Times New Roman"/>
          <w:bCs/>
          <w:sz w:val="24"/>
          <w:szCs w:val="24"/>
        </w:rPr>
        <w:t>ed</w:t>
      </w:r>
      <w:r w:rsidR="00FB2F71" w:rsidRPr="00F918C8">
        <w:rPr>
          <w:rFonts w:ascii="Times New Roman" w:eastAsia="Times New Roman" w:hAnsi="Times New Roman" w:cs="Times New Roman"/>
          <w:bCs/>
          <w:sz w:val="24"/>
          <w:szCs w:val="24"/>
        </w:rPr>
        <w:t xml:space="preserve"> for up to 12 months</w:t>
      </w:r>
      <w:r>
        <w:rPr>
          <w:rFonts w:ascii="Times New Roman" w:eastAsia="Times New Roman" w:hAnsi="Times New Roman" w:cs="Times New Roman"/>
          <w:bCs/>
          <w:sz w:val="24"/>
          <w:szCs w:val="24"/>
        </w:rPr>
        <w:t xml:space="preserve">.  Good </w:t>
      </w:r>
      <w:r w:rsidR="00FB2F71" w:rsidRPr="00F918C8">
        <w:rPr>
          <w:rFonts w:ascii="Times New Roman" w:eastAsia="Times New Roman" w:hAnsi="Times New Roman" w:cs="Times New Roman"/>
          <w:bCs/>
          <w:sz w:val="24"/>
          <w:szCs w:val="24"/>
        </w:rPr>
        <w:t>cause</w:t>
      </w:r>
      <w:r>
        <w:rPr>
          <w:rFonts w:ascii="Times New Roman" w:eastAsia="Times New Roman" w:hAnsi="Times New Roman" w:cs="Times New Roman"/>
          <w:bCs/>
          <w:sz w:val="24"/>
          <w:szCs w:val="24"/>
        </w:rPr>
        <w:t xml:space="preserve"> is required.  </w:t>
      </w:r>
      <w:r w:rsidR="005C5287">
        <w:rPr>
          <w:rFonts w:ascii="Times New Roman" w:eastAsia="Times New Roman" w:hAnsi="Times New Roman" w:cs="Times New Roman"/>
          <w:bCs/>
          <w:sz w:val="24"/>
          <w:szCs w:val="24"/>
        </w:rPr>
        <w:t xml:space="preserve">A video clip was shown from </w:t>
      </w:r>
      <w:r w:rsidR="005C5287">
        <w:rPr>
          <w:rFonts w:ascii="Times New Roman" w:eastAsia="Times New Roman" w:hAnsi="Times New Roman" w:cs="Times New Roman"/>
          <w:bCs/>
          <w:i/>
          <w:iCs/>
          <w:sz w:val="24"/>
          <w:szCs w:val="24"/>
        </w:rPr>
        <w:t>The Office</w:t>
      </w:r>
      <w:r w:rsidR="005C5287">
        <w:rPr>
          <w:rFonts w:ascii="Times New Roman" w:eastAsia="Times New Roman" w:hAnsi="Times New Roman" w:cs="Times New Roman"/>
          <w:bCs/>
          <w:sz w:val="24"/>
          <w:szCs w:val="24"/>
        </w:rPr>
        <w:t xml:space="preserve">.  </w:t>
      </w:r>
      <w:r w:rsidR="00FA119C">
        <w:rPr>
          <w:rFonts w:ascii="Times New Roman" w:eastAsia="Times New Roman" w:hAnsi="Times New Roman" w:cs="Times New Roman"/>
          <w:bCs/>
          <w:sz w:val="24"/>
          <w:szCs w:val="24"/>
        </w:rPr>
        <w:t xml:space="preserve">In this context </w:t>
      </w:r>
      <w:r w:rsidR="00614BB2">
        <w:rPr>
          <w:rFonts w:ascii="Times New Roman" w:eastAsia="Times New Roman" w:hAnsi="Times New Roman" w:cs="Times New Roman"/>
          <w:bCs/>
          <w:sz w:val="24"/>
          <w:szCs w:val="24"/>
        </w:rPr>
        <w:t>“</w:t>
      </w:r>
      <w:r w:rsidR="00FA119C">
        <w:rPr>
          <w:rFonts w:ascii="Times New Roman" w:eastAsia="Times New Roman" w:hAnsi="Times New Roman" w:cs="Times New Roman"/>
          <w:bCs/>
          <w:sz w:val="24"/>
          <w:szCs w:val="24"/>
        </w:rPr>
        <w:t>cause</w:t>
      </w:r>
      <w:r w:rsidR="00614BB2">
        <w:rPr>
          <w:rFonts w:ascii="Times New Roman" w:eastAsia="Times New Roman" w:hAnsi="Times New Roman" w:cs="Times New Roman"/>
          <w:bCs/>
          <w:sz w:val="24"/>
          <w:szCs w:val="24"/>
        </w:rPr>
        <w:t>”</w:t>
      </w:r>
      <w:r w:rsidR="00FA119C">
        <w:rPr>
          <w:rFonts w:ascii="Times New Roman" w:eastAsia="Times New Roman" w:hAnsi="Times New Roman" w:cs="Times New Roman"/>
          <w:bCs/>
          <w:sz w:val="24"/>
          <w:szCs w:val="24"/>
        </w:rPr>
        <w:t xml:space="preserve"> means </w:t>
      </w:r>
      <w:r w:rsidR="007773B6">
        <w:rPr>
          <w:rFonts w:ascii="Times New Roman" w:eastAsia="Times New Roman" w:hAnsi="Times New Roman" w:cs="Times New Roman"/>
          <w:bCs/>
          <w:sz w:val="24"/>
          <w:szCs w:val="24"/>
        </w:rPr>
        <w:t>a reason</w:t>
      </w:r>
      <w:r w:rsidR="00685C77">
        <w:rPr>
          <w:rFonts w:ascii="Times New Roman" w:eastAsia="Times New Roman" w:hAnsi="Times New Roman" w:cs="Times New Roman"/>
          <w:bCs/>
          <w:sz w:val="24"/>
          <w:szCs w:val="24"/>
        </w:rPr>
        <w:t xml:space="preserve">, which provides </w:t>
      </w:r>
      <w:r w:rsidR="00685C77">
        <w:rPr>
          <w:rFonts w:ascii="Times New Roman" w:eastAsia="Times New Roman" w:hAnsi="Times New Roman" w:cs="Times New Roman"/>
          <w:bCs/>
          <w:sz w:val="24"/>
          <w:szCs w:val="24"/>
        </w:rPr>
        <w:lastRenderedPageBreak/>
        <w:t xml:space="preserve">evidence.  </w:t>
      </w:r>
      <w:r w:rsidR="009209D0">
        <w:rPr>
          <w:rFonts w:ascii="Times New Roman" w:eastAsia="Times New Roman" w:hAnsi="Times New Roman" w:cs="Times New Roman"/>
          <w:bCs/>
          <w:sz w:val="24"/>
          <w:szCs w:val="24"/>
        </w:rPr>
        <w:t xml:space="preserve">Mr. DuShane explained that </w:t>
      </w:r>
      <w:r w:rsidR="004E5B23">
        <w:rPr>
          <w:rFonts w:ascii="Times New Roman" w:eastAsia="Times New Roman" w:hAnsi="Times New Roman" w:cs="Times New Roman"/>
          <w:bCs/>
          <w:sz w:val="24"/>
          <w:szCs w:val="24"/>
        </w:rPr>
        <w:t>a</w:t>
      </w:r>
      <w:r w:rsidR="004E5B23" w:rsidRPr="004E5B23">
        <w:rPr>
          <w:rFonts w:ascii="Times New Roman" w:eastAsia="Times New Roman" w:hAnsi="Times New Roman" w:cs="Times New Roman"/>
          <w:bCs/>
          <w:sz w:val="24"/>
          <w:szCs w:val="24"/>
        </w:rPr>
        <w:t xml:space="preserve">ppeal approvals </w:t>
      </w:r>
      <w:r w:rsidR="004E5B23">
        <w:rPr>
          <w:rFonts w:ascii="Times New Roman" w:eastAsia="Times New Roman" w:hAnsi="Times New Roman" w:cs="Times New Roman"/>
          <w:bCs/>
          <w:sz w:val="24"/>
          <w:szCs w:val="24"/>
        </w:rPr>
        <w:t xml:space="preserve">do not </w:t>
      </w:r>
      <w:r w:rsidR="004E5B23" w:rsidRPr="004E5B23">
        <w:rPr>
          <w:rFonts w:ascii="Times New Roman" w:eastAsia="Times New Roman" w:hAnsi="Times New Roman" w:cs="Times New Roman"/>
          <w:bCs/>
          <w:sz w:val="24"/>
          <w:szCs w:val="24"/>
        </w:rPr>
        <w:t>get appealed by the applicant but could be appealed by</w:t>
      </w:r>
      <w:r w:rsidR="004E5B23">
        <w:rPr>
          <w:rFonts w:ascii="Times New Roman" w:eastAsia="Times New Roman" w:hAnsi="Times New Roman" w:cs="Times New Roman"/>
          <w:bCs/>
          <w:sz w:val="24"/>
          <w:szCs w:val="24"/>
        </w:rPr>
        <w:t xml:space="preserve"> “inter</w:t>
      </w:r>
      <w:r w:rsidR="00614BB2">
        <w:rPr>
          <w:rFonts w:ascii="Times New Roman" w:eastAsia="Times New Roman" w:hAnsi="Times New Roman" w:cs="Times New Roman"/>
          <w:bCs/>
          <w:sz w:val="24"/>
          <w:szCs w:val="24"/>
        </w:rPr>
        <w:t>e</w:t>
      </w:r>
      <w:r w:rsidR="004E5B23">
        <w:rPr>
          <w:rFonts w:ascii="Times New Roman" w:eastAsia="Times New Roman" w:hAnsi="Times New Roman" w:cs="Times New Roman"/>
          <w:bCs/>
          <w:sz w:val="24"/>
          <w:szCs w:val="24"/>
        </w:rPr>
        <w:t xml:space="preserve">sted persons”.  The Land Use Management Act (“LUDMA”) gives </w:t>
      </w:r>
      <w:r w:rsidR="71F81150" w:rsidRPr="71F81150">
        <w:rPr>
          <w:rFonts w:ascii="Times New Roman" w:eastAsia="Times New Roman" w:hAnsi="Times New Roman" w:cs="Times New Roman"/>
          <w:sz w:val="24"/>
          <w:szCs w:val="24"/>
        </w:rPr>
        <w:t>interested</w:t>
      </w:r>
      <w:r w:rsidR="004E5B23">
        <w:rPr>
          <w:rFonts w:ascii="Times New Roman" w:eastAsia="Times New Roman" w:hAnsi="Times New Roman" w:cs="Times New Roman"/>
          <w:bCs/>
          <w:sz w:val="24"/>
          <w:szCs w:val="24"/>
        </w:rPr>
        <w:t xml:space="preserve"> persons standing to appeal and the City O</w:t>
      </w:r>
      <w:r w:rsidR="004E5B23" w:rsidRPr="004E5B23">
        <w:rPr>
          <w:rFonts w:ascii="Times New Roman" w:eastAsia="Times New Roman" w:hAnsi="Times New Roman" w:cs="Times New Roman"/>
          <w:bCs/>
          <w:sz w:val="24"/>
          <w:szCs w:val="24"/>
        </w:rPr>
        <w:t xml:space="preserve">rdinance </w:t>
      </w:r>
      <w:r w:rsidR="004E5B23">
        <w:rPr>
          <w:rFonts w:ascii="Times New Roman" w:eastAsia="Times New Roman" w:hAnsi="Times New Roman" w:cs="Times New Roman"/>
          <w:bCs/>
          <w:sz w:val="24"/>
          <w:szCs w:val="24"/>
        </w:rPr>
        <w:t xml:space="preserve">provides </w:t>
      </w:r>
      <w:r w:rsidR="004E5B23" w:rsidRPr="004E5B23">
        <w:rPr>
          <w:rFonts w:ascii="Times New Roman" w:eastAsia="Times New Roman" w:hAnsi="Times New Roman" w:cs="Times New Roman"/>
          <w:bCs/>
          <w:sz w:val="24"/>
          <w:szCs w:val="24"/>
        </w:rPr>
        <w:t xml:space="preserve">a statute of limitations for appeal. </w:t>
      </w:r>
      <w:r w:rsidR="004E5B23">
        <w:rPr>
          <w:rFonts w:ascii="Times New Roman" w:eastAsia="Times New Roman" w:hAnsi="Times New Roman" w:cs="Times New Roman"/>
          <w:bCs/>
          <w:sz w:val="24"/>
          <w:szCs w:val="24"/>
        </w:rPr>
        <w:t xml:space="preserve"> </w:t>
      </w:r>
      <w:r w:rsidR="00CC1BA2">
        <w:rPr>
          <w:rFonts w:ascii="Times New Roman" w:eastAsia="Times New Roman" w:hAnsi="Times New Roman" w:cs="Times New Roman"/>
          <w:bCs/>
          <w:sz w:val="24"/>
          <w:szCs w:val="24"/>
        </w:rPr>
        <w:t xml:space="preserve">He suggested that when </w:t>
      </w:r>
      <w:r w:rsidR="004E5B23" w:rsidRPr="004E5B23">
        <w:rPr>
          <w:rFonts w:ascii="Times New Roman" w:eastAsia="Times New Roman" w:hAnsi="Times New Roman" w:cs="Times New Roman"/>
          <w:bCs/>
          <w:sz w:val="24"/>
          <w:szCs w:val="24"/>
        </w:rPr>
        <w:t>approv</w:t>
      </w:r>
      <w:r w:rsidR="00CC1BA2">
        <w:rPr>
          <w:rFonts w:ascii="Times New Roman" w:eastAsia="Times New Roman" w:hAnsi="Times New Roman" w:cs="Times New Roman"/>
          <w:bCs/>
          <w:sz w:val="24"/>
          <w:szCs w:val="24"/>
        </w:rPr>
        <w:t xml:space="preserve">ing </w:t>
      </w:r>
      <w:r w:rsidR="004E5B23" w:rsidRPr="004E5B23">
        <w:rPr>
          <w:rFonts w:ascii="Times New Roman" w:eastAsia="Times New Roman" w:hAnsi="Times New Roman" w:cs="Times New Roman"/>
          <w:bCs/>
          <w:sz w:val="24"/>
          <w:szCs w:val="24"/>
        </w:rPr>
        <w:t>an application</w:t>
      </w:r>
      <w:r w:rsidR="00614BB2">
        <w:rPr>
          <w:rFonts w:ascii="Times New Roman" w:eastAsia="Times New Roman" w:hAnsi="Times New Roman" w:cs="Times New Roman"/>
          <w:bCs/>
          <w:sz w:val="24"/>
          <w:szCs w:val="24"/>
        </w:rPr>
        <w:t>,</w:t>
      </w:r>
      <w:r w:rsidR="004E5B23" w:rsidRPr="004E5B23">
        <w:rPr>
          <w:rFonts w:ascii="Times New Roman" w:eastAsia="Times New Roman" w:hAnsi="Times New Roman" w:cs="Times New Roman"/>
          <w:bCs/>
          <w:sz w:val="24"/>
          <w:szCs w:val="24"/>
        </w:rPr>
        <w:t xml:space="preserve"> </w:t>
      </w:r>
      <w:r w:rsidR="00CC1BA2">
        <w:rPr>
          <w:rFonts w:ascii="Times New Roman" w:eastAsia="Times New Roman" w:hAnsi="Times New Roman" w:cs="Times New Roman"/>
          <w:bCs/>
          <w:sz w:val="24"/>
          <w:szCs w:val="24"/>
        </w:rPr>
        <w:t xml:space="preserve">the Planning Commission use the term “because” and state a reason.  </w:t>
      </w:r>
      <w:r w:rsidR="00614BB2">
        <w:rPr>
          <w:rFonts w:ascii="Times New Roman" w:eastAsia="Times New Roman" w:hAnsi="Times New Roman" w:cs="Times New Roman"/>
          <w:bCs/>
          <w:sz w:val="24"/>
          <w:szCs w:val="24"/>
        </w:rPr>
        <w:t xml:space="preserve">In the </w:t>
      </w:r>
      <w:r w:rsidR="71F81150" w:rsidRPr="71F81150">
        <w:rPr>
          <w:rFonts w:ascii="Times New Roman" w:eastAsia="Times New Roman" w:hAnsi="Times New Roman" w:cs="Times New Roman"/>
          <w:sz w:val="24"/>
          <w:szCs w:val="24"/>
        </w:rPr>
        <w:t>event</w:t>
      </w:r>
      <w:r w:rsidR="00CC1BA2">
        <w:rPr>
          <w:rFonts w:ascii="Times New Roman" w:eastAsia="Times New Roman" w:hAnsi="Times New Roman" w:cs="Times New Roman"/>
          <w:bCs/>
          <w:sz w:val="24"/>
          <w:szCs w:val="24"/>
        </w:rPr>
        <w:t xml:space="preserve"> someone </w:t>
      </w:r>
      <w:r w:rsidR="004E5B23" w:rsidRPr="004E5B23">
        <w:rPr>
          <w:rFonts w:ascii="Times New Roman" w:eastAsia="Times New Roman" w:hAnsi="Times New Roman" w:cs="Times New Roman"/>
          <w:bCs/>
          <w:sz w:val="24"/>
          <w:szCs w:val="24"/>
        </w:rPr>
        <w:t>does</w:t>
      </w:r>
      <w:r w:rsidR="00CC1BA2">
        <w:rPr>
          <w:rFonts w:ascii="Times New Roman" w:eastAsia="Times New Roman" w:hAnsi="Times New Roman" w:cs="Times New Roman"/>
          <w:bCs/>
          <w:sz w:val="24"/>
          <w:szCs w:val="24"/>
        </w:rPr>
        <w:t xml:space="preserve"> not </w:t>
      </w:r>
      <w:r w:rsidR="004E5B23" w:rsidRPr="004E5B23">
        <w:rPr>
          <w:rFonts w:ascii="Times New Roman" w:eastAsia="Times New Roman" w:hAnsi="Times New Roman" w:cs="Times New Roman"/>
          <w:bCs/>
          <w:sz w:val="24"/>
          <w:szCs w:val="24"/>
        </w:rPr>
        <w:t xml:space="preserve">like </w:t>
      </w:r>
      <w:r w:rsidR="00CC1BA2">
        <w:rPr>
          <w:rFonts w:ascii="Times New Roman" w:eastAsia="Times New Roman" w:hAnsi="Times New Roman" w:cs="Times New Roman"/>
          <w:bCs/>
          <w:sz w:val="24"/>
          <w:szCs w:val="24"/>
        </w:rPr>
        <w:t xml:space="preserve">the </w:t>
      </w:r>
      <w:r w:rsidR="004E5B23" w:rsidRPr="004E5B23">
        <w:rPr>
          <w:rFonts w:ascii="Times New Roman" w:eastAsia="Times New Roman" w:hAnsi="Times New Roman" w:cs="Times New Roman"/>
          <w:bCs/>
          <w:sz w:val="24"/>
          <w:szCs w:val="24"/>
        </w:rPr>
        <w:t xml:space="preserve">decision, even though </w:t>
      </w:r>
      <w:r w:rsidR="00CC1BA2">
        <w:rPr>
          <w:rFonts w:ascii="Times New Roman" w:eastAsia="Times New Roman" w:hAnsi="Times New Roman" w:cs="Times New Roman"/>
          <w:bCs/>
          <w:sz w:val="24"/>
          <w:szCs w:val="24"/>
        </w:rPr>
        <w:t xml:space="preserve">it is </w:t>
      </w:r>
      <w:r w:rsidR="004E5B23" w:rsidRPr="004E5B23">
        <w:rPr>
          <w:rFonts w:ascii="Times New Roman" w:eastAsia="Times New Roman" w:hAnsi="Times New Roman" w:cs="Times New Roman"/>
          <w:bCs/>
          <w:sz w:val="24"/>
          <w:szCs w:val="24"/>
        </w:rPr>
        <w:t xml:space="preserve">an approval, </w:t>
      </w:r>
      <w:r w:rsidR="00614BB2">
        <w:rPr>
          <w:rFonts w:ascii="Times New Roman" w:eastAsia="Times New Roman" w:hAnsi="Times New Roman" w:cs="Times New Roman"/>
          <w:bCs/>
          <w:sz w:val="24"/>
          <w:szCs w:val="24"/>
        </w:rPr>
        <w:t xml:space="preserve">it can be </w:t>
      </w:r>
      <w:r w:rsidR="004E5B23" w:rsidRPr="004E5B23">
        <w:rPr>
          <w:rFonts w:ascii="Times New Roman" w:eastAsia="Times New Roman" w:hAnsi="Times New Roman" w:cs="Times New Roman"/>
          <w:bCs/>
          <w:sz w:val="24"/>
          <w:szCs w:val="24"/>
        </w:rPr>
        <w:t>appeal</w:t>
      </w:r>
      <w:r w:rsidR="00614BB2">
        <w:rPr>
          <w:rFonts w:ascii="Times New Roman" w:eastAsia="Times New Roman" w:hAnsi="Times New Roman" w:cs="Times New Roman"/>
          <w:bCs/>
          <w:sz w:val="24"/>
          <w:szCs w:val="24"/>
        </w:rPr>
        <w:t>ed</w:t>
      </w:r>
      <w:r w:rsidR="004E5B23" w:rsidRPr="004E5B23">
        <w:rPr>
          <w:rFonts w:ascii="Times New Roman" w:eastAsia="Times New Roman" w:hAnsi="Times New Roman" w:cs="Times New Roman"/>
          <w:bCs/>
          <w:sz w:val="24"/>
          <w:szCs w:val="24"/>
        </w:rPr>
        <w:t xml:space="preserve">. </w:t>
      </w:r>
      <w:r w:rsidR="00CC1BA2">
        <w:rPr>
          <w:rFonts w:ascii="Times New Roman" w:eastAsia="Times New Roman" w:hAnsi="Times New Roman" w:cs="Times New Roman"/>
          <w:bCs/>
          <w:sz w:val="24"/>
          <w:szCs w:val="24"/>
        </w:rPr>
        <w:t xml:space="preserve"> </w:t>
      </w:r>
    </w:p>
    <w:p w14:paraId="7CEDAD76" w14:textId="77777777" w:rsidR="00CC1BA2" w:rsidRDefault="00CC1BA2" w:rsidP="00760521">
      <w:pPr>
        <w:spacing w:line="240" w:lineRule="auto"/>
        <w:jc w:val="both"/>
        <w:rPr>
          <w:rFonts w:ascii="Times New Roman" w:eastAsia="Times New Roman" w:hAnsi="Times New Roman" w:cs="Times New Roman"/>
          <w:bCs/>
          <w:sz w:val="24"/>
          <w:szCs w:val="24"/>
        </w:rPr>
      </w:pPr>
    </w:p>
    <w:p w14:paraId="1BB3FD6D" w14:textId="659DC372" w:rsidR="001E50CC" w:rsidRDefault="001E50CC"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DuShane summarized the </w:t>
      </w:r>
      <w:r w:rsidR="004E5B23" w:rsidRPr="004E5B23">
        <w:rPr>
          <w:rFonts w:ascii="Times New Roman" w:eastAsia="Times New Roman" w:hAnsi="Times New Roman" w:cs="Times New Roman"/>
          <w:bCs/>
          <w:sz w:val="24"/>
          <w:szCs w:val="24"/>
        </w:rPr>
        <w:t xml:space="preserve">duties and powers </w:t>
      </w:r>
      <w:r>
        <w:rPr>
          <w:rFonts w:ascii="Times New Roman" w:eastAsia="Times New Roman" w:hAnsi="Times New Roman" w:cs="Times New Roman"/>
          <w:bCs/>
          <w:sz w:val="24"/>
          <w:szCs w:val="24"/>
        </w:rPr>
        <w:t xml:space="preserve">of the Planning Commission which are </w:t>
      </w:r>
      <w:r w:rsidR="004E5B23" w:rsidRPr="004E5B23">
        <w:rPr>
          <w:rFonts w:ascii="Times New Roman" w:eastAsia="Times New Roman" w:hAnsi="Times New Roman" w:cs="Times New Roman"/>
          <w:bCs/>
          <w:sz w:val="24"/>
          <w:szCs w:val="24"/>
        </w:rPr>
        <w:t xml:space="preserve">administrative and legislative. </w:t>
      </w:r>
      <w:r>
        <w:rPr>
          <w:rFonts w:ascii="Times New Roman" w:eastAsia="Times New Roman" w:hAnsi="Times New Roman" w:cs="Times New Roman"/>
          <w:bCs/>
          <w:sz w:val="24"/>
          <w:szCs w:val="24"/>
        </w:rPr>
        <w:t xml:space="preserve"> There are </w:t>
      </w:r>
      <w:r w:rsidR="004E5B23" w:rsidRPr="004E5B23">
        <w:rPr>
          <w:rFonts w:ascii="Times New Roman" w:eastAsia="Times New Roman" w:hAnsi="Times New Roman" w:cs="Times New Roman"/>
          <w:bCs/>
          <w:sz w:val="24"/>
          <w:szCs w:val="24"/>
        </w:rPr>
        <w:t xml:space="preserve">standards of approval that need to </w:t>
      </w:r>
      <w:r>
        <w:rPr>
          <w:rFonts w:ascii="Times New Roman" w:eastAsia="Times New Roman" w:hAnsi="Times New Roman" w:cs="Times New Roman"/>
          <w:bCs/>
          <w:sz w:val="24"/>
          <w:szCs w:val="24"/>
        </w:rPr>
        <w:t xml:space="preserve">be </w:t>
      </w:r>
      <w:r w:rsidR="004E5B23" w:rsidRPr="004E5B23">
        <w:rPr>
          <w:rFonts w:ascii="Times New Roman" w:eastAsia="Times New Roman" w:hAnsi="Times New Roman" w:cs="Times New Roman"/>
          <w:bCs/>
          <w:sz w:val="24"/>
          <w:szCs w:val="24"/>
        </w:rPr>
        <w:t>look</w:t>
      </w:r>
      <w:r>
        <w:rPr>
          <w:rFonts w:ascii="Times New Roman" w:eastAsia="Times New Roman" w:hAnsi="Times New Roman" w:cs="Times New Roman"/>
          <w:bCs/>
          <w:sz w:val="24"/>
          <w:szCs w:val="24"/>
        </w:rPr>
        <w:t>ed</w:t>
      </w:r>
      <w:r w:rsidR="004E5B23" w:rsidRPr="004E5B23">
        <w:rPr>
          <w:rFonts w:ascii="Times New Roman" w:eastAsia="Times New Roman" w:hAnsi="Times New Roman" w:cs="Times New Roman"/>
          <w:bCs/>
          <w:sz w:val="24"/>
          <w:szCs w:val="24"/>
        </w:rPr>
        <w:t xml:space="preserve"> </w:t>
      </w:r>
      <w:r w:rsidR="00057D4B">
        <w:rPr>
          <w:rFonts w:ascii="Times New Roman" w:eastAsia="Times New Roman" w:hAnsi="Times New Roman" w:cs="Times New Roman"/>
          <w:bCs/>
          <w:sz w:val="24"/>
          <w:szCs w:val="24"/>
        </w:rPr>
        <w:t xml:space="preserve">at </w:t>
      </w:r>
      <w:r w:rsidR="004E5B23" w:rsidRPr="004E5B23">
        <w:rPr>
          <w:rFonts w:ascii="Times New Roman" w:eastAsia="Times New Roman" w:hAnsi="Times New Roman" w:cs="Times New Roman"/>
          <w:bCs/>
          <w:sz w:val="24"/>
          <w:szCs w:val="24"/>
        </w:rPr>
        <w:t>and appl</w:t>
      </w:r>
      <w:r>
        <w:rPr>
          <w:rFonts w:ascii="Times New Roman" w:eastAsia="Times New Roman" w:hAnsi="Times New Roman" w:cs="Times New Roman"/>
          <w:bCs/>
          <w:sz w:val="24"/>
          <w:szCs w:val="24"/>
        </w:rPr>
        <w:t>ied</w:t>
      </w:r>
      <w:r w:rsidR="004E5B23" w:rsidRPr="004E5B2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2AE11F7F" w14:textId="77777777" w:rsidR="001E50CC" w:rsidRDefault="001E50CC" w:rsidP="00760521">
      <w:pPr>
        <w:spacing w:line="240" w:lineRule="auto"/>
        <w:jc w:val="both"/>
        <w:rPr>
          <w:rFonts w:ascii="Times New Roman" w:eastAsia="Times New Roman" w:hAnsi="Times New Roman" w:cs="Times New Roman"/>
          <w:bCs/>
          <w:sz w:val="24"/>
          <w:szCs w:val="24"/>
        </w:rPr>
      </w:pPr>
    </w:p>
    <w:p w14:paraId="5F473FFA" w14:textId="68B28B6C" w:rsidR="003007FD" w:rsidRDefault="00593ABF"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Commissioner Squire </w:t>
      </w:r>
      <w:r w:rsidR="001E50CC">
        <w:rPr>
          <w:rFonts w:ascii="Times New Roman" w:eastAsia="Times New Roman" w:hAnsi="Times New Roman" w:cs="Times New Roman"/>
          <w:bCs/>
          <w:sz w:val="24"/>
          <w:szCs w:val="24"/>
        </w:rPr>
        <w:t>comment</w:t>
      </w:r>
      <w:r>
        <w:rPr>
          <w:rFonts w:ascii="Times New Roman" w:eastAsia="Times New Roman" w:hAnsi="Times New Roman" w:cs="Times New Roman"/>
          <w:bCs/>
          <w:sz w:val="24"/>
          <w:szCs w:val="24"/>
        </w:rPr>
        <w:t xml:space="preserve">ed that </w:t>
      </w:r>
      <w:r w:rsidR="001E50CC">
        <w:rPr>
          <w:rFonts w:ascii="Times New Roman" w:eastAsia="Times New Roman" w:hAnsi="Times New Roman" w:cs="Times New Roman"/>
          <w:bCs/>
          <w:sz w:val="24"/>
          <w:szCs w:val="24"/>
        </w:rPr>
        <w:t xml:space="preserve">it may be helpful to </w:t>
      </w:r>
      <w:r w:rsidR="00614BB2">
        <w:rPr>
          <w:rFonts w:ascii="Times New Roman" w:eastAsia="Times New Roman" w:hAnsi="Times New Roman" w:cs="Times New Roman"/>
          <w:bCs/>
          <w:sz w:val="24"/>
          <w:szCs w:val="24"/>
        </w:rPr>
        <w:t xml:space="preserve">have language </w:t>
      </w:r>
      <w:r w:rsidR="001E50CC">
        <w:rPr>
          <w:rFonts w:ascii="Times New Roman" w:eastAsia="Times New Roman" w:hAnsi="Times New Roman" w:cs="Times New Roman"/>
          <w:bCs/>
          <w:sz w:val="24"/>
          <w:szCs w:val="24"/>
        </w:rPr>
        <w:t>in model motions for approval that l</w:t>
      </w:r>
      <w:r w:rsidR="004E5B23" w:rsidRPr="004E5B23">
        <w:rPr>
          <w:rFonts w:ascii="Times New Roman" w:eastAsia="Times New Roman" w:hAnsi="Times New Roman" w:cs="Times New Roman"/>
          <w:bCs/>
          <w:sz w:val="24"/>
          <w:szCs w:val="24"/>
        </w:rPr>
        <w:t xml:space="preserve">eaves room for </w:t>
      </w:r>
      <w:r w:rsidR="00614BB2">
        <w:rPr>
          <w:rFonts w:ascii="Times New Roman" w:eastAsia="Times New Roman" w:hAnsi="Times New Roman" w:cs="Times New Roman"/>
          <w:bCs/>
          <w:sz w:val="24"/>
          <w:szCs w:val="24"/>
        </w:rPr>
        <w:t>“</w:t>
      </w:r>
      <w:r w:rsidR="004E5B23" w:rsidRPr="004E5B23">
        <w:rPr>
          <w:rFonts w:ascii="Times New Roman" w:eastAsia="Times New Roman" w:hAnsi="Times New Roman" w:cs="Times New Roman"/>
          <w:bCs/>
          <w:sz w:val="24"/>
          <w:szCs w:val="24"/>
        </w:rPr>
        <w:t>because</w:t>
      </w:r>
      <w:r w:rsidR="00614BB2">
        <w:rPr>
          <w:rFonts w:ascii="Times New Roman" w:eastAsia="Times New Roman" w:hAnsi="Times New Roman" w:cs="Times New Roman"/>
          <w:bCs/>
          <w:sz w:val="24"/>
          <w:szCs w:val="24"/>
        </w:rPr>
        <w:t>”</w:t>
      </w:r>
      <w:r w:rsidR="004E5B23" w:rsidRPr="004E5B23">
        <w:rPr>
          <w:rFonts w:ascii="Times New Roman" w:eastAsia="Times New Roman" w:hAnsi="Times New Roman" w:cs="Times New Roman"/>
          <w:bCs/>
          <w:sz w:val="24"/>
          <w:szCs w:val="24"/>
        </w:rPr>
        <w:t xml:space="preserve"> statements</w:t>
      </w:r>
      <w:r w:rsidR="001E50CC">
        <w:rPr>
          <w:rFonts w:ascii="Times New Roman" w:eastAsia="Times New Roman" w:hAnsi="Times New Roman" w:cs="Times New Roman"/>
          <w:bCs/>
          <w:sz w:val="24"/>
          <w:szCs w:val="24"/>
        </w:rPr>
        <w:t xml:space="preserve">.  Often Commission Members </w:t>
      </w:r>
      <w:r w:rsidR="004E5B23" w:rsidRPr="004E5B23">
        <w:rPr>
          <w:rFonts w:ascii="Times New Roman" w:eastAsia="Times New Roman" w:hAnsi="Times New Roman" w:cs="Times New Roman"/>
          <w:bCs/>
          <w:sz w:val="24"/>
          <w:szCs w:val="24"/>
        </w:rPr>
        <w:t>read that language</w:t>
      </w:r>
      <w:r w:rsidR="00760521">
        <w:rPr>
          <w:rFonts w:ascii="Times New Roman" w:eastAsia="Times New Roman" w:hAnsi="Times New Roman" w:cs="Times New Roman"/>
          <w:bCs/>
          <w:sz w:val="24"/>
          <w:szCs w:val="24"/>
        </w:rPr>
        <w:t xml:space="preserve"> when making a motion</w:t>
      </w:r>
      <w:r w:rsidR="004E5B23" w:rsidRPr="004E5B23">
        <w:rPr>
          <w:rFonts w:ascii="Times New Roman" w:eastAsia="Times New Roman" w:hAnsi="Times New Roman" w:cs="Times New Roman"/>
          <w:bCs/>
          <w:sz w:val="24"/>
          <w:szCs w:val="24"/>
        </w:rPr>
        <w:t xml:space="preserve">. </w:t>
      </w:r>
      <w:r w:rsidR="001E50CC">
        <w:rPr>
          <w:rFonts w:ascii="Times New Roman" w:eastAsia="Times New Roman" w:hAnsi="Times New Roman" w:cs="Times New Roman"/>
          <w:bCs/>
          <w:sz w:val="24"/>
          <w:szCs w:val="24"/>
        </w:rPr>
        <w:t xml:space="preserve"> </w:t>
      </w:r>
      <w:r w:rsidR="003007FD">
        <w:rPr>
          <w:rFonts w:ascii="Times New Roman" w:eastAsia="Times New Roman" w:hAnsi="Times New Roman" w:cs="Times New Roman"/>
          <w:bCs/>
          <w:sz w:val="24"/>
          <w:szCs w:val="24"/>
        </w:rPr>
        <w:t xml:space="preserve">Mr. DuShane </w:t>
      </w:r>
      <w:r w:rsidR="71F81150" w:rsidRPr="71F81150">
        <w:rPr>
          <w:rFonts w:ascii="Times New Roman" w:eastAsia="Times New Roman" w:hAnsi="Times New Roman" w:cs="Times New Roman"/>
          <w:sz w:val="24"/>
          <w:szCs w:val="24"/>
        </w:rPr>
        <w:t>suggested</w:t>
      </w:r>
      <w:r w:rsidR="003007FD">
        <w:rPr>
          <w:rFonts w:ascii="Times New Roman" w:eastAsia="Times New Roman" w:hAnsi="Times New Roman" w:cs="Times New Roman"/>
          <w:bCs/>
          <w:sz w:val="24"/>
          <w:szCs w:val="24"/>
        </w:rPr>
        <w:t xml:space="preserve"> that the conditions and findings in the S</w:t>
      </w:r>
      <w:r w:rsidR="004E5B23" w:rsidRPr="004E5B23">
        <w:rPr>
          <w:rFonts w:ascii="Times New Roman" w:eastAsia="Times New Roman" w:hAnsi="Times New Roman" w:cs="Times New Roman"/>
          <w:bCs/>
          <w:sz w:val="24"/>
          <w:szCs w:val="24"/>
        </w:rPr>
        <w:t xml:space="preserve">taff </w:t>
      </w:r>
      <w:r w:rsidR="003007FD">
        <w:rPr>
          <w:rFonts w:ascii="Times New Roman" w:eastAsia="Times New Roman" w:hAnsi="Times New Roman" w:cs="Times New Roman"/>
          <w:bCs/>
          <w:sz w:val="24"/>
          <w:szCs w:val="24"/>
        </w:rPr>
        <w:t>R</w:t>
      </w:r>
      <w:r w:rsidR="004E5B23" w:rsidRPr="004E5B23">
        <w:rPr>
          <w:rFonts w:ascii="Times New Roman" w:eastAsia="Times New Roman" w:hAnsi="Times New Roman" w:cs="Times New Roman"/>
          <w:bCs/>
          <w:sz w:val="24"/>
          <w:szCs w:val="24"/>
        </w:rPr>
        <w:t>eport</w:t>
      </w:r>
      <w:r w:rsidR="003007FD">
        <w:rPr>
          <w:rFonts w:ascii="Times New Roman" w:eastAsia="Times New Roman" w:hAnsi="Times New Roman" w:cs="Times New Roman"/>
          <w:bCs/>
          <w:sz w:val="24"/>
          <w:szCs w:val="24"/>
        </w:rPr>
        <w:t xml:space="preserve"> be </w:t>
      </w:r>
      <w:r w:rsidR="004E5B23" w:rsidRPr="004E5B23">
        <w:rPr>
          <w:rFonts w:ascii="Times New Roman" w:eastAsia="Times New Roman" w:hAnsi="Times New Roman" w:cs="Times New Roman"/>
          <w:bCs/>
          <w:sz w:val="24"/>
          <w:szCs w:val="24"/>
        </w:rPr>
        <w:t>reference</w:t>
      </w:r>
      <w:r w:rsidR="003007FD">
        <w:rPr>
          <w:rFonts w:ascii="Times New Roman" w:eastAsia="Times New Roman" w:hAnsi="Times New Roman" w:cs="Times New Roman"/>
          <w:bCs/>
          <w:sz w:val="24"/>
          <w:szCs w:val="24"/>
        </w:rPr>
        <w:t>d</w:t>
      </w:r>
      <w:r w:rsidR="004E5B23" w:rsidRPr="004E5B23">
        <w:rPr>
          <w:rFonts w:ascii="Times New Roman" w:eastAsia="Times New Roman" w:hAnsi="Times New Roman" w:cs="Times New Roman"/>
          <w:bCs/>
          <w:sz w:val="24"/>
          <w:szCs w:val="24"/>
        </w:rPr>
        <w:t xml:space="preserve"> </w:t>
      </w:r>
      <w:r w:rsidR="003007FD">
        <w:rPr>
          <w:rFonts w:ascii="Times New Roman" w:eastAsia="Times New Roman" w:hAnsi="Times New Roman" w:cs="Times New Roman"/>
          <w:bCs/>
          <w:sz w:val="24"/>
          <w:szCs w:val="24"/>
        </w:rPr>
        <w:t xml:space="preserve">in the record.  </w:t>
      </w:r>
    </w:p>
    <w:p w14:paraId="0BFFC9F5" w14:textId="77777777" w:rsidR="004E5B23" w:rsidRDefault="004E5B23" w:rsidP="00760521">
      <w:pPr>
        <w:spacing w:line="240" w:lineRule="auto"/>
        <w:jc w:val="both"/>
        <w:rPr>
          <w:rFonts w:ascii="Times New Roman" w:eastAsia="Times New Roman" w:hAnsi="Times New Roman" w:cs="Times New Roman"/>
          <w:bCs/>
          <w:sz w:val="24"/>
          <w:szCs w:val="24"/>
        </w:rPr>
      </w:pPr>
    </w:p>
    <w:p w14:paraId="2E8ED9B3" w14:textId="62ACF245" w:rsidR="00593E2B" w:rsidRDefault="00622227" w:rsidP="00760521">
      <w:pPr>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Chair Adams stated that with denials, if something is to be denied it should be based on it not meeting one o</w:t>
      </w:r>
      <w:r w:rsidR="00D675FB">
        <w:rPr>
          <w:rFonts w:ascii="Times New Roman" w:eastAsia="Times New Roman" w:hAnsi="Times New Roman" w:cs="Times New Roman"/>
          <w:bCs/>
          <w:sz w:val="24"/>
          <w:szCs w:val="24"/>
        </w:rPr>
        <w:t>r more condition</w:t>
      </w:r>
      <w:r w:rsidR="00144357">
        <w:rPr>
          <w:rFonts w:ascii="Times New Roman" w:eastAsia="Times New Roman" w:hAnsi="Times New Roman" w:cs="Times New Roman"/>
          <w:bCs/>
          <w:sz w:val="24"/>
          <w:szCs w:val="24"/>
        </w:rPr>
        <w:t>s</w:t>
      </w:r>
      <w:r w:rsidR="00D675FB">
        <w:rPr>
          <w:rFonts w:ascii="Times New Roman" w:eastAsia="Times New Roman" w:hAnsi="Times New Roman" w:cs="Times New Roman"/>
          <w:bCs/>
          <w:sz w:val="24"/>
          <w:szCs w:val="24"/>
        </w:rPr>
        <w:t xml:space="preserve">.  </w:t>
      </w:r>
      <w:r w:rsidR="00593E2B">
        <w:rPr>
          <w:rFonts w:ascii="Times New Roman" w:eastAsia="Times New Roman" w:hAnsi="Times New Roman" w:cs="Times New Roman"/>
          <w:bCs/>
          <w:sz w:val="24"/>
          <w:szCs w:val="24"/>
        </w:rPr>
        <w:t xml:space="preserve">He felt that </w:t>
      </w:r>
      <w:r w:rsidR="00593E2B" w:rsidRPr="00593E2B">
        <w:rPr>
          <w:rFonts w:ascii="Times New Roman" w:eastAsia="Times New Roman" w:hAnsi="Times New Roman" w:cs="Times New Roman"/>
          <w:bCs/>
          <w:sz w:val="24"/>
          <w:szCs w:val="24"/>
        </w:rPr>
        <w:t>denials</w:t>
      </w:r>
      <w:r w:rsidR="00593E2B">
        <w:rPr>
          <w:rFonts w:ascii="Times New Roman" w:eastAsia="Times New Roman" w:hAnsi="Times New Roman" w:cs="Times New Roman"/>
          <w:bCs/>
          <w:sz w:val="24"/>
          <w:szCs w:val="24"/>
        </w:rPr>
        <w:t xml:space="preserve"> were easier because they will </w:t>
      </w:r>
      <w:bookmarkStart w:id="10" w:name="_Int_F33XCSfV"/>
      <w:r w:rsidR="00593E2B">
        <w:rPr>
          <w:rFonts w:ascii="Times New Roman" w:eastAsia="Times New Roman" w:hAnsi="Times New Roman" w:cs="Times New Roman"/>
          <w:bCs/>
          <w:sz w:val="24"/>
          <w:szCs w:val="24"/>
        </w:rPr>
        <w:t>have</w:t>
      </w:r>
      <w:bookmarkEnd w:id="10"/>
      <w:r w:rsidR="00593E2B">
        <w:rPr>
          <w:rFonts w:ascii="Times New Roman" w:eastAsia="Times New Roman" w:hAnsi="Times New Roman" w:cs="Times New Roman"/>
          <w:bCs/>
          <w:sz w:val="24"/>
          <w:szCs w:val="24"/>
        </w:rPr>
        <w:t xml:space="preserve"> </w:t>
      </w:r>
      <w:r w:rsidR="00593E2B" w:rsidRPr="00593E2B">
        <w:rPr>
          <w:rFonts w:ascii="Times New Roman" w:eastAsia="Times New Roman" w:hAnsi="Times New Roman" w:cs="Times New Roman"/>
          <w:bCs/>
          <w:sz w:val="24"/>
          <w:szCs w:val="24"/>
        </w:rPr>
        <w:t>deliberated</w:t>
      </w:r>
      <w:r w:rsidR="00593E2B">
        <w:rPr>
          <w:rFonts w:ascii="Times New Roman" w:eastAsia="Times New Roman" w:hAnsi="Times New Roman" w:cs="Times New Roman"/>
          <w:bCs/>
          <w:sz w:val="24"/>
          <w:szCs w:val="24"/>
        </w:rPr>
        <w:t xml:space="preserve">.  Ms. Jastremsky </w:t>
      </w:r>
      <w:r w:rsidR="00760521">
        <w:rPr>
          <w:rFonts w:ascii="Times New Roman" w:eastAsia="Times New Roman" w:hAnsi="Times New Roman" w:cs="Times New Roman"/>
          <w:bCs/>
          <w:sz w:val="24"/>
          <w:szCs w:val="24"/>
        </w:rPr>
        <w:t xml:space="preserve">commented </w:t>
      </w:r>
      <w:r w:rsidR="00593E2B">
        <w:rPr>
          <w:rFonts w:ascii="Times New Roman" w:eastAsia="Times New Roman" w:hAnsi="Times New Roman" w:cs="Times New Roman"/>
          <w:bCs/>
          <w:sz w:val="24"/>
          <w:szCs w:val="24"/>
        </w:rPr>
        <w:t xml:space="preserve">that they are also usually listed in the Staff Report.  </w:t>
      </w:r>
      <w:r w:rsidR="00070AAB">
        <w:rPr>
          <w:rFonts w:ascii="Times New Roman" w:eastAsia="Times New Roman" w:hAnsi="Times New Roman" w:cs="Times New Roman"/>
          <w:bCs/>
          <w:sz w:val="24"/>
          <w:szCs w:val="24"/>
        </w:rPr>
        <w:t xml:space="preserve">Specific instances were discussed.  </w:t>
      </w:r>
    </w:p>
    <w:p w14:paraId="560B2EB9" w14:textId="77777777" w:rsidR="009563A6" w:rsidRPr="009563A6" w:rsidRDefault="009563A6" w:rsidP="00760521">
      <w:pPr>
        <w:spacing w:line="240" w:lineRule="auto"/>
        <w:jc w:val="both"/>
        <w:rPr>
          <w:rFonts w:ascii="Times New Roman" w:eastAsia="Times New Roman" w:hAnsi="Times New Roman" w:cs="Times New Roman"/>
          <w:bCs/>
          <w:sz w:val="24"/>
          <w:szCs w:val="24"/>
        </w:rPr>
      </w:pPr>
    </w:p>
    <w:p w14:paraId="05A29E30" w14:textId="53156E7D" w:rsidR="00B64959" w:rsidRPr="00737740" w:rsidRDefault="00B64959" w:rsidP="00760521">
      <w:pPr>
        <w:pStyle w:val="ListParagraph"/>
        <w:numPr>
          <w:ilvl w:val="0"/>
          <w:numId w:val="1"/>
        </w:numPr>
        <w:spacing w:line="240" w:lineRule="auto"/>
        <w:ind w:hanging="725"/>
        <w:jc w:val="both"/>
        <w:rPr>
          <w:rFonts w:ascii="Times New Roman" w:eastAsia="Times New Roman" w:hAnsi="Times New Roman" w:cs="Times New Roman"/>
          <w:b/>
          <w:sz w:val="24"/>
          <w:szCs w:val="24"/>
        </w:rPr>
      </w:pPr>
      <w:r w:rsidRPr="00737740">
        <w:rPr>
          <w:rFonts w:ascii="Times New Roman" w:eastAsia="Times New Roman" w:hAnsi="Times New Roman" w:cs="Times New Roman"/>
          <w:b/>
          <w:sz w:val="24"/>
          <w:szCs w:val="24"/>
        </w:rPr>
        <w:t>Adjournment</w:t>
      </w:r>
      <w:r w:rsidRPr="00737740">
        <w:rPr>
          <w:rFonts w:ascii="Times New Roman" w:eastAsia="Times New Roman" w:hAnsi="Times New Roman" w:cs="Times New Roman"/>
          <w:b/>
          <w:bCs/>
          <w:sz w:val="24"/>
          <w:szCs w:val="24"/>
        </w:rPr>
        <w:t xml:space="preserve">. </w:t>
      </w:r>
    </w:p>
    <w:p w14:paraId="4A9B3BDA" w14:textId="77777777" w:rsidR="00B64959" w:rsidRPr="00737740" w:rsidRDefault="00B64959" w:rsidP="00760521">
      <w:pPr>
        <w:spacing w:line="240" w:lineRule="auto"/>
        <w:jc w:val="both"/>
        <w:rPr>
          <w:rFonts w:ascii="Times New Roman" w:eastAsia="Times New Roman" w:hAnsi="Times New Roman" w:cs="Times New Roman"/>
          <w:sz w:val="24"/>
          <w:szCs w:val="24"/>
        </w:rPr>
      </w:pPr>
    </w:p>
    <w:p w14:paraId="4053FEAD" w14:textId="7AE6293A" w:rsidR="00B64959" w:rsidRPr="00737740" w:rsidRDefault="00B64959"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Motion:</w:t>
      </w:r>
      <w:r w:rsidRPr="00737740">
        <w:rPr>
          <w:rFonts w:ascii="Times New Roman" w:eastAsia="Times New Roman" w:hAnsi="Times New Roman" w:cs="Times New Roman"/>
          <w:sz w:val="24"/>
          <w:szCs w:val="24"/>
        </w:rPr>
        <w:t xml:space="preserve">  </w:t>
      </w:r>
      <w:r w:rsidRPr="00737740">
        <w:rPr>
          <w:rFonts w:ascii="Times New Roman" w:eastAsia="Times New Roman" w:hAnsi="Times New Roman" w:cs="Times New Roman"/>
          <w:b/>
          <w:bCs/>
          <w:sz w:val="24"/>
          <w:szCs w:val="24"/>
        </w:rPr>
        <w:t xml:space="preserve">Commissioner </w:t>
      </w:r>
      <w:r w:rsidR="00144357">
        <w:rPr>
          <w:rFonts w:ascii="Times New Roman" w:eastAsia="Times New Roman" w:hAnsi="Times New Roman" w:cs="Times New Roman"/>
          <w:b/>
          <w:bCs/>
          <w:sz w:val="24"/>
          <w:szCs w:val="24"/>
        </w:rPr>
        <w:t xml:space="preserve">Squire </w:t>
      </w:r>
      <w:r w:rsidRPr="00737740">
        <w:rPr>
          <w:rFonts w:ascii="Times New Roman" w:eastAsia="Times New Roman" w:hAnsi="Times New Roman" w:cs="Times New Roman"/>
          <w:b/>
          <w:bCs/>
          <w:sz w:val="24"/>
          <w:szCs w:val="24"/>
        </w:rPr>
        <w:t xml:space="preserve">moved to ADJOURN.  </w:t>
      </w:r>
    </w:p>
    <w:p w14:paraId="715DFC93" w14:textId="77777777" w:rsidR="00B64959" w:rsidRPr="00737740" w:rsidRDefault="00B64959" w:rsidP="00760521">
      <w:pPr>
        <w:spacing w:line="240" w:lineRule="auto"/>
        <w:jc w:val="both"/>
        <w:rPr>
          <w:rFonts w:ascii="Times New Roman" w:eastAsia="Times New Roman" w:hAnsi="Times New Roman" w:cs="Times New Roman"/>
          <w:b/>
          <w:bCs/>
          <w:sz w:val="24"/>
          <w:szCs w:val="24"/>
        </w:rPr>
      </w:pPr>
    </w:p>
    <w:p w14:paraId="3DAF896A" w14:textId="77777777" w:rsidR="00B64959" w:rsidRPr="00737740" w:rsidRDefault="00B64959" w:rsidP="00760521">
      <w:pPr>
        <w:spacing w:line="240" w:lineRule="auto"/>
        <w:jc w:val="both"/>
        <w:rPr>
          <w:rFonts w:ascii="Times New Roman" w:eastAsia="Times New Roman" w:hAnsi="Times New Roman" w:cs="Times New Roman"/>
          <w:b/>
          <w:bCs/>
          <w:sz w:val="24"/>
          <w:szCs w:val="24"/>
        </w:rPr>
      </w:pPr>
      <w:r w:rsidRPr="00737740">
        <w:rPr>
          <w:rFonts w:ascii="Times New Roman" w:eastAsia="Times New Roman" w:hAnsi="Times New Roman" w:cs="Times New Roman"/>
          <w:b/>
          <w:bCs/>
          <w:sz w:val="24"/>
          <w:szCs w:val="24"/>
          <w:u w:val="single"/>
        </w:rPr>
        <w:t>Vote:</w:t>
      </w:r>
      <w:r w:rsidRPr="00737740">
        <w:rPr>
          <w:rFonts w:ascii="Times New Roman" w:eastAsia="Times New Roman" w:hAnsi="Times New Roman" w:cs="Times New Roman"/>
          <w:b/>
          <w:bCs/>
          <w:sz w:val="24"/>
          <w:szCs w:val="24"/>
        </w:rPr>
        <w:t xml:space="preserve">  The motion passed with the unanimous consent of the Commission.  </w:t>
      </w:r>
    </w:p>
    <w:p w14:paraId="123784A6" w14:textId="1BE42B43" w:rsidR="00B64959" w:rsidRPr="00737740" w:rsidRDefault="00B64959" w:rsidP="00760521">
      <w:pPr>
        <w:pStyle w:val="ListParagraph"/>
        <w:spacing w:line="240" w:lineRule="auto"/>
        <w:ind w:left="725"/>
        <w:jc w:val="both"/>
        <w:rPr>
          <w:rFonts w:ascii="Times New Roman" w:eastAsia="Times New Roman" w:hAnsi="Times New Roman" w:cs="Times New Roman"/>
          <w:sz w:val="24"/>
          <w:szCs w:val="24"/>
        </w:rPr>
      </w:pPr>
      <w:r w:rsidRPr="00737740">
        <w:rPr>
          <w:rFonts w:ascii="Times New Roman" w:eastAsia="Times New Roman" w:hAnsi="Times New Roman" w:cs="Times New Roman"/>
          <w:sz w:val="24"/>
          <w:szCs w:val="24"/>
        </w:rPr>
        <w:t xml:space="preserve">                                                                                                                                                                                                                                                                                                                                          </w:t>
      </w:r>
    </w:p>
    <w:p w14:paraId="2BEED3EF" w14:textId="67D168B2" w:rsidR="00B64959" w:rsidRPr="00115A23" w:rsidRDefault="00B64959" w:rsidP="00760521">
      <w:pPr>
        <w:spacing w:line="240" w:lineRule="auto"/>
        <w:jc w:val="both"/>
        <w:rPr>
          <w:rFonts w:ascii="Times New Roman" w:eastAsia="Times New Roman" w:hAnsi="Times New Roman" w:cs="Times New Roman"/>
          <w:sz w:val="24"/>
          <w:szCs w:val="24"/>
        </w:rPr>
      </w:pPr>
      <w:r w:rsidRPr="00737740">
        <w:rPr>
          <w:rFonts w:ascii="Times New Roman" w:eastAsia="Times New Roman" w:hAnsi="Times New Roman" w:cs="Times New Roman"/>
          <w:sz w:val="24"/>
          <w:szCs w:val="24"/>
        </w:rPr>
        <w:t xml:space="preserve">The meeting adjourned at </w:t>
      </w:r>
      <w:r w:rsidR="00115A23">
        <w:rPr>
          <w:rFonts w:ascii="Times New Roman" w:eastAsia="Times New Roman" w:hAnsi="Times New Roman" w:cs="Times New Roman"/>
          <w:sz w:val="24"/>
          <w:szCs w:val="24"/>
        </w:rPr>
        <w:t>7:</w:t>
      </w:r>
      <w:r w:rsidR="00070AAB">
        <w:rPr>
          <w:rFonts w:ascii="Times New Roman" w:eastAsia="Times New Roman" w:hAnsi="Times New Roman" w:cs="Times New Roman"/>
          <w:sz w:val="24"/>
          <w:szCs w:val="24"/>
        </w:rPr>
        <w:t>42</w:t>
      </w:r>
      <w:r w:rsidR="00115A23">
        <w:rPr>
          <w:rFonts w:ascii="Times New Roman" w:eastAsia="Times New Roman" w:hAnsi="Times New Roman" w:cs="Times New Roman"/>
          <w:sz w:val="24"/>
          <w:szCs w:val="24"/>
        </w:rPr>
        <w:t xml:space="preserve"> </w:t>
      </w:r>
      <w:r w:rsidRPr="00737740">
        <w:rPr>
          <w:rFonts w:ascii="Times New Roman" w:eastAsia="Times New Roman" w:hAnsi="Times New Roman" w:cs="Times New Roman"/>
          <w:sz w:val="24"/>
          <w:szCs w:val="24"/>
        </w:rPr>
        <w:t>PM.</w:t>
      </w:r>
    </w:p>
    <w:sectPr w:rsidR="00B64959" w:rsidRPr="00115A23" w:rsidSect="00DA71A0">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C78F" w14:textId="77777777" w:rsidR="00DA71A0" w:rsidRDefault="00DA71A0" w:rsidP="00B64959">
      <w:pPr>
        <w:spacing w:line="240" w:lineRule="auto"/>
      </w:pPr>
      <w:r>
        <w:separator/>
      </w:r>
    </w:p>
  </w:endnote>
  <w:endnote w:type="continuationSeparator" w:id="0">
    <w:p w14:paraId="2B53A490" w14:textId="77777777" w:rsidR="00DA71A0" w:rsidRDefault="00DA71A0" w:rsidP="00B64959">
      <w:pPr>
        <w:spacing w:line="240" w:lineRule="auto"/>
      </w:pPr>
      <w:r>
        <w:continuationSeparator/>
      </w:r>
    </w:p>
  </w:endnote>
  <w:endnote w:type="continuationNotice" w:id="1">
    <w:p w14:paraId="34045FB4" w14:textId="77777777" w:rsidR="00DA71A0" w:rsidRDefault="00DA71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4F08" w14:textId="77777777" w:rsidR="00DA71A0" w:rsidRDefault="00DA71A0" w:rsidP="00B64959">
      <w:pPr>
        <w:spacing w:line="240" w:lineRule="auto"/>
      </w:pPr>
      <w:r>
        <w:separator/>
      </w:r>
    </w:p>
  </w:footnote>
  <w:footnote w:type="continuationSeparator" w:id="0">
    <w:p w14:paraId="6662F43E" w14:textId="77777777" w:rsidR="00DA71A0" w:rsidRDefault="00DA71A0" w:rsidP="00B64959">
      <w:pPr>
        <w:spacing w:line="240" w:lineRule="auto"/>
      </w:pPr>
      <w:r>
        <w:continuationSeparator/>
      </w:r>
    </w:p>
  </w:footnote>
  <w:footnote w:type="continuationNotice" w:id="1">
    <w:p w14:paraId="3C8F4436" w14:textId="77777777" w:rsidR="00DA71A0" w:rsidRDefault="00DA71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A289" w14:textId="41A2C0CD" w:rsidR="00B64959" w:rsidRDefault="00CC1D25">
    <w:pPr>
      <w:pStyle w:val="Header"/>
      <w:rPr>
        <w:rFonts w:ascii="Times New Roman" w:hAnsi="Times New Roman" w:cs="Times New Roman"/>
        <w:sz w:val="24"/>
        <w:szCs w:val="24"/>
      </w:rPr>
    </w:pPr>
    <w:sdt>
      <w:sdtPr>
        <w:rPr>
          <w:rFonts w:ascii="Times New Roman" w:hAnsi="Times New Roman" w:cs="Times New Roman"/>
          <w:sz w:val="24"/>
          <w:szCs w:val="24"/>
        </w:rPr>
        <w:id w:val="-151904126"/>
        <w:docPartObj>
          <w:docPartGallery w:val="Watermarks"/>
          <w:docPartUnique/>
        </w:docPartObj>
      </w:sdtPr>
      <w:sdtEndPr/>
      <w:sdtContent>
        <w:r>
          <w:rPr>
            <w:rFonts w:ascii="Times New Roman" w:hAnsi="Times New Roman" w:cs="Times New Roman"/>
            <w:noProof/>
            <w:sz w:val="24"/>
            <w:szCs w:val="24"/>
          </w:rPr>
          <w:pict w14:anchorId="077ED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4959" w:rsidRPr="00B64959">
      <w:rPr>
        <w:rFonts w:ascii="Times New Roman" w:hAnsi="Times New Roman" w:cs="Times New Roman"/>
        <w:sz w:val="24"/>
        <w:szCs w:val="24"/>
      </w:rPr>
      <w:t xml:space="preserve">Draper City </w:t>
    </w:r>
    <w:r w:rsidR="00B64959">
      <w:rPr>
        <w:rFonts w:ascii="Times New Roman" w:hAnsi="Times New Roman" w:cs="Times New Roman"/>
        <w:sz w:val="24"/>
        <w:szCs w:val="24"/>
      </w:rPr>
      <w:t>Planning Commission Meeting</w:t>
    </w:r>
  </w:p>
  <w:p w14:paraId="63666A1E" w14:textId="26E26487" w:rsidR="00B64959" w:rsidRDefault="001F4BCC">
    <w:pPr>
      <w:pStyle w:val="Header"/>
      <w:rPr>
        <w:rFonts w:ascii="Times New Roman" w:hAnsi="Times New Roman" w:cs="Times New Roman"/>
        <w:sz w:val="24"/>
        <w:szCs w:val="24"/>
      </w:rPr>
    </w:pPr>
    <w:r>
      <w:rPr>
        <w:rFonts w:ascii="Times New Roman" w:hAnsi="Times New Roman" w:cs="Times New Roman"/>
        <w:sz w:val="24"/>
        <w:szCs w:val="24"/>
      </w:rPr>
      <w:t xml:space="preserve">March </w:t>
    </w:r>
    <w:r w:rsidR="005C2F45">
      <w:rPr>
        <w:rFonts w:ascii="Times New Roman" w:hAnsi="Times New Roman" w:cs="Times New Roman"/>
        <w:sz w:val="24"/>
        <w:szCs w:val="24"/>
      </w:rPr>
      <w:t>28</w:t>
    </w:r>
    <w:r w:rsidR="00832446">
      <w:rPr>
        <w:rFonts w:ascii="Times New Roman" w:hAnsi="Times New Roman" w:cs="Times New Roman"/>
        <w:sz w:val="24"/>
        <w:szCs w:val="24"/>
      </w:rPr>
      <w:t>, 2024</w:t>
    </w:r>
  </w:p>
  <w:p w14:paraId="19B8DBAA" w14:textId="27BDAA36" w:rsidR="00B64959" w:rsidRDefault="00B64959">
    <w:pPr>
      <w:pStyle w:val="Header"/>
      <w:rPr>
        <w:rFonts w:ascii="Times New Roman" w:hAnsi="Times New Roman" w:cs="Times New Roman"/>
        <w:noProof/>
        <w:sz w:val="24"/>
        <w:szCs w:val="24"/>
      </w:rPr>
    </w:pPr>
    <w:r>
      <w:rPr>
        <w:rFonts w:ascii="Times New Roman" w:hAnsi="Times New Roman" w:cs="Times New Roman"/>
        <w:sz w:val="24"/>
        <w:szCs w:val="24"/>
      </w:rPr>
      <w:t xml:space="preserve">Page </w:t>
    </w:r>
    <w:r w:rsidRPr="00B64959">
      <w:rPr>
        <w:rFonts w:ascii="Times New Roman" w:hAnsi="Times New Roman" w:cs="Times New Roman"/>
        <w:sz w:val="24"/>
        <w:szCs w:val="24"/>
      </w:rPr>
      <w:fldChar w:fldCharType="begin"/>
    </w:r>
    <w:r w:rsidRPr="00B64959">
      <w:rPr>
        <w:rFonts w:ascii="Times New Roman" w:hAnsi="Times New Roman" w:cs="Times New Roman"/>
        <w:sz w:val="24"/>
        <w:szCs w:val="24"/>
      </w:rPr>
      <w:instrText xml:space="preserve"> PAGE   \* MERGEFORMAT </w:instrText>
    </w:r>
    <w:r w:rsidRPr="00B64959">
      <w:rPr>
        <w:rFonts w:ascii="Times New Roman" w:hAnsi="Times New Roman" w:cs="Times New Roman"/>
        <w:sz w:val="24"/>
        <w:szCs w:val="24"/>
      </w:rPr>
      <w:fldChar w:fldCharType="separate"/>
    </w:r>
    <w:r w:rsidRPr="00B64959">
      <w:rPr>
        <w:rFonts w:ascii="Times New Roman" w:hAnsi="Times New Roman" w:cs="Times New Roman"/>
        <w:noProof/>
        <w:sz w:val="24"/>
        <w:szCs w:val="24"/>
      </w:rPr>
      <w:t>1</w:t>
    </w:r>
    <w:r w:rsidRPr="00B64959">
      <w:rPr>
        <w:rFonts w:ascii="Times New Roman" w:hAnsi="Times New Roman" w:cs="Times New Roman"/>
        <w:noProof/>
        <w:sz w:val="24"/>
        <w:szCs w:val="24"/>
      </w:rPr>
      <w:fldChar w:fldCharType="end"/>
    </w:r>
  </w:p>
  <w:p w14:paraId="689D887A" w14:textId="1676B965" w:rsidR="00B64959" w:rsidRPr="00B64959" w:rsidRDefault="00B64959">
    <w:pPr>
      <w:pStyle w:val="Header"/>
      <w:rPr>
        <w:rFonts w:ascii="Times New Roman" w:hAnsi="Times New Roman" w:cs="Times New Roman"/>
        <w:sz w:val="24"/>
        <w:szCs w:val="24"/>
      </w:rPr>
    </w:pPr>
  </w:p>
</w:hdr>
</file>

<file path=word/intelligence2.xml><?xml version="1.0" encoding="utf-8"?>
<int2:intelligence xmlns:int2="http://schemas.microsoft.com/office/intelligence/2020/intelligence" xmlns:oel="http://schemas.microsoft.com/office/2019/extlst">
  <int2:observations>
    <int2:textHash int2:hashCode="hiXIIb1ufdB7R9" int2:id="Wpik2yWX">
      <int2:state int2:value="Rejected" int2:type="AugLoop_Text_Critique"/>
    </int2:textHash>
    <int2:textHash int2:hashCode="ArLuy2TMbLM0Zg" int2:id="poxHUwAv">
      <int2:state int2:value="Rejected" int2:type="AugLoop_Text_Critique"/>
    </int2:textHash>
    <int2:textHash int2:hashCode="mRdav3uF6NvXfg" int2:id="lwuv2wNI">
      <int2:state int2:value="Rejected" int2:type="AugLoop_Text_Critique"/>
    </int2:textHash>
    <int2:bookmark int2:bookmarkName="_Int_EfHcZe0g" int2:invalidationBookmarkName="" int2:hashCode="9c9k4hwbVL3r3Y" int2:id="5RnwF8JR">
      <int2:state int2:value="Rejected" int2:type="AugLoop_Text_Critique"/>
    </int2:bookmark>
    <int2:bookmark int2:bookmarkName="_Int_on09u0p7" int2:invalidationBookmarkName="" int2:hashCode="JedkMMcxy/2dMG" int2:id="ASs9DNBV">
      <int2:state int2:value="Rejected" int2:type="AugLoop_Text_Critique"/>
    </int2:bookmark>
    <int2:bookmark int2:bookmarkName="_Int_MPHm55Tt" int2:invalidationBookmarkName="" int2:hashCode="QR9ahW40/vMd3W" int2:id="AmYEA3sO">
      <int2:state int2:value="Rejected" int2:type="AugLoop_Text_Critique"/>
    </int2:bookmark>
    <int2:bookmark int2:bookmarkName="_Int_YqRHI6tr" int2:invalidationBookmarkName="" int2:hashCode="go+9kS4393eO9W" int2:id="DiHsfBJZ">
      <int2:state int2:value="Rejected" int2:type="AugLoop_Text_Critique"/>
    </int2:bookmark>
    <int2:bookmark int2:bookmarkName="_Int_vqUItL2s" int2:invalidationBookmarkName="" int2:hashCode="LnBL1JE93WDUHD" int2:id="SspDxUIs">
      <int2:state int2:value="Rejected" int2:type="AugLoop_Text_Critique"/>
    </int2:bookmark>
    <int2:bookmark int2:bookmarkName="_Int_F33XCSfV" int2:invalidationBookmarkName="" int2:hashCode="/4fOpKSLdzQqLb" int2:id="TP8mANOB">
      <int2:state int2:value="Rejected" int2:type="AugLoop_Text_Critique"/>
    </int2:bookmark>
    <int2:bookmark int2:bookmarkName="_Int_n4FelWQC" int2:invalidationBookmarkName="" int2:hashCode="x3pdDpVPedLAD9" int2:id="sDBvDGWO">
      <int2:state int2:value="Rejected" int2:type="AugLoop_Text_Critique"/>
    </int2:bookmark>
    <int2:bookmark int2:bookmarkName="_Int_7yDE2fC4" int2:invalidationBookmarkName="" int2:hashCode="N8hDz3850PgJOK" int2:id="YixyCj6J">
      <int2:state int2:value="Rejected" int2:type="AugLoop_Text_Critique"/>
    </int2:bookmark>
    <int2:bookmark int2:bookmarkName="_Int_7CoTWrEK" int2:invalidationBookmarkName="" int2:hashCode="daVb2+b6luGxvW" int2:id="mlDmH4bk">
      <int2:state int2:value="Rejected" int2:type="AugLoop_Text_Critique"/>
    </int2:bookmark>
    <int2:bookmark int2:bookmarkName="_Int_91Tbzc0M" int2:invalidationBookmarkName="" int2:hashCode="tIlwJtSsRpWMFO" int2:id="mmw7j5Tg">
      <int2:state int2:value="Rejected" int2:type="AugLoop_Text_Critique"/>
    </int2:bookmark>
    <int2:bookmark int2:bookmarkName="_Int_p3m1c5ML" int2:invalidationBookmarkName="" int2:hashCode="QnFif08L72EEqV" int2:id="pekY1kB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AE8"/>
    <w:multiLevelType w:val="hybridMultilevel"/>
    <w:tmpl w:val="B8E49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51148"/>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2" w15:restartNumberingAfterBreak="0">
    <w:nsid w:val="0A602D3C"/>
    <w:multiLevelType w:val="hybridMultilevel"/>
    <w:tmpl w:val="7BC6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6095D"/>
    <w:multiLevelType w:val="hybridMultilevel"/>
    <w:tmpl w:val="AE8EF1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7853D6"/>
    <w:multiLevelType w:val="hybridMultilevel"/>
    <w:tmpl w:val="0D46A9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70C4D"/>
    <w:multiLevelType w:val="hybridMultilevel"/>
    <w:tmpl w:val="19E0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F0A01"/>
    <w:multiLevelType w:val="hybridMultilevel"/>
    <w:tmpl w:val="DE7843CA"/>
    <w:lvl w:ilvl="0" w:tplc="0FAA2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706885"/>
    <w:multiLevelType w:val="hybridMultilevel"/>
    <w:tmpl w:val="1DAA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A2B0B"/>
    <w:multiLevelType w:val="hybridMultilevel"/>
    <w:tmpl w:val="84D41E9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F4BDC"/>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10" w15:restartNumberingAfterBreak="0">
    <w:nsid w:val="35A70CEF"/>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11" w15:restartNumberingAfterBreak="0">
    <w:nsid w:val="3D2027AB"/>
    <w:multiLevelType w:val="hybridMultilevel"/>
    <w:tmpl w:val="43AC9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F17BF"/>
    <w:multiLevelType w:val="multilevel"/>
    <w:tmpl w:val="65DAF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27759"/>
    <w:multiLevelType w:val="hybridMultilevel"/>
    <w:tmpl w:val="0D46A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406F18"/>
    <w:multiLevelType w:val="hybridMultilevel"/>
    <w:tmpl w:val="B3C2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924415"/>
    <w:multiLevelType w:val="hybridMultilevel"/>
    <w:tmpl w:val="A43E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F6D87"/>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17" w15:restartNumberingAfterBreak="0">
    <w:nsid w:val="482D2F10"/>
    <w:multiLevelType w:val="hybridMultilevel"/>
    <w:tmpl w:val="D0C846F0"/>
    <w:lvl w:ilvl="0" w:tplc="18EC65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C059EF"/>
    <w:multiLevelType w:val="hybridMultilevel"/>
    <w:tmpl w:val="246E1D6E"/>
    <w:lvl w:ilvl="0" w:tplc="95D81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994E98"/>
    <w:multiLevelType w:val="hybridMultilevel"/>
    <w:tmpl w:val="AA96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C74F9D"/>
    <w:multiLevelType w:val="hybridMultilevel"/>
    <w:tmpl w:val="7FD46DC4"/>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A813F9"/>
    <w:multiLevelType w:val="hybridMultilevel"/>
    <w:tmpl w:val="0D46A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5D2A75"/>
    <w:multiLevelType w:val="hybridMultilevel"/>
    <w:tmpl w:val="AE8EF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E3948"/>
    <w:multiLevelType w:val="hybridMultilevel"/>
    <w:tmpl w:val="FB6C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62899"/>
    <w:multiLevelType w:val="multilevel"/>
    <w:tmpl w:val="7DA4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380775"/>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26" w15:restartNumberingAfterBreak="0">
    <w:nsid w:val="5D54377E"/>
    <w:multiLevelType w:val="hybridMultilevel"/>
    <w:tmpl w:val="D656510E"/>
    <w:lvl w:ilvl="0" w:tplc="010EDEA0">
      <w:start w:val="1"/>
      <w:numFmt w:val="upperLetter"/>
      <w:lvlText w:val="%1."/>
      <w:lvlJc w:val="left"/>
      <w:pPr>
        <w:ind w:left="1445" w:hanging="360"/>
      </w:pPr>
      <w:rPr>
        <w:rFonts w:ascii="Times New Roman" w:hAnsi="Times New Roman" w:cs="Times New Roman" w:hint="default"/>
        <w:b/>
        <w:bCs/>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7" w15:restartNumberingAfterBreak="0">
    <w:nsid w:val="5EF65267"/>
    <w:multiLevelType w:val="hybridMultilevel"/>
    <w:tmpl w:val="EA8EC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C538C"/>
    <w:multiLevelType w:val="hybridMultilevel"/>
    <w:tmpl w:val="182A72C4"/>
    <w:lvl w:ilvl="0" w:tplc="76007420">
      <w:start w:val="1"/>
      <w:numFmt w:val="decimal"/>
      <w:lvlText w:val="%1."/>
      <w:lvlJc w:val="left"/>
      <w:pPr>
        <w:ind w:left="725" w:hanging="360"/>
      </w:pPr>
      <w:rPr>
        <w:b/>
        <w:bCs/>
      </w:rPr>
    </w:lvl>
    <w:lvl w:ilvl="1" w:tplc="4F9A16EE" w:tentative="1">
      <w:start w:val="1"/>
      <w:numFmt w:val="lowerLetter"/>
      <w:lvlText w:val="%2."/>
      <w:lvlJc w:val="left"/>
      <w:pPr>
        <w:ind w:left="1445" w:hanging="360"/>
      </w:pPr>
    </w:lvl>
    <w:lvl w:ilvl="2" w:tplc="13EE0612" w:tentative="1">
      <w:start w:val="1"/>
      <w:numFmt w:val="lowerRoman"/>
      <w:lvlText w:val="%3."/>
      <w:lvlJc w:val="right"/>
      <w:pPr>
        <w:ind w:left="2165" w:hanging="180"/>
      </w:pPr>
    </w:lvl>
    <w:lvl w:ilvl="3" w:tplc="4B0217D8" w:tentative="1">
      <w:start w:val="1"/>
      <w:numFmt w:val="decimal"/>
      <w:lvlText w:val="%4."/>
      <w:lvlJc w:val="left"/>
      <w:pPr>
        <w:ind w:left="2885" w:hanging="360"/>
      </w:pPr>
    </w:lvl>
    <w:lvl w:ilvl="4" w:tplc="2F56873C" w:tentative="1">
      <w:start w:val="1"/>
      <w:numFmt w:val="lowerLetter"/>
      <w:lvlText w:val="%5."/>
      <w:lvlJc w:val="left"/>
      <w:pPr>
        <w:ind w:left="3605" w:hanging="360"/>
      </w:pPr>
    </w:lvl>
    <w:lvl w:ilvl="5" w:tplc="81981E0E" w:tentative="1">
      <w:start w:val="1"/>
      <w:numFmt w:val="lowerRoman"/>
      <w:lvlText w:val="%6."/>
      <w:lvlJc w:val="right"/>
      <w:pPr>
        <w:ind w:left="4325" w:hanging="180"/>
      </w:pPr>
    </w:lvl>
    <w:lvl w:ilvl="6" w:tplc="799E4748" w:tentative="1">
      <w:start w:val="1"/>
      <w:numFmt w:val="decimal"/>
      <w:lvlText w:val="%7."/>
      <w:lvlJc w:val="left"/>
      <w:pPr>
        <w:ind w:left="5045" w:hanging="360"/>
      </w:pPr>
    </w:lvl>
    <w:lvl w:ilvl="7" w:tplc="F1D2B890" w:tentative="1">
      <w:start w:val="1"/>
      <w:numFmt w:val="lowerLetter"/>
      <w:lvlText w:val="%8."/>
      <w:lvlJc w:val="left"/>
      <w:pPr>
        <w:ind w:left="5765" w:hanging="360"/>
      </w:pPr>
    </w:lvl>
    <w:lvl w:ilvl="8" w:tplc="0E843D0C" w:tentative="1">
      <w:start w:val="1"/>
      <w:numFmt w:val="lowerRoman"/>
      <w:lvlText w:val="%9."/>
      <w:lvlJc w:val="right"/>
      <w:pPr>
        <w:ind w:left="6485" w:hanging="180"/>
      </w:pPr>
    </w:lvl>
  </w:abstractNum>
  <w:abstractNum w:abstractNumId="29" w15:restartNumberingAfterBreak="0">
    <w:nsid w:val="700A76C8"/>
    <w:multiLevelType w:val="hybridMultilevel"/>
    <w:tmpl w:val="FB6C0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8E194C"/>
    <w:multiLevelType w:val="hybridMultilevel"/>
    <w:tmpl w:val="FB6C06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5C7F54"/>
    <w:multiLevelType w:val="hybridMultilevel"/>
    <w:tmpl w:val="D656510E"/>
    <w:lvl w:ilvl="0" w:tplc="FFFFFFFF">
      <w:start w:val="1"/>
      <w:numFmt w:val="upperLetter"/>
      <w:lvlText w:val="%1."/>
      <w:lvlJc w:val="left"/>
      <w:pPr>
        <w:ind w:left="1445" w:hanging="360"/>
      </w:pPr>
      <w:rPr>
        <w:rFonts w:ascii="Times New Roman" w:hAnsi="Times New Roman" w:cs="Times New Roman" w:hint="default"/>
        <w:b/>
        <w:bCs/>
      </w:rPr>
    </w:lvl>
    <w:lvl w:ilvl="1" w:tplc="FFFFFFFF" w:tentative="1">
      <w:start w:val="1"/>
      <w:numFmt w:val="lowerLetter"/>
      <w:lvlText w:val="%2."/>
      <w:lvlJc w:val="left"/>
      <w:pPr>
        <w:ind w:left="2165" w:hanging="360"/>
      </w:pPr>
    </w:lvl>
    <w:lvl w:ilvl="2" w:tplc="FFFFFFFF" w:tentative="1">
      <w:start w:val="1"/>
      <w:numFmt w:val="lowerRoman"/>
      <w:lvlText w:val="%3."/>
      <w:lvlJc w:val="right"/>
      <w:pPr>
        <w:ind w:left="2885" w:hanging="180"/>
      </w:pPr>
    </w:lvl>
    <w:lvl w:ilvl="3" w:tplc="FFFFFFFF" w:tentative="1">
      <w:start w:val="1"/>
      <w:numFmt w:val="decimal"/>
      <w:lvlText w:val="%4."/>
      <w:lvlJc w:val="left"/>
      <w:pPr>
        <w:ind w:left="3605" w:hanging="360"/>
      </w:pPr>
    </w:lvl>
    <w:lvl w:ilvl="4" w:tplc="FFFFFFFF" w:tentative="1">
      <w:start w:val="1"/>
      <w:numFmt w:val="lowerLetter"/>
      <w:lvlText w:val="%5."/>
      <w:lvlJc w:val="left"/>
      <w:pPr>
        <w:ind w:left="4325" w:hanging="360"/>
      </w:pPr>
    </w:lvl>
    <w:lvl w:ilvl="5" w:tplc="FFFFFFFF" w:tentative="1">
      <w:start w:val="1"/>
      <w:numFmt w:val="lowerRoman"/>
      <w:lvlText w:val="%6."/>
      <w:lvlJc w:val="right"/>
      <w:pPr>
        <w:ind w:left="5045" w:hanging="180"/>
      </w:pPr>
    </w:lvl>
    <w:lvl w:ilvl="6" w:tplc="FFFFFFFF" w:tentative="1">
      <w:start w:val="1"/>
      <w:numFmt w:val="decimal"/>
      <w:lvlText w:val="%7."/>
      <w:lvlJc w:val="left"/>
      <w:pPr>
        <w:ind w:left="5765" w:hanging="360"/>
      </w:pPr>
    </w:lvl>
    <w:lvl w:ilvl="7" w:tplc="FFFFFFFF" w:tentative="1">
      <w:start w:val="1"/>
      <w:numFmt w:val="lowerLetter"/>
      <w:lvlText w:val="%8."/>
      <w:lvlJc w:val="left"/>
      <w:pPr>
        <w:ind w:left="6485" w:hanging="360"/>
      </w:pPr>
    </w:lvl>
    <w:lvl w:ilvl="8" w:tplc="FFFFFFFF" w:tentative="1">
      <w:start w:val="1"/>
      <w:numFmt w:val="lowerRoman"/>
      <w:lvlText w:val="%9."/>
      <w:lvlJc w:val="right"/>
      <w:pPr>
        <w:ind w:left="7205" w:hanging="180"/>
      </w:pPr>
    </w:lvl>
  </w:abstractNum>
  <w:abstractNum w:abstractNumId="32" w15:restartNumberingAfterBreak="0">
    <w:nsid w:val="786D35A4"/>
    <w:multiLevelType w:val="hybridMultilevel"/>
    <w:tmpl w:val="C9A0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6"/>
  </w:num>
  <w:num w:numId="3">
    <w:abstractNumId w:val="31"/>
  </w:num>
  <w:num w:numId="4">
    <w:abstractNumId w:val="9"/>
  </w:num>
  <w:num w:numId="5">
    <w:abstractNumId w:val="10"/>
  </w:num>
  <w:num w:numId="6">
    <w:abstractNumId w:val="25"/>
  </w:num>
  <w:num w:numId="7">
    <w:abstractNumId w:val="32"/>
  </w:num>
  <w:num w:numId="8">
    <w:abstractNumId w:val="1"/>
  </w:num>
  <w:num w:numId="9">
    <w:abstractNumId w:val="19"/>
  </w:num>
  <w:num w:numId="10">
    <w:abstractNumId w:val="18"/>
  </w:num>
  <w:num w:numId="11">
    <w:abstractNumId w:val="11"/>
  </w:num>
  <w:num w:numId="12">
    <w:abstractNumId w:val="8"/>
  </w:num>
  <w:num w:numId="13">
    <w:abstractNumId w:val="15"/>
  </w:num>
  <w:num w:numId="14">
    <w:abstractNumId w:val="2"/>
  </w:num>
  <w:num w:numId="15">
    <w:abstractNumId w:val="6"/>
  </w:num>
  <w:num w:numId="16">
    <w:abstractNumId w:val="12"/>
  </w:num>
  <w:num w:numId="17">
    <w:abstractNumId w:val="23"/>
  </w:num>
  <w:num w:numId="18">
    <w:abstractNumId w:val="29"/>
  </w:num>
  <w:num w:numId="19">
    <w:abstractNumId w:val="24"/>
  </w:num>
  <w:num w:numId="20">
    <w:abstractNumId w:val="30"/>
  </w:num>
  <w:num w:numId="21">
    <w:abstractNumId w:val="4"/>
  </w:num>
  <w:num w:numId="22">
    <w:abstractNumId w:val="21"/>
  </w:num>
  <w:num w:numId="23">
    <w:abstractNumId w:val="13"/>
  </w:num>
  <w:num w:numId="24">
    <w:abstractNumId w:val="16"/>
  </w:num>
  <w:num w:numId="25">
    <w:abstractNumId w:val="14"/>
  </w:num>
  <w:num w:numId="26">
    <w:abstractNumId w:val="7"/>
  </w:num>
  <w:num w:numId="27">
    <w:abstractNumId w:val="17"/>
  </w:num>
  <w:num w:numId="28">
    <w:abstractNumId w:val="22"/>
  </w:num>
  <w:num w:numId="29">
    <w:abstractNumId w:val="3"/>
  </w:num>
  <w:num w:numId="30">
    <w:abstractNumId w:val="5"/>
  </w:num>
  <w:num w:numId="31">
    <w:abstractNumId w:val="0"/>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1MTYyMDeyNAJyLJR0lIJTi4sz8/NACgxNagGRIKjbLQAAAA=="/>
  </w:docVars>
  <w:rsids>
    <w:rsidRoot w:val="00B64959"/>
    <w:rsid w:val="000001D4"/>
    <w:rsid w:val="0000368C"/>
    <w:rsid w:val="000059A2"/>
    <w:rsid w:val="00010891"/>
    <w:rsid w:val="00017F2A"/>
    <w:rsid w:val="00021A63"/>
    <w:rsid w:val="00034A09"/>
    <w:rsid w:val="00036132"/>
    <w:rsid w:val="000362DF"/>
    <w:rsid w:val="0004325B"/>
    <w:rsid w:val="00050AAE"/>
    <w:rsid w:val="00052ADB"/>
    <w:rsid w:val="00054354"/>
    <w:rsid w:val="00057D4B"/>
    <w:rsid w:val="00063A1B"/>
    <w:rsid w:val="00063CD3"/>
    <w:rsid w:val="00070AAB"/>
    <w:rsid w:val="000722EC"/>
    <w:rsid w:val="00074A50"/>
    <w:rsid w:val="00075F03"/>
    <w:rsid w:val="00081ED9"/>
    <w:rsid w:val="00084469"/>
    <w:rsid w:val="000915B9"/>
    <w:rsid w:val="000A0963"/>
    <w:rsid w:val="000A7930"/>
    <w:rsid w:val="000B3166"/>
    <w:rsid w:val="000B324B"/>
    <w:rsid w:val="000B3698"/>
    <w:rsid w:val="000B4E12"/>
    <w:rsid w:val="000C42B6"/>
    <w:rsid w:val="000C71AC"/>
    <w:rsid w:val="000D0A76"/>
    <w:rsid w:val="000D0D32"/>
    <w:rsid w:val="000D2230"/>
    <w:rsid w:val="000E078F"/>
    <w:rsid w:val="000F1EFA"/>
    <w:rsid w:val="000F6508"/>
    <w:rsid w:val="00115A23"/>
    <w:rsid w:val="00120660"/>
    <w:rsid w:val="00127930"/>
    <w:rsid w:val="001316DD"/>
    <w:rsid w:val="0013190B"/>
    <w:rsid w:val="00137066"/>
    <w:rsid w:val="00137151"/>
    <w:rsid w:val="00137CB8"/>
    <w:rsid w:val="00140156"/>
    <w:rsid w:val="00142CF2"/>
    <w:rsid w:val="00144357"/>
    <w:rsid w:val="00152A79"/>
    <w:rsid w:val="0015396D"/>
    <w:rsid w:val="00155263"/>
    <w:rsid w:val="0016128F"/>
    <w:rsid w:val="001627E0"/>
    <w:rsid w:val="00163B5A"/>
    <w:rsid w:val="00171025"/>
    <w:rsid w:val="00180637"/>
    <w:rsid w:val="001815C4"/>
    <w:rsid w:val="0018505D"/>
    <w:rsid w:val="00187C8A"/>
    <w:rsid w:val="00193654"/>
    <w:rsid w:val="001A23C2"/>
    <w:rsid w:val="001A7257"/>
    <w:rsid w:val="001B2E75"/>
    <w:rsid w:val="001B4A77"/>
    <w:rsid w:val="001B5BFC"/>
    <w:rsid w:val="001C59B6"/>
    <w:rsid w:val="001D0765"/>
    <w:rsid w:val="001D1E2C"/>
    <w:rsid w:val="001E50CC"/>
    <w:rsid w:val="001F0247"/>
    <w:rsid w:val="001F14E4"/>
    <w:rsid w:val="001F4BCC"/>
    <w:rsid w:val="00200F04"/>
    <w:rsid w:val="002040BE"/>
    <w:rsid w:val="00206026"/>
    <w:rsid w:val="00210E8E"/>
    <w:rsid w:val="00215F60"/>
    <w:rsid w:val="002235DB"/>
    <w:rsid w:val="002315C5"/>
    <w:rsid w:val="002327BF"/>
    <w:rsid w:val="002348C3"/>
    <w:rsid w:val="0023543D"/>
    <w:rsid w:val="002369CC"/>
    <w:rsid w:val="00243751"/>
    <w:rsid w:val="002470F3"/>
    <w:rsid w:val="00252C02"/>
    <w:rsid w:val="00256C7D"/>
    <w:rsid w:val="0026544C"/>
    <w:rsid w:val="002707BB"/>
    <w:rsid w:val="0027095F"/>
    <w:rsid w:val="0027428C"/>
    <w:rsid w:val="0027508B"/>
    <w:rsid w:val="002768AA"/>
    <w:rsid w:val="00286C7B"/>
    <w:rsid w:val="00287FB6"/>
    <w:rsid w:val="002904BE"/>
    <w:rsid w:val="00292974"/>
    <w:rsid w:val="00292A0F"/>
    <w:rsid w:val="002974BD"/>
    <w:rsid w:val="002A37F9"/>
    <w:rsid w:val="002A4D1A"/>
    <w:rsid w:val="002B4B71"/>
    <w:rsid w:val="002C02A1"/>
    <w:rsid w:val="002E2D4C"/>
    <w:rsid w:val="002E53A3"/>
    <w:rsid w:val="002F025D"/>
    <w:rsid w:val="002F212C"/>
    <w:rsid w:val="002F31ED"/>
    <w:rsid w:val="002F6B4E"/>
    <w:rsid w:val="002F7953"/>
    <w:rsid w:val="003007FD"/>
    <w:rsid w:val="00304FE5"/>
    <w:rsid w:val="00307B57"/>
    <w:rsid w:val="00325CE7"/>
    <w:rsid w:val="003348E7"/>
    <w:rsid w:val="00336A75"/>
    <w:rsid w:val="00336F7C"/>
    <w:rsid w:val="00341AC6"/>
    <w:rsid w:val="003637E7"/>
    <w:rsid w:val="00366D31"/>
    <w:rsid w:val="003724C0"/>
    <w:rsid w:val="00373FB5"/>
    <w:rsid w:val="003807D4"/>
    <w:rsid w:val="00382449"/>
    <w:rsid w:val="00385382"/>
    <w:rsid w:val="00387159"/>
    <w:rsid w:val="00390317"/>
    <w:rsid w:val="00397D77"/>
    <w:rsid w:val="003A1FC0"/>
    <w:rsid w:val="003A259A"/>
    <w:rsid w:val="003A3E72"/>
    <w:rsid w:val="003A44B5"/>
    <w:rsid w:val="003A4500"/>
    <w:rsid w:val="003A4D7B"/>
    <w:rsid w:val="003B2BB5"/>
    <w:rsid w:val="003C20FD"/>
    <w:rsid w:val="003D0BF3"/>
    <w:rsid w:val="003D0E5A"/>
    <w:rsid w:val="003D1807"/>
    <w:rsid w:val="003D7243"/>
    <w:rsid w:val="003E2D60"/>
    <w:rsid w:val="003E3211"/>
    <w:rsid w:val="003E3D97"/>
    <w:rsid w:val="003E58DE"/>
    <w:rsid w:val="003E7F69"/>
    <w:rsid w:val="003F45F4"/>
    <w:rsid w:val="003F52BD"/>
    <w:rsid w:val="003F5F1D"/>
    <w:rsid w:val="004004BE"/>
    <w:rsid w:val="00401DBE"/>
    <w:rsid w:val="00403BDB"/>
    <w:rsid w:val="004043E5"/>
    <w:rsid w:val="004158BE"/>
    <w:rsid w:val="00423CB7"/>
    <w:rsid w:val="00424804"/>
    <w:rsid w:val="00435992"/>
    <w:rsid w:val="00437E22"/>
    <w:rsid w:val="00440AA1"/>
    <w:rsid w:val="004434DB"/>
    <w:rsid w:val="00445791"/>
    <w:rsid w:val="00446DB8"/>
    <w:rsid w:val="00463D4A"/>
    <w:rsid w:val="004643E4"/>
    <w:rsid w:val="00464CB0"/>
    <w:rsid w:val="00470A3C"/>
    <w:rsid w:val="00470E81"/>
    <w:rsid w:val="00472FF1"/>
    <w:rsid w:val="00474B4A"/>
    <w:rsid w:val="00474C41"/>
    <w:rsid w:val="00476A79"/>
    <w:rsid w:val="00484E9E"/>
    <w:rsid w:val="004857A7"/>
    <w:rsid w:val="0049531C"/>
    <w:rsid w:val="004A1C87"/>
    <w:rsid w:val="004A44F1"/>
    <w:rsid w:val="004A4EA7"/>
    <w:rsid w:val="004B0848"/>
    <w:rsid w:val="004B17EF"/>
    <w:rsid w:val="004B3A1F"/>
    <w:rsid w:val="004C0A26"/>
    <w:rsid w:val="004C1BBE"/>
    <w:rsid w:val="004C5B0B"/>
    <w:rsid w:val="004D2ED1"/>
    <w:rsid w:val="004D39F8"/>
    <w:rsid w:val="004D6674"/>
    <w:rsid w:val="004D6B43"/>
    <w:rsid w:val="004D7B95"/>
    <w:rsid w:val="004D7D74"/>
    <w:rsid w:val="004E09A2"/>
    <w:rsid w:val="004E1A62"/>
    <w:rsid w:val="004E2DB7"/>
    <w:rsid w:val="004E3679"/>
    <w:rsid w:val="004E53B8"/>
    <w:rsid w:val="004E5B23"/>
    <w:rsid w:val="004F1D51"/>
    <w:rsid w:val="005017BE"/>
    <w:rsid w:val="00502945"/>
    <w:rsid w:val="00503AFE"/>
    <w:rsid w:val="00503D4B"/>
    <w:rsid w:val="00503FAF"/>
    <w:rsid w:val="005169AC"/>
    <w:rsid w:val="00517EEE"/>
    <w:rsid w:val="00522763"/>
    <w:rsid w:val="00522E0C"/>
    <w:rsid w:val="00531BE8"/>
    <w:rsid w:val="00536ACB"/>
    <w:rsid w:val="00543FE2"/>
    <w:rsid w:val="005520B3"/>
    <w:rsid w:val="005552EB"/>
    <w:rsid w:val="005646C5"/>
    <w:rsid w:val="005741B3"/>
    <w:rsid w:val="00590190"/>
    <w:rsid w:val="005906B3"/>
    <w:rsid w:val="00593ABF"/>
    <w:rsid w:val="00593E2B"/>
    <w:rsid w:val="005949E1"/>
    <w:rsid w:val="005969DE"/>
    <w:rsid w:val="005A017E"/>
    <w:rsid w:val="005B1DDE"/>
    <w:rsid w:val="005B5B80"/>
    <w:rsid w:val="005C2F45"/>
    <w:rsid w:val="005C5287"/>
    <w:rsid w:val="005D29B9"/>
    <w:rsid w:val="005D5D42"/>
    <w:rsid w:val="005E1D63"/>
    <w:rsid w:val="005F1108"/>
    <w:rsid w:val="005F1A47"/>
    <w:rsid w:val="005F1D7C"/>
    <w:rsid w:val="005F20A4"/>
    <w:rsid w:val="005F5467"/>
    <w:rsid w:val="00602BB5"/>
    <w:rsid w:val="0061058D"/>
    <w:rsid w:val="006115EE"/>
    <w:rsid w:val="00611FC8"/>
    <w:rsid w:val="00614BB2"/>
    <w:rsid w:val="00620A53"/>
    <w:rsid w:val="0062172D"/>
    <w:rsid w:val="00622227"/>
    <w:rsid w:val="00625DE1"/>
    <w:rsid w:val="00626E28"/>
    <w:rsid w:val="0063051A"/>
    <w:rsid w:val="00633238"/>
    <w:rsid w:val="00637089"/>
    <w:rsid w:val="00637728"/>
    <w:rsid w:val="00640D6C"/>
    <w:rsid w:val="0064512F"/>
    <w:rsid w:val="00646763"/>
    <w:rsid w:val="00647B13"/>
    <w:rsid w:val="00653FDC"/>
    <w:rsid w:val="00657F17"/>
    <w:rsid w:val="00671A72"/>
    <w:rsid w:val="00672AB3"/>
    <w:rsid w:val="00674791"/>
    <w:rsid w:val="00674835"/>
    <w:rsid w:val="00677260"/>
    <w:rsid w:val="00685C77"/>
    <w:rsid w:val="00686ED8"/>
    <w:rsid w:val="006965C8"/>
    <w:rsid w:val="006A4BF7"/>
    <w:rsid w:val="006A7C59"/>
    <w:rsid w:val="006D3025"/>
    <w:rsid w:val="006D603D"/>
    <w:rsid w:val="006E0F1F"/>
    <w:rsid w:val="006E1310"/>
    <w:rsid w:val="006E2715"/>
    <w:rsid w:val="006E2C46"/>
    <w:rsid w:val="006E31FB"/>
    <w:rsid w:val="006F7E65"/>
    <w:rsid w:val="0072091A"/>
    <w:rsid w:val="007236A6"/>
    <w:rsid w:val="00726543"/>
    <w:rsid w:val="007277DA"/>
    <w:rsid w:val="0073167D"/>
    <w:rsid w:val="007319E1"/>
    <w:rsid w:val="0073517E"/>
    <w:rsid w:val="007414C7"/>
    <w:rsid w:val="00744608"/>
    <w:rsid w:val="00745769"/>
    <w:rsid w:val="007465B4"/>
    <w:rsid w:val="00756940"/>
    <w:rsid w:val="0075793E"/>
    <w:rsid w:val="00760521"/>
    <w:rsid w:val="00761339"/>
    <w:rsid w:val="00771B74"/>
    <w:rsid w:val="00773042"/>
    <w:rsid w:val="00774DCB"/>
    <w:rsid w:val="00774F8F"/>
    <w:rsid w:val="007773B6"/>
    <w:rsid w:val="007833CF"/>
    <w:rsid w:val="007846C3"/>
    <w:rsid w:val="0078694C"/>
    <w:rsid w:val="00787E4B"/>
    <w:rsid w:val="00792600"/>
    <w:rsid w:val="00795C25"/>
    <w:rsid w:val="00796894"/>
    <w:rsid w:val="007A6A1A"/>
    <w:rsid w:val="007A6AD5"/>
    <w:rsid w:val="007B0034"/>
    <w:rsid w:val="007B14E2"/>
    <w:rsid w:val="007B19F4"/>
    <w:rsid w:val="007B4CD9"/>
    <w:rsid w:val="007D1508"/>
    <w:rsid w:val="007D204D"/>
    <w:rsid w:val="007E00D7"/>
    <w:rsid w:val="007E2AC3"/>
    <w:rsid w:val="007E55A3"/>
    <w:rsid w:val="007F2920"/>
    <w:rsid w:val="008053EA"/>
    <w:rsid w:val="00812EC6"/>
    <w:rsid w:val="0082070F"/>
    <w:rsid w:val="008209CB"/>
    <w:rsid w:val="008224A5"/>
    <w:rsid w:val="008229B8"/>
    <w:rsid w:val="00823132"/>
    <w:rsid w:val="00823C6A"/>
    <w:rsid w:val="00832446"/>
    <w:rsid w:val="00832CE2"/>
    <w:rsid w:val="0083726F"/>
    <w:rsid w:val="00856741"/>
    <w:rsid w:val="008567CD"/>
    <w:rsid w:val="008572C0"/>
    <w:rsid w:val="00883342"/>
    <w:rsid w:val="00884264"/>
    <w:rsid w:val="00884446"/>
    <w:rsid w:val="00887F43"/>
    <w:rsid w:val="008923E9"/>
    <w:rsid w:val="008A6ED2"/>
    <w:rsid w:val="008A7B58"/>
    <w:rsid w:val="008B0926"/>
    <w:rsid w:val="008B1CBC"/>
    <w:rsid w:val="008B2D69"/>
    <w:rsid w:val="008B47E6"/>
    <w:rsid w:val="008B7185"/>
    <w:rsid w:val="008C22F4"/>
    <w:rsid w:val="008C7C4C"/>
    <w:rsid w:val="008D0ACA"/>
    <w:rsid w:val="008D1B71"/>
    <w:rsid w:val="008D58E1"/>
    <w:rsid w:val="008D639D"/>
    <w:rsid w:val="008D6AAD"/>
    <w:rsid w:val="008F7B47"/>
    <w:rsid w:val="00911AA0"/>
    <w:rsid w:val="00913405"/>
    <w:rsid w:val="00920971"/>
    <w:rsid w:val="009209D0"/>
    <w:rsid w:val="00924C80"/>
    <w:rsid w:val="009338F8"/>
    <w:rsid w:val="009422AF"/>
    <w:rsid w:val="009429EE"/>
    <w:rsid w:val="00944666"/>
    <w:rsid w:val="00953A65"/>
    <w:rsid w:val="00954035"/>
    <w:rsid w:val="009563A6"/>
    <w:rsid w:val="00960FBB"/>
    <w:rsid w:val="009740BE"/>
    <w:rsid w:val="00975FB3"/>
    <w:rsid w:val="00977B92"/>
    <w:rsid w:val="009854FB"/>
    <w:rsid w:val="00985EB6"/>
    <w:rsid w:val="00990E85"/>
    <w:rsid w:val="009931F1"/>
    <w:rsid w:val="0099335A"/>
    <w:rsid w:val="009A0957"/>
    <w:rsid w:val="009A4F0B"/>
    <w:rsid w:val="009A5E44"/>
    <w:rsid w:val="009B0E11"/>
    <w:rsid w:val="009B5527"/>
    <w:rsid w:val="009C24CB"/>
    <w:rsid w:val="009C7A96"/>
    <w:rsid w:val="009C7E13"/>
    <w:rsid w:val="009D36AE"/>
    <w:rsid w:val="009D473B"/>
    <w:rsid w:val="009E1E0D"/>
    <w:rsid w:val="009E799B"/>
    <w:rsid w:val="009F214D"/>
    <w:rsid w:val="009F3EFF"/>
    <w:rsid w:val="009F5814"/>
    <w:rsid w:val="009F79AF"/>
    <w:rsid w:val="00A0038D"/>
    <w:rsid w:val="00A0205B"/>
    <w:rsid w:val="00A02FB3"/>
    <w:rsid w:val="00A047EB"/>
    <w:rsid w:val="00A1158A"/>
    <w:rsid w:val="00A1310C"/>
    <w:rsid w:val="00A14D44"/>
    <w:rsid w:val="00A15BAF"/>
    <w:rsid w:val="00A3021E"/>
    <w:rsid w:val="00A4223B"/>
    <w:rsid w:val="00A44EF9"/>
    <w:rsid w:val="00A51C0A"/>
    <w:rsid w:val="00A51C33"/>
    <w:rsid w:val="00A53E75"/>
    <w:rsid w:val="00A541DC"/>
    <w:rsid w:val="00A55A60"/>
    <w:rsid w:val="00A573F7"/>
    <w:rsid w:val="00A66E7B"/>
    <w:rsid w:val="00A915C9"/>
    <w:rsid w:val="00A91975"/>
    <w:rsid w:val="00A92F53"/>
    <w:rsid w:val="00A92FA9"/>
    <w:rsid w:val="00A942B7"/>
    <w:rsid w:val="00A979A2"/>
    <w:rsid w:val="00AA4D9D"/>
    <w:rsid w:val="00AA67B6"/>
    <w:rsid w:val="00AB56BB"/>
    <w:rsid w:val="00AB5BC9"/>
    <w:rsid w:val="00AC7922"/>
    <w:rsid w:val="00AD1969"/>
    <w:rsid w:val="00AE401F"/>
    <w:rsid w:val="00AE4ECB"/>
    <w:rsid w:val="00AE710A"/>
    <w:rsid w:val="00AE7918"/>
    <w:rsid w:val="00AF00E6"/>
    <w:rsid w:val="00AF557D"/>
    <w:rsid w:val="00B001FE"/>
    <w:rsid w:val="00B01D01"/>
    <w:rsid w:val="00B02A59"/>
    <w:rsid w:val="00B02D84"/>
    <w:rsid w:val="00B06DBA"/>
    <w:rsid w:val="00B071B8"/>
    <w:rsid w:val="00B1355E"/>
    <w:rsid w:val="00B22EEA"/>
    <w:rsid w:val="00B271E0"/>
    <w:rsid w:val="00B306DD"/>
    <w:rsid w:val="00B321FF"/>
    <w:rsid w:val="00B355D2"/>
    <w:rsid w:val="00B408DF"/>
    <w:rsid w:val="00B46DDF"/>
    <w:rsid w:val="00B511EC"/>
    <w:rsid w:val="00B55B74"/>
    <w:rsid w:val="00B60B5D"/>
    <w:rsid w:val="00B628B5"/>
    <w:rsid w:val="00B64959"/>
    <w:rsid w:val="00B67672"/>
    <w:rsid w:val="00B67DBE"/>
    <w:rsid w:val="00B70831"/>
    <w:rsid w:val="00B85552"/>
    <w:rsid w:val="00B86B16"/>
    <w:rsid w:val="00B90DAF"/>
    <w:rsid w:val="00B929C5"/>
    <w:rsid w:val="00B959DB"/>
    <w:rsid w:val="00BA2287"/>
    <w:rsid w:val="00BA2B02"/>
    <w:rsid w:val="00BA4E69"/>
    <w:rsid w:val="00BA647C"/>
    <w:rsid w:val="00BA7112"/>
    <w:rsid w:val="00BB01D9"/>
    <w:rsid w:val="00BB0CFB"/>
    <w:rsid w:val="00BB10B1"/>
    <w:rsid w:val="00BB1D4D"/>
    <w:rsid w:val="00BB223B"/>
    <w:rsid w:val="00BB4244"/>
    <w:rsid w:val="00BC7242"/>
    <w:rsid w:val="00BD680E"/>
    <w:rsid w:val="00BE5022"/>
    <w:rsid w:val="00BF0026"/>
    <w:rsid w:val="00BF446F"/>
    <w:rsid w:val="00BF6CAF"/>
    <w:rsid w:val="00C0458F"/>
    <w:rsid w:val="00C07DBB"/>
    <w:rsid w:val="00C10DDB"/>
    <w:rsid w:val="00C11726"/>
    <w:rsid w:val="00C17D72"/>
    <w:rsid w:val="00C21FDD"/>
    <w:rsid w:val="00C24CF3"/>
    <w:rsid w:val="00C2776A"/>
    <w:rsid w:val="00C31C32"/>
    <w:rsid w:val="00C37496"/>
    <w:rsid w:val="00C46561"/>
    <w:rsid w:val="00C47A3B"/>
    <w:rsid w:val="00C529DC"/>
    <w:rsid w:val="00C53690"/>
    <w:rsid w:val="00C54180"/>
    <w:rsid w:val="00C61E0B"/>
    <w:rsid w:val="00C665F0"/>
    <w:rsid w:val="00C71EFB"/>
    <w:rsid w:val="00C742E5"/>
    <w:rsid w:val="00C74F43"/>
    <w:rsid w:val="00C8126B"/>
    <w:rsid w:val="00C851CE"/>
    <w:rsid w:val="00C85FDE"/>
    <w:rsid w:val="00C916B8"/>
    <w:rsid w:val="00C9295E"/>
    <w:rsid w:val="00CA1F74"/>
    <w:rsid w:val="00CA3304"/>
    <w:rsid w:val="00CB3AE5"/>
    <w:rsid w:val="00CC1BA2"/>
    <w:rsid w:val="00CC1D25"/>
    <w:rsid w:val="00CC356A"/>
    <w:rsid w:val="00CC55FD"/>
    <w:rsid w:val="00CC63A8"/>
    <w:rsid w:val="00CC69E8"/>
    <w:rsid w:val="00CD272C"/>
    <w:rsid w:val="00CD5FD2"/>
    <w:rsid w:val="00CD6208"/>
    <w:rsid w:val="00CD65BC"/>
    <w:rsid w:val="00CE1869"/>
    <w:rsid w:val="00CE6BF1"/>
    <w:rsid w:val="00CF03C0"/>
    <w:rsid w:val="00CF2D84"/>
    <w:rsid w:val="00CF4303"/>
    <w:rsid w:val="00CF5C1B"/>
    <w:rsid w:val="00CF7501"/>
    <w:rsid w:val="00D01F03"/>
    <w:rsid w:val="00D02098"/>
    <w:rsid w:val="00D07D88"/>
    <w:rsid w:val="00D11650"/>
    <w:rsid w:val="00D207B7"/>
    <w:rsid w:val="00D30D98"/>
    <w:rsid w:val="00D31ECB"/>
    <w:rsid w:val="00D364FF"/>
    <w:rsid w:val="00D40386"/>
    <w:rsid w:val="00D418D6"/>
    <w:rsid w:val="00D42B30"/>
    <w:rsid w:val="00D5307C"/>
    <w:rsid w:val="00D54B39"/>
    <w:rsid w:val="00D55920"/>
    <w:rsid w:val="00D56393"/>
    <w:rsid w:val="00D620F0"/>
    <w:rsid w:val="00D632C4"/>
    <w:rsid w:val="00D675FB"/>
    <w:rsid w:val="00D732D6"/>
    <w:rsid w:val="00D82349"/>
    <w:rsid w:val="00D85D03"/>
    <w:rsid w:val="00D90858"/>
    <w:rsid w:val="00D90A6C"/>
    <w:rsid w:val="00D91772"/>
    <w:rsid w:val="00D954F1"/>
    <w:rsid w:val="00D95674"/>
    <w:rsid w:val="00D95BB1"/>
    <w:rsid w:val="00DA1C0E"/>
    <w:rsid w:val="00DA71A0"/>
    <w:rsid w:val="00DB0B6F"/>
    <w:rsid w:val="00DC0199"/>
    <w:rsid w:val="00DC03A3"/>
    <w:rsid w:val="00DC4F70"/>
    <w:rsid w:val="00DC71C2"/>
    <w:rsid w:val="00DD02DE"/>
    <w:rsid w:val="00DE3C55"/>
    <w:rsid w:val="00DE467C"/>
    <w:rsid w:val="00DE621F"/>
    <w:rsid w:val="00DE6456"/>
    <w:rsid w:val="00DF2B9A"/>
    <w:rsid w:val="00DF4DC2"/>
    <w:rsid w:val="00E00174"/>
    <w:rsid w:val="00E003E2"/>
    <w:rsid w:val="00E01446"/>
    <w:rsid w:val="00E1325D"/>
    <w:rsid w:val="00E13ECB"/>
    <w:rsid w:val="00E153FB"/>
    <w:rsid w:val="00E15C5B"/>
    <w:rsid w:val="00E1638B"/>
    <w:rsid w:val="00E20C80"/>
    <w:rsid w:val="00E23A71"/>
    <w:rsid w:val="00E475F4"/>
    <w:rsid w:val="00E54842"/>
    <w:rsid w:val="00E56768"/>
    <w:rsid w:val="00E679F2"/>
    <w:rsid w:val="00E720DE"/>
    <w:rsid w:val="00E826A4"/>
    <w:rsid w:val="00E834D5"/>
    <w:rsid w:val="00E8617D"/>
    <w:rsid w:val="00E87E60"/>
    <w:rsid w:val="00E9093D"/>
    <w:rsid w:val="00E934CF"/>
    <w:rsid w:val="00EA41A4"/>
    <w:rsid w:val="00EA79B3"/>
    <w:rsid w:val="00EB256C"/>
    <w:rsid w:val="00EB3DA4"/>
    <w:rsid w:val="00EC59B8"/>
    <w:rsid w:val="00ED4F91"/>
    <w:rsid w:val="00ED60A9"/>
    <w:rsid w:val="00EE3542"/>
    <w:rsid w:val="00EF2511"/>
    <w:rsid w:val="00EF4182"/>
    <w:rsid w:val="00EF59A9"/>
    <w:rsid w:val="00F01C17"/>
    <w:rsid w:val="00F01D39"/>
    <w:rsid w:val="00F02142"/>
    <w:rsid w:val="00F052D3"/>
    <w:rsid w:val="00F1094A"/>
    <w:rsid w:val="00F12825"/>
    <w:rsid w:val="00F12C22"/>
    <w:rsid w:val="00F157F0"/>
    <w:rsid w:val="00F21FAD"/>
    <w:rsid w:val="00F229E4"/>
    <w:rsid w:val="00F234A0"/>
    <w:rsid w:val="00F243AD"/>
    <w:rsid w:val="00F26FCD"/>
    <w:rsid w:val="00F300D0"/>
    <w:rsid w:val="00F318BC"/>
    <w:rsid w:val="00F33615"/>
    <w:rsid w:val="00F33B67"/>
    <w:rsid w:val="00F36E0E"/>
    <w:rsid w:val="00F45F8E"/>
    <w:rsid w:val="00F45FD8"/>
    <w:rsid w:val="00F47692"/>
    <w:rsid w:val="00F47BE0"/>
    <w:rsid w:val="00F52ECB"/>
    <w:rsid w:val="00F54D7E"/>
    <w:rsid w:val="00F56A78"/>
    <w:rsid w:val="00F63C0B"/>
    <w:rsid w:val="00F70992"/>
    <w:rsid w:val="00F742AD"/>
    <w:rsid w:val="00F75D9B"/>
    <w:rsid w:val="00F75FFE"/>
    <w:rsid w:val="00F80A4C"/>
    <w:rsid w:val="00F81EC9"/>
    <w:rsid w:val="00F86D18"/>
    <w:rsid w:val="00F86EA6"/>
    <w:rsid w:val="00F870FD"/>
    <w:rsid w:val="00F918C8"/>
    <w:rsid w:val="00F961A0"/>
    <w:rsid w:val="00F96DB1"/>
    <w:rsid w:val="00F97D1C"/>
    <w:rsid w:val="00FA119C"/>
    <w:rsid w:val="00FA2B73"/>
    <w:rsid w:val="00FA3CDF"/>
    <w:rsid w:val="00FA6E1E"/>
    <w:rsid w:val="00FB2F71"/>
    <w:rsid w:val="00FB3BDD"/>
    <w:rsid w:val="00FC1924"/>
    <w:rsid w:val="00FC3F5D"/>
    <w:rsid w:val="00FC5B86"/>
    <w:rsid w:val="00FD2673"/>
    <w:rsid w:val="00FD4CEF"/>
    <w:rsid w:val="00FE27D3"/>
    <w:rsid w:val="00FE59B1"/>
    <w:rsid w:val="00FE67D3"/>
    <w:rsid w:val="71F8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A253D"/>
  <w15:chartTrackingRefBased/>
  <w15:docId w15:val="{2C56765D-5754-42DB-8752-B552E9E9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59"/>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959"/>
    <w:pPr>
      <w:ind w:left="720"/>
      <w:contextualSpacing/>
    </w:pPr>
  </w:style>
  <w:style w:type="paragraph" w:styleId="Header">
    <w:name w:val="header"/>
    <w:basedOn w:val="Normal"/>
    <w:link w:val="HeaderChar"/>
    <w:uiPriority w:val="99"/>
    <w:unhideWhenUsed/>
    <w:rsid w:val="00B64959"/>
    <w:pPr>
      <w:tabs>
        <w:tab w:val="center" w:pos="4680"/>
        <w:tab w:val="right" w:pos="9360"/>
      </w:tabs>
      <w:spacing w:line="240" w:lineRule="auto"/>
    </w:pPr>
  </w:style>
  <w:style w:type="character" w:customStyle="1" w:styleId="HeaderChar">
    <w:name w:val="Header Char"/>
    <w:basedOn w:val="DefaultParagraphFont"/>
    <w:link w:val="Header"/>
    <w:uiPriority w:val="99"/>
    <w:rsid w:val="00B64959"/>
    <w:rPr>
      <w:rFonts w:ascii="Arial" w:eastAsia="Arial" w:hAnsi="Arial" w:cs="Arial"/>
      <w:kern w:val="0"/>
      <w:lang w:val="en"/>
      <w14:ligatures w14:val="none"/>
    </w:rPr>
  </w:style>
  <w:style w:type="paragraph" w:styleId="Footer">
    <w:name w:val="footer"/>
    <w:basedOn w:val="Normal"/>
    <w:link w:val="FooterChar"/>
    <w:uiPriority w:val="99"/>
    <w:unhideWhenUsed/>
    <w:rsid w:val="00B64959"/>
    <w:pPr>
      <w:tabs>
        <w:tab w:val="center" w:pos="4680"/>
        <w:tab w:val="right" w:pos="9360"/>
      </w:tabs>
      <w:spacing w:line="240" w:lineRule="auto"/>
    </w:pPr>
  </w:style>
  <w:style w:type="character" w:customStyle="1" w:styleId="FooterChar">
    <w:name w:val="Footer Char"/>
    <w:basedOn w:val="DefaultParagraphFont"/>
    <w:link w:val="Footer"/>
    <w:uiPriority w:val="99"/>
    <w:rsid w:val="00B64959"/>
    <w:rPr>
      <w:rFonts w:ascii="Arial" w:eastAsia="Arial" w:hAnsi="Arial" w:cs="Arial"/>
      <w:kern w:val="0"/>
      <w:lang w:val="en"/>
      <w14:ligatures w14:val="none"/>
    </w:rPr>
  </w:style>
  <w:style w:type="character" w:customStyle="1" w:styleId="normaltextrun">
    <w:name w:val="normaltextrun"/>
    <w:basedOn w:val="DefaultParagraphFont"/>
    <w:rsid w:val="00B64959"/>
  </w:style>
  <w:style w:type="character" w:styleId="Hyperlink">
    <w:name w:val="Hyperlink"/>
    <w:basedOn w:val="DefaultParagraphFont"/>
    <w:uiPriority w:val="99"/>
    <w:unhideWhenUsed/>
    <w:rsid w:val="00B64959"/>
    <w:rPr>
      <w:color w:val="0563C1" w:themeColor="hyperlink"/>
      <w:u w:val="single"/>
    </w:rPr>
  </w:style>
  <w:style w:type="character" w:styleId="UnresolvedMention">
    <w:name w:val="Unresolved Mention"/>
    <w:basedOn w:val="DefaultParagraphFont"/>
    <w:uiPriority w:val="99"/>
    <w:semiHidden/>
    <w:unhideWhenUsed/>
    <w:rsid w:val="00F1094A"/>
    <w:rPr>
      <w:color w:val="605E5C"/>
      <w:shd w:val="clear" w:color="auto" w:fill="E1DFDD"/>
    </w:rPr>
  </w:style>
  <w:style w:type="paragraph" w:customStyle="1" w:styleId="p-from-rte">
    <w:name w:val="p-from-rte"/>
    <w:basedOn w:val="Normal"/>
    <w:rsid w:val="00757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F1D7C"/>
    <w:rPr>
      <w:sz w:val="16"/>
      <w:szCs w:val="16"/>
    </w:rPr>
  </w:style>
  <w:style w:type="paragraph" w:styleId="CommentText">
    <w:name w:val="annotation text"/>
    <w:basedOn w:val="Normal"/>
    <w:link w:val="CommentTextChar"/>
    <w:uiPriority w:val="99"/>
    <w:semiHidden/>
    <w:unhideWhenUsed/>
    <w:rsid w:val="005F1D7C"/>
    <w:pPr>
      <w:spacing w:line="240" w:lineRule="auto"/>
    </w:pPr>
    <w:rPr>
      <w:sz w:val="20"/>
      <w:szCs w:val="20"/>
    </w:rPr>
  </w:style>
  <w:style w:type="character" w:customStyle="1" w:styleId="CommentTextChar">
    <w:name w:val="Comment Text Char"/>
    <w:basedOn w:val="DefaultParagraphFont"/>
    <w:link w:val="CommentText"/>
    <w:uiPriority w:val="99"/>
    <w:semiHidden/>
    <w:rsid w:val="005F1D7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5F1D7C"/>
    <w:rPr>
      <w:b/>
      <w:bCs/>
    </w:rPr>
  </w:style>
  <w:style w:type="character" w:customStyle="1" w:styleId="CommentSubjectChar">
    <w:name w:val="Comment Subject Char"/>
    <w:basedOn w:val="CommentTextChar"/>
    <w:link w:val="CommentSubject"/>
    <w:uiPriority w:val="99"/>
    <w:semiHidden/>
    <w:rsid w:val="005F1D7C"/>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1962">
      <w:bodyDiv w:val="1"/>
      <w:marLeft w:val="0"/>
      <w:marRight w:val="0"/>
      <w:marTop w:val="0"/>
      <w:marBottom w:val="0"/>
      <w:divBdr>
        <w:top w:val="none" w:sz="0" w:space="0" w:color="auto"/>
        <w:left w:val="none" w:sz="0" w:space="0" w:color="auto"/>
        <w:bottom w:val="none" w:sz="0" w:space="0" w:color="auto"/>
        <w:right w:val="none" w:sz="0" w:space="0" w:color="auto"/>
      </w:divBdr>
    </w:div>
    <w:div w:id="13575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4004</Words>
  <Characters>22825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Forbes</dc:creator>
  <cp:keywords/>
  <dc:description/>
  <cp:lastModifiedBy>Amie Salazar</cp:lastModifiedBy>
  <cp:revision>2</cp:revision>
  <dcterms:created xsi:type="dcterms:W3CDTF">2024-05-15T20:41:00Z</dcterms:created>
  <dcterms:modified xsi:type="dcterms:W3CDTF">2024-05-15T20:41:00Z</dcterms:modified>
</cp:coreProperties>
</file>