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CCCB" w14:textId="61656810" w:rsidR="00DB18EB" w:rsidRDefault="00C759AE" w:rsidP="00C759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ORDINANCE 2024-______</w:t>
      </w:r>
    </w:p>
    <w:p w14:paraId="575B772B" w14:textId="35754876" w:rsidR="00C759AE" w:rsidRDefault="00C759AE" w:rsidP="00C759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ORDINANCE ADOPTING ROAD DESIGN AND CONSTRUCTION STANDARDS FOR THE CITY OF LAKEPOINT</w:t>
      </w:r>
    </w:p>
    <w:p w14:paraId="0A52D54B" w14:textId="26CD4390" w:rsidR="00C759AE" w:rsidRDefault="00C759AE" w:rsidP="00C759AE">
      <w:pPr>
        <w:rPr>
          <w:rFonts w:ascii="Times New Roman" w:hAnsi="Times New Roman" w:cs="Times New Roman"/>
          <w:sz w:val="24"/>
          <w:szCs w:val="24"/>
        </w:rPr>
      </w:pPr>
    </w:p>
    <w:p w14:paraId="2BA5B053" w14:textId="39962F0F" w:rsidR="00C759AE" w:rsidRDefault="00C759AE" w:rsidP="00C759A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City of Lakepoint (the “City”) has jurisdiction, authority and ownership over public ways used for transportation within the boundaries of the City; and</w:t>
      </w:r>
    </w:p>
    <w:p w14:paraId="519831AF" w14:textId="48786BAA" w:rsidR="00C759AE" w:rsidRDefault="00C759AE" w:rsidP="00C759A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City desires to adopt a set of road standards that would provide the City with uniformity, safety and effective construction of roadways within the boundaries of the City; and</w:t>
      </w:r>
    </w:p>
    <w:p w14:paraId="4EC72ACE" w14:textId="648BC6F1" w:rsidR="00C759AE" w:rsidRDefault="00C759AE" w:rsidP="00C759A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a direct and immediate interest in maintaining its roadways for the public good in a manner that will provide the most benefit to the public and other users of the City’s roadways; and</w:t>
      </w:r>
    </w:p>
    <w:p w14:paraId="722EDF10" w14:textId="2E46E4C1" w:rsidR="00C759AE" w:rsidRDefault="00C759AE" w:rsidP="00C759A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desires to have a general standard that can be applied to roads dedicated to the City by land developers within the City’s boundaries.</w:t>
      </w:r>
    </w:p>
    <w:p w14:paraId="70C29142" w14:textId="734B91D0" w:rsidR="00C759AE" w:rsidRDefault="00C759AE" w:rsidP="00C759AE">
      <w:pPr>
        <w:rPr>
          <w:rFonts w:ascii="Times New Roman" w:hAnsi="Times New Roman" w:cs="Times New Roman"/>
          <w:sz w:val="24"/>
          <w:szCs w:val="24"/>
        </w:rPr>
      </w:pPr>
    </w:p>
    <w:p w14:paraId="3525D252" w14:textId="2F33E9D6" w:rsidR="00C759AE" w:rsidRDefault="00C759AE" w:rsidP="00C75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ordained by the City Council of Lakepoint City, Utah that:</w:t>
      </w:r>
    </w:p>
    <w:p w14:paraId="2C4F1A2A" w14:textId="69F6F7CA" w:rsidR="00C759AE" w:rsidRDefault="00C759AE" w:rsidP="00C75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hereby adopts the standards as shown in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EXHIBIT A</w:t>
      </w:r>
      <w:r w:rsidRPr="00C75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 the City’s code to specify exclusively how roadways owned by the City shall be designed and constructed.</w:t>
      </w:r>
    </w:p>
    <w:p w14:paraId="428CDEF1" w14:textId="1AC9E857" w:rsidR="00C759AE" w:rsidRDefault="00C759AE" w:rsidP="00C75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ordinances in conflict with the standards as described in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EXHIBIT A</w:t>
      </w:r>
      <w:r>
        <w:rPr>
          <w:rFonts w:ascii="Times New Roman" w:hAnsi="Times New Roman" w:cs="Times New Roman"/>
          <w:sz w:val="24"/>
          <w:szCs w:val="24"/>
        </w:rPr>
        <w:t xml:space="preserve"> are hereby </w:t>
      </w:r>
      <w:r w:rsidR="003E435E">
        <w:rPr>
          <w:rFonts w:ascii="Times New Roman" w:hAnsi="Times New Roman" w:cs="Times New Roman"/>
          <w:sz w:val="24"/>
          <w:szCs w:val="24"/>
        </w:rPr>
        <w:t>superseded by repeal or amendment such that the standards attached shall become the governing law within the City of Lakepoint</w:t>
      </w:r>
    </w:p>
    <w:p w14:paraId="4EE31D82" w14:textId="4FC6D271" w:rsidR="003E435E" w:rsidRDefault="003E435E" w:rsidP="00C75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35E">
        <w:rPr>
          <w:rFonts w:ascii="Times New Roman" w:hAnsi="Times New Roman" w:cs="Times New Roman"/>
          <w:sz w:val="24"/>
          <w:szCs w:val="24"/>
        </w:rPr>
        <w:t xml:space="preserve">This ordinance, being necessary for the peace, health, and safety of the City, shall become effective immediately upon posting.  </w:t>
      </w:r>
    </w:p>
    <w:p w14:paraId="19841BBC" w14:textId="386302F1" w:rsidR="003E435E" w:rsidRDefault="003E435E" w:rsidP="003E435E">
      <w:pPr>
        <w:rPr>
          <w:rFonts w:ascii="Times New Roman" w:hAnsi="Times New Roman" w:cs="Times New Roman"/>
          <w:sz w:val="24"/>
          <w:szCs w:val="24"/>
        </w:rPr>
      </w:pPr>
    </w:p>
    <w:p w14:paraId="1A874BDF" w14:textId="77777777" w:rsidR="003E435E" w:rsidRPr="000F7E1F" w:rsidRDefault="003E435E" w:rsidP="003E435E">
      <w:pPr>
        <w:jc w:val="both"/>
        <w:rPr>
          <w:b/>
          <w:sz w:val="24"/>
          <w:szCs w:val="24"/>
        </w:rPr>
      </w:pPr>
      <w:r w:rsidRPr="000F7E1F">
        <w:rPr>
          <w:rFonts w:ascii="Garamond" w:eastAsia="Garamond" w:hAnsi="Garamond" w:cs="Garamond"/>
          <w:b/>
          <w:sz w:val="24"/>
          <w:szCs w:val="24"/>
        </w:rPr>
        <w:t>PASSED, APPROVED, AND ADOPTED</w:t>
      </w:r>
      <w:r w:rsidRPr="000F7E1F">
        <w:rPr>
          <w:rFonts w:ascii="Garamond" w:eastAsia="Garamond" w:hAnsi="Garamond" w:cs="Garamond"/>
          <w:sz w:val="24"/>
          <w:szCs w:val="24"/>
        </w:rPr>
        <w:t xml:space="preserve"> on the </w:t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</w:rPr>
        <w:t xml:space="preserve"> day of </w:t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</w:rPr>
        <w:t>, 202</w:t>
      </w:r>
      <w:r>
        <w:rPr>
          <w:rFonts w:ascii="Garamond" w:eastAsia="Garamond" w:hAnsi="Garamond" w:cs="Garamond"/>
          <w:sz w:val="24"/>
          <w:szCs w:val="24"/>
        </w:rPr>
        <w:t>4</w:t>
      </w:r>
      <w:r w:rsidRPr="000F7E1F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376668E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Lake Point</w:t>
      </w:r>
    </w:p>
    <w:p w14:paraId="00492670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115449CB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By________________________________</w:t>
      </w:r>
    </w:p>
    <w:p w14:paraId="699F9F93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Chair</w:t>
      </w:r>
    </w:p>
    <w:p w14:paraId="2BB9C6C4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110B1CA1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725614A4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ATTEST:</w:t>
      </w:r>
    </w:p>
    <w:p w14:paraId="6B62D4B5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49870AC8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__________________________________</w:t>
      </w: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</w: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</w: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  <w:t>SEAL</w:t>
      </w:r>
    </w:p>
    <w:p w14:paraId="5CB56B34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City Recorder</w:t>
      </w:r>
    </w:p>
    <w:p w14:paraId="36DE8DD9" w14:textId="77777777" w:rsidR="003E435E" w:rsidRPr="000F7E1F" w:rsidRDefault="003E435E" w:rsidP="003E435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</w:p>
    <w:p w14:paraId="12F47D26" w14:textId="77777777" w:rsidR="003E435E" w:rsidRPr="000F7E1F" w:rsidRDefault="003E435E" w:rsidP="003E435E">
      <w:pPr>
        <w:shd w:val="clear" w:color="auto" w:fill="FFFFFF"/>
        <w:spacing w:before="280" w:after="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lastRenderedPageBreak/>
        <w:tab/>
      </w:r>
    </w:p>
    <w:p w14:paraId="4871E0F0" w14:textId="77777777" w:rsidR="003E435E" w:rsidRPr="000F7E1F" w:rsidRDefault="003E435E" w:rsidP="003E435E">
      <w:pPr>
        <w:keepNext/>
        <w:shd w:val="clear" w:color="auto" w:fill="FFFFFF"/>
        <w:tabs>
          <w:tab w:val="left" w:pos="3240"/>
        </w:tabs>
        <w:spacing w:after="0"/>
        <w:rPr>
          <w:rFonts w:ascii="Garamond" w:eastAsia="Garamond" w:hAnsi="Garamond" w:cs="Garamond"/>
          <w:b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</w:r>
      <w:r w:rsidRPr="000F7E1F">
        <w:rPr>
          <w:rFonts w:ascii="Garamond" w:eastAsia="Garamond" w:hAnsi="Garamond" w:cs="Garamond"/>
          <w:b/>
          <w:sz w:val="24"/>
          <w:szCs w:val="24"/>
        </w:rPr>
        <w:t>Voting:</w:t>
      </w:r>
    </w:p>
    <w:p w14:paraId="53CF31A0" w14:textId="77777777" w:rsidR="003E435E" w:rsidRPr="000F7E1F" w:rsidRDefault="003E435E" w:rsidP="003E435E">
      <w:pPr>
        <w:keepNext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</w:p>
    <w:p w14:paraId="4EAFAA2E" w14:textId="77777777" w:rsidR="003E435E" w:rsidRPr="000F7E1F" w:rsidRDefault="003E435E" w:rsidP="003E435E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>Alexis Wheeler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4420857F" w14:textId="77777777" w:rsidR="003E435E" w:rsidRPr="000F7E1F" w:rsidRDefault="003E435E" w:rsidP="003E435E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>Kirk Pearson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2EAE2A5C" w14:textId="77777777" w:rsidR="003E435E" w:rsidRPr="000F7E1F" w:rsidRDefault="003E435E" w:rsidP="003E435E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Jonathan Garrard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6A9BE15D" w14:textId="77777777" w:rsidR="003E435E" w:rsidRPr="000F7E1F" w:rsidRDefault="003E435E" w:rsidP="003E435E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Kathleen VonHatten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792193BC" w14:textId="77777777" w:rsidR="003E435E" w:rsidRPr="000F7E1F" w:rsidRDefault="003E435E" w:rsidP="003E435E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Ryan Zumwalt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4974A268" w14:textId="77777777" w:rsidR="003E435E" w:rsidRPr="003E435E" w:rsidRDefault="003E435E" w:rsidP="003E435E">
      <w:pPr>
        <w:rPr>
          <w:rFonts w:ascii="Times New Roman" w:hAnsi="Times New Roman" w:cs="Times New Roman"/>
          <w:sz w:val="24"/>
          <w:szCs w:val="24"/>
        </w:rPr>
      </w:pPr>
    </w:p>
    <w:sectPr w:rsidR="003E435E" w:rsidRPr="003E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912A5"/>
    <w:multiLevelType w:val="hybridMultilevel"/>
    <w:tmpl w:val="EE76C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5D"/>
    <w:rsid w:val="003E435E"/>
    <w:rsid w:val="006C5A5D"/>
    <w:rsid w:val="00C759AE"/>
    <w:rsid w:val="00D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CE7C"/>
  <w15:chartTrackingRefBased/>
  <w15:docId w15:val="{00957EA9-90ED-4C6C-93BA-F938176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2024-05-14T16:29:00Z</dcterms:created>
  <dcterms:modified xsi:type="dcterms:W3CDTF">2024-05-14T16:42:00Z</dcterms:modified>
</cp:coreProperties>
</file>