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20" w:rsidRPr="00EF081E" w:rsidRDefault="00C26820" w:rsidP="00C26820">
      <w:pPr>
        <w:jc w:val="center"/>
        <w:rPr>
          <w:rFonts w:ascii="Arial" w:hAnsi="Arial" w:cs="Arial"/>
          <w:b/>
          <w:sz w:val="32"/>
          <w:szCs w:val="32"/>
        </w:rPr>
      </w:pPr>
      <w:r w:rsidRPr="00EF081E">
        <w:rPr>
          <w:rFonts w:ascii="Arial" w:hAnsi="Arial" w:cs="Arial"/>
          <w:b/>
          <w:sz w:val="32"/>
          <w:szCs w:val="32"/>
        </w:rPr>
        <w:t>Ballot Drop Box Locations</w:t>
      </w:r>
    </w:p>
    <w:p w:rsidR="00C26820" w:rsidRPr="00111087" w:rsidRDefault="00C26820" w:rsidP="00C26820">
      <w:pPr>
        <w:jc w:val="center"/>
        <w:rPr>
          <w:rFonts w:ascii="Arial" w:hAnsi="Arial" w:cs="Arial"/>
          <w:sz w:val="22"/>
          <w:szCs w:val="22"/>
        </w:rPr>
      </w:pPr>
    </w:p>
    <w:p w:rsidR="00CC1FD9" w:rsidRPr="00111087" w:rsidRDefault="000E3000" w:rsidP="00FE7671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 xml:space="preserve">Public </w:t>
      </w:r>
      <w:r w:rsidR="00F93253" w:rsidRPr="00111087">
        <w:rPr>
          <w:rFonts w:ascii="Arial" w:hAnsi="Arial" w:cs="Arial"/>
          <w:b/>
          <w:sz w:val="22"/>
          <w:szCs w:val="22"/>
        </w:rPr>
        <w:t>N</w:t>
      </w:r>
      <w:r w:rsidRPr="00111087">
        <w:rPr>
          <w:rFonts w:ascii="Arial" w:hAnsi="Arial" w:cs="Arial"/>
          <w:b/>
          <w:sz w:val="22"/>
          <w:szCs w:val="22"/>
        </w:rPr>
        <w:t>otice</w:t>
      </w:r>
      <w:r w:rsidRPr="00111087">
        <w:rPr>
          <w:rFonts w:ascii="Arial" w:hAnsi="Arial" w:cs="Arial"/>
          <w:sz w:val="22"/>
          <w:szCs w:val="22"/>
        </w:rPr>
        <w:t xml:space="preserve"> is hereby given</w:t>
      </w:r>
      <w:r w:rsidR="00C26820" w:rsidRPr="00111087">
        <w:rPr>
          <w:rFonts w:ascii="Arial" w:hAnsi="Arial" w:cs="Arial"/>
          <w:sz w:val="22"/>
          <w:szCs w:val="22"/>
        </w:rPr>
        <w:t xml:space="preserve"> that</w:t>
      </w:r>
      <w:r w:rsidRPr="00111087">
        <w:rPr>
          <w:rFonts w:ascii="Arial" w:hAnsi="Arial" w:cs="Arial"/>
          <w:sz w:val="22"/>
          <w:szCs w:val="22"/>
        </w:rPr>
        <w:t xml:space="preserve"> </w:t>
      </w:r>
      <w:r w:rsidR="00C26820" w:rsidRPr="00111087">
        <w:rPr>
          <w:rFonts w:ascii="Arial" w:hAnsi="Arial" w:cs="Arial"/>
          <w:sz w:val="22"/>
          <w:szCs w:val="22"/>
        </w:rPr>
        <w:t>B</w:t>
      </w:r>
      <w:r w:rsidR="00A17B6E" w:rsidRPr="00111087">
        <w:rPr>
          <w:rFonts w:ascii="Arial" w:hAnsi="Arial" w:cs="Arial"/>
          <w:sz w:val="22"/>
          <w:szCs w:val="22"/>
        </w:rPr>
        <w:t>allot</w:t>
      </w:r>
      <w:r w:rsidR="00C26820" w:rsidRPr="00111087">
        <w:rPr>
          <w:rFonts w:ascii="Arial" w:hAnsi="Arial" w:cs="Arial"/>
          <w:sz w:val="22"/>
          <w:szCs w:val="22"/>
        </w:rPr>
        <w:t xml:space="preserve">s </w:t>
      </w:r>
      <w:r w:rsidR="00274155" w:rsidRPr="00111087">
        <w:rPr>
          <w:rFonts w:ascii="Arial" w:hAnsi="Arial" w:cs="Arial"/>
          <w:sz w:val="22"/>
          <w:szCs w:val="22"/>
        </w:rPr>
        <w:t xml:space="preserve">can be dropped </w:t>
      </w:r>
      <w:r w:rsidR="00C26820" w:rsidRPr="00111087">
        <w:rPr>
          <w:rFonts w:ascii="Arial" w:hAnsi="Arial" w:cs="Arial"/>
          <w:sz w:val="22"/>
          <w:szCs w:val="22"/>
        </w:rPr>
        <w:t xml:space="preserve">in Ballot Drop Boxes </w:t>
      </w:r>
      <w:r w:rsidR="00274155" w:rsidRPr="00111087">
        <w:rPr>
          <w:rFonts w:ascii="Arial" w:hAnsi="Arial" w:cs="Arial"/>
          <w:sz w:val="22"/>
          <w:szCs w:val="22"/>
        </w:rPr>
        <w:t xml:space="preserve">on or before 8:00 p.m. </w:t>
      </w:r>
      <w:r w:rsidR="005B4301">
        <w:rPr>
          <w:rFonts w:ascii="Arial" w:hAnsi="Arial" w:cs="Arial"/>
          <w:sz w:val="22"/>
          <w:szCs w:val="22"/>
        </w:rPr>
        <w:t>June</w:t>
      </w:r>
      <w:r w:rsidR="009B5A5A" w:rsidRPr="00111087">
        <w:rPr>
          <w:rFonts w:ascii="Arial" w:hAnsi="Arial" w:cs="Arial"/>
          <w:sz w:val="22"/>
          <w:szCs w:val="22"/>
        </w:rPr>
        <w:t xml:space="preserve"> </w:t>
      </w:r>
      <w:r w:rsidR="005B4301">
        <w:rPr>
          <w:rFonts w:ascii="Arial" w:hAnsi="Arial" w:cs="Arial"/>
          <w:sz w:val="22"/>
          <w:szCs w:val="22"/>
        </w:rPr>
        <w:t>2</w:t>
      </w:r>
      <w:r w:rsidR="009B5A5A" w:rsidRPr="00111087">
        <w:rPr>
          <w:rFonts w:ascii="Arial" w:hAnsi="Arial" w:cs="Arial"/>
          <w:sz w:val="22"/>
          <w:szCs w:val="22"/>
        </w:rPr>
        <w:t>5</w:t>
      </w:r>
      <w:r w:rsidR="00274155" w:rsidRPr="00111087">
        <w:rPr>
          <w:rFonts w:ascii="Arial" w:hAnsi="Arial" w:cs="Arial"/>
          <w:sz w:val="22"/>
          <w:szCs w:val="22"/>
        </w:rPr>
        <w:t>, 202</w:t>
      </w:r>
      <w:r w:rsidR="009B5A5A" w:rsidRPr="00111087">
        <w:rPr>
          <w:rFonts w:ascii="Arial" w:hAnsi="Arial" w:cs="Arial"/>
          <w:sz w:val="22"/>
          <w:szCs w:val="22"/>
        </w:rPr>
        <w:t>4</w:t>
      </w:r>
      <w:r w:rsidR="000829E1" w:rsidRPr="00111087">
        <w:rPr>
          <w:rFonts w:ascii="Arial" w:hAnsi="Arial" w:cs="Arial"/>
          <w:sz w:val="22"/>
          <w:szCs w:val="22"/>
        </w:rPr>
        <w:t>, Election Day.</w:t>
      </w:r>
    </w:p>
    <w:p w:rsidR="000E3000" w:rsidRPr="00111087" w:rsidRDefault="000E3000">
      <w:pPr>
        <w:rPr>
          <w:rFonts w:ascii="Arial" w:hAnsi="Arial" w:cs="Arial"/>
          <w:sz w:val="22"/>
          <w:szCs w:val="22"/>
        </w:rPr>
      </w:pPr>
      <w:bookmarkStart w:id="0" w:name="_Hlk77758537"/>
      <w:bookmarkStart w:id="1" w:name="_Hlk140500092"/>
    </w:p>
    <w:p w:rsidR="000E3000" w:rsidRPr="00111087" w:rsidRDefault="00175D96" w:rsidP="00E26118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>Summit County</w:t>
      </w:r>
      <w:r w:rsidR="00601F52" w:rsidRPr="00111087">
        <w:rPr>
          <w:rFonts w:ascii="Arial" w:hAnsi="Arial" w:cs="Arial"/>
          <w:b/>
          <w:sz w:val="22"/>
          <w:szCs w:val="22"/>
        </w:rPr>
        <w:t xml:space="preserve"> </w:t>
      </w:r>
      <w:r w:rsidR="00CC1FD9" w:rsidRPr="00111087">
        <w:rPr>
          <w:rFonts w:ascii="Arial" w:hAnsi="Arial" w:cs="Arial"/>
          <w:b/>
          <w:sz w:val="22"/>
          <w:szCs w:val="22"/>
        </w:rPr>
        <w:t>Courthouse</w:t>
      </w:r>
      <w:r w:rsidR="00601F52" w:rsidRPr="00111087">
        <w:rPr>
          <w:rFonts w:ascii="Arial" w:hAnsi="Arial" w:cs="Arial"/>
          <w:sz w:val="22"/>
          <w:szCs w:val="22"/>
        </w:rPr>
        <w:tab/>
      </w:r>
      <w:r w:rsidR="00757320" w:rsidRPr="00111087">
        <w:rPr>
          <w:rFonts w:ascii="Arial" w:hAnsi="Arial" w:cs="Arial"/>
          <w:b/>
          <w:sz w:val="22"/>
          <w:szCs w:val="22"/>
        </w:rPr>
        <w:t xml:space="preserve">Summit </w:t>
      </w:r>
      <w:r w:rsidR="00A17B6E" w:rsidRPr="00111087">
        <w:rPr>
          <w:rFonts w:ascii="Arial" w:hAnsi="Arial" w:cs="Arial"/>
          <w:b/>
          <w:sz w:val="22"/>
          <w:szCs w:val="22"/>
        </w:rPr>
        <w:t xml:space="preserve">County </w:t>
      </w:r>
      <w:r w:rsidR="00757320" w:rsidRPr="00111087">
        <w:rPr>
          <w:rFonts w:ascii="Arial" w:hAnsi="Arial" w:cs="Arial"/>
          <w:b/>
          <w:sz w:val="22"/>
          <w:szCs w:val="22"/>
        </w:rPr>
        <w:t>Library</w:t>
      </w:r>
    </w:p>
    <w:p w:rsidR="00E26EF3" w:rsidRPr="00111087" w:rsidRDefault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60</w:t>
      </w:r>
      <w:r w:rsidR="00EA4D8A" w:rsidRPr="00111087">
        <w:rPr>
          <w:rFonts w:ascii="Arial" w:hAnsi="Arial" w:cs="Arial"/>
          <w:sz w:val="22"/>
          <w:szCs w:val="22"/>
        </w:rPr>
        <w:t xml:space="preserve"> North Main</w:t>
      </w:r>
      <w:r w:rsidR="009B5A5A" w:rsidRPr="00111087">
        <w:rPr>
          <w:rFonts w:ascii="Arial" w:hAnsi="Arial" w:cs="Arial"/>
          <w:sz w:val="22"/>
          <w:szCs w:val="22"/>
        </w:rPr>
        <w:t xml:space="preserve"> Street</w:t>
      </w:r>
      <w:r w:rsidR="00E26EF3" w:rsidRPr="00111087">
        <w:rPr>
          <w:rFonts w:ascii="Arial" w:hAnsi="Arial" w:cs="Arial"/>
          <w:sz w:val="22"/>
          <w:szCs w:val="22"/>
        </w:rPr>
        <w:tab/>
      </w:r>
      <w:r w:rsidR="00E26EF3"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b/>
          <w:sz w:val="22"/>
          <w:szCs w:val="22"/>
        </w:rPr>
        <w:t>Coalville Branch</w:t>
      </w:r>
    </w:p>
    <w:p w:rsidR="009F27BB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Coalville, Utah</w:t>
      </w:r>
      <w:r w:rsidR="00E26EF3" w:rsidRPr="00111087">
        <w:rPr>
          <w:rFonts w:ascii="Arial" w:hAnsi="Arial" w:cs="Arial"/>
          <w:sz w:val="22"/>
          <w:szCs w:val="22"/>
        </w:rPr>
        <w:tab/>
      </w:r>
      <w:r w:rsidR="00E26EF3" w:rsidRPr="00111087">
        <w:rPr>
          <w:rFonts w:ascii="Arial" w:hAnsi="Arial" w:cs="Arial"/>
          <w:sz w:val="22"/>
          <w:szCs w:val="22"/>
        </w:rPr>
        <w:tab/>
      </w:r>
      <w:r w:rsidR="000F3EAD"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>82 North 50 East</w:t>
      </w:r>
    </w:p>
    <w:p w:rsidR="00175D96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Northwest Corner</w:t>
      </w:r>
      <w:r w:rsidR="00175D96" w:rsidRPr="00111087">
        <w:rPr>
          <w:rFonts w:ascii="Arial" w:hAnsi="Arial" w:cs="Arial"/>
          <w:sz w:val="22"/>
          <w:szCs w:val="22"/>
        </w:rPr>
        <w:tab/>
      </w:r>
      <w:r w:rsidR="00175D96" w:rsidRPr="00111087">
        <w:rPr>
          <w:rFonts w:ascii="Arial" w:hAnsi="Arial" w:cs="Arial"/>
          <w:sz w:val="22"/>
          <w:szCs w:val="22"/>
        </w:rPr>
        <w:tab/>
      </w:r>
      <w:r w:rsidR="00175D96"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>Coalville, Utah</w:t>
      </w:r>
    </w:p>
    <w:p w:rsidR="00EA4D8A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8:00 a.m. – 5:00 p.m. M-F</w:t>
      </w:r>
      <w:r w:rsidR="000F3EAD" w:rsidRPr="00111087">
        <w:rPr>
          <w:rFonts w:ascii="Arial" w:hAnsi="Arial" w:cs="Arial"/>
          <w:sz w:val="22"/>
          <w:szCs w:val="22"/>
        </w:rPr>
        <w:tab/>
      </w:r>
      <w:r w:rsidR="000F3EAD"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>East Side of Building</w:t>
      </w:r>
    </w:p>
    <w:p w:rsidR="00757320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ab/>
        <w:t>24/7</w:t>
      </w:r>
    </w:p>
    <w:p w:rsidR="00EA4D8A" w:rsidRPr="00111087" w:rsidRDefault="00EA4D8A">
      <w:pPr>
        <w:rPr>
          <w:rFonts w:ascii="Arial" w:hAnsi="Arial" w:cs="Arial"/>
          <w:sz w:val="22"/>
          <w:szCs w:val="22"/>
        </w:rPr>
      </w:pPr>
    </w:p>
    <w:p w:rsidR="008340F5" w:rsidRPr="00111087" w:rsidRDefault="00F31A27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>Park City Hall/</w:t>
      </w:r>
      <w:r w:rsidR="00C75C9F" w:rsidRPr="00111087">
        <w:rPr>
          <w:rFonts w:ascii="Arial" w:hAnsi="Arial" w:cs="Arial"/>
          <w:b/>
          <w:sz w:val="22"/>
          <w:szCs w:val="22"/>
        </w:rPr>
        <w:t>Marsac Building</w:t>
      </w:r>
      <w:r w:rsidR="00A17B6E" w:rsidRPr="00111087">
        <w:rPr>
          <w:rFonts w:ascii="Arial" w:hAnsi="Arial" w:cs="Arial"/>
          <w:sz w:val="22"/>
          <w:szCs w:val="22"/>
        </w:rPr>
        <w:tab/>
      </w:r>
      <w:proofErr w:type="gramStart"/>
      <w:r w:rsidR="00757320" w:rsidRPr="00111087">
        <w:rPr>
          <w:rFonts w:ascii="Arial" w:hAnsi="Arial" w:cs="Arial"/>
          <w:b/>
          <w:sz w:val="22"/>
          <w:szCs w:val="22"/>
        </w:rPr>
        <w:t>The</w:t>
      </w:r>
      <w:proofErr w:type="gramEnd"/>
      <w:r w:rsidR="00757320" w:rsidRPr="00111087">
        <w:rPr>
          <w:rFonts w:ascii="Arial" w:hAnsi="Arial" w:cs="Arial"/>
          <w:b/>
          <w:sz w:val="22"/>
          <w:szCs w:val="22"/>
        </w:rPr>
        <w:t xml:space="preserve"> Market at Park City</w:t>
      </w:r>
    </w:p>
    <w:p w:rsidR="00EA4D8A" w:rsidRPr="00111087" w:rsidRDefault="00C75C9F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445 Marsac Avenue</w:t>
      </w:r>
      <w:r w:rsidR="00A17B6E" w:rsidRPr="00111087">
        <w:rPr>
          <w:rFonts w:ascii="Arial" w:hAnsi="Arial" w:cs="Arial"/>
          <w:sz w:val="22"/>
          <w:szCs w:val="22"/>
        </w:rPr>
        <w:tab/>
      </w:r>
      <w:r w:rsidR="00A17B6E" w:rsidRPr="00111087">
        <w:rPr>
          <w:rFonts w:ascii="Arial" w:hAnsi="Arial" w:cs="Arial"/>
          <w:sz w:val="22"/>
          <w:szCs w:val="22"/>
        </w:rPr>
        <w:tab/>
      </w:r>
      <w:r w:rsidR="00A17B6E" w:rsidRPr="00111087">
        <w:rPr>
          <w:rFonts w:ascii="Arial" w:hAnsi="Arial" w:cs="Arial"/>
          <w:sz w:val="22"/>
          <w:szCs w:val="22"/>
        </w:rPr>
        <w:tab/>
      </w:r>
      <w:r w:rsidR="00757320" w:rsidRPr="00111087">
        <w:rPr>
          <w:rFonts w:ascii="Arial" w:hAnsi="Arial" w:cs="Arial"/>
          <w:sz w:val="22"/>
          <w:szCs w:val="22"/>
        </w:rPr>
        <w:t>1500 Snow Creek Drive</w:t>
      </w:r>
    </w:p>
    <w:p w:rsidR="0060380F" w:rsidRPr="00111087" w:rsidRDefault="00EA4D8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Park City, Utah</w:t>
      </w:r>
      <w:r w:rsidR="008340F5" w:rsidRPr="00111087">
        <w:rPr>
          <w:rFonts w:ascii="Arial" w:hAnsi="Arial" w:cs="Arial"/>
          <w:sz w:val="22"/>
          <w:szCs w:val="22"/>
        </w:rPr>
        <w:tab/>
      </w:r>
      <w:r w:rsidR="008340F5" w:rsidRPr="00111087">
        <w:rPr>
          <w:rFonts w:ascii="Arial" w:hAnsi="Arial" w:cs="Arial"/>
          <w:sz w:val="22"/>
          <w:szCs w:val="22"/>
        </w:rPr>
        <w:tab/>
      </w:r>
      <w:r w:rsidR="00A17B6E" w:rsidRPr="00111087">
        <w:rPr>
          <w:rFonts w:ascii="Arial" w:hAnsi="Arial" w:cs="Arial"/>
          <w:sz w:val="22"/>
          <w:szCs w:val="22"/>
        </w:rPr>
        <w:tab/>
        <w:t>Park City, Utah</w:t>
      </w:r>
    </w:p>
    <w:p w:rsidR="00CC1FD9" w:rsidRPr="00111087" w:rsidRDefault="00757320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24/7</w:t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  <w:t>6 am-10 pm M-Sat, 6 am-9 pm Sun</w:t>
      </w:r>
    </w:p>
    <w:p w:rsidR="00CC1FD9" w:rsidRPr="00111087" w:rsidRDefault="00CC1FD9">
      <w:pPr>
        <w:rPr>
          <w:rFonts w:ascii="Arial" w:hAnsi="Arial" w:cs="Arial"/>
          <w:sz w:val="22"/>
          <w:szCs w:val="22"/>
        </w:rPr>
      </w:pPr>
    </w:p>
    <w:p w:rsidR="00175D96" w:rsidRPr="00111087" w:rsidRDefault="00CC1FD9" w:rsidP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 xml:space="preserve">Quinn’s </w:t>
      </w:r>
      <w:r w:rsidR="00F31A27" w:rsidRPr="00111087">
        <w:rPr>
          <w:rFonts w:ascii="Arial" w:hAnsi="Arial" w:cs="Arial"/>
          <w:b/>
          <w:sz w:val="22"/>
          <w:szCs w:val="22"/>
        </w:rPr>
        <w:t>Health Department</w:t>
      </w:r>
      <w:r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="00F31A27" w:rsidRPr="00111087">
        <w:rPr>
          <w:rFonts w:ascii="Arial" w:hAnsi="Arial" w:cs="Arial"/>
          <w:b/>
          <w:sz w:val="22"/>
          <w:szCs w:val="22"/>
        </w:rPr>
        <w:t>Summit County Library</w:t>
      </w:r>
    </w:p>
    <w:p w:rsidR="00CC1FD9" w:rsidRPr="00111087" w:rsidRDefault="00175D96" w:rsidP="00175D96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650 Round Valley Dr</w:t>
      </w:r>
      <w:r w:rsidR="009B5A5A" w:rsidRPr="00111087">
        <w:rPr>
          <w:rFonts w:ascii="Arial" w:hAnsi="Arial" w:cs="Arial"/>
          <w:sz w:val="22"/>
          <w:szCs w:val="22"/>
        </w:rPr>
        <w:t>ive</w:t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b/>
          <w:sz w:val="22"/>
          <w:szCs w:val="22"/>
        </w:rPr>
        <w:t>Kamas Branch</w:t>
      </w:r>
    </w:p>
    <w:p w:rsidR="00CC1FD9" w:rsidRPr="00111087" w:rsidRDefault="00175D96" w:rsidP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Park City, Utah</w:t>
      </w:r>
      <w:r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F31A27" w:rsidRPr="00111087">
        <w:rPr>
          <w:rFonts w:ascii="Arial" w:hAnsi="Arial" w:cs="Arial"/>
          <w:sz w:val="22"/>
          <w:szCs w:val="22"/>
        </w:rPr>
        <w:t>110 N</w:t>
      </w:r>
      <w:r w:rsidR="009B5A5A" w:rsidRPr="00111087">
        <w:rPr>
          <w:rFonts w:ascii="Arial" w:hAnsi="Arial" w:cs="Arial"/>
          <w:sz w:val="22"/>
          <w:szCs w:val="22"/>
        </w:rPr>
        <w:t>orth</w:t>
      </w:r>
      <w:r w:rsidR="00F31A27" w:rsidRPr="00111087">
        <w:rPr>
          <w:rFonts w:ascii="Arial" w:hAnsi="Arial" w:cs="Arial"/>
          <w:sz w:val="22"/>
          <w:szCs w:val="22"/>
        </w:rPr>
        <w:t xml:space="preserve"> Main </w:t>
      </w:r>
      <w:r w:rsidR="009B5A5A" w:rsidRPr="00111087">
        <w:rPr>
          <w:rFonts w:ascii="Arial" w:hAnsi="Arial" w:cs="Arial"/>
          <w:sz w:val="22"/>
          <w:szCs w:val="22"/>
        </w:rPr>
        <w:t>Street</w:t>
      </w:r>
    </w:p>
    <w:p w:rsidR="00F31A27" w:rsidRPr="00111087" w:rsidRDefault="00175D96" w:rsidP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24/7</w:t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F31A27" w:rsidRPr="00111087">
        <w:rPr>
          <w:rFonts w:ascii="Arial" w:hAnsi="Arial" w:cs="Arial"/>
          <w:sz w:val="22"/>
          <w:szCs w:val="22"/>
        </w:rPr>
        <w:t xml:space="preserve">Kamas, Utah </w:t>
      </w:r>
    </w:p>
    <w:p w:rsidR="003965FC" w:rsidRPr="00111087" w:rsidRDefault="003965FC" w:rsidP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  <w:t>East Side of Building</w:t>
      </w:r>
    </w:p>
    <w:p w:rsidR="00CC1FD9" w:rsidRPr="00111087" w:rsidRDefault="00CC1FD9" w:rsidP="00F31A27">
      <w:pPr>
        <w:ind w:left="2880" w:firstLine="720"/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24/7</w:t>
      </w:r>
    </w:p>
    <w:p w:rsidR="00B977DB" w:rsidRPr="00111087" w:rsidRDefault="00B977DB" w:rsidP="00B977DB">
      <w:pPr>
        <w:rPr>
          <w:rFonts w:ascii="Arial" w:hAnsi="Arial" w:cs="Arial"/>
          <w:sz w:val="22"/>
          <w:szCs w:val="22"/>
        </w:rPr>
      </w:pPr>
    </w:p>
    <w:p w:rsidR="00B45729" w:rsidRPr="00111087" w:rsidRDefault="00857BBC" w:rsidP="00B977DB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>Jeremy Ranch</w:t>
      </w:r>
      <w:r w:rsidR="00C62BA8" w:rsidRPr="00111087">
        <w:rPr>
          <w:rFonts w:ascii="Arial" w:hAnsi="Arial" w:cs="Arial"/>
          <w:b/>
          <w:sz w:val="22"/>
          <w:szCs w:val="22"/>
        </w:rPr>
        <w:t xml:space="preserve"> Park &amp; Ride</w:t>
      </w:r>
      <w:r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b/>
          <w:sz w:val="22"/>
          <w:szCs w:val="22"/>
        </w:rPr>
        <w:t>Summit County Library (Kimball Junction)</w:t>
      </w:r>
    </w:p>
    <w:p w:rsidR="00B45729" w:rsidRPr="00111087" w:rsidRDefault="00712EBE" w:rsidP="00B977DB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Utah Transit Authority (UTA)</w:t>
      </w:r>
      <w:r w:rsidR="00857BBC"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b/>
          <w:sz w:val="22"/>
          <w:szCs w:val="22"/>
        </w:rPr>
        <w:t>DMV Entrance</w:t>
      </w:r>
    </w:p>
    <w:p w:rsidR="00B45729" w:rsidRPr="00111087" w:rsidRDefault="00712EBE" w:rsidP="00B977DB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3361 Rasmussen Road</w:t>
      </w:r>
      <w:r w:rsidR="00B45729" w:rsidRPr="00111087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sz w:val="22"/>
          <w:szCs w:val="22"/>
        </w:rPr>
        <w:tab/>
        <w:t>1885 West Ute B</w:t>
      </w:r>
      <w:r w:rsidR="009B5A5A" w:rsidRPr="00111087">
        <w:rPr>
          <w:rFonts w:ascii="Arial" w:hAnsi="Arial" w:cs="Arial"/>
          <w:sz w:val="22"/>
          <w:szCs w:val="22"/>
        </w:rPr>
        <w:t>oulevard</w:t>
      </w:r>
    </w:p>
    <w:p w:rsidR="00B45729" w:rsidRPr="00111087" w:rsidRDefault="00712EBE" w:rsidP="00B977DB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 xml:space="preserve">Park City, Utah </w:t>
      </w:r>
      <w:r w:rsidR="00B45729" w:rsidRPr="00111087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sz w:val="22"/>
          <w:szCs w:val="22"/>
        </w:rPr>
        <w:tab/>
        <w:t>Park City, Utah</w:t>
      </w:r>
    </w:p>
    <w:p w:rsidR="00B45729" w:rsidRPr="00111087" w:rsidRDefault="00712EBE" w:rsidP="00B977DB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 xml:space="preserve">24/7 </w:t>
      </w:r>
      <w:r w:rsidR="00D61A8C" w:rsidRPr="00111087">
        <w:rPr>
          <w:rFonts w:ascii="Arial" w:hAnsi="Arial" w:cs="Arial"/>
          <w:sz w:val="22"/>
          <w:szCs w:val="22"/>
        </w:rPr>
        <w:t>(d</w:t>
      </w:r>
      <w:r w:rsidRPr="00111087">
        <w:rPr>
          <w:rFonts w:ascii="Arial" w:hAnsi="Arial" w:cs="Arial"/>
          <w:sz w:val="22"/>
          <w:szCs w:val="22"/>
        </w:rPr>
        <w:t xml:space="preserve">rive </w:t>
      </w:r>
      <w:r w:rsidR="00D61A8C" w:rsidRPr="00111087">
        <w:rPr>
          <w:rFonts w:ascii="Arial" w:hAnsi="Arial" w:cs="Arial"/>
          <w:sz w:val="22"/>
          <w:szCs w:val="22"/>
        </w:rPr>
        <w:t>u</w:t>
      </w:r>
      <w:r w:rsidRPr="00111087">
        <w:rPr>
          <w:rFonts w:ascii="Arial" w:hAnsi="Arial" w:cs="Arial"/>
          <w:sz w:val="22"/>
          <w:szCs w:val="22"/>
        </w:rPr>
        <w:t>p</w:t>
      </w:r>
      <w:r w:rsidR="00D61A8C" w:rsidRPr="00111087">
        <w:rPr>
          <w:rFonts w:ascii="Arial" w:hAnsi="Arial" w:cs="Arial"/>
          <w:sz w:val="22"/>
          <w:szCs w:val="22"/>
        </w:rPr>
        <w:t xml:space="preserve"> possible)</w:t>
      </w:r>
      <w:r w:rsidR="00B45729" w:rsidRPr="00111087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sz w:val="22"/>
          <w:szCs w:val="22"/>
        </w:rPr>
        <w:tab/>
        <w:t>24/7</w:t>
      </w:r>
    </w:p>
    <w:bookmarkEnd w:id="0"/>
    <w:bookmarkEnd w:id="1"/>
    <w:p w:rsidR="00757320" w:rsidRPr="00111087" w:rsidRDefault="00757320">
      <w:pPr>
        <w:rPr>
          <w:rFonts w:ascii="Arial" w:hAnsi="Arial" w:cs="Arial"/>
          <w:sz w:val="22"/>
          <w:szCs w:val="22"/>
        </w:rPr>
      </w:pPr>
    </w:p>
    <w:p w:rsidR="00857BBC" w:rsidRPr="00111087" w:rsidRDefault="00857BBC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>Oakley City Hall</w:t>
      </w:r>
      <w:r w:rsidR="009B5A5A" w:rsidRPr="00111087">
        <w:rPr>
          <w:rFonts w:ascii="Arial" w:hAnsi="Arial" w:cs="Arial"/>
          <w:sz w:val="22"/>
          <w:szCs w:val="22"/>
        </w:rPr>
        <w:tab/>
      </w:r>
      <w:r w:rsidR="009B5A5A" w:rsidRPr="00111087">
        <w:rPr>
          <w:rFonts w:ascii="Arial" w:hAnsi="Arial" w:cs="Arial"/>
          <w:sz w:val="22"/>
          <w:szCs w:val="22"/>
        </w:rPr>
        <w:tab/>
      </w:r>
      <w:r w:rsidR="009B5A5A" w:rsidRPr="00111087">
        <w:rPr>
          <w:rFonts w:ascii="Arial" w:hAnsi="Arial" w:cs="Arial"/>
          <w:sz w:val="22"/>
          <w:szCs w:val="22"/>
        </w:rPr>
        <w:tab/>
      </w:r>
      <w:r w:rsidR="009B5A5A" w:rsidRPr="00111087">
        <w:rPr>
          <w:rFonts w:ascii="Arial" w:hAnsi="Arial" w:cs="Arial"/>
          <w:b/>
          <w:sz w:val="22"/>
          <w:szCs w:val="22"/>
        </w:rPr>
        <w:t>Henefer Town Hall</w:t>
      </w:r>
    </w:p>
    <w:p w:rsidR="00857BBC" w:rsidRPr="00111087" w:rsidRDefault="00857BBC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960 West Center Street</w:t>
      </w:r>
      <w:r w:rsidR="009B5A5A" w:rsidRPr="00111087">
        <w:rPr>
          <w:rFonts w:ascii="Arial" w:hAnsi="Arial" w:cs="Arial"/>
          <w:sz w:val="22"/>
          <w:szCs w:val="22"/>
        </w:rPr>
        <w:tab/>
      </w:r>
      <w:r w:rsidR="009B5A5A" w:rsidRPr="00111087">
        <w:rPr>
          <w:rFonts w:ascii="Arial" w:hAnsi="Arial" w:cs="Arial"/>
          <w:sz w:val="22"/>
          <w:szCs w:val="22"/>
        </w:rPr>
        <w:tab/>
        <w:t>15 West Center Street</w:t>
      </w:r>
    </w:p>
    <w:p w:rsidR="00857BBC" w:rsidRPr="00111087" w:rsidRDefault="00857BBC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Oakley, Utah</w:t>
      </w:r>
      <w:r w:rsidR="009B5A5A" w:rsidRPr="00111087">
        <w:rPr>
          <w:rFonts w:ascii="Arial" w:hAnsi="Arial" w:cs="Arial"/>
          <w:sz w:val="22"/>
          <w:szCs w:val="22"/>
        </w:rPr>
        <w:tab/>
      </w:r>
      <w:r w:rsidR="009B5A5A" w:rsidRPr="00111087">
        <w:rPr>
          <w:rFonts w:ascii="Arial" w:hAnsi="Arial" w:cs="Arial"/>
          <w:sz w:val="22"/>
          <w:szCs w:val="22"/>
        </w:rPr>
        <w:tab/>
      </w:r>
      <w:r w:rsidR="009B5A5A" w:rsidRPr="00111087">
        <w:rPr>
          <w:rFonts w:ascii="Arial" w:hAnsi="Arial" w:cs="Arial"/>
          <w:sz w:val="22"/>
          <w:szCs w:val="22"/>
        </w:rPr>
        <w:tab/>
      </w:r>
      <w:r w:rsidR="009B5A5A" w:rsidRPr="00111087">
        <w:rPr>
          <w:rFonts w:ascii="Arial" w:hAnsi="Arial" w:cs="Arial"/>
          <w:sz w:val="22"/>
          <w:szCs w:val="22"/>
        </w:rPr>
        <w:tab/>
        <w:t>Henefer, Utah</w:t>
      </w:r>
    </w:p>
    <w:p w:rsidR="00857BBC" w:rsidRPr="00111087" w:rsidRDefault="00857BBC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8:00 a.m. – 4:30 p.m. M-Th</w:t>
      </w:r>
      <w:r w:rsidR="009B5A5A" w:rsidRPr="00111087">
        <w:rPr>
          <w:rFonts w:ascii="Arial" w:hAnsi="Arial" w:cs="Arial"/>
          <w:sz w:val="22"/>
          <w:szCs w:val="22"/>
        </w:rPr>
        <w:tab/>
      </w:r>
      <w:r w:rsidR="00984F5F">
        <w:rPr>
          <w:rFonts w:ascii="Arial" w:hAnsi="Arial" w:cs="Arial"/>
          <w:sz w:val="22"/>
          <w:szCs w:val="22"/>
        </w:rPr>
        <w:tab/>
      </w:r>
      <w:r w:rsidR="009B5A5A" w:rsidRPr="00111087">
        <w:rPr>
          <w:rFonts w:ascii="Arial" w:hAnsi="Arial" w:cs="Arial"/>
          <w:sz w:val="22"/>
          <w:szCs w:val="22"/>
        </w:rPr>
        <w:t>24/7</w:t>
      </w:r>
    </w:p>
    <w:p w:rsidR="009B5A5A" w:rsidRPr="00111087" w:rsidRDefault="009B5A5A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9B5A5A" w:rsidRPr="00111087" w:rsidRDefault="009B5A5A">
      <w:pPr>
        <w:rPr>
          <w:rFonts w:ascii="Arial" w:hAnsi="Arial" w:cs="Arial"/>
          <w:b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>Francis City Hall</w:t>
      </w:r>
    </w:p>
    <w:p w:rsidR="009B5A5A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2317 Spring Hollow Road</w:t>
      </w:r>
    </w:p>
    <w:p w:rsidR="009B5A5A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Francis, Utah</w:t>
      </w:r>
    </w:p>
    <w:p w:rsidR="00857BBC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24/7</w:t>
      </w:r>
    </w:p>
    <w:p w:rsidR="00FE7671" w:rsidRPr="00111087" w:rsidRDefault="00FE7671">
      <w:pPr>
        <w:rPr>
          <w:rFonts w:ascii="Arial" w:hAnsi="Arial" w:cs="Arial"/>
          <w:sz w:val="22"/>
          <w:szCs w:val="22"/>
        </w:rPr>
      </w:pPr>
    </w:p>
    <w:p w:rsidR="003E5D45" w:rsidRPr="00EF081E" w:rsidRDefault="00665061" w:rsidP="00111087">
      <w:pPr>
        <w:jc w:val="center"/>
        <w:rPr>
          <w:rFonts w:ascii="Arial" w:hAnsi="Arial" w:cs="Arial"/>
          <w:sz w:val="18"/>
          <w:szCs w:val="18"/>
        </w:rPr>
      </w:pPr>
      <w:r w:rsidRPr="00EF081E">
        <w:rPr>
          <w:rFonts w:ascii="Arial" w:hAnsi="Arial" w:cs="Arial"/>
          <w:sz w:val="18"/>
          <w:szCs w:val="18"/>
        </w:rPr>
        <w:t>The</w:t>
      </w:r>
      <w:r w:rsidR="002109E1" w:rsidRPr="00EF081E">
        <w:rPr>
          <w:rFonts w:ascii="Arial" w:hAnsi="Arial" w:cs="Arial"/>
          <w:sz w:val="18"/>
          <w:szCs w:val="18"/>
        </w:rPr>
        <w:t xml:space="preserve"> statewide voter information website,</w:t>
      </w:r>
      <w:r w:rsidRPr="00EF081E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9A34A7" w:rsidRPr="00EF081E">
          <w:rPr>
            <w:rStyle w:val="Hyperlink"/>
            <w:rFonts w:ascii="Arial" w:hAnsi="Arial" w:cs="Arial"/>
            <w:sz w:val="18"/>
            <w:szCs w:val="18"/>
          </w:rPr>
          <w:t>https://vote.utah.gov/</w:t>
        </w:r>
      </w:hyperlink>
      <w:r w:rsidR="009A34A7" w:rsidRPr="00EF081E">
        <w:rPr>
          <w:rFonts w:ascii="Arial" w:hAnsi="Arial" w:cs="Arial"/>
          <w:sz w:val="18"/>
          <w:szCs w:val="18"/>
        </w:rPr>
        <w:t xml:space="preserve"> </w:t>
      </w:r>
      <w:r w:rsidRPr="00EF081E">
        <w:rPr>
          <w:rFonts w:ascii="Arial" w:hAnsi="Arial" w:cs="Arial"/>
          <w:sz w:val="18"/>
          <w:szCs w:val="18"/>
        </w:rPr>
        <w:t>and</w:t>
      </w:r>
      <w:r w:rsidR="00916845" w:rsidRPr="00EF081E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BC58C6" w:rsidRPr="00EF081E">
          <w:rPr>
            <w:rStyle w:val="Hyperlink"/>
            <w:rFonts w:ascii="Arial" w:hAnsi="Arial" w:cs="Arial"/>
            <w:sz w:val="18"/>
            <w:szCs w:val="18"/>
          </w:rPr>
          <w:t>https://www.summitcounty.org/elections</w:t>
        </w:r>
      </w:hyperlink>
      <w:r w:rsidRPr="00EF081E">
        <w:rPr>
          <w:rFonts w:ascii="Arial" w:hAnsi="Arial" w:cs="Arial"/>
          <w:sz w:val="18"/>
          <w:szCs w:val="18"/>
        </w:rPr>
        <w:t xml:space="preserve"> </w:t>
      </w:r>
      <w:r w:rsidR="002109E1" w:rsidRPr="00EF081E">
        <w:rPr>
          <w:rFonts w:ascii="Arial" w:hAnsi="Arial" w:cs="Arial"/>
          <w:sz w:val="18"/>
          <w:szCs w:val="18"/>
        </w:rPr>
        <w:t xml:space="preserve">also have ballot </w:t>
      </w:r>
      <w:r w:rsidR="000829E1" w:rsidRPr="00EF081E">
        <w:rPr>
          <w:rFonts w:ascii="Arial" w:hAnsi="Arial" w:cs="Arial"/>
          <w:sz w:val="18"/>
          <w:szCs w:val="18"/>
        </w:rPr>
        <w:t xml:space="preserve">drop </w:t>
      </w:r>
      <w:r w:rsidR="002109E1" w:rsidRPr="00EF081E">
        <w:rPr>
          <w:rFonts w:ascii="Arial" w:hAnsi="Arial" w:cs="Arial"/>
          <w:sz w:val="18"/>
          <w:szCs w:val="18"/>
        </w:rPr>
        <w:t>box location information</w:t>
      </w:r>
      <w:r w:rsidRPr="00EF081E">
        <w:rPr>
          <w:rFonts w:ascii="Arial" w:hAnsi="Arial" w:cs="Arial"/>
          <w:sz w:val="18"/>
          <w:szCs w:val="18"/>
        </w:rPr>
        <w:t xml:space="preserve">. The </w:t>
      </w:r>
      <w:r w:rsidR="00111087" w:rsidRPr="00EF081E">
        <w:rPr>
          <w:rFonts w:ascii="Arial" w:hAnsi="Arial" w:cs="Arial"/>
          <w:sz w:val="18"/>
          <w:szCs w:val="18"/>
        </w:rPr>
        <w:t>Summit County Clerk</w:t>
      </w:r>
      <w:r w:rsidRPr="00EF081E">
        <w:rPr>
          <w:rFonts w:ascii="Arial" w:hAnsi="Arial" w:cs="Arial"/>
          <w:sz w:val="18"/>
          <w:szCs w:val="18"/>
        </w:rPr>
        <w:t xml:space="preserve"> will post</w:t>
      </w:r>
      <w:r w:rsidR="00111087" w:rsidRPr="00EF081E">
        <w:rPr>
          <w:rFonts w:ascii="Arial" w:hAnsi="Arial" w:cs="Arial"/>
          <w:sz w:val="18"/>
          <w:szCs w:val="18"/>
        </w:rPr>
        <w:t xml:space="preserve"> on</w:t>
      </w:r>
      <w:r w:rsidRPr="00EF081E">
        <w:rPr>
          <w:rFonts w:ascii="Arial" w:hAnsi="Arial" w:cs="Arial"/>
          <w:sz w:val="18"/>
          <w:szCs w:val="18"/>
        </w:rPr>
        <w:t xml:space="preserve"> </w:t>
      </w:r>
      <w:r w:rsidR="00111087" w:rsidRPr="00EF081E">
        <w:rPr>
          <w:rFonts w:ascii="Arial" w:hAnsi="Arial" w:cs="Arial"/>
          <w:sz w:val="18"/>
          <w:szCs w:val="18"/>
        </w:rPr>
        <w:t xml:space="preserve">the Summit County website </w:t>
      </w:r>
      <w:r w:rsidR="00CC1FD9" w:rsidRPr="00EF081E">
        <w:rPr>
          <w:rFonts w:ascii="Arial" w:hAnsi="Arial" w:cs="Arial"/>
          <w:sz w:val="18"/>
          <w:szCs w:val="18"/>
        </w:rPr>
        <w:t>the location of each ballot drop box</w:t>
      </w:r>
      <w:r w:rsidRPr="00EF081E">
        <w:rPr>
          <w:rFonts w:ascii="Arial" w:hAnsi="Arial" w:cs="Arial"/>
          <w:sz w:val="18"/>
          <w:szCs w:val="18"/>
        </w:rPr>
        <w:t>, including any changes to the location of a ballot drop box and the location of additional ballot drop boxes</w:t>
      </w:r>
      <w:r w:rsidR="007C5FBD" w:rsidRPr="00EF081E">
        <w:rPr>
          <w:rFonts w:ascii="Arial" w:hAnsi="Arial" w:cs="Arial"/>
          <w:sz w:val="18"/>
          <w:szCs w:val="18"/>
        </w:rPr>
        <w:t xml:space="preserve">. Please call </w:t>
      </w:r>
      <w:r w:rsidR="00916845" w:rsidRPr="00EF081E">
        <w:rPr>
          <w:rFonts w:ascii="Arial" w:hAnsi="Arial" w:cs="Arial"/>
          <w:sz w:val="18"/>
          <w:szCs w:val="18"/>
        </w:rPr>
        <w:t>435-336-3</w:t>
      </w:r>
      <w:r w:rsidR="00CC1FD9" w:rsidRPr="00EF081E">
        <w:rPr>
          <w:rFonts w:ascii="Arial" w:hAnsi="Arial" w:cs="Arial"/>
          <w:sz w:val="18"/>
          <w:szCs w:val="18"/>
        </w:rPr>
        <w:t>040</w:t>
      </w:r>
      <w:r w:rsidR="00C26820" w:rsidRPr="00EF081E">
        <w:rPr>
          <w:rFonts w:ascii="Arial" w:hAnsi="Arial" w:cs="Arial"/>
          <w:sz w:val="18"/>
          <w:szCs w:val="18"/>
        </w:rPr>
        <w:t xml:space="preserve"> or email elections@summitcounty.org</w:t>
      </w:r>
      <w:r w:rsidR="00916845" w:rsidRPr="00EF081E">
        <w:rPr>
          <w:rFonts w:ascii="Arial" w:hAnsi="Arial" w:cs="Arial"/>
          <w:sz w:val="18"/>
          <w:szCs w:val="18"/>
        </w:rPr>
        <w:t xml:space="preserve"> </w:t>
      </w:r>
      <w:r w:rsidR="005A524A" w:rsidRPr="00EF081E">
        <w:rPr>
          <w:rFonts w:ascii="Arial" w:hAnsi="Arial" w:cs="Arial"/>
          <w:sz w:val="18"/>
          <w:szCs w:val="18"/>
        </w:rPr>
        <w:t>if you need additional</w:t>
      </w:r>
      <w:r w:rsidR="007C5FBD" w:rsidRPr="00EF081E">
        <w:rPr>
          <w:rFonts w:ascii="Arial" w:hAnsi="Arial" w:cs="Arial"/>
          <w:sz w:val="18"/>
          <w:szCs w:val="18"/>
        </w:rPr>
        <w:t xml:space="preserve"> information about ballot drop box locations</w:t>
      </w:r>
      <w:r w:rsidR="00C26820" w:rsidRPr="00EF081E">
        <w:rPr>
          <w:rFonts w:ascii="Arial" w:hAnsi="Arial" w:cs="Arial"/>
          <w:sz w:val="18"/>
          <w:szCs w:val="18"/>
        </w:rPr>
        <w:t xml:space="preserve"> or information about an accommodation</w:t>
      </w:r>
      <w:r w:rsidR="007C5FBD" w:rsidRPr="00EF081E">
        <w:rPr>
          <w:rFonts w:ascii="Arial" w:hAnsi="Arial" w:cs="Arial"/>
          <w:sz w:val="18"/>
          <w:szCs w:val="18"/>
        </w:rPr>
        <w:t>.</w:t>
      </w:r>
    </w:p>
    <w:sectPr w:rsidR="003E5D45" w:rsidRPr="00EF081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5D5" w:rsidRDefault="005505D5" w:rsidP="00C26820">
      <w:r>
        <w:separator/>
      </w:r>
    </w:p>
  </w:endnote>
  <w:endnote w:type="continuationSeparator" w:id="0">
    <w:p w:rsidR="005505D5" w:rsidRDefault="005505D5" w:rsidP="00C2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E6C" w:rsidRPr="00643BDC" w:rsidRDefault="00175D96" w:rsidP="00D61A8C">
    <w:pPr>
      <w:pStyle w:val="Footer"/>
      <w:jc w:val="center"/>
      <w:rPr>
        <w:rFonts w:ascii="ZapfEllipt BT" w:hAnsi="ZapfEllipt BT"/>
        <w:sz w:val="18"/>
        <w:szCs w:val="18"/>
      </w:rPr>
    </w:pPr>
    <w:r w:rsidRPr="00643BDC">
      <w:rPr>
        <w:rFonts w:ascii="ZapfEllipt BT" w:hAnsi="ZapfEllipt BT"/>
        <w:sz w:val="18"/>
        <w:szCs w:val="18"/>
      </w:rPr>
      <w:t>Summit County</w:t>
    </w:r>
  </w:p>
  <w:p w:rsidR="00475E6C" w:rsidRDefault="00175D96" w:rsidP="00D61A8C">
    <w:pPr>
      <w:pStyle w:val="Footer"/>
      <w:jc w:val="center"/>
      <w:rPr>
        <w:rFonts w:ascii="ZapfEllipt BT" w:hAnsi="ZapfEllipt BT"/>
        <w:sz w:val="18"/>
        <w:szCs w:val="18"/>
      </w:rPr>
    </w:pPr>
    <w:r w:rsidRPr="00643BDC">
      <w:rPr>
        <w:rFonts w:ascii="ZapfEllipt BT" w:hAnsi="ZapfEllipt BT"/>
        <w:sz w:val="18"/>
        <w:szCs w:val="18"/>
      </w:rPr>
      <w:t>60 N Main Street, Coalville UT 84017</w:t>
    </w:r>
  </w:p>
  <w:p w:rsidR="00175D96" w:rsidRPr="00643BDC" w:rsidRDefault="00175D96" w:rsidP="00175D96">
    <w:pPr>
      <w:pStyle w:val="Footer"/>
      <w:jc w:val="center"/>
      <w:rPr>
        <w:rFonts w:ascii="ZapfEllipt BT" w:hAnsi="ZapfEllipt BT"/>
        <w:sz w:val="18"/>
        <w:szCs w:val="18"/>
      </w:rPr>
    </w:pPr>
    <w:r w:rsidRPr="00643BDC">
      <w:rPr>
        <w:rFonts w:ascii="ZapfEllipt BT" w:hAnsi="ZapfEllipt BT"/>
        <w:sz w:val="18"/>
        <w:szCs w:val="18"/>
      </w:rPr>
      <w:t xml:space="preserve">(435) 336 </w:t>
    </w:r>
    <w:r>
      <w:rPr>
        <w:rFonts w:ascii="ZapfEllipt BT" w:hAnsi="ZapfEllipt BT"/>
        <w:sz w:val="18"/>
        <w:szCs w:val="18"/>
      </w:rPr>
      <w:t>3200</w:t>
    </w:r>
  </w:p>
  <w:p w:rsidR="00175D96" w:rsidRDefault="00175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5D5" w:rsidRDefault="005505D5" w:rsidP="00C26820">
      <w:r>
        <w:separator/>
      </w:r>
    </w:p>
  </w:footnote>
  <w:footnote w:type="continuationSeparator" w:id="0">
    <w:p w:rsidR="005505D5" w:rsidRDefault="005505D5" w:rsidP="00C2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20" w:rsidRDefault="00EF081E" w:rsidP="00D61A8C">
    <w:pPr>
      <w:pStyle w:val="Header"/>
      <w:jc w:val="center"/>
    </w:pPr>
    <w:r>
      <w:rPr>
        <w:noProof/>
      </w:rPr>
      <w:drawing>
        <wp:inline distT="0" distB="0" distL="0" distR="0" wp14:anchorId="79C44F49" wp14:editId="7B229808">
          <wp:extent cx="2286000" cy="122872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00"/>
    <w:rsid w:val="000138C0"/>
    <w:rsid w:val="00021A49"/>
    <w:rsid w:val="000528C9"/>
    <w:rsid w:val="000635DA"/>
    <w:rsid w:val="000829E1"/>
    <w:rsid w:val="000A7334"/>
    <w:rsid w:val="000C78C7"/>
    <w:rsid w:val="000D7AE5"/>
    <w:rsid w:val="000E3000"/>
    <w:rsid w:val="000F3EAD"/>
    <w:rsid w:val="00111087"/>
    <w:rsid w:val="001209B2"/>
    <w:rsid w:val="001430BC"/>
    <w:rsid w:val="00172735"/>
    <w:rsid w:val="00173794"/>
    <w:rsid w:val="0017590D"/>
    <w:rsid w:val="00175D96"/>
    <w:rsid w:val="001C1914"/>
    <w:rsid w:val="002109E1"/>
    <w:rsid w:val="00235E5C"/>
    <w:rsid w:val="002368A8"/>
    <w:rsid w:val="002549EC"/>
    <w:rsid w:val="00271B82"/>
    <w:rsid w:val="00274155"/>
    <w:rsid w:val="00281489"/>
    <w:rsid w:val="0029528F"/>
    <w:rsid w:val="002D30E8"/>
    <w:rsid w:val="002F35E6"/>
    <w:rsid w:val="00300CC9"/>
    <w:rsid w:val="003077B3"/>
    <w:rsid w:val="00342E74"/>
    <w:rsid w:val="00360D69"/>
    <w:rsid w:val="00385CCB"/>
    <w:rsid w:val="00392052"/>
    <w:rsid w:val="003965FC"/>
    <w:rsid w:val="003A219A"/>
    <w:rsid w:val="003E5D45"/>
    <w:rsid w:val="004309C8"/>
    <w:rsid w:val="00475E6C"/>
    <w:rsid w:val="004773AC"/>
    <w:rsid w:val="004D6510"/>
    <w:rsid w:val="005205B6"/>
    <w:rsid w:val="00544140"/>
    <w:rsid w:val="005505D5"/>
    <w:rsid w:val="00556640"/>
    <w:rsid w:val="005803B8"/>
    <w:rsid w:val="00580BF9"/>
    <w:rsid w:val="005A524A"/>
    <w:rsid w:val="005B4301"/>
    <w:rsid w:val="00601F52"/>
    <w:rsid w:val="0060380F"/>
    <w:rsid w:val="0061255C"/>
    <w:rsid w:val="006209F9"/>
    <w:rsid w:val="00632816"/>
    <w:rsid w:val="00646257"/>
    <w:rsid w:val="00661187"/>
    <w:rsid w:val="00665061"/>
    <w:rsid w:val="00683635"/>
    <w:rsid w:val="006B7B35"/>
    <w:rsid w:val="006E1012"/>
    <w:rsid w:val="006E5F3B"/>
    <w:rsid w:val="00711F04"/>
    <w:rsid w:val="00712EBE"/>
    <w:rsid w:val="00727D8D"/>
    <w:rsid w:val="0074769E"/>
    <w:rsid w:val="00757320"/>
    <w:rsid w:val="00761451"/>
    <w:rsid w:val="00774B52"/>
    <w:rsid w:val="007B72E0"/>
    <w:rsid w:val="007C2267"/>
    <w:rsid w:val="007C5FBD"/>
    <w:rsid w:val="00800791"/>
    <w:rsid w:val="00827FD3"/>
    <w:rsid w:val="008340F5"/>
    <w:rsid w:val="00840459"/>
    <w:rsid w:val="00852463"/>
    <w:rsid w:val="008545E5"/>
    <w:rsid w:val="00857BBC"/>
    <w:rsid w:val="008939A8"/>
    <w:rsid w:val="008A1072"/>
    <w:rsid w:val="00906748"/>
    <w:rsid w:val="00916845"/>
    <w:rsid w:val="00926E5D"/>
    <w:rsid w:val="00933CFF"/>
    <w:rsid w:val="00941038"/>
    <w:rsid w:val="009529B9"/>
    <w:rsid w:val="009700C3"/>
    <w:rsid w:val="00984F5F"/>
    <w:rsid w:val="00994A58"/>
    <w:rsid w:val="009A1D94"/>
    <w:rsid w:val="009A34A7"/>
    <w:rsid w:val="009A690B"/>
    <w:rsid w:val="009B5A5A"/>
    <w:rsid w:val="009E127F"/>
    <w:rsid w:val="009E5377"/>
    <w:rsid w:val="009F27BB"/>
    <w:rsid w:val="00A04EE0"/>
    <w:rsid w:val="00A17B6E"/>
    <w:rsid w:val="00A46BE3"/>
    <w:rsid w:val="00A72EAA"/>
    <w:rsid w:val="00A83C6B"/>
    <w:rsid w:val="00AC2F37"/>
    <w:rsid w:val="00AD1500"/>
    <w:rsid w:val="00AD474B"/>
    <w:rsid w:val="00AF0342"/>
    <w:rsid w:val="00B202D8"/>
    <w:rsid w:val="00B3307E"/>
    <w:rsid w:val="00B36A04"/>
    <w:rsid w:val="00B45729"/>
    <w:rsid w:val="00B977DB"/>
    <w:rsid w:val="00BC0EE9"/>
    <w:rsid w:val="00BC58C6"/>
    <w:rsid w:val="00BD1D94"/>
    <w:rsid w:val="00BF2C28"/>
    <w:rsid w:val="00C26820"/>
    <w:rsid w:val="00C44AD5"/>
    <w:rsid w:val="00C62BA8"/>
    <w:rsid w:val="00C67DEA"/>
    <w:rsid w:val="00C75C9F"/>
    <w:rsid w:val="00CA12D4"/>
    <w:rsid w:val="00CC1FD9"/>
    <w:rsid w:val="00CD11C7"/>
    <w:rsid w:val="00D11380"/>
    <w:rsid w:val="00D143E5"/>
    <w:rsid w:val="00D21B44"/>
    <w:rsid w:val="00D236FF"/>
    <w:rsid w:val="00D41922"/>
    <w:rsid w:val="00D57350"/>
    <w:rsid w:val="00D60183"/>
    <w:rsid w:val="00D61A8C"/>
    <w:rsid w:val="00D67F28"/>
    <w:rsid w:val="00DA6EDC"/>
    <w:rsid w:val="00DE3E00"/>
    <w:rsid w:val="00DF7BAC"/>
    <w:rsid w:val="00E17B8A"/>
    <w:rsid w:val="00E215DD"/>
    <w:rsid w:val="00E225F8"/>
    <w:rsid w:val="00E2448E"/>
    <w:rsid w:val="00E26118"/>
    <w:rsid w:val="00E26EF3"/>
    <w:rsid w:val="00E33457"/>
    <w:rsid w:val="00E451A0"/>
    <w:rsid w:val="00EA4D8A"/>
    <w:rsid w:val="00ED0CB8"/>
    <w:rsid w:val="00EF081E"/>
    <w:rsid w:val="00EF2547"/>
    <w:rsid w:val="00F31A27"/>
    <w:rsid w:val="00F65C54"/>
    <w:rsid w:val="00F66BBF"/>
    <w:rsid w:val="00F93253"/>
    <w:rsid w:val="00FB2A4D"/>
    <w:rsid w:val="00FC53B8"/>
    <w:rsid w:val="00FE7671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474B"/>
    <w:rPr>
      <w:rFonts w:ascii="Segoe UI" w:hAnsi="Segoe UI" w:cs="Segoe UI"/>
      <w:sz w:val="18"/>
      <w:szCs w:val="18"/>
    </w:rPr>
  </w:style>
  <w:style w:type="character" w:styleId="Hyperlink">
    <w:name w:val="Hyperlink"/>
    <w:rsid w:val="0066506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0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C268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6820"/>
    <w:rPr>
      <w:sz w:val="24"/>
      <w:szCs w:val="24"/>
    </w:rPr>
  </w:style>
  <w:style w:type="paragraph" w:styleId="Footer">
    <w:name w:val="footer"/>
    <w:basedOn w:val="Normal"/>
    <w:link w:val="FooterChar"/>
    <w:rsid w:val="00C268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26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mmitcounty.org/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utah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1376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12" baseType="variant"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https://www.summitcounty.org/281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https://vote.utah.gov/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2024-03-26T19:52:00Z</dcterms:created>
  <dcterms:modified xsi:type="dcterms:W3CDTF">2024-04-25T22:33:00Z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8505bd02a740dea0c15e04fdad32e2f2cf7b65881c7f0d1cef091001c3d92b05</vt:lpwstr>
  </property>
</Properties>
</file>