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5091D8" w14:textId="3249872F" w:rsidR="000A3B31" w:rsidRDefault="00CD7CD0" w:rsidP="003415C7">
      <w:pPr>
        <w:ind w:right="576"/>
        <w:rPr>
          <w:color w:val="000000" w:themeColor="text1"/>
        </w:rPr>
      </w:pPr>
      <w:r>
        <w:rPr>
          <w:color w:val="000000" w:themeColor="text1"/>
        </w:rPr>
        <w:t>MINUTES OF THE</w:t>
      </w:r>
      <w:r w:rsidR="004E1A9A">
        <w:rPr>
          <w:color w:val="000000" w:themeColor="text1"/>
        </w:rPr>
        <w:t xml:space="preserve"> PLANNING COMMISSION</w:t>
      </w:r>
      <w:r w:rsidR="004E1A9A">
        <w:rPr>
          <w:color w:val="000000" w:themeColor="text1"/>
        </w:rPr>
        <w:tab/>
      </w:r>
      <w:r w:rsidR="004E1A9A">
        <w:rPr>
          <w:color w:val="000000" w:themeColor="text1"/>
        </w:rPr>
        <w:tab/>
      </w:r>
      <w:r w:rsidR="000A3B31">
        <w:rPr>
          <w:color w:val="000000" w:themeColor="text1"/>
        </w:rPr>
        <w:tab/>
      </w:r>
      <w:r w:rsidR="000A3B31">
        <w:rPr>
          <w:color w:val="000000" w:themeColor="text1"/>
        </w:rPr>
        <w:tab/>
      </w:r>
      <w:r w:rsidR="000A3B31">
        <w:rPr>
          <w:color w:val="000000" w:themeColor="text1"/>
        </w:rPr>
        <w:tab/>
      </w:r>
      <w:r w:rsidR="000A3B31">
        <w:rPr>
          <w:color w:val="000000" w:themeColor="text1"/>
        </w:rPr>
        <w:tab/>
        <w:t xml:space="preserve">   </w:t>
      </w:r>
      <w:r w:rsidR="00B42828">
        <w:rPr>
          <w:color w:val="000000" w:themeColor="text1"/>
        </w:rPr>
        <w:t xml:space="preserve">  </w:t>
      </w:r>
      <w:r w:rsidR="00B30A65">
        <w:rPr>
          <w:color w:val="000000" w:themeColor="text1"/>
        </w:rPr>
        <w:t xml:space="preserve"> </w:t>
      </w:r>
      <w:r w:rsidR="00DF66DC">
        <w:rPr>
          <w:color w:val="000000" w:themeColor="text1"/>
        </w:rPr>
        <w:t xml:space="preserve">  </w:t>
      </w:r>
      <w:r w:rsidR="006F3648">
        <w:rPr>
          <w:color w:val="000000" w:themeColor="text1"/>
        </w:rPr>
        <w:t xml:space="preserve"> </w:t>
      </w:r>
      <w:r w:rsidR="00DF66DC">
        <w:rPr>
          <w:color w:val="000000" w:themeColor="text1"/>
        </w:rPr>
        <w:t xml:space="preserve"> </w:t>
      </w:r>
      <w:r w:rsidR="00C17952">
        <w:rPr>
          <w:color w:val="000000" w:themeColor="text1"/>
        </w:rPr>
        <w:t xml:space="preserve">  April 1</w:t>
      </w:r>
      <w:r w:rsidR="006F3648">
        <w:rPr>
          <w:color w:val="000000" w:themeColor="text1"/>
        </w:rPr>
        <w:t>0</w:t>
      </w:r>
      <w:r w:rsidR="00B30A65">
        <w:rPr>
          <w:color w:val="000000" w:themeColor="text1"/>
        </w:rPr>
        <w:t xml:space="preserve">, </w:t>
      </w:r>
      <w:r w:rsidR="00AF2A6C" w:rsidRPr="00AF2A6C">
        <w:rPr>
          <w:color w:val="000000" w:themeColor="text1"/>
        </w:rPr>
        <w:t>202</w:t>
      </w:r>
      <w:r w:rsidR="00B30A65">
        <w:rPr>
          <w:color w:val="000000" w:themeColor="text1"/>
        </w:rPr>
        <w:t>4</w:t>
      </w:r>
    </w:p>
    <w:p w14:paraId="07E7A9F2" w14:textId="6106E86E" w:rsidR="00AF2A6C" w:rsidRPr="00AF2A6C" w:rsidRDefault="000A3B31" w:rsidP="003415C7">
      <w:pPr>
        <w:ind w:right="576"/>
        <w:rPr>
          <w:color w:val="000000" w:themeColor="text1"/>
        </w:rPr>
      </w:pPr>
      <w:r>
        <w:rPr>
          <w:color w:val="000000" w:themeColor="text1"/>
        </w:rPr>
        <w:t>O</w:t>
      </w:r>
      <w:r w:rsidR="004E1A9A" w:rsidRPr="00AF2A6C">
        <w:rPr>
          <w:color w:val="000000" w:themeColor="text1"/>
        </w:rPr>
        <w:t>F THE TOWN OF CLARKSTON</w:t>
      </w:r>
      <w:r w:rsidR="00CD7CD0">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sidR="00E521C7">
        <w:rPr>
          <w:color w:val="000000" w:themeColor="text1"/>
        </w:rPr>
        <w:t xml:space="preserve">           </w:t>
      </w:r>
      <w:r>
        <w:rPr>
          <w:color w:val="000000" w:themeColor="text1"/>
        </w:rPr>
        <w:t xml:space="preserve">         </w:t>
      </w:r>
      <w:r w:rsidR="000879EB">
        <w:rPr>
          <w:color w:val="000000" w:themeColor="text1"/>
        </w:rPr>
        <w:t xml:space="preserve"> </w:t>
      </w:r>
      <w:r w:rsidR="007E26BD">
        <w:rPr>
          <w:color w:val="000000" w:themeColor="text1"/>
        </w:rPr>
        <w:t>7</w:t>
      </w:r>
      <w:r w:rsidR="00AF2A6C" w:rsidRPr="00AF2A6C">
        <w:rPr>
          <w:color w:val="000000" w:themeColor="text1"/>
        </w:rPr>
        <w:t>:</w:t>
      </w:r>
      <w:r w:rsidR="007E26BD">
        <w:rPr>
          <w:color w:val="000000" w:themeColor="text1"/>
        </w:rPr>
        <w:t>0</w:t>
      </w:r>
      <w:r w:rsidR="00AF2A6C" w:rsidRPr="00AF2A6C">
        <w:rPr>
          <w:color w:val="000000" w:themeColor="text1"/>
        </w:rPr>
        <w:t>0 PM</w:t>
      </w:r>
    </w:p>
    <w:p w14:paraId="6A3D334F" w14:textId="78DBA82F" w:rsidR="000900AF" w:rsidRPr="0009134F" w:rsidRDefault="00AF2A6C" w:rsidP="0009134F">
      <w:pPr>
        <w:ind w:right="576"/>
        <w:jc w:val="center"/>
        <w:rPr>
          <w:b/>
          <w:color w:val="000000" w:themeColor="text1"/>
        </w:rPr>
      </w:pPr>
      <w:r w:rsidRPr="00AF2A6C">
        <w:rPr>
          <w:b/>
          <w:noProof/>
          <w:color w:val="000000" w:themeColor="text1"/>
        </w:rPr>
        <mc:AlternateContent>
          <mc:Choice Requires="wps">
            <w:drawing>
              <wp:anchor distT="0" distB="0" distL="114300" distR="114300" simplePos="0" relativeHeight="251659264" behindDoc="0" locked="0" layoutInCell="1" allowOverlap="1" wp14:anchorId="7B30AA34" wp14:editId="14FE7A97">
                <wp:simplePos x="0" y="0"/>
                <wp:positionH relativeFrom="column">
                  <wp:posOffset>11429</wp:posOffset>
                </wp:positionH>
                <wp:positionV relativeFrom="paragraph">
                  <wp:posOffset>60960</wp:posOffset>
                </wp:positionV>
                <wp:extent cx="7058025" cy="3810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7058025"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80CDA0"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9pt,4.8pt" to="556.6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" strokecolor="black [3200]" strokeweight=".5pt">
                <v:stroke joinstyle="miter"/>
              </v:line>
            </w:pict>
          </mc:Fallback>
        </mc:AlternateContent>
      </w:r>
    </w:p>
    <w:p w14:paraId="48E64A58" w14:textId="26637B24" w:rsidR="000900AF" w:rsidRDefault="000900AF" w:rsidP="003415C7">
      <w:pPr>
        <w:ind w:right="576"/>
      </w:pPr>
      <w:r>
        <w:t xml:space="preserve">Clarkston </w:t>
      </w:r>
      <w:r w:rsidR="00015F13">
        <w:t>Planning Commission</w:t>
      </w:r>
      <w:r w:rsidR="00F572FE">
        <w:t xml:space="preserve"> </w:t>
      </w:r>
      <w:r>
        <w:t>Meeting held at the Clarkston Town Hall, 50 South Main, Clarkston, UT</w:t>
      </w:r>
    </w:p>
    <w:p w14:paraId="45BEFA58" w14:textId="77777777" w:rsidR="000900AF" w:rsidRDefault="000900AF" w:rsidP="003415C7">
      <w:pPr>
        <w:ind w:right="576"/>
        <w:rPr>
          <w:color w:val="000000" w:themeColor="text1"/>
        </w:rPr>
      </w:pPr>
    </w:p>
    <w:p w14:paraId="4894DAE4" w14:textId="64007DC3" w:rsidR="00A00210" w:rsidRDefault="00C166DA" w:rsidP="003415C7">
      <w:pPr>
        <w:ind w:right="576"/>
        <w:rPr>
          <w:color w:val="000000" w:themeColor="text1"/>
        </w:rPr>
      </w:pPr>
      <w:r w:rsidRPr="00B80F6F">
        <w:rPr>
          <w:color w:val="000000" w:themeColor="text1"/>
        </w:rPr>
        <w:t>Attendance:</w:t>
      </w:r>
      <w:r w:rsidR="00B30A65">
        <w:rPr>
          <w:color w:val="000000" w:themeColor="text1"/>
        </w:rPr>
        <w:t xml:space="preserve"> </w:t>
      </w:r>
      <w:r w:rsidR="00A00210">
        <w:rPr>
          <w:color w:val="000000" w:themeColor="text1"/>
        </w:rPr>
        <w:t>Chairman Adam Hanover</w:t>
      </w:r>
      <w:r w:rsidR="005B3F12">
        <w:rPr>
          <w:color w:val="000000" w:themeColor="text1"/>
        </w:rPr>
        <w:t>, Commissioner Auten Powell, Commissioner Jeremy Hidalgo</w:t>
      </w:r>
      <w:r w:rsidR="003036AE">
        <w:rPr>
          <w:color w:val="000000" w:themeColor="text1"/>
        </w:rPr>
        <w:t xml:space="preserve">  </w:t>
      </w:r>
    </w:p>
    <w:p w14:paraId="5778FB7D" w14:textId="77777777" w:rsidR="00FB2E0D" w:rsidRDefault="0094378C" w:rsidP="003415C7">
      <w:pPr>
        <w:ind w:right="576"/>
        <w:rPr>
          <w:color w:val="000000" w:themeColor="text1"/>
        </w:rPr>
      </w:pPr>
      <w:r>
        <w:rPr>
          <w:color w:val="000000" w:themeColor="text1"/>
        </w:rPr>
        <w:tab/>
      </w:r>
    </w:p>
    <w:p w14:paraId="5754DD6D" w14:textId="77777777" w:rsidR="00CD3490" w:rsidRDefault="00FB2E0D" w:rsidP="003415C7">
      <w:pPr>
        <w:ind w:right="576"/>
        <w:rPr>
          <w:color w:val="000000" w:themeColor="text1"/>
        </w:rPr>
      </w:pPr>
      <w:r>
        <w:rPr>
          <w:color w:val="000000" w:themeColor="text1"/>
        </w:rPr>
        <w:t>Deputy Clerk: Holly Jones</w:t>
      </w:r>
    </w:p>
    <w:p w14:paraId="7ACA5B52" w14:textId="77777777" w:rsidR="003115EA" w:rsidRDefault="003115EA" w:rsidP="003415C7">
      <w:pPr>
        <w:ind w:right="576"/>
        <w:rPr>
          <w:color w:val="000000" w:themeColor="text1"/>
        </w:rPr>
      </w:pPr>
    </w:p>
    <w:p w14:paraId="38F47F1C" w14:textId="7F5DA209" w:rsidR="000957D9" w:rsidRDefault="003115EA" w:rsidP="003415C7">
      <w:pPr>
        <w:ind w:right="576"/>
        <w:rPr>
          <w:color w:val="000000" w:themeColor="text1"/>
        </w:rPr>
      </w:pPr>
      <w:r>
        <w:rPr>
          <w:color w:val="000000" w:themeColor="text1"/>
        </w:rPr>
        <w:t>Public Attendance:</w:t>
      </w:r>
      <w:r w:rsidR="005B3F12">
        <w:rPr>
          <w:color w:val="000000" w:themeColor="text1"/>
        </w:rPr>
        <w:t xml:space="preserve"> </w:t>
      </w:r>
      <w:r w:rsidR="00C17952">
        <w:rPr>
          <w:color w:val="000000" w:themeColor="text1"/>
        </w:rPr>
        <w:t xml:space="preserve">Miguel and Mandy Gonzalez, Megan Kenney, </w:t>
      </w:r>
      <w:proofErr w:type="gramStart"/>
      <w:r w:rsidR="00C17952">
        <w:rPr>
          <w:color w:val="000000" w:themeColor="text1"/>
        </w:rPr>
        <w:t>Benjamin</w:t>
      </w:r>
      <w:proofErr w:type="gramEnd"/>
      <w:r w:rsidR="00C17952">
        <w:rPr>
          <w:color w:val="000000" w:themeColor="text1"/>
        </w:rPr>
        <w:t xml:space="preserve"> and June Glick via Zoom</w:t>
      </w:r>
      <w:r w:rsidR="003036AE">
        <w:rPr>
          <w:color w:val="000000" w:themeColor="text1"/>
        </w:rPr>
        <w:t xml:space="preserve"> </w:t>
      </w:r>
      <w:r w:rsidR="005B3F12">
        <w:rPr>
          <w:color w:val="000000" w:themeColor="text1"/>
        </w:rPr>
        <w:t xml:space="preserve"> </w:t>
      </w:r>
      <w:r>
        <w:rPr>
          <w:color w:val="000000" w:themeColor="text1"/>
        </w:rPr>
        <w:t xml:space="preserve"> </w:t>
      </w:r>
    </w:p>
    <w:p w14:paraId="53010D53" w14:textId="6B5D47AB" w:rsidR="007E26BD" w:rsidRPr="007E26BD" w:rsidRDefault="007E26BD" w:rsidP="00B42828">
      <w:pPr>
        <w:ind w:right="576"/>
      </w:pPr>
      <w:r>
        <w:t xml:space="preserve"> </w:t>
      </w:r>
      <w:r w:rsidR="00F14A13">
        <w:t xml:space="preserve"> </w:t>
      </w:r>
    </w:p>
    <w:p w14:paraId="0E20B954" w14:textId="586242F6" w:rsidR="00C76BE6" w:rsidRDefault="00C76BE6" w:rsidP="00C76BE6">
      <w:pPr>
        <w:pStyle w:val="ListParagraph"/>
        <w:numPr>
          <w:ilvl w:val="0"/>
          <w:numId w:val="6"/>
        </w:numPr>
        <w:ind w:right="756"/>
        <w:rPr>
          <w:u w:val="single"/>
        </w:rPr>
      </w:pPr>
      <w:r>
        <w:rPr>
          <w:u w:val="single"/>
        </w:rPr>
        <w:t>CALL TO ORDER PLANNING COMMISSION MEETING</w:t>
      </w:r>
    </w:p>
    <w:p w14:paraId="01DBBA33" w14:textId="77777777" w:rsidR="00C10107" w:rsidRDefault="006F4CA3" w:rsidP="00A40AB8">
      <w:pPr>
        <w:pStyle w:val="ListParagraph"/>
        <w:ind w:right="756"/>
      </w:pPr>
      <w:r>
        <w:t>C</w:t>
      </w:r>
      <w:r w:rsidR="00A00210">
        <w:t xml:space="preserve">hairman Hanover </w:t>
      </w:r>
      <w:r w:rsidR="00B30A65">
        <w:t>calle</w:t>
      </w:r>
      <w:r>
        <w:t>d the Clarkston Planning Commission meeting</w:t>
      </w:r>
      <w:r w:rsidR="00A00210">
        <w:t xml:space="preserve"> to order </w:t>
      </w:r>
      <w:r w:rsidRPr="00CD000D">
        <w:t>at</w:t>
      </w:r>
      <w:r w:rsidR="00CD000D">
        <w:t xml:space="preserve"> </w:t>
      </w:r>
      <w:r w:rsidR="00B30A65">
        <w:t>7</w:t>
      </w:r>
      <w:r w:rsidR="00CD000D">
        <w:t>:</w:t>
      </w:r>
      <w:r w:rsidR="00B30A65">
        <w:t>0</w:t>
      </w:r>
      <w:r w:rsidR="003036AE">
        <w:t>2</w:t>
      </w:r>
      <w:r w:rsidR="00CD000D">
        <w:t xml:space="preserve"> </w:t>
      </w:r>
      <w:r w:rsidRPr="00CD000D">
        <w:t>pm</w:t>
      </w:r>
      <w:r w:rsidR="004F00E9">
        <w:t>.</w:t>
      </w:r>
      <w:r w:rsidR="00A00210">
        <w:t xml:space="preserve"> </w:t>
      </w:r>
      <w:r w:rsidR="00C17952">
        <w:t>All planning</w:t>
      </w:r>
      <w:r w:rsidR="00A00210">
        <w:t xml:space="preserve"> commission members </w:t>
      </w:r>
      <w:r w:rsidR="00CE7834">
        <w:t xml:space="preserve">were </w:t>
      </w:r>
      <w:r w:rsidR="00AB0695">
        <w:t>in attendance.</w:t>
      </w:r>
      <w:r w:rsidR="00C17952">
        <w:t xml:space="preserve"> </w:t>
      </w:r>
    </w:p>
    <w:p w14:paraId="690D68E8" w14:textId="77777777" w:rsidR="00C10107" w:rsidRDefault="00C10107" w:rsidP="00A40AB8">
      <w:pPr>
        <w:pStyle w:val="ListParagraph"/>
        <w:ind w:right="756"/>
      </w:pPr>
    </w:p>
    <w:p w14:paraId="1DE733D8" w14:textId="5B28A0C8" w:rsidR="00836DC3" w:rsidRDefault="00C10107" w:rsidP="00A40AB8">
      <w:pPr>
        <w:pStyle w:val="ListParagraph"/>
        <w:ind w:right="756"/>
      </w:pPr>
      <w:r>
        <w:t xml:space="preserve">It was announced that, after seven years of service in various positions, Commissioner Sparks had resigned from the planning commission. </w:t>
      </w:r>
      <w:r w:rsidR="00C17952">
        <w:t xml:space="preserve">Chairman Hanover </w:t>
      </w:r>
      <w:r>
        <w:t xml:space="preserve">publicly thanked Commissioner Sparks for her invaluable service to Clarkston Town. </w:t>
      </w:r>
      <w:r w:rsidR="00C17952">
        <w:t xml:space="preserve">     </w:t>
      </w:r>
    </w:p>
    <w:p w14:paraId="663E0B50" w14:textId="77777777" w:rsidR="00836DC3" w:rsidRDefault="00836DC3" w:rsidP="00A40AB8">
      <w:pPr>
        <w:pStyle w:val="ListParagraph"/>
        <w:ind w:right="756"/>
      </w:pPr>
    </w:p>
    <w:p w14:paraId="72913F10" w14:textId="3B5DAE77" w:rsidR="006F4CA3" w:rsidRPr="00A40AB8" w:rsidRDefault="00836DC3" w:rsidP="00A40AB8">
      <w:pPr>
        <w:pStyle w:val="ListParagraph"/>
        <w:ind w:right="756"/>
        <w:rPr>
          <w:u w:val="single"/>
        </w:rPr>
      </w:pPr>
      <w:r>
        <w:t>The minutes from March 13, 2024, and March 20, 2024, were both addressed. Commissioner Powell made a motion to</w:t>
      </w:r>
      <w:r w:rsidR="00537ACB">
        <w:t xml:space="preserve"> accept both as written. Commissioner Hidalgo seconded the motion. The minutes from March 13, 2024, and March 20, 2024, were approved. </w:t>
      </w:r>
      <w:r>
        <w:t xml:space="preserve"> </w:t>
      </w:r>
      <w:r w:rsidR="00AB0695">
        <w:t xml:space="preserve"> </w:t>
      </w:r>
      <w:r w:rsidR="006F4CA3">
        <w:t xml:space="preserve">  </w:t>
      </w:r>
      <w:r w:rsidR="006F4CA3">
        <w:rPr>
          <w:u w:val="single"/>
        </w:rPr>
        <w:t xml:space="preserve"> </w:t>
      </w:r>
    </w:p>
    <w:p w14:paraId="374565CF" w14:textId="77777777" w:rsidR="003036AE" w:rsidRDefault="003036AE" w:rsidP="003036AE">
      <w:pPr>
        <w:pStyle w:val="ListParagraph"/>
        <w:ind w:right="576"/>
        <w:rPr>
          <w:color w:val="000000" w:themeColor="text1"/>
          <w:u w:val="single"/>
        </w:rPr>
      </w:pPr>
    </w:p>
    <w:p w14:paraId="00A13D40" w14:textId="37C913DF" w:rsidR="006679B7" w:rsidRDefault="00AA65FF" w:rsidP="00EE5F6A">
      <w:pPr>
        <w:pStyle w:val="ListParagraph"/>
        <w:numPr>
          <w:ilvl w:val="0"/>
          <w:numId w:val="6"/>
        </w:numPr>
        <w:ind w:right="576"/>
        <w:rPr>
          <w:color w:val="000000" w:themeColor="text1"/>
          <w:u w:val="single"/>
        </w:rPr>
      </w:pPr>
      <w:r>
        <w:rPr>
          <w:color w:val="000000" w:themeColor="text1"/>
          <w:u w:val="single"/>
        </w:rPr>
        <w:t>PERMITS/BUSINESS LICENSES</w:t>
      </w:r>
    </w:p>
    <w:p w14:paraId="44A7EB21" w14:textId="799B137A" w:rsidR="00AA65FF" w:rsidRPr="00B63C04" w:rsidRDefault="00AA65FF" w:rsidP="00AA65FF">
      <w:pPr>
        <w:pStyle w:val="ListParagraph"/>
        <w:numPr>
          <w:ilvl w:val="0"/>
          <w:numId w:val="43"/>
        </w:numPr>
        <w:ind w:right="576"/>
        <w:rPr>
          <w:color w:val="000000" w:themeColor="text1"/>
          <w:u w:val="single"/>
        </w:rPr>
      </w:pPr>
      <w:r>
        <w:rPr>
          <w:color w:val="000000" w:themeColor="text1"/>
          <w:u w:val="single"/>
        </w:rPr>
        <w:t>Violation:</w:t>
      </w:r>
      <w:r w:rsidR="00B63C04">
        <w:rPr>
          <w:color w:val="000000" w:themeColor="text1"/>
        </w:rPr>
        <w:t xml:space="preserve"> Deputy Clerk Jones provided the commissioners with the violation template letter that Clarkston uses for code violations. The town attorney provided the template to the town. The property located at 47 West 100 North, parcel #15-033-0095, was found to have a shed in front of the main residence, which</w:t>
      </w:r>
      <w:r w:rsidR="00C10107">
        <w:rPr>
          <w:color w:val="000000" w:themeColor="text1"/>
        </w:rPr>
        <w:t xml:space="preserve"> </w:t>
      </w:r>
      <w:proofErr w:type="gramStart"/>
      <w:r w:rsidR="00B63C04">
        <w:rPr>
          <w:color w:val="000000" w:themeColor="text1"/>
        </w:rPr>
        <w:t>in all likelihood</w:t>
      </w:r>
      <w:proofErr w:type="gramEnd"/>
      <w:r w:rsidR="00B63C04">
        <w:rPr>
          <w:color w:val="000000" w:themeColor="text1"/>
        </w:rPr>
        <w:t xml:space="preserve"> </w:t>
      </w:r>
      <w:r w:rsidR="00C10107">
        <w:rPr>
          <w:color w:val="000000" w:themeColor="text1"/>
        </w:rPr>
        <w:t xml:space="preserve">was placed </w:t>
      </w:r>
      <w:r w:rsidR="00B63C04">
        <w:rPr>
          <w:color w:val="000000" w:themeColor="text1"/>
        </w:rPr>
        <w:t xml:space="preserve">in the town right-of-way. A violation letter will be sent to the property owner and will include the following codes: </w:t>
      </w:r>
    </w:p>
    <w:p w14:paraId="7858309C" w14:textId="77777777" w:rsidR="00B63C04" w:rsidRDefault="00B63C04" w:rsidP="00B63C04">
      <w:pPr>
        <w:pStyle w:val="ListParagraph"/>
        <w:ind w:left="1440" w:right="576"/>
        <w:rPr>
          <w:color w:val="000000" w:themeColor="text1"/>
          <w:u w:val="single"/>
        </w:rPr>
      </w:pPr>
    </w:p>
    <w:p w14:paraId="460DF63A" w14:textId="600A7573" w:rsidR="00B63C04" w:rsidRPr="0023665A" w:rsidRDefault="0023665A" w:rsidP="00B63C04">
      <w:pPr>
        <w:pStyle w:val="ListParagraph"/>
        <w:ind w:left="1440" w:right="576"/>
        <w:rPr>
          <w:i/>
          <w:iCs/>
          <w:color w:val="000000" w:themeColor="text1"/>
        </w:rPr>
      </w:pPr>
      <w:r w:rsidRPr="0023665A">
        <w:rPr>
          <w:i/>
          <w:iCs/>
          <w:color w:val="000000" w:themeColor="text1"/>
        </w:rPr>
        <w:t>10-7A-6: MODIFYING REGULATIONS:</w:t>
      </w:r>
    </w:p>
    <w:p w14:paraId="037BCD6C" w14:textId="4B4A1F1E" w:rsidR="00B63C04" w:rsidRDefault="0023665A" w:rsidP="00B63C04">
      <w:pPr>
        <w:pStyle w:val="ListParagraph"/>
        <w:ind w:left="1440" w:right="576"/>
        <w:rPr>
          <w:i/>
          <w:iCs/>
          <w:color w:val="000000" w:themeColor="text1"/>
        </w:rPr>
      </w:pPr>
      <w:r w:rsidRPr="0023665A">
        <w:rPr>
          <w:i/>
          <w:iCs/>
          <w:color w:val="000000" w:themeColor="text1"/>
        </w:rPr>
        <w:t> B.   Setback To Adjacent Streets: All structures will have a setback of thirty feet (30') on all adjacent streets.</w:t>
      </w:r>
    </w:p>
    <w:p w14:paraId="34297EF7" w14:textId="77777777" w:rsidR="0023665A" w:rsidRDefault="0023665A" w:rsidP="00B63C04">
      <w:pPr>
        <w:pStyle w:val="ListParagraph"/>
        <w:ind w:left="1440" w:right="576"/>
        <w:rPr>
          <w:i/>
          <w:iCs/>
          <w:color w:val="000000" w:themeColor="text1"/>
        </w:rPr>
      </w:pPr>
    </w:p>
    <w:p w14:paraId="79BC5FD3" w14:textId="5FC2CDFA" w:rsidR="0023665A" w:rsidRDefault="0023665A" w:rsidP="00B63C04">
      <w:pPr>
        <w:pStyle w:val="ListParagraph"/>
        <w:ind w:left="1440" w:right="576"/>
        <w:rPr>
          <w:i/>
          <w:iCs/>
          <w:color w:val="000000" w:themeColor="text1"/>
        </w:rPr>
      </w:pPr>
      <w:r w:rsidRPr="0023665A">
        <w:rPr>
          <w:i/>
          <w:iCs/>
          <w:color w:val="000000" w:themeColor="text1"/>
        </w:rPr>
        <w:t>10-2-9: ZONING PERMIT REQUIRED:</w:t>
      </w:r>
    </w:p>
    <w:p w14:paraId="6C1906B0" w14:textId="1CE127A4" w:rsidR="0023665A" w:rsidRDefault="0023665A" w:rsidP="00B63C04">
      <w:pPr>
        <w:pStyle w:val="ListParagraph"/>
        <w:ind w:left="1440" w:right="576"/>
        <w:rPr>
          <w:i/>
          <w:iCs/>
          <w:color w:val="000000" w:themeColor="text1"/>
        </w:rPr>
      </w:pPr>
      <w:r w:rsidRPr="0023665A">
        <w:rPr>
          <w:i/>
          <w:iCs/>
          <w:color w:val="000000" w:themeColor="text1"/>
        </w:rPr>
        <w:t xml:space="preserve">B.   Buildings or structures, measuring fifty (50) square feet to two hundred (200) square feet, including metal storage or shipping containers of any kind or size, must adhere to the zoning </w:t>
      </w:r>
      <w:proofErr w:type="gramStart"/>
      <w:r w:rsidRPr="0023665A">
        <w:rPr>
          <w:i/>
          <w:iCs/>
          <w:color w:val="000000" w:themeColor="text1"/>
        </w:rPr>
        <w:t>regulations;</w:t>
      </w:r>
      <w:proofErr w:type="gramEnd"/>
      <w:r w:rsidRPr="0023665A">
        <w:rPr>
          <w:i/>
          <w:iCs/>
          <w:color w:val="000000" w:themeColor="text1"/>
        </w:rPr>
        <w:t xml:space="preserve"> </w:t>
      </w:r>
    </w:p>
    <w:p w14:paraId="010F53A1" w14:textId="77777777" w:rsidR="0023665A" w:rsidRDefault="0023665A" w:rsidP="00B63C04">
      <w:pPr>
        <w:pStyle w:val="ListParagraph"/>
        <w:ind w:left="1440" w:right="576"/>
        <w:rPr>
          <w:i/>
          <w:iCs/>
          <w:color w:val="000000" w:themeColor="text1"/>
        </w:rPr>
      </w:pPr>
    </w:p>
    <w:p w14:paraId="6B68EE90" w14:textId="78DE2A19" w:rsidR="007F7CDC" w:rsidRDefault="00C10107" w:rsidP="00B63C04">
      <w:pPr>
        <w:pStyle w:val="ListParagraph"/>
        <w:ind w:left="1440" w:right="576"/>
        <w:rPr>
          <w:color w:val="000000" w:themeColor="text1"/>
        </w:rPr>
      </w:pPr>
      <w:r>
        <w:rPr>
          <w:color w:val="000000" w:themeColor="text1"/>
        </w:rPr>
        <w:t>The shed</w:t>
      </w:r>
      <w:r w:rsidR="0023665A">
        <w:rPr>
          <w:color w:val="000000" w:themeColor="text1"/>
        </w:rPr>
        <w:t xml:space="preserve"> will need to go through the zoning clearance or building permit process depending on </w:t>
      </w:r>
      <w:r>
        <w:rPr>
          <w:color w:val="000000" w:themeColor="text1"/>
        </w:rPr>
        <w:t xml:space="preserve">its </w:t>
      </w:r>
      <w:r w:rsidR="0023665A">
        <w:rPr>
          <w:color w:val="000000" w:themeColor="text1"/>
        </w:rPr>
        <w:t xml:space="preserve">square footage and </w:t>
      </w:r>
      <w:r w:rsidR="007E7BDC">
        <w:rPr>
          <w:color w:val="000000" w:themeColor="text1"/>
        </w:rPr>
        <w:t xml:space="preserve">will have to </w:t>
      </w:r>
      <w:r w:rsidR="0023665A">
        <w:rPr>
          <w:color w:val="000000" w:themeColor="text1"/>
        </w:rPr>
        <w:t xml:space="preserve">be moved to a location that conforms with Clarkston town code. </w:t>
      </w:r>
      <w:r w:rsidR="007E7BDC">
        <w:rPr>
          <w:color w:val="000000" w:themeColor="text1"/>
        </w:rPr>
        <w:br/>
      </w:r>
    </w:p>
    <w:p w14:paraId="010B6938" w14:textId="0EA63E32" w:rsidR="0023665A" w:rsidRDefault="007F7CDC" w:rsidP="00B63C04">
      <w:pPr>
        <w:pStyle w:val="ListParagraph"/>
        <w:ind w:left="1440" w:right="576"/>
        <w:rPr>
          <w:color w:val="000000" w:themeColor="text1"/>
        </w:rPr>
      </w:pPr>
      <w:r>
        <w:rPr>
          <w:color w:val="000000" w:themeColor="text1"/>
        </w:rPr>
        <w:t xml:space="preserve">The commissioners had some discussion on public </w:t>
      </w:r>
      <w:proofErr w:type="spellStart"/>
      <w:r>
        <w:rPr>
          <w:color w:val="000000" w:themeColor="text1"/>
        </w:rPr>
        <w:t>right-of-ways</w:t>
      </w:r>
      <w:proofErr w:type="spellEnd"/>
      <w:r>
        <w:rPr>
          <w:color w:val="000000" w:themeColor="text1"/>
        </w:rPr>
        <w:t xml:space="preserve">, utility easements, and property lines. They wanted to be sure they all understood where each of those started. Commissioner Powell explained that public </w:t>
      </w:r>
      <w:proofErr w:type="spellStart"/>
      <w:r>
        <w:rPr>
          <w:color w:val="000000" w:themeColor="text1"/>
        </w:rPr>
        <w:t>right-of-ways</w:t>
      </w:r>
      <w:proofErr w:type="spellEnd"/>
      <w:r>
        <w:rPr>
          <w:color w:val="000000" w:themeColor="text1"/>
        </w:rPr>
        <w:t xml:space="preserve"> go from property line to property line. Clarkston’s </w:t>
      </w:r>
      <w:proofErr w:type="spellStart"/>
      <w:r>
        <w:rPr>
          <w:color w:val="000000" w:themeColor="text1"/>
        </w:rPr>
        <w:t>right-of-ways</w:t>
      </w:r>
      <w:proofErr w:type="spellEnd"/>
      <w:r>
        <w:rPr>
          <w:color w:val="000000" w:themeColor="text1"/>
        </w:rPr>
        <w:t xml:space="preserve"> are 99 feet. Chairman Hanover thought he had read in the code somewhere that if the right-of-way was not 99 feet, measurements began from the middle of the road. The</w:t>
      </w:r>
      <w:r w:rsidR="007E7BDC">
        <w:rPr>
          <w:color w:val="000000" w:themeColor="text1"/>
        </w:rPr>
        <w:t xml:space="preserve"> other commissioners </w:t>
      </w:r>
      <w:r>
        <w:rPr>
          <w:color w:val="000000" w:themeColor="text1"/>
        </w:rPr>
        <w:t xml:space="preserve">had not seen that.   </w:t>
      </w:r>
    </w:p>
    <w:p w14:paraId="35F3D0E2" w14:textId="32320A8E" w:rsidR="007A2A7D" w:rsidRPr="0023665A" w:rsidRDefault="007A2A7D" w:rsidP="007A2A7D">
      <w:pPr>
        <w:pStyle w:val="ListParagraph"/>
        <w:numPr>
          <w:ilvl w:val="0"/>
          <w:numId w:val="43"/>
        </w:numPr>
        <w:ind w:right="576"/>
        <w:rPr>
          <w:color w:val="000000" w:themeColor="text1"/>
        </w:rPr>
      </w:pPr>
      <w:r w:rsidRPr="007A2A7D">
        <w:rPr>
          <w:color w:val="000000" w:themeColor="text1"/>
          <w:u w:val="single"/>
        </w:rPr>
        <w:lastRenderedPageBreak/>
        <w:t>Building Permits:</w:t>
      </w:r>
      <w:r>
        <w:rPr>
          <w:color w:val="000000" w:themeColor="text1"/>
        </w:rPr>
        <w:t xml:space="preserve"> Heather Williams – No change with this permit. </w:t>
      </w:r>
    </w:p>
    <w:p w14:paraId="3C26B4BA" w14:textId="77777777" w:rsidR="00836DC3" w:rsidRDefault="00836DC3" w:rsidP="00836DC3">
      <w:pPr>
        <w:pStyle w:val="ListParagraph"/>
        <w:ind w:left="1440" w:right="576"/>
        <w:rPr>
          <w:color w:val="000000" w:themeColor="text1"/>
          <w:u w:val="single"/>
        </w:rPr>
      </w:pPr>
    </w:p>
    <w:p w14:paraId="18EA42C2" w14:textId="0E184242" w:rsidR="00AA65FF" w:rsidRDefault="00AA65FF" w:rsidP="00EE5F6A">
      <w:pPr>
        <w:pStyle w:val="ListParagraph"/>
        <w:numPr>
          <w:ilvl w:val="0"/>
          <w:numId w:val="6"/>
        </w:numPr>
        <w:ind w:right="576"/>
        <w:rPr>
          <w:color w:val="000000" w:themeColor="text1"/>
          <w:u w:val="single"/>
        </w:rPr>
      </w:pPr>
      <w:r>
        <w:rPr>
          <w:color w:val="000000" w:themeColor="text1"/>
          <w:u w:val="single"/>
        </w:rPr>
        <w:t>BUSINESS</w:t>
      </w:r>
    </w:p>
    <w:p w14:paraId="59DF1499" w14:textId="77777777" w:rsidR="00AB5BAE" w:rsidRDefault="00AB5BAE" w:rsidP="00AB5BAE">
      <w:pPr>
        <w:pStyle w:val="ListParagraph"/>
        <w:ind w:left="1440"/>
        <w:rPr>
          <w:color w:val="000000" w:themeColor="text1"/>
        </w:rPr>
      </w:pPr>
    </w:p>
    <w:p w14:paraId="5B871870" w14:textId="5F95F667" w:rsidR="00022B8D" w:rsidRDefault="00AA65FF" w:rsidP="00022B8D">
      <w:pPr>
        <w:pStyle w:val="ListParagraph"/>
        <w:numPr>
          <w:ilvl w:val="0"/>
          <w:numId w:val="43"/>
        </w:numPr>
        <w:rPr>
          <w:color w:val="000000" w:themeColor="text1"/>
        </w:rPr>
      </w:pPr>
      <w:r w:rsidRPr="00AA65FF">
        <w:rPr>
          <w:color w:val="000000" w:themeColor="text1"/>
          <w:u w:val="single"/>
        </w:rPr>
        <w:t>Boundary Adjustment Inquiry</w:t>
      </w:r>
      <w:r w:rsidR="005B3F12" w:rsidRPr="00AA65FF">
        <w:rPr>
          <w:color w:val="000000" w:themeColor="text1"/>
        </w:rPr>
        <w:t>:</w:t>
      </w:r>
      <w:r w:rsidR="00537ACB">
        <w:rPr>
          <w:color w:val="000000" w:themeColor="text1"/>
        </w:rPr>
        <w:t xml:space="preserve"> Chairman Hanover </w:t>
      </w:r>
      <w:r w:rsidR="00E516F4">
        <w:rPr>
          <w:color w:val="000000" w:themeColor="text1"/>
        </w:rPr>
        <w:t xml:space="preserve">recognized the </w:t>
      </w:r>
      <w:proofErr w:type="spellStart"/>
      <w:r w:rsidR="00E516F4">
        <w:rPr>
          <w:color w:val="000000" w:themeColor="text1"/>
        </w:rPr>
        <w:t>Goodeys</w:t>
      </w:r>
      <w:proofErr w:type="spellEnd"/>
      <w:r w:rsidR="00E516F4">
        <w:rPr>
          <w:color w:val="000000" w:themeColor="text1"/>
        </w:rPr>
        <w:t xml:space="preserve"> and </w:t>
      </w:r>
      <w:proofErr w:type="spellStart"/>
      <w:r w:rsidR="00E516F4">
        <w:rPr>
          <w:color w:val="000000" w:themeColor="text1"/>
        </w:rPr>
        <w:t>Glicks</w:t>
      </w:r>
      <w:proofErr w:type="spellEnd"/>
      <w:r w:rsidR="00E516F4">
        <w:rPr>
          <w:color w:val="000000" w:themeColor="text1"/>
        </w:rPr>
        <w:t xml:space="preserve"> for an inquiry concerning a boundary adjustment between them. </w:t>
      </w:r>
      <w:r w:rsidR="00E678F4">
        <w:rPr>
          <w:color w:val="000000" w:themeColor="text1"/>
        </w:rPr>
        <w:t xml:space="preserve">He asked one of them to come to the microphone and </w:t>
      </w:r>
      <w:r w:rsidR="00E516F4">
        <w:rPr>
          <w:color w:val="000000" w:themeColor="text1"/>
        </w:rPr>
        <w:t xml:space="preserve">explain what </w:t>
      </w:r>
      <w:r w:rsidR="00E678F4">
        <w:rPr>
          <w:color w:val="000000" w:themeColor="text1"/>
        </w:rPr>
        <w:t>they wanted to do. Megan Kenney</w:t>
      </w:r>
      <w:r w:rsidR="00E516F4">
        <w:rPr>
          <w:color w:val="000000" w:themeColor="text1"/>
        </w:rPr>
        <w:t xml:space="preserve">, representing the </w:t>
      </w:r>
      <w:proofErr w:type="spellStart"/>
      <w:r w:rsidR="00E516F4">
        <w:rPr>
          <w:color w:val="000000" w:themeColor="text1"/>
        </w:rPr>
        <w:t>Goodeys</w:t>
      </w:r>
      <w:proofErr w:type="spellEnd"/>
      <w:r w:rsidR="00E516F4">
        <w:rPr>
          <w:color w:val="000000" w:themeColor="text1"/>
        </w:rPr>
        <w:t xml:space="preserve">, </w:t>
      </w:r>
      <w:r w:rsidR="00E678F4">
        <w:rPr>
          <w:color w:val="000000" w:themeColor="text1"/>
        </w:rPr>
        <w:t xml:space="preserve">stated that the general plan </w:t>
      </w:r>
      <w:r w:rsidR="00671C8B">
        <w:rPr>
          <w:color w:val="000000" w:themeColor="text1"/>
        </w:rPr>
        <w:t xml:space="preserve">and legal description </w:t>
      </w:r>
      <w:r w:rsidR="00E678F4">
        <w:rPr>
          <w:color w:val="000000" w:themeColor="text1"/>
        </w:rPr>
        <w:t xml:space="preserve">show the Goodey parcel as two lots, 4 and 5. They would like to take lot 4, which is the lot that is furthest south and next to the </w:t>
      </w:r>
      <w:proofErr w:type="spellStart"/>
      <w:r w:rsidR="00E678F4">
        <w:rPr>
          <w:color w:val="000000" w:themeColor="text1"/>
        </w:rPr>
        <w:t>Glicks</w:t>
      </w:r>
      <w:proofErr w:type="spellEnd"/>
      <w:r w:rsidR="00E678F4">
        <w:rPr>
          <w:color w:val="000000" w:themeColor="text1"/>
        </w:rPr>
        <w:t xml:space="preserve">, and gift, sell, or absorb that parcel into the </w:t>
      </w:r>
      <w:proofErr w:type="spellStart"/>
      <w:r w:rsidR="00E678F4">
        <w:rPr>
          <w:color w:val="000000" w:themeColor="text1"/>
        </w:rPr>
        <w:t>Glicks</w:t>
      </w:r>
      <w:proofErr w:type="spellEnd"/>
      <w:r w:rsidR="00E678F4">
        <w:rPr>
          <w:color w:val="000000" w:themeColor="text1"/>
        </w:rPr>
        <w:t xml:space="preserve"> parcel</w:t>
      </w:r>
      <w:r w:rsidR="00671C8B">
        <w:rPr>
          <w:color w:val="000000" w:themeColor="text1"/>
        </w:rPr>
        <w:t xml:space="preserve"> (15-033-0063)</w:t>
      </w:r>
      <w:r w:rsidR="00E678F4">
        <w:rPr>
          <w:color w:val="000000" w:themeColor="text1"/>
        </w:rPr>
        <w:t xml:space="preserve">. </w:t>
      </w:r>
      <w:r w:rsidR="00022B8D" w:rsidRPr="00022B8D">
        <w:rPr>
          <w:color w:val="000000" w:themeColor="text1"/>
        </w:rPr>
        <w:t xml:space="preserve">Ms. Kenney stated that lot 4 would become a new parcel, which the </w:t>
      </w:r>
      <w:proofErr w:type="spellStart"/>
      <w:r w:rsidR="00022B8D" w:rsidRPr="00022B8D">
        <w:rPr>
          <w:color w:val="000000" w:themeColor="text1"/>
        </w:rPr>
        <w:t>Glicks</w:t>
      </w:r>
      <w:proofErr w:type="spellEnd"/>
      <w:r w:rsidR="00022B8D" w:rsidRPr="00022B8D">
        <w:rPr>
          <w:color w:val="000000" w:themeColor="text1"/>
        </w:rPr>
        <w:t xml:space="preserve"> would own. </w:t>
      </w:r>
      <w:r w:rsidR="0045229A">
        <w:rPr>
          <w:color w:val="000000" w:themeColor="text1"/>
        </w:rPr>
        <w:t>The</w:t>
      </w:r>
      <w:r w:rsidR="00022B8D">
        <w:rPr>
          <w:color w:val="000000" w:themeColor="text1"/>
        </w:rPr>
        <w:t xml:space="preserve"> </w:t>
      </w:r>
      <w:proofErr w:type="spellStart"/>
      <w:r w:rsidR="00022B8D">
        <w:rPr>
          <w:color w:val="000000" w:themeColor="text1"/>
        </w:rPr>
        <w:t>Goodeys</w:t>
      </w:r>
      <w:proofErr w:type="spellEnd"/>
      <w:r w:rsidR="0045229A">
        <w:rPr>
          <w:color w:val="000000" w:themeColor="text1"/>
        </w:rPr>
        <w:t xml:space="preserve"> would </w:t>
      </w:r>
      <w:r w:rsidR="00671C8B">
        <w:rPr>
          <w:color w:val="000000" w:themeColor="text1"/>
        </w:rPr>
        <w:t>retain</w:t>
      </w:r>
      <w:r w:rsidR="0045229A">
        <w:rPr>
          <w:color w:val="000000" w:themeColor="text1"/>
        </w:rPr>
        <w:t xml:space="preserve"> the remaining ground with the home</w:t>
      </w:r>
      <w:r w:rsidR="00022B8D">
        <w:rPr>
          <w:color w:val="000000" w:themeColor="text1"/>
        </w:rPr>
        <w:t xml:space="preserve"> in lot 5</w:t>
      </w:r>
      <w:r w:rsidR="00671C8B">
        <w:rPr>
          <w:color w:val="000000" w:themeColor="text1"/>
        </w:rPr>
        <w:t xml:space="preserve"> as parcel 15-033-0064</w:t>
      </w:r>
      <w:r w:rsidR="0045229A">
        <w:rPr>
          <w:color w:val="000000" w:themeColor="text1"/>
        </w:rPr>
        <w:t>.</w:t>
      </w:r>
      <w:r w:rsidR="0040587F">
        <w:rPr>
          <w:color w:val="000000" w:themeColor="text1"/>
        </w:rPr>
        <w:t xml:space="preserve"> </w:t>
      </w:r>
      <w:r w:rsidR="0040587F" w:rsidRPr="00671C8B">
        <w:rPr>
          <w:color w:val="000000" w:themeColor="text1"/>
        </w:rPr>
        <w:t>Ms. Kenney ha</w:t>
      </w:r>
      <w:r w:rsidR="00671C8B" w:rsidRPr="00671C8B">
        <w:rPr>
          <w:color w:val="000000" w:themeColor="text1"/>
        </w:rPr>
        <w:t>d</w:t>
      </w:r>
      <w:r w:rsidR="0040587F" w:rsidRPr="00671C8B">
        <w:rPr>
          <w:color w:val="000000" w:themeColor="text1"/>
        </w:rPr>
        <w:t xml:space="preserve"> already spoken with the Cache County </w:t>
      </w:r>
      <w:r w:rsidR="00053DF2" w:rsidRPr="00671C8B">
        <w:rPr>
          <w:color w:val="000000" w:themeColor="text1"/>
        </w:rPr>
        <w:t>Recorder,</w:t>
      </w:r>
      <w:r w:rsidR="0040587F" w:rsidRPr="00671C8B">
        <w:rPr>
          <w:color w:val="000000" w:themeColor="text1"/>
        </w:rPr>
        <w:t xml:space="preserve"> and they </w:t>
      </w:r>
      <w:r w:rsidR="00671C8B" w:rsidRPr="00671C8B">
        <w:rPr>
          <w:color w:val="000000" w:themeColor="text1"/>
        </w:rPr>
        <w:t xml:space="preserve">were </w:t>
      </w:r>
      <w:r w:rsidR="0040587F" w:rsidRPr="00671C8B">
        <w:rPr>
          <w:color w:val="000000" w:themeColor="text1"/>
        </w:rPr>
        <w:t>amenable to this</w:t>
      </w:r>
      <w:r w:rsidR="00671C8B" w:rsidRPr="00671C8B">
        <w:rPr>
          <w:color w:val="000000" w:themeColor="text1"/>
        </w:rPr>
        <w:t xml:space="preserve"> plan</w:t>
      </w:r>
      <w:r w:rsidR="0040587F" w:rsidRPr="00671C8B">
        <w:rPr>
          <w:color w:val="000000" w:themeColor="text1"/>
        </w:rPr>
        <w:t xml:space="preserve">. </w:t>
      </w:r>
      <w:r w:rsidR="00671C8B" w:rsidRPr="00671C8B">
        <w:rPr>
          <w:color w:val="000000" w:themeColor="text1"/>
        </w:rPr>
        <w:t>I</w:t>
      </w:r>
      <w:r w:rsidR="0040587F" w:rsidRPr="00671C8B">
        <w:rPr>
          <w:color w:val="000000" w:themeColor="text1"/>
        </w:rPr>
        <w:t xml:space="preserve">t </w:t>
      </w:r>
      <w:r w:rsidR="00671C8B" w:rsidRPr="00671C8B">
        <w:rPr>
          <w:color w:val="000000" w:themeColor="text1"/>
        </w:rPr>
        <w:t>would</w:t>
      </w:r>
      <w:r w:rsidR="0040587F" w:rsidRPr="00671C8B">
        <w:rPr>
          <w:color w:val="000000" w:themeColor="text1"/>
        </w:rPr>
        <w:t xml:space="preserve"> just </w:t>
      </w:r>
      <w:r w:rsidR="00671C8B" w:rsidRPr="00671C8B">
        <w:rPr>
          <w:color w:val="000000" w:themeColor="text1"/>
        </w:rPr>
        <w:t xml:space="preserve">be </w:t>
      </w:r>
      <w:r w:rsidR="0040587F" w:rsidRPr="00671C8B">
        <w:rPr>
          <w:color w:val="000000" w:themeColor="text1"/>
        </w:rPr>
        <w:t xml:space="preserve">a matter of whether there is anything in the town code that would conflict with this. </w:t>
      </w:r>
    </w:p>
    <w:p w14:paraId="62B4410B" w14:textId="77777777" w:rsidR="00671C8B" w:rsidRDefault="00671C8B" w:rsidP="00671C8B">
      <w:pPr>
        <w:pStyle w:val="ListParagraph"/>
        <w:ind w:left="1440"/>
        <w:rPr>
          <w:color w:val="000000" w:themeColor="text1"/>
        </w:rPr>
      </w:pPr>
    </w:p>
    <w:p w14:paraId="2B031D24" w14:textId="77777777" w:rsidR="005A1B04" w:rsidRDefault="0040587F" w:rsidP="00671C8B">
      <w:pPr>
        <w:pStyle w:val="ListParagraph"/>
        <w:ind w:left="1440"/>
        <w:rPr>
          <w:color w:val="000000" w:themeColor="text1"/>
        </w:rPr>
      </w:pPr>
      <w:r w:rsidRPr="00671C8B">
        <w:rPr>
          <w:color w:val="000000" w:themeColor="text1"/>
        </w:rPr>
        <w:t xml:space="preserve">Chairman Hanover asked if they wanted to subdivide the </w:t>
      </w:r>
      <w:r w:rsidR="00C6375A" w:rsidRPr="00671C8B">
        <w:rPr>
          <w:color w:val="000000" w:themeColor="text1"/>
        </w:rPr>
        <w:t xml:space="preserve">property into two lots. Ms. Kenney stated they wanted to do a boundary </w:t>
      </w:r>
      <w:r w:rsidR="00053DF2" w:rsidRPr="00671C8B">
        <w:rPr>
          <w:color w:val="000000" w:themeColor="text1"/>
        </w:rPr>
        <w:t xml:space="preserve">line </w:t>
      </w:r>
      <w:r w:rsidR="00C6375A" w:rsidRPr="00671C8B">
        <w:rPr>
          <w:color w:val="000000" w:themeColor="text1"/>
        </w:rPr>
        <w:t xml:space="preserve">adjustment so that they would be within </w:t>
      </w:r>
      <w:r w:rsidR="00053DF2" w:rsidRPr="00671C8B">
        <w:rPr>
          <w:color w:val="000000" w:themeColor="text1"/>
        </w:rPr>
        <w:t>the code</w:t>
      </w:r>
      <w:r w:rsidR="00C6375A" w:rsidRPr="00671C8B">
        <w:rPr>
          <w:color w:val="000000" w:themeColor="text1"/>
        </w:rPr>
        <w:t>.</w:t>
      </w:r>
      <w:r w:rsidR="00053DF2" w:rsidRPr="00671C8B">
        <w:rPr>
          <w:color w:val="000000" w:themeColor="text1"/>
        </w:rPr>
        <w:t xml:space="preserve"> They were just adjusting the boundary line to make it part of the </w:t>
      </w:r>
      <w:proofErr w:type="spellStart"/>
      <w:r w:rsidR="00053DF2" w:rsidRPr="00671C8B">
        <w:rPr>
          <w:color w:val="000000" w:themeColor="text1"/>
        </w:rPr>
        <w:t>Glicks</w:t>
      </w:r>
      <w:proofErr w:type="spellEnd"/>
      <w:r w:rsidR="00053DF2" w:rsidRPr="00671C8B">
        <w:rPr>
          <w:color w:val="000000" w:themeColor="text1"/>
        </w:rPr>
        <w:t xml:space="preserve">. They could do it one of two ways. They could do a warranty deed </w:t>
      </w:r>
      <w:r w:rsidR="00056849" w:rsidRPr="00671C8B">
        <w:rPr>
          <w:color w:val="000000" w:themeColor="text1"/>
        </w:rPr>
        <w:t xml:space="preserve">that </w:t>
      </w:r>
      <w:r w:rsidR="00C11D31">
        <w:rPr>
          <w:color w:val="000000" w:themeColor="text1"/>
        </w:rPr>
        <w:t xml:space="preserve">would </w:t>
      </w:r>
      <w:r w:rsidR="00056849" w:rsidRPr="00671C8B">
        <w:rPr>
          <w:color w:val="000000" w:themeColor="text1"/>
        </w:rPr>
        <w:t xml:space="preserve">absorb that portion </w:t>
      </w:r>
      <w:r w:rsidR="00667097" w:rsidRPr="00671C8B">
        <w:rPr>
          <w:color w:val="000000" w:themeColor="text1"/>
        </w:rPr>
        <w:t xml:space="preserve">of the legal description </w:t>
      </w:r>
      <w:r w:rsidR="00056849" w:rsidRPr="00671C8B">
        <w:rPr>
          <w:color w:val="000000" w:themeColor="text1"/>
        </w:rPr>
        <w:t xml:space="preserve">into </w:t>
      </w:r>
      <w:r w:rsidR="00C11D31">
        <w:rPr>
          <w:color w:val="000000" w:themeColor="text1"/>
        </w:rPr>
        <w:t>the Glick’s parcel,</w:t>
      </w:r>
      <w:r w:rsidR="00056849" w:rsidRPr="00671C8B">
        <w:rPr>
          <w:color w:val="000000" w:themeColor="text1"/>
        </w:rPr>
        <w:t xml:space="preserve"> and their lot would be bigger</w:t>
      </w:r>
      <w:r w:rsidR="00C11D31">
        <w:rPr>
          <w:color w:val="000000" w:themeColor="text1"/>
        </w:rPr>
        <w:t>. The second way was for Ms. Kenney</w:t>
      </w:r>
      <w:r w:rsidR="00056849" w:rsidRPr="00671C8B">
        <w:rPr>
          <w:color w:val="000000" w:themeColor="text1"/>
        </w:rPr>
        <w:t xml:space="preserve"> </w:t>
      </w:r>
      <w:r w:rsidR="00C11D31">
        <w:rPr>
          <w:color w:val="000000" w:themeColor="text1"/>
        </w:rPr>
        <w:t xml:space="preserve">to </w:t>
      </w:r>
      <w:r w:rsidR="00056849" w:rsidRPr="00671C8B">
        <w:rPr>
          <w:color w:val="000000" w:themeColor="text1"/>
        </w:rPr>
        <w:t xml:space="preserve">submit it to the </w:t>
      </w:r>
      <w:r w:rsidR="00667097" w:rsidRPr="00671C8B">
        <w:rPr>
          <w:color w:val="000000" w:themeColor="text1"/>
        </w:rPr>
        <w:t>county,</w:t>
      </w:r>
      <w:r w:rsidR="00056849" w:rsidRPr="00671C8B">
        <w:rPr>
          <w:color w:val="000000" w:themeColor="text1"/>
        </w:rPr>
        <w:t xml:space="preserve"> and they would make it an additional parcel.</w:t>
      </w:r>
      <w:r w:rsidR="00667097" w:rsidRPr="00671C8B">
        <w:rPr>
          <w:color w:val="000000" w:themeColor="text1"/>
        </w:rPr>
        <w:t xml:space="preserve"> Commissioner Powell told her that currently Clarkston Town does not have a minor subdivision code; therefore, they cannot subdivide it. He felt the warranty deed and the boundary line adjustment would be okay, but Clarkston would want to make sure they were not creating a nonconforming lot where the house is on lot 5. He suggested that getting a survey done would be the best way to see exactly where the line is at. Ms. Kenney stated they were hoping to alleviate having to get a survey because they were not going to do anything with that lot. If the </w:t>
      </w:r>
      <w:proofErr w:type="spellStart"/>
      <w:r w:rsidR="00667097" w:rsidRPr="00671C8B">
        <w:rPr>
          <w:color w:val="000000" w:themeColor="text1"/>
        </w:rPr>
        <w:t>Glicks</w:t>
      </w:r>
      <w:proofErr w:type="spellEnd"/>
      <w:r w:rsidR="00667097" w:rsidRPr="00671C8B">
        <w:rPr>
          <w:color w:val="000000" w:themeColor="text1"/>
        </w:rPr>
        <w:t xml:space="preserve"> wanted to do a survey in the future they could do that and make them conforming lots. </w:t>
      </w:r>
    </w:p>
    <w:p w14:paraId="59D40012" w14:textId="77777777" w:rsidR="005A1B04" w:rsidRDefault="005A1B04" w:rsidP="00671C8B">
      <w:pPr>
        <w:pStyle w:val="ListParagraph"/>
        <w:ind w:left="1440"/>
        <w:rPr>
          <w:color w:val="000000" w:themeColor="text1"/>
        </w:rPr>
      </w:pPr>
    </w:p>
    <w:p w14:paraId="6A2324C7" w14:textId="3BD524D0" w:rsidR="00C11D31" w:rsidRPr="00022B8D" w:rsidRDefault="00022B8D" w:rsidP="00022B8D">
      <w:pPr>
        <w:pStyle w:val="ListParagraph"/>
        <w:ind w:left="1440"/>
        <w:rPr>
          <w:color w:val="000000" w:themeColor="text1"/>
        </w:rPr>
      </w:pPr>
      <w:r w:rsidRPr="00022B8D">
        <w:rPr>
          <w:color w:val="000000" w:themeColor="text1"/>
        </w:rPr>
        <w:t>Chairman Hanover asked how far the house was from the back boundary line of lot 5. It was not known exactly but an appraisal was done which may contain some measurements</w:t>
      </w:r>
      <w:r>
        <w:rPr>
          <w:color w:val="000000" w:themeColor="text1"/>
        </w:rPr>
        <w:t xml:space="preserve">. </w:t>
      </w:r>
      <w:r w:rsidR="00667097" w:rsidRPr="00022B8D">
        <w:rPr>
          <w:color w:val="000000" w:themeColor="text1"/>
        </w:rPr>
        <w:t xml:space="preserve">Commissioner Powell said that if they could at least </w:t>
      </w:r>
      <w:r w:rsidR="00076438" w:rsidRPr="00022B8D">
        <w:rPr>
          <w:color w:val="000000" w:themeColor="text1"/>
        </w:rPr>
        <w:t>provide</w:t>
      </w:r>
      <w:r w:rsidR="00667097" w:rsidRPr="00022B8D">
        <w:rPr>
          <w:color w:val="000000" w:themeColor="text1"/>
        </w:rPr>
        <w:t xml:space="preserve"> the setbacks from the house to </w:t>
      </w:r>
      <w:r w:rsidR="00076438" w:rsidRPr="00022B8D">
        <w:rPr>
          <w:color w:val="000000" w:themeColor="text1"/>
        </w:rPr>
        <w:t xml:space="preserve">where </w:t>
      </w:r>
      <w:r w:rsidR="00667097" w:rsidRPr="00022B8D">
        <w:rPr>
          <w:color w:val="000000" w:themeColor="text1"/>
        </w:rPr>
        <w:t xml:space="preserve">the </w:t>
      </w:r>
      <w:r w:rsidR="00076438" w:rsidRPr="00022B8D">
        <w:rPr>
          <w:color w:val="000000" w:themeColor="text1"/>
        </w:rPr>
        <w:t xml:space="preserve">proposed </w:t>
      </w:r>
      <w:r w:rsidR="00667097" w:rsidRPr="00022B8D">
        <w:rPr>
          <w:color w:val="000000" w:themeColor="text1"/>
        </w:rPr>
        <w:t>property line</w:t>
      </w:r>
      <w:r w:rsidR="00076438" w:rsidRPr="00022B8D">
        <w:rPr>
          <w:color w:val="000000" w:themeColor="text1"/>
        </w:rPr>
        <w:t xml:space="preserve"> is that would help the commission</w:t>
      </w:r>
      <w:r w:rsidR="00667097" w:rsidRPr="00022B8D">
        <w:rPr>
          <w:color w:val="000000" w:themeColor="text1"/>
        </w:rPr>
        <w:t>.</w:t>
      </w:r>
      <w:r w:rsidR="00076438" w:rsidRPr="00022B8D">
        <w:rPr>
          <w:color w:val="000000" w:themeColor="text1"/>
        </w:rPr>
        <w:t xml:space="preserve"> Ms. Kenney clarified that it was the rear setback the</w:t>
      </w:r>
      <w:r w:rsidR="005A1B04" w:rsidRPr="00022B8D">
        <w:rPr>
          <w:color w:val="000000" w:themeColor="text1"/>
        </w:rPr>
        <w:t xml:space="preserve"> commission</w:t>
      </w:r>
      <w:r w:rsidR="00076438" w:rsidRPr="00022B8D">
        <w:rPr>
          <w:color w:val="000000" w:themeColor="text1"/>
        </w:rPr>
        <w:t xml:space="preserve"> wanted</w:t>
      </w:r>
      <w:r w:rsidR="005A1B04" w:rsidRPr="00022B8D">
        <w:rPr>
          <w:color w:val="000000" w:themeColor="text1"/>
        </w:rPr>
        <w:t xml:space="preserve">. She felt </w:t>
      </w:r>
      <w:r w:rsidR="00076438" w:rsidRPr="00022B8D">
        <w:rPr>
          <w:color w:val="000000" w:themeColor="text1"/>
        </w:rPr>
        <w:t xml:space="preserve">the front and side setbacks would have to </w:t>
      </w:r>
      <w:r w:rsidR="00C11D31" w:rsidRPr="00022B8D">
        <w:rPr>
          <w:color w:val="000000" w:themeColor="text1"/>
        </w:rPr>
        <w:t xml:space="preserve">be </w:t>
      </w:r>
      <w:r w:rsidR="00076438" w:rsidRPr="00022B8D">
        <w:rPr>
          <w:color w:val="000000" w:themeColor="text1"/>
        </w:rPr>
        <w:t>right</w:t>
      </w:r>
      <w:r w:rsidR="005A1B04" w:rsidRPr="00022B8D">
        <w:rPr>
          <w:color w:val="000000" w:themeColor="text1"/>
        </w:rPr>
        <w:t xml:space="preserve"> because nothing is changing there</w:t>
      </w:r>
      <w:r w:rsidR="00076438" w:rsidRPr="00022B8D">
        <w:rPr>
          <w:color w:val="000000" w:themeColor="text1"/>
        </w:rPr>
        <w:t xml:space="preserve">. He </w:t>
      </w:r>
      <w:r w:rsidR="005A1B04" w:rsidRPr="00022B8D">
        <w:rPr>
          <w:color w:val="000000" w:themeColor="text1"/>
        </w:rPr>
        <w:t>confirmed</w:t>
      </w:r>
      <w:r w:rsidR="00076438" w:rsidRPr="00022B8D">
        <w:rPr>
          <w:color w:val="000000" w:themeColor="text1"/>
        </w:rPr>
        <w:t xml:space="preserve"> it was the south side of the lot that was in question</w:t>
      </w:r>
      <w:r w:rsidR="005A1B04" w:rsidRPr="00022B8D">
        <w:rPr>
          <w:color w:val="000000" w:themeColor="text1"/>
        </w:rPr>
        <w:t xml:space="preserve">. He requested that </w:t>
      </w:r>
      <w:r w:rsidR="00076438" w:rsidRPr="00022B8D">
        <w:rPr>
          <w:color w:val="000000" w:themeColor="text1"/>
        </w:rPr>
        <w:t xml:space="preserve">she </w:t>
      </w:r>
      <w:r>
        <w:rPr>
          <w:color w:val="000000" w:themeColor="text1"/>
        </w:rPr>
        <w:t xml:space="preserve">also </w:t>
      </w:r>
      <w:r w:rsidR="00076438" w:rsidRPr="00022B8D">
        <w:rPr>
          <w:color w:val="000000" w:themeColor="text1"/>
        </w:rPr>
        <w:t xml:space="preserve">provide how big of a parcel would </w:t>
      </w:r>
      <w:r w:rsidR="005A1B04" w:rsidRPr="00022B8D">
        <w:rPr>
          <w:color w:val="000000" w:themeColor="text1"/>
        </w:rPr>
        <w:t xml:space="preserve">be </w:t>
      </w:r>
      <w:r w:rsidR="00076438" w:rsidRPr="00022B8D">
        <w:rPr>
          <w:color w:val="000000" w:themeColor="text1"/>
        </w:rPr>
        <w:t>create</w:t>
      </w:r>
      <w:r w:rsidR="005A1B04" w:rsidRPr="00022B8D">
        <w:rPr>
          <w:color w:val="000000" w:themeColor="text1"/>
        </w:rPr>
        <w:t>d</w:t>
      </w:r>
      <w:r w:rsidR="00076438" w:rsidRPr="00022B8D">
        <w:rPr>
          <w:color w:val="000000" w:themeColor="text1"/>
        </w:rPr>
        <w:t>. Ms. Kenney stated she kn</w:t>
      </w:r>
      <w:r>
        <w:rPr>
          <w:color w:val="000000" w:themeColor="text1"/>
        </w:rPr>
        <w:t>e</w:t>
      </w:r>
      <w:r w:rsidR="00076438" w:rsidRPr="00022B8D">
        <w:rPr>
          <w:color w:val="000000" w:themeColor="text1"/>
        </w:rPr>
        <w:t>w that both parcels were 5/8 of an acre</w:t>
      </w:r>
      <w:r w:rsidR="005A1B04" w:rsidRPr="00022B8D">
        <w:rPr>
          <w:color w:val="000000" w:themeColor="text1"/>
        </w:rPr>
        <w:t xml:space="preserve"> because it states in the legal description that both lots (4 and 5) are 5/8 of an acre, which is why the county was willing to do the warranty deed.</w:t>
      </w:r>
      <w:r w:rsidR="00076438" w:rsidRPr="00022B8D">
        <w:rPr>
          <w:color w:val="000000" w:themeColor="text1"/>
        </w:rPr>
        <w:t xml:space="preserve"> Chairman Hanover asked if the buildings showing on the GIS behind the house were still there. She confirmed that they </w:t>
      </w:r>
      <w:r w:rsidR="00B371E6" w:rsidRPr="00022B8D">
        <w:rPr>
          <w:color w:val="000000" w:themeColor="text1"/>
        </w:rPr>
        <w:t xml:space="preserve">were still there and that they would remain </w:t>
      </w:r>
      <w:proofErr w:type="gramStart"/>
      <w:r w:rsidR="00B371E6" w:rsidRPr="00022B8D">
        <w:rPr>
          <w:color w:val="000000" w:themeColor="text1"/>
        </w:rPr>
        <w:t>on</w:t>
      </w:r>
      <w:proofErr w:type="gramEnd"/>
      <w:r w:rsidR="00B371E6" w:rsidRPr="00022B8D">
        <w:rPr>
          <w:color w:val="000000" w:themeColor="text1"/>
        </w:rPr>
        <w:t xml:space="preserve"> lot 5. The commissioners were concerned about the setbacks of the outbuildings and let Ms. Kenney know that they would need to see that on a site plan.</w:t>
      </w:r>
      <w:r w:rsidR="00C14CD1" w:rsidRPr="00022B8D">
        <w:rPr>
          <w:color w:val="000000" w:themeColor="text1"/>
        </w:rPr>
        <w:t xml:space="preserve"> </w:t>
      </w:r>
    </w:p>
    <w:p w14:paraId="73C9B890" w14:textId="77777777" w:rsidR="00C11D31" w:rsidRDefault="00C11D31" w:rsidP="00671C8B">
      <w:pPr>
        <w:pStyle w:val="ListParagraph"/>
        <w:ind w:left="1440"/>
        <w:rPr>
          <w:color w:val="000000" w:themeColor="text1"/>
        </w:rPr>
      </w:pPr>
    </w:p>
    <w:p w14:paraId="7D5F3186" w14:textId="255B7FBC" w:rsidR="00B31DE7" w:rsidRPr="00671C8B" w:rsidRDefault="00C11D31" w:rsidP="00671C8B">
      <w:pPr>
        <w:pStyle w:val="ListParagraph"/>
        <w:ind w:left="1440"/>
        <w:rPr>
          <w:color w:val="000000" w:themeColor="text1"/>
        </w:rPr>
      </w:pPr>
      <w:r>
        <w:rPr>
          <w:color w:val="000000" w:themeColor="text1"/>
        </w:rPr>
        <w:t>A</w:t>
      </w:r>
      <w:r w:rsidR="00C14CD1" w:rsidRPr="00671C8B">
        <w:rPr>
          <w:color w:val="000000" w:themeColor="text1"/>
        </w:rPr>
        <w:t xml:space="preserve">llowed setbacks were reviewed from the codes, which states a structure can be as close as one foot to the property line provided the roof does not slope toward the property line </w:t>
      </w:r>
      <w:r>
        <w:rPr>
          <w:color w:val="000000" w:themeColor="text1"/>
        </w:rPr>
        <w:t>and</w:t>
      </w:r>
      <w:r w:rsidR="00C14CD1" w:rsidRPr="00671C8B">
        <w:rPr>
          <w:color w:val="000000" w:themeColor="text1"/>
        </w:rPr>
        <w:t xml:space="preserve"> 5 feet if the roof does slope toward the property line. The commissioners felt the best way forward was for the Goodey Family to get the survey and make </w:t>
      </w:r>
      <w:r w:rsidR="005477BD" w:rsidRPr="00671C8B">
        <w:rPr>
          <w:color w:val="000000" w:themeColor="text1"/>
        </w:rPr>
        <w:t xml:space="preserve">sure everything is where it is supposed to be. The family commented that they were probably going to be removing the structures anyway. The commission felt that would work but the survey might still be the best bet. </w:t>
      </w:r>
      <w:r w:rsidR="00076438" w:rsidRPr="00671C8B">
        <w:rPr>
          <w:color w:val="000000" w:themeColor="text1"/>
        </w:rPr>
        <w:t xml:space="preserve">  </w:t>
      </w:r>
      <w:r w:rsidR="00667097" w:rsidRPr="00671C8B">
        <w:rPr>
          <w:color w:val="000000" w:themeColor="text1"/>
        </w:rPr>
        <w:t xml:space="preserve"> </w:t>
      </w:r>
      <w:r w:rsidR="00C6375A" w:rsidRPr="00671C8B">
        <w:rPr>
          <w:color w:val="000000" w:themeColor="text1"/>
        </w:rPr>
        <w:t xml:space="preserve"> </w:t>
      </w:r>
      <w:r w:rsidR="0040587F" w:rsidRPr="00671C8B">
        <w:rPr>
          <w:color w:val="000000" w:themeColor="text1"/>
        </w:rPr>
        <w:t xml:space="preserve">  </w:t>
      </w:r>
      <w:r w:rsidR="00E678F4" w:rsidRPr="00671C8B">
        <w:rPr>
          <w:color w:val="000000" w:themeColor="text1"/>
        </w:rPr>
        <w:t xml:space="preserve">  </w:t>
      </w:r>
      <w:r w:rsidR="00537ACB" w:rsidRPr="00671C8B">
        <w:rPr>
          <w:color w:val="000000" w:themeColor="text1"/>
        </w:rPr>
        <w:t xml:space="preserve"> </w:t>
      </w:r>
    </w:p>
    <w:p w14:paraId="0F64EBC3" w14:textId="0DD7CC4E" w:rsidR="00E7327D" w:rsidRPr="00AA65FF" w:rsidRDefault="0040587F" w:rsidP="00E7327D">
      <w:pPr>
        <w:pStyle w:val="ListParagraph"/>
        <w:ind w:left="1440"/>
        <w:rPr>
          <w:color w:val="000000" w:themeColor="text1"/>
        </w:rPr>
      </w:pPr>
      <w:r>
        <w:rPr>
          <w:color w:val="000000" w:themeColor="text1"/>
        </w:rPr>
        <w:t xml:space="preserve">. </w:t>
      </w:r>
    </w:p>
    <w:p w14:paraId="1C9D18F4" w14:textId="6550125E" w:rsidR="007A2A7D" w:rsidRDefault="00AA65FF" w:rsidP="00C11D31">
      <w:pPr>
        <w:pStyle w:val="ListParagraph"/>
        <w:numPr>
          <w:ilvl w:val="0"/>
          <w:numId w:val="43"/>
        </w:numPr>
        <w:rPr>
          <w:color w:val="000000" w:themeColor="text1"/>
        </w:rPr>
      </w:pPr>
      <w:r w:rsidRPr="00C11D31">
        <w:rPr>
          <w:color w:val="000000" w:themeColor="text1"/>
          <w:u w:val="single"/>
        </w:rPr>
        <w:lastRenderedPageBreak/>
        <w:t>Ethical Behavior and Conflict of Interest</w:t>
      </w:r>
      <w:r w:rsidRPr="00C11D31">
        <w:rPr>
          <w:color w:val="000000" w:themeColor="text1"/>
        </w:rPr>
        <w:t>:</w:t>
      </w:r>
      <w:r w:rsidR="007A2A7D" w:rsidRPr="00C11D31">
        <w:rPr>
          <w:color w:val="000000" w:themeColor="text1"/>
        </w:rPr>
        <w:t xml:space="preserve"> </w:t>
      </w:r>
      <w:r w:rsidR="00C11D31">
        <w:rPr>
          <w:color w:val="000000" w:themeColor="text1"/>
        </w:rPr>
        <w:t xml:space="preserve">The town’s Ethical Behavior Policy </w:t>
      </w:r>
      <w:r w:rsidR="00022B8D">
        <w:rPr>
          <w:color w:val="000000" w:themeColor="text1"/>
        </w:rPr>
        <w:t xml:space="preserve">and </w:t>
      </w:r>
      <w:r w:rsidR="00C11D31">
        <w:rPr>
          <w:color w:val="000000" w:themeColor="text1"/>
        </w:rPr>
        <w:t xml:space="preserve">the </w:t>
      </w:r>
      <w:proofErr w:type="gramStart"/>
      <w:r w:rsidR="00C11D31">
        <w:rPr>
          <w:color w:val="000000" w:themeColor="text1"/>
        </w:rPr>
        <w:t>Conflict of Interest</w:t>
      </w:r>
      <w:proofErr w:type="gramEnd"/>
      <w:r w:rsidR="00C11D31">
        <w:rPr>
          <w:color w:val="000000" w:themeColor="text1"/>
        </w:rPr>
        <w:t xml:space="preserve"> </w:t>
      </w:r>
      <w:r w:rsidR="002A0955">
        <w:rPr>
          <w:color w:val="000000" w:themeColor="text1"/>
        </w:rPr>
        <w:t>Policy</w:t>
      </w:r>
      <w:r w:rsidR="00C11D31">
        <w:rPr>
          <w:color w:val="000000" w:themeColor="text1"/>
        </w:rPr>
        <w:t xml:space="preserve"> were </w:t>
      </w:r>
      <w:r w:rsidR="002A0955">
        <w:rPr>
          <w:color w:val="000000" w:themeColor="text1"/>
        </w:rPr>
        <w:t>available for the commissioners to read</w:t>
      </w:r>
      <w:r w:rsidR="00022B8D">
        <w:rPr>
          <w:color w:val="000000" w:themeColor="text1"/>
        </w:rPr>
        <w:t xml:space="preserve"> before they signed stating they understood the policies</w:t>
      </w:r>
      <w:r w:rsidR="00C11D31">
        <w:rPr>
          <w:color w:val="000000" w:themeColor="text1"/>
        </w:rPr>
        <w:t>.</w:t>
      </w:r>
    </w:p>
    <w:p w14:paraId="779768EA" w14:textId="77777777" w:rsidR="00C11D31" w:rsidRPr="00C11D31" w:rsidRDefault="00C11D31" w:rsidP="00C11D31">
      <w:pPr>
        <w:pStyle w:val="ListParagraph"/>
        <w:ind w:left="1440"/>
        <w:rPr>
          <w:color w:val="000000" w:themeColor="text1"/>
        </w:rPr>
      </w:pPr>
    </w:p>
    <w:p w14:paraId="769C38CD" w14:textId="15964E18" w:rsidR="00AA65FF" w:rsidRPr="00AA65FF" w:rsidRDefault="00AA65FF" w:rsidP="00AA65FF">
      <w:pPr>
        <w:pStyle w:val="ListParagraph"/>
        <w:numPr>
          <w:ilvl w:val="0"/>
          <w:numId w:val="43"/>
        </w:numPr>
        <w:rPr>
          <w:color w:val="000000" w:themeColor="text1"/>
        </w:rPr>
      </w:pPr>
      <w:r w:rsidRPr="00AA65FF">
        <w:rPr>
          <w:color w:val="000000" w:themeColor="text1"/>
          <w:u w:val="single"/>
        </w:rPr>
        <w:t>Open and Public Meetings Training (OPMA)</w:t>
      </w:r>
      <w:r w:rsidRPr="00AA65FF">
        <w:rPr>
          <w:color w:val="000000" w:themeColor="text1"/>
        </w:rPr>
        <w:t>:</w:t>
      </w:r>
      <w:r w:rsidR="007A2A7D">
        <w:rPr>
          <w:color w:val="000000" w:themeColor="text1"/>
        </w:rPr>
        <w:t xml:space="preserve"> Chairman Hanover a</w:t>
      </w:r>
      <w:r w:rsidR="002A0955">
        <w:rPr>
          <w:color w:val="000000" w:themeColor="text1"/>
        </w:rPr>
        <w:t xml:space="preserve">nd Commissioner Powell have completed the training. </w:t>
      </w:r>
      <w:r w:rsidR="007A2A7D">
        <w:rPr>
          <w:color w:val="000000" w:themeColor="text1"/>
        </w:rPr>
        <w:t xml:space="preserve">Commissioner Hidalgo </w:t>
      </w:r>
      <w:r w:rsidR="002A0955">
        <w:rPr>
          <w:color w:val="000000" w:themeColor="text1"/>
        </w:rPr>
        <w:t>did</w:t>
      </w:r>
      <w:r w:rsidR="007A2A7D">
        <w:rPr>
          <w:color w:val="000000" w:themeColor="text1"/>
        </w:rPr>
        <w:t xml:space="preserve"> not ha</w:t>
      </w:r>
      <w:r w:rsidR="002A0955">
        <w:rPr>
          <w:color w:val="000000" w:themeColor="text1"/>
        </w:rPr>
        <w:t>ve</w:t>
      </w:r>
      <w:r w:rsidR="007A2A7D">
        <w:rPr>
          <w:color w:val="000000" w:themeColor="text1"/>
        </w:rPr>
        <w:t xml:space="preserve"> a chance to </w:t>
      </w:r>
      <w:r w:rsidR="003C37C7">
        <w:rPr>
          <w:color w:val="000000" w:themeColor="text1"/>
        </w:rPr>
        <w:t xml:space="preserve">look at it </w:t>
      </w:r>
      <w:r w:rsidR="00022B8D">
        <w:rPr>
          <w:color w:val="000000" w:themeColor="text1"/>
        </w:rPr>
        <w:t>as of meeting time</w:t>
      </w:r>
      <w:r w:rsidR="003C37C7">
        <w:rPr>
          <w:color w:val="000000" w:themeColor="text1"/>
        </w:rPr>
        <w:t xml:space="preserve"> but </w:t>
      </w:r>
      <w:r w:rsidR="002A0955">
        <w:rPr>
          <w:color w:val="000000" w:themeColor="text1"/>
        </w:rPr>
        <w:t xml:space="preserve">will get it done by the </w:t>
      </w:r>
      <w:r w:rsidR="003C37C7">
        <w:rPr>
          <w:color w:val="000000" w:themeColor="text1"/>
        </w:rPr>
        <w:t xml:space="preserve">end of April. </w:t>
      </w:r>
      <w:r w:rsidRPr="00AA65FF">
        <w:rPr>
          <w:color w:val="000000" w:themeColor="text1"/>
        </w:rPr>
        <w:t xml:space="preserve"> </w:t>
      </w:r>
    </w:p>
    <w:p w14:paraId="0DF3C6E2" w14:textId="77777777" w:rsidR="00AA65FF" w:rsidRDefault="00AA65FF" w:rsidP="00AA65FF">
      <w:pPr>
        <w:pStyle w:val="ListParagraph"/>
        <w:ind w:left="1440"/>
        <w:rPr>
          <w:color w:val="000000" w:themeColor="text1"/>
        </w:rPr>
      </w:pPr>
    </w:p>
    <w:p w14:paraId="4D1F8C80" w14:textId="584E8FD9" w:rsidR="00A56455" w:rsidRPr="00482EB1" w:rsidRDefault="00AB3926" w:rsidP="00482EB1">
      <w:pPr>
        <w:pStyle w:val="ListParagraph"/>
        <w:numPr>
          <w:ilvl w:val="0"/>
          <w:numId w:val="6"/>
        </w:numPr>
        <w:ind w:right="576"/>
        <w:rPr>
          <w:color w:val="000000" w:themeColor="text1"/>
        </w:rPr>
      </w:pPr>
      <w:r w:rsidRPr="00AB3926">
        <w:rPr>
          <w:color w:val="000000" w:themeColor="text1"/>
          <w:u w:val="single"/>
        </w:rPr>
        <w:t>AD</w:t>
      </w:r>
      <w:r w:rsidR="00A56455" w:rsidRPr="00AB3926">
        <w:rPr>
          <w:color w:val="000000" w:themeColor="text1"/>
          <w:u w:val="single"/>
        </w:rPr>
        <w:t xml:space="preserve">JOURN </w:t>
      </w:r>
    </w:p>
    <w:p w14:paraId="3B390E0C" w14:textId="3E05CBEE" w:rsidR="00BA098C" w:rsidRDefault="00A56455" w:rsidP="0009134F">
      <w:pPr>
        <w:pStyle w:val="ListParagraph"/>
        <w:ind w:right="576"/>
        <w:rPr>
          <w:color w:val="000000" w:themeColor="text1"/>
        </w:rPr>
      </w:pPr>
      <w:r>
        <w:rPr>
          <w:color w:val="000000" w:themeColor="text1"/>
        </w:rPr>
        <w:t>There being no further business to come before the</w:t>
      </w:r>
      <w:r w:rsidR="004E6497">
        <w:rPr>
          <w:color w:val="000000" w:themeColor="text1"/>
        </w:rPr>
        <w:t xml:space="preserve"> </w:t>
      </w:r>
      <w:r w:rsidR="0077004B">
        <w:rPr>
          <w:color w:val="000000" w:themeColor="text1"/>
        </w:rPr>
        <w:t>p</w:t>
      </w:r>
      <w:r w:rsidR="00B5344B">
        <w:rPr>
          <w:color w:val="000000" w:themeColor="text1"/>
        </w:rPr>
        <w:t xml:space="preserve">lanning </w:t>
      </w:r>
      <w:r w:rsidR="0077004B">
        <w:rPr>
          <w:color w:val="000000" w:themeColor="text1"/>
        </w:rPr>
        <w:t>c</w:t>
      </w:r>
      <w:r w:rsidR="004E6497">
        <w:rPr>
          <w:color w:val="000000" w:themeColor="text1"/>
        </w:rPr>
        <w:t xml:space="preserve">ommission, </w:t>
      </w:r>
      <w:r w:rsidR="007A2A7D">
        <w:rPr>
          <w:color w:val="000000" w:themeColor="text1"/>
        </w:rPr>
        <w:t>Commissioner Powell made a motion to adjourn the meeting. Commissioner Hidalgo seconded the motion. T</w:t>
      </w:r>
      <w:r w:rsidR="004E6497">
        <w:rPr>
          <w:color w:val="000000" w:themeColor="text1"/>
        </w:rPr>
        <w:t xml:space="preserve">he </w:t>
      </w:r>
      <w:r>
        <w:rPr>
          <w:color w:val="000000" w:themeColor="text1"/>
        </w:rPr>
        <w:t>Clarkston T</w:t>
      </w:r>
      <w:r w:rsidR="00962852">
        <w:rPr>
          <w:color w:val="000000" w:themeColor="text1"/>
        </w:rPr>
        <w:t xml:space="preserve">own </w:t>
      </w:r>
      <w:r w:rsidR="00B5344B">
        <w:rPr>
          <w:color w:val="000000" w:themeColor="text1"/>
        </w:rPr>
        <w:t>Planning Commission</w:t>
      </w:r>
      <w:r w:rsidR="00962852">
        <w:rPr>
          <w:color w:val="000000" w:themeColor="text1"/>
        </w:rPr>
        <w:t xml:space="preserve"> meeting </w:t>
      </w:r>
      <w:r w:rsidR="00031D21">
        <w:rPr>
          <w:color w:val="000000" w:themeColor="text1"/>
        </w:rPr>
        <w:t>was</w:t>
      </w:r>
      <w:r w:rsidR="00962852">
        <w:rPr>
          <w:color w:val="000000" w:themeColor="text1"/>
        </w:rPr>
        <w:t xml:space="preserve"> adjourne</w:t>
      </w:r>
      <w:r w:rsidR="00031D21">
        <w:rPr>
          <w:color w:val="000000" w:themeColor="text1"/>
        </w:rPr>
        <w:t xml:space="preserve">d </w:t>
      </w:r>
      <w:r>
        <w:rPr>
          <w:color w:val="000000" w:themeColor="text1"/>
        </w:rPr>
        <w:t>at</w:t>
      </w:r>
      <w:r w:rsidR="00C33D87">
        <w:rPr>
          <w:color w:val="000000" w:themeColor="text1"/>
        </w:rPr>
        <w:t xml:space="preserve"> </w:t>
      </w:r>
      <w:r w:rsidR="00E42008">
        <w:rPr>
          <w:color w:val="000000" w:themeColor="text1"/>
        </w:rPr>
        <w:t>7</w:t>
      </w:r>
      <w:r w:rsidR="00C33D87">
        <w:rPr>
          <w:color w:val="000000" w:themeColor="text1"/>
        </w:rPr>
        <w:t>:</w:t>
      </w:r>
      <w:r w:rsidR="007A2A7D">
        <w:rPr>
          <w:color w:val="000000" w:themeColor="text1"/>
        </w:rPr>
        <w:t>31</w:t>
      </w:r>
      <w:r>
        <w:rPr>
          <w:color w:val="000000" w:themeColor="text1"/>
        </w:rPr>
        <w:t xml:space="preserve"> p.m.</w:t>
      </w:r>
      <w:r w:rsidR="00EE5F6A">
        <w:rPr>
          <w:color w:val="000000" w:themeColor="text1"/>
        </w:rPr>
        <w:t xml:space="preserve"> </w:t>
      </w:r>
      <w:r>
        <w:rPr>
          <w:color w:val="000000" w:themeColor="text1"/>
        </w:rPr>
        <w:t xml:space="preserve"> </w:t>
      </w:r>
      <w:r w:rsidR="00AC487B">
        <w:rPr>
          <w:color w:val="000000" w:themeColor="text1"/>
        </w:rPr>
        <w:t xml:space="preserve"> </w:t>
      </w:r>
      <w:r>
        <w:rPr>
          <w:color w:val="000000" w:themeColor="text1"/>
        </w:rPr>
        <w:t xml:space="preserve"> </w:t>
      </w:r>
    </w:p>
    <w:p w14:paraId="2D242297" w14:textId="77777777" w:rsidR="00BA098C" w:rsidRDefault="00BA098C" w:rsidP="000850C4">
      <w:pPr>
        <w:ind w:right="576" w:firstLine="720"/>
        <w:rPr>
          <w:color w:val="000000" w:themeColor="text1"/>
        </w:rPr>
      </w:pPr>
    </w:p>
    <w:p w14:paraId="376ECD72" w14:textId="16DCBBFA" w:rsidR="000850C4" w:rsidRDefault="00A56455" w:rsidP="000850C4">
      <w:pPr>
        <w:ind w:right="576" w:firstLine="720"/>
        <w:rPr>
          <w:color w:val="000000" w:themeColor="text1"/>
        </w:rPr>
      </w:pPr>
      <w:r>
        <w:rPr>
          <w:color w:val="000000" w:themeColor="text1"/>
        </w:rPr>
        <w:t>__</w:t>
      </w:r>
      <w:r w:rsidR="000850C4">
        <w:rPr>
          <w:rFonts w:ascii="Monotype Corsiva" w:hAnsi="Monotype Corsiva"/>
          <w:color w:val="000000" w:themeColor="text1"/>
          <w:sz w:val="40"/>
          <w:szCs w:val="40"/>
          <w:u w:val="single"/>
        </w:rPr>
        <w:t xml:space="preserve">    </w:t>
      </w:r>
      <w:r w:rsidR="000850C4" w:rsidRPr="006E241F">
        <w:rPr>
          <w:rFonts w:ascii="Lucida Handwriting" w:hAnsi="Lucida Handwriting"/>
          <w:color w:val="000000" w:themeColor="text1"/>
          <w:sz w:val="28"/>
          <w:szCs w:val="28"/>
          <w:u w:val="single"/>
        </w:rPr>
        <w:t>Holly Jones</w:t>
      </w:r>
      <w:r w:rsidR="000850C4">
        <w:rPr>
          <w:rFonts w:ascii="Monotype Corsiva" w:hAnsi="Monotype Corsiva"/>
          <w:color w:val="000000" w:themeColor="text1"/>
          <w:sz w:val="40"/>
          <w:szCs w:val="40"/>
          <w:u w:val="single"/>
        </w:rPr>
        <w:t xml:space="preserve">       </w:t>
      </w:r>
      <w:r w:rsidR="000850C4" w:rsidRPr="009B2B12">
        <w:rPr>
          <w:color w:val="000000" w:themeColor="text1"/>
        </w:rPr>
        <w:t>_</w:t>
      </w:r>
    </w:p>
    <w:p w14:paraId="25E65D79" w14:textId="291DF657" w:rsidR="00956774" w:rsidRDefault="00A56455" w:rsidP="00F95210">
      <w:pPr>
        <w:ind w:right="576" w:firstLine="720"/>
        <w:rPr>
          <w:color w:val="000000" w:themeColor="text1"/>
        </w:rPr>
      </w:pPr>
      <w:r>
        <w:rPr>
          <w:color w:val="000000" w:themeColor="text1"/>
        </w:rPr>
        <w:t xml:space="preserve">Clarkston </w:t>
      </w:r>
      <w:r w:rsidRPr="009B2B12">
        <w:rPr>
          <w:color w:val="000000" w:themeColor="text1"/>
        </w:rPr>
        <w:t>Deputy Clerk</w:t>
      </w:r>
    </w:p>
    <w:sectPr w:rsidR="00956774" w:rsidSect="00B323E2">
      <w:footerReference w:type="default" r:id="rId8"/>
      <w:pgSz w:w="12240" w:h="15840"/>
      <w:pgMar w:top="720" w:right="432" w:bottom="720" w:left="4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D85D06" w14:textId="77777777" w:rsidR="00B323E2" w:rsidRDefault="00B323E2" w:rsidP="00D64CBB">
      <w:r>
        <w:separator/>
      </w:r>
    </w:p>
  </w:endnote>
  <w:endnote w:type="continuationSeparator" w:id="0">
    <w:p w14:paraId="02637078" w14:textId="77777777" w:rsidR="00B323E2" w:rsidRDefault="00B323E2" w:rsidP="00D64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72358387"/>
      <w:docPartObj>
        <w:docPartGallery w:val="Page Numbers (Bottom of Page)"/>
        <w:docPartUnique/>
      </w:docPartObj>
    </w:sdtPr>
    <w:sdtEndPr>
      <w:rPr>
        <w:noProof/>
      </w:rPr>
    </w:sdtEndPr>
    <w:sdtContent>
      <w:p w14:paraId="51BD8463" w14:textId="77777777" w:rsidR="00DD3017" w:rsidRDefault="00DD3017">
        <w:pPr>
          <w:pStyle w:val="Footer"/>
        </w:pPr>
      </w:p>
      <w:tbl>
        <w:tblPr>
          <w:tblW w:w="5000" w:type="pct"/>
          <w:jc w:val="center"/>
          <w:tblCellMar>
            <w:top w:w="144" w:type="dxa"/>
            <w:left w:w="115" w:type="dxa"/>
            <w:bottom w:w="144" w:type="dxa"/>
            <w:right w:w="115" w:type="dxa"/>
          </w:tblCellMar>
          <w:tblLook w:val="04A0" w:firstRow="1" w:lastRow="0" w:firstColumn="1" w:lastColumn="0" w:noHBand="0" w:noVBand="1"/>
        </w:tblPr>
        <w:tblGrid>
          <w:gridCol w:w="5686"/>
          <w:gridCol w:w="5672"/>
        </w:tblGrid>
        <w:tr w:rsidR="00DD3017" w14:paraId="5B425125" w14:textId="77777777" w:rsidTr="003C10B4">
          <w:trPr>
            <w:trHeight w:hRule="exact" w:val="115"/>
            <w:jc w:val="center"/>
          </w:trPr>
          <w:tc>
            <w:tcPr>
              <w:tcW w:w="4686" w:type="dxa"/>
              <w:tcBorders>
                <w:top w:val="single" w:sz="12" w:space="0" w:color="auto"/>
              </w:tcBorders>
              <w:shd w:val="clear" w:color="auto" w:fill="5B9BD5" w:themeFill="accent1"/>
              <w:tcMar>
                <w:top w:w="0" w:type="dxa"/>
                <w:bottom w:w="0" w:type="dxa"/>
              </w:tcMar>
            </w:tcPr>
            <w:p w14:paraId="6E8CA42D" w14:textId="77777777" w:rsidR="00DD3017" w:rsidRDefault="00DD3017" w:rsidP="006550B7">
              <w:pPr>
                <w:pStyle w:val="Header"/>
                <w:tabs>
                  <w:tab w:val="clear" w:pos="4680"/>
                  <w:tab w:val="clear" w:pos="9360"/>
                </w:tabs>
                <w:rPr>
                  <w:caps/>
                  <w:sz w:val="18"/>
                </w:rPr>
              </w:pPr>
            </w:p>
          </w:tc>
          <w:tc>
            <w:tcPr>
              <w:tcW w:w="4674" w:type="dxa"/>
              <w:tcBorders>
                <w:top w:val="single" w:sz="12" w:space="0" w:color="auto"/>
              </w:tcBorders>
              <w:shd w:val="clear" w:color="auto" w:fill="5B9BD5" w:themeFill="accent1"/>
              <w:tcMar>
                <w:top w:w="0" w:type="dxa"/>
                <w:bottom w:w="0" w:type="dxa"/>
              </w:tcMar>
            </w:tcPr>
            <w:p w14:paraId="248346DD" w14:textId="77777777" w:rsidR="00DD3017" w:rsidRDefault="00DD3017" w:rsidP="006550B7">
              <w:pPr>
                <w:pStyle w:val="Header"/>
                <w:tabs>
                  <w:tab w:val="clear" w:pos="4680"/>
                  <w:tab w:val="clear" w:pos="9360"/>
                </w:tabs>
                <w:jc w:val="right"/>
                <w:rPr>
                  <w:caps/>
                  <w:sz w:val="18"/>
                </w:rPr>
              </w:pPr>
            </w:p>
          </w:tc>
        </w:tr>
      </w:tbl>
      <w:p w14:paraId="37388A9D" w14:textId="252E9922" w:rsidR="00DD3017" w:rsidRPr="00C44D82" w:rsidRDefault="00DD3017">
        <w:pPr>
          <w:pStyle w:val="Footer"/>
          <w:rPr>
            <w:sz w:val="20"/>
            <w:szCs w:val="20"/>
          </w:rPr>
        </w:pPr>
        <w:r>
          <w:rPr>
            <w:sz w:val="20"/>
            <w:szCs w:val="20"/>
          </w:rPr>
          <w:t xml:space="preserve">Clarkston Town </w:t>
        </w:r>
        <w:r w:rsidR="0066381E">
          <w:rPr>
            <w:sz w:val="20"/>
            <w:szCs w:val="20"/>
          </w:rPr>
          <w:t xml:space="preserve">Planning Commission </w:t>
        </w:r>
        <w:r>
          <w:rPr>
            <w:sz w:val="20"/>
            <w:szCs w:val="20"/>
          </w:rPr>
          <w:t>Meeting</w:t>
        </w:r>
        <w:r>
          <w:rPr>
            <w:sz w:val="20"/>
            <w:szCs w:val="20"/>
          </w:rPr>
          <w:br/>
        </w:r>
        <w:r w:rsidR="00527642">
          <w:rPr>
            <w:sz w:val="20"/>
            <w:szCs w:val="20"/>
          </w:rPr>
          <w:t>April</w:t>
        </w:r>
        <w:r w:rsidR="005700BA">
          <w:rPr>
            <w:sz w:val="20"/>
            <w:szCs w:val="20"/>
          </w:rPr>
          <w:t xml:space="preserve"> </w:t>
        </w:r>
        <w:r w:rsidR="00527642">
          <w:rPr>
            <w:sz w:val="20"/>
            <w:szCs w:val="20"/>
          </w:rPr>
          <w:t>1</w:t>
        </w:r>
        <w:r w:rsidR="00AB4D18">
          <w:rPr>
            <w:sz w:val="20"/>
            <w:szCs w:val="20"/>
          </w:rPr>
          <w:t>0</w:t>
        </w:r>
        <w:r w:rsidR="005700BA">
          <w:rPr>
            <w:sz w:val="20"/>
            <w:szCs w:val="20"/>
          </w:rPr>
          <w:t xml:space="preserve">, </w:t>
        </w:r>
        <w:proofErr w:type="gramStart"/>
        <w:r w:rsidR="005700BA">
          <w:rPr>
            <w:sz w:val="20"/>
            <w:szCs w:val="20"/>
          </w:rPr>
          <w:t>2024</w:t>
        </w:r>
        <w:proofErr w:type="gramEnd"/>
        <w:r w:rsidR="005700BA">
          <w:rPr>
            <w:sz w:val="20"/>
            <w:szCs w:val="20"/>
          </w:rPr>
          <w:t xml:space="preserve"> </w:t>
        </w:r>
        <w:r>
          <w:rPr>
            <w:sz w:val="20"/>
            <w:szCs w:val="20"/>
          </w:rPr>
          <w:tab/>
        </w:r>
        <w:r w:rsidRPr="006550B7">
          <w:rPr>
            <w:sz w:val="20"/>
          </w:rPr>
          <w:fldChar w:fldCharType="begin"/>
        </w:r>
        <w:r w:rsidRPr="006550B7">
          <w:rPr>
            <w:sz w:val="20"/>
          </w:rPr>
          <w:instrText xml:space="preserve"> PAGE   \* MERGEFORMAT </w:instrText>
        </w:r>
        <w:r w:rsidRPr="006550B7">
          <w:rPr>
            <w:sz w:val="20"/>
          </w:rPr>
          <w:fldChar w:fldCharType="separate"/>
        </w:r>
        <w:r w:rsidR="00F25E57">
          <w:rPr>
            <w:noProof/>
            <w:sz w:val="20"/>
          </w:rPr>
          <w:t>5</w:t>
        </w:r>
        <w:r w:rsidRPr="006550B7">
          <w:rPr>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3A9B58" w14:textId="77777777" w:rsidR="00B323E2" w:rsidRDefault="00B323E2" w:rsidP="00D64CBB">
      <w:r>
        <w:separator/>
      </w:r>
    </w:p>
  </w:footnote>
  <w:footnote w:type="continuationSeparator" w:id="0">
    <w:p w14:paraId="49278656" w14:textId="77777777" w:rsidR="00B323E2" w:rsidRDefault="00B323E2" w:rsidP="00D64C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24A7E"/>
    <w:multiLevelType w:val="hybridMultilevel"/>
    <w:tmpl w:val="F948C890"/>
    <w:lvl w:ilvl="0" w:tplc="EFF882F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30125C"/>
    <w:multiLevelType w:val="hybridMultilevel"/>
    <w:tmpl w:val="A5B2427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C71F9E"/>
    <w:multiLevelType w:val="hybridMultilevel"/>
    <w:tmpl w:val="30FC8F8C"/>
    <w:lvl w:ilvl="0" w:tplc="04090003">
      <w:start w:val="1"/>
      <w:numFmt w:val="bullet"/>
      <w:lvlText w:val="o"/>
      <w:lvlJc w:val="left"/>
      <w:pPr>
        <w:ind w:left="1500" w:hanging="360"/>
      </w:pPr>
      <w:rPr>
        <w:rFonts w:ascii="Courier New" w:hAnsi="Courier New" w:cs="Courier New"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 w15:restartNumberingAfterBreak="0">
    <w:nsid w:val="08D45986"/>
    <w:multiLevelType w:val="singleLevel"/>
    <w:tmpl w:val="E2847306"/>
    <w:lvl w:ilvl="0">
      <w:start w:val="1"/>
      <w:numFmt w:val="decimal"/>
      <w:lvlText w:val="%1."/>
      <w:legacy w:legacy="1" w:legacySpace="0" w:legacyIndent="720"/>
      <w:lvlJc w:val="left"/>
      <w:pPr>
        <w:ind w:left="720" w:hanging="720"/>
      </w:pPr>
      <w:rPr>
        <w:sz w:val="28"/>
      </w:rPr>
    </w:lvl>
  </w:abstractNum>
  <w:abstractNum w:abstractNumId="4" w15:restartNumberingAfterBreak="0">
    <w:nsid w:val="0CCE7C8D"/>
    <w:multiLevelType w:val="hybridMultilevel"/>
    <w:tmpl w:val="E848D72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ECC4B3E"/>
    <w:multiLevelType w:val="hybridMultilevel"/>
    <w:tmpl w:val="C6BEE7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366FE5"/>
    <w:multiLevelType w:val="singleLevel"/>
    <w:tmpl w:val="E2847306"/>
    <w:lvl w:ilvl="0">
      <w:start w:val="1"/>
      <w:numFmt w:val="decimal"/>
      <w:lvlText w:val="%1."/>
      <w:legacy w:legacy="1" w:legacySpace="0" w:legacyIndent="720"/>
      <w:lvlJc w:val="left"/>
      <w:pPr>
        <w:ind w:left="720" w:hanging="720"/>
      </w:pPr>
      <w:rPr>
        <w:sz w:val="28"/>
      </w:rPr>
    </w:lvl>
  </w:abstractNum>
  <w:abstractNum w:abstractNumId="7" w15:restartNumberingAfterBreak="0">
    <w:nsid w:val="15FC0CBD"/>
    <w:multiLevelType w:val="hybridMultilevel"/>
    <w:tmpl w:val="6FE03C76"/>
    <w:lvl w:ilvl="0" w:tplc="3300DB94">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A2E0A25"/>
    <w:multiLevelType w:val="hybridMultilevel"/>
    <w:tmpl w:val="FFFFFFFF"/>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15:restartNumberingAfterBreak="0">
    <w:nsid w:val="1B177192"/>
    <w:multiLevelType w:val="hybridMultilevel"/>
    <w:tmpl w:val="F36ADD06"/>
    <w:lvl w:ilvl="0" w:tplc="BEECEB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F7760B8"/>
    <w:multiLevelType w:val="hybridMultilevel"/>
    <w:tmpl w:val="4B08FD3A"/>
    <w:lvl w:ilvl="0" w:tplc="4CF01162">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1" w15:restartNumberingAfterBreak="0">
    <w:nsid w:val="24174CCC"/>
    <w:multiLevelType w:val="hybridMultilevel"/>
    <w:tmpl w:val="714CD21E"/>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6D7424C"/>
    <w:multiLevelType w:val="hybridMultilevel"/>
    <w:tmpl w:val="62140544"/>
    <w:lvl w:ilvl="0" w:tplc="BEECEB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7082085"/>
    <w:multiLevelType w:val="hybridMultilevel"/>
    <w:tmpl w:val="AA9CA0A0"/>
    <w:lvl w:ilvl="0" w:tplc="9CB43124">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89767D4"/>
    <w:multiLevelType w:val="hybridMultilevel"/>
    <w:tmpl w:val="34365200"/>
    <w:lvl w:ilvl="0" w:tplc="3A9270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D0738D"/>
    <w:multiLevelType w:val="singleLevel"/>
    <w:tmpl w:val="E2847306"/>
    <w:lvl w:ilvl="0">
      <w:start w:val="1"/>
      <w:numFmt w:val="decimal"/>
      <w:lvlText w:val="%1."/>
      <w:legacy w:legacy="1" w:legacySpace="0" w:legacyIndent="720"/>
      <w:lvlJc w:val="left"/>
      <w:pPr>
        <w:ind w:left="720" w:hanging="720"/>
      </w:pPr>
      <w:rPr>
        <w:sz w:val="28"/>
      </w:rPr>
    </w:lvl>
  </w:abstractNum>
  <w:abstractNum w:abstractNumId="16" w15:restartNumberingAfterBreak="0">
    <w:nsid w:val="2F242554"/>
    <w:multiLevelType w:val="hybridMultilevel"/>
    <w:tmpl w:val="2A86DA2C"/>
    <w:lvl w:ilvl="0" w:tplc="E7729BC4">
      <w:start w:val="1"/>
      <w:numFmt w:val="upperLetter"/>
      <w:lvlText w:val="%1."/>
      <w:lvlJc w:val="left"/>
      <w:pPr>
        <w:ind w:left="1296" w:hanging="396"/>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7" w15:restartNumberingAfterBreak="0">
    <w:nsid w:val="346B2DDC"/>
    <w:multiLevelType w:val="hybridMultilevel"/>
    <w:tmpl w:val="07D26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B3736B"/>
    <w:multiLevelType w:val="hybridMultilevel"/>
    <w:tmpl w:val="11A683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E1176E"/>
    <w:multiLevelType w:val="hybridMultilevel"/>
    <w:tmpl w:val="32B6C3E6"/>
    <w:lvl w:ilvl="0" w:tplc="BEECEBEC">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73226FB"/>
    <w:multiLevelType w:val="hybridMultilevel"/>
    <w:tmpl w:val="54A222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114C56"/>
    <w:multiLevelType w:val="hybridMultilevel"/>
    <w:tmpl w:val="6F1E46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1C01F55"/>
    <w:multiLevelType w:val="hybridMultilevel"/>
    <w:tmpl w:val="86E20CB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1EB09AD"/>
    <w:multiLevelType w:val="hybridMultilevel"/>
    <w:tmpl w:val="B766794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26A0E1F"/>
    <w:multiLevelType w:val="hybridMultilevel"/>
    <w:tmpl w:val="DB087BF2"/>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43585113"/>
    <w:multiLevelType w:val="hybridMultilevel"/>
    <w:tmpl w:val="07DAB0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2AA0CB8"/>
    <w:multiLevelType w:val="multilevel"/>
    <w:tmpl w:val="B8B23436"/>
    <w:lvl w:ilvl="0">
      <w:start w:val="16"/>
      <w:numFmt w:val="decimal"/>
      <w:lvlText w:val="%1"/>
      <w:lvlJc w:val="left"/>
      <w:pPr>
        <w:ind w:left="1831" w:hanging="1135"/>
        <w:jc w:val="left"/>
      </w:pPr>
      <w:rPr>
        <w:rFonts w:hint="default"/>
      </w:rPr>
    </w:lvl>
    <w:lvl w:ilvl="1">
      <w:start w:val="6"/>
      <w:numFmt w:val="decimal"/>
      <w:lvlText w:val="%1.%2"/>
      <w:lvlJc w:val="left"/>
      <w:pPr>
        <w:ind w:left="1831" w:hanging="1135"/>
        <w:jc w:val="left"/>
      </w:pPr>
      <w:rPr>
        <w:rFonts w:hint="default"/>
      </w:rPr>
    </w:lvl>
    <w:lvl w:ilvl="2">
      <w:start w:val="30"/>
      <w:numFmt w:val="decimal"/>
      <w:lvlText w:val="%1.%2.%3"/>
      <w:lvlJc w:val="left"/>
      <w:pPr>
        <w:ind w:left="1831" w:hanging="1135"/>
        <w:jc w:val="left"/>
      </w:pPr>
      <w:rPr>
        <w:rFonts w:ascii="Arial" w:eastAsia="Arial" w:hAnsi="Arial" w:hint="default"/>
        <w:b/>
        <w:bCs/>
        <w:sz w:val="24"/>
        <w:szCs w:val="24"/>
      </w:rPr>
    </w:lvl>
    <w:lvl w:ilvl="3">
      <w:start w:val="1"/>
      <w:numFmt w:val="upperLetter"/>
      <w:lvlText w:val="%4."/>
      <w:lvlJc w:val="left"/>
      <w:pPr>
        <w:ind w:left="1440" w:hanging="314"/>
        <w:jc w:val="left"/>
      </w:pPr>
      <w:rPr>
        <w:rFonts w:ascii="Arial" w:eastAsia="Arial" w:hAnsi="Arial" w:hint="default"/>
        <w:color w:val="2A2D36"/>
        <w:w w:val="99"/>
        <w:sz w:val="24"/>
        <w:szCs w:val="24"/>
      </w:rPr>
    </w:lvl>
    <w:lvl w:ilvl="4">
      <w:start w:val="1"/>
      <w:numFmt w:val="bullet"/>
      <w:lvlText w:val="•"/>
      <w:lvlJc w:val="left"/>
      <w:pPr>
        <w:ind w:left="5301" w:hanging="314"/>
      </w:pPr>
      <w:rPr>
        <w:rFonts w:hint="default"/>
      </w:rPr>
    </w:lvl>
    <w:lvl w:ilvl="5">
      <w:start w:val="1"/>
      <w:numFmt w:val="bullet"/>
      <w:lvlText w:val="•"/>
      <w:lvlJc w:val="left"/>
      <w:pPr>
        <w:ind w:left="6457" w:hanging="314"/>
      </w:pPr>
      <w:rPr>
        <w:rFonts w:hint="default"/>
      </w:rPr>
    </w:lvl>
    <w:lvl w:ilvl="6">
      <w:start w:val="1"/>
      <w:numFmt w:val="bullet"/>
      <w:lvlText w:val="•"/>
      <w:lvlJc w:val="left"/>
      <w:pPr>
        <w:ind w:left="7614" w:hanging="314"/>
      </w:pPr>
      <w:rPr>
        <w:rFonts w:hint="default"/>
      </w:rPr>
    </w:lvl>
    <w:lvl w:ilvl="7">
      <w:start w:val="1"/>
      <w:numFmt w:val="bullet"/>
      <w:lvlText w:val="•"/>
      <w:lvlJc w:val="left"/>
      <w:pPr>
        <w:ind w:left="8770" w:hanging="314"/>
      </w:pPr>
      <w:rPr>
        <w:rFonts w:hint="default"/>
      </w:rPr>
    </w:lvl>
    <w:lvl w:ilvl="8">
      <w:start w:val="1"/>
      <w:numFmt w:val="bullet"/>
      <w:lvlText w:val="•"/>
      <w:lvlJc w:val="left"/>
      <w:pPr>
        <w:ind w:left="9927" w:hanging="314"/>
      </w:pPr>
      <w:rPr>
        <w:rFonts w:hint="default"/>
      </w:rPr>
    </w:lvl>
  </w:abstractNum>
  <w:abstractNum w:abstractNumId="27" w15:restartNumberingAfterBreak="0">
    <w:nsid w:val="53860452"/>
    <w:multiLevelType w:val="hybridMultilevel"/>
    <w:tmpl w:val="EF2872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9747EE9"/>
    <w:multiLevelType w:val="hybridMultilevel"/>
    <w:tmpl w:val="5A92F1CA"/>
    <w:lvl w:ilvl="0" w:tplc="6BF64A6A">
      <w:start w:val="1"/>
      <w:numFmt w:val="decimal"/>
      <w:lvlText w:val="%1."/>
      <w:lvlJc w:val="left"/>
      <w:pPr>
        <w:ind w:left="1800" w:hanging="360"/>
      </w:pPr>
      <w:rPr>
        <w:rFonts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5AB33D9B"/>
    <w:multiLevelType w:val="hybridMultilevel"/>
    <w:tmpl w:val="6E68EC96"/>
    <w:lvl w:ilvl="0" w:tplc="6BF03FF8">
      <w:start w:val="1"/>
      <w:numFmt w:val="upperLetter"/>
      <w:lvlText w:val="%1."/>
      <w:lvlJc w:val="left"/>
      <w:pPr>
        <w:ind w:left="1290" w:hanging="39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0" w15:restartNumberingAfterBreak="0">
    <w:nsid w:val="65040686"/>
    <w:multiLevelType w:val="hybridMultilevel"/>
    <w:tmpl w:val="DE96B6CE"/>
    <w:lvl w:ilvl="0" w:tplc="9CB431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5ED1336"/>
    <w:multiLevelType w:val="hybridMultilevel"/>
    <w:tmpl w:val="126030C0"/>
    <w:lvl w:ilvl="0" w:tplc="D1E8409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6337810"/>
    <w:multiLevelType w:val="hybridMultilevel"/>
    <w:tmpl w:val="949A6B24"/>
    <w:lvl w:ilvl="0" w:tplc="BEECEBEC">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AD03AD"/>
    <w:multiLevelType w:val="hybridMultilevel"/>
    <w:tmpl w:val="25E89C98"/>
    <w:lvl w:ilvl="0" w:tplc="D4F696D6">
      <w:numFmt w:val="bullet"/>
      <w:lvlText w:val="-"/>
      <w:lvlJc w:val="left"/>
      <w:pPr>
        <w:ind w:left="2520" w:hanging="360"/>
      </w:pPr>
      <w:rPr>
        <w:rFonts w:ascii="Book Antiqua" w:eastAsia="Times New Roman" w:hAnsi="Book Antiqua"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4" w15:restartNumberingAfterBreak="0">
    <w:nsid w:val="69CC11BF"/>
    <w:multiLevelType w:val="hybridMultilevel"/>
    <w:tmpl w:val="99F83A88"/>
    <w:lvl w:ilvl="0" w:tplc="04090001">
      <w:start w:val="1"/>
      <w:numFmt w:val="bullet"/>
      <w:lvlText w:val=""/>
      <w:lvlJc w:val="left"/>
      <w:pPr>
        <w:ind w:left="1680" w:hanging="360"/>
      </w:pPr>
      <w:rPr>
        <w:rFonts w:ascii="Symbol" w:hAnsi="Symbol" w:hint="default"/>
      </w:rPr>
    </w:lvl>
    <w:lvl w:ilvl="1" w:tplc="04090003" w:tentative="1">
      <w:start w:val="1"/>
      <w:numFmt w:val="bullet"/>
      <w:lvlText w:val="o"/>
      <w:lvlJc w:val="left"/>
      <w:pPr>
        <w:ind w:left="2400" w:hanging="360"/>
      </w:pPr>
      <w:rPr>
        <w:rFonts w:ascii="Courier New" w:hAnsi="Courier New" w:cs="Courier New" w:hint="default"/>
      </w:rPr>
    </w:lvl>
    <w:lvl w:ilvl="2" w:tplc="04090005" w:tentative="1">
      <w:start w:val="1"/>
      <w:numFmt w:val="bullet"/>
      <w:lvlText w:val=""/>
      <w:lvlJc w:val="left"/>
      <w:pPr>
        <w:ind w:left="3120" w:hanging="360"/>
      </w:pPr>
      <w:rPr>
        <w:rFonts w:ascii="Wingdings" w:hAnsi="Wingdings" w:hint="default"/>
      </w:rPr>
    </w:lvl>
    <w:lvl w:ilvl="3" w:tplc="04090001" w:tentative="1">
      <w:start w:val="1"/>
      <w:numFmt w:val="bullet"/>
      <w:lvlText w:val=""/>
      <w:lvlJc w:val="left"/>
      <w:pPr>
        <w:ind w:left="3840" w:hanging="360"/>
      </w:pPr>
      <w:rPr>
        <w:rFonts w:ascii="Symbol" w:hAnsi="Symbol" w:hint="default"/>
      </w:rPr>
    </w:lvl>
    <w:lvl w:ilvl="4" w:tplc="04090003" w:tentative="1">
      <w:start w:val="1"/>
      <w:numFmt w:val="bullet"/>
      <w:lvlText w:val="o"/>
      <w:lvlJc w:val="left"/>
      <w:pPr>
        <w:ind w:left="4560" w:hanging="360"/>
      </w:pPr>
      <w:rPr>
        <w:rFonts w:ascii="Courier New" w:hAnsi="Courier New" w:cs="Courier New" w:hint="default"/>
      </w:rPr>
    </w:lvl>
    <w:lvl w:ilvl="5" w:tplc="04090005" w:tentative="1">
      <w:start w:val="1"/>
      <w:numFmt w:val="bullet"/>
      <w:lvlText w:val=""/>
      <w:lvlJc w:val="left"/>
      <w:pPr>
        <w:ind w:left="5280" w:hanging="360"/>
      </w:pPr>
      <w:rPr>
        <w:rFonts w:ascii="Wingdings" w:hAnsi="Wingdings" w:hint="default"/>
      </w:rPr>
    </w:lvl>
    <w:lvl w:ilvl="6" w:tplc="04090001" w:tentative="1">
      <w:start w:val="1"/>
      <w:numFmt w:val="bullet"/>
      <w:lvlText w:val=""/>
      <w:lvlJc w:val="left"/>
      <w:pPr>
        <w:ind w:left="6000" w:hanging="360"/>
      </w:pPr>
      <w:rPr>
        <w:rFonts w:ascii="Symbol" w:hAnsi="Symbol" w:hint="default"/>
      </w:rPr>
    </w:lvl>
    <w:lvl w:ilvl="7" w:tplc="04090003" w:tentative="1">
      <w:start w:val="1"/>
      <w:numFmt w:val="bullet"/>
      <w:lvlText w:val="o"/>
      <w:lvlJc w:val="left"/>
      <w:pPr>
        <w:ind w:left="6720" w:hanging="360"/>
      </w:pPr>
      <w:rPr>
        <w:rFonts w:ascii="Courier New" w:hAnsi="Courier New" w:cs="Courier New" w:hint="default"/>
      </w:rPr>
    </w:lvl>
    <w:lvl w:ilvl="8" w:tplc="04090005" w:tentative="1">
      <w:start w:val="1"/>
      <w:numFmt w:val="bullet"/>
      <w:lvlText w:val=""/>
      <w:lvlJc w:val="left"/>
      <w:pPr>
        <w:ind w:left="7440" w:hanging="360"/>
      </w:pPr>
      <w:rPr>
        <w:rFonts w:ascii="Wingdings" w:hAnsi="Wingdings" w:hint="default"/>
      </w:rPr>
    </w:lvl>
  </w:abstractNum>
  <w:abstractNum w:abstractNumId="35" w15:restartNumberingAfterBreak="0">
    <w:nsid w:val="71CD1086"/>
    <w:multiLevelType w:val="hybridMultilevel"/>
    <w:tmpl w:val="3996AAA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24178F2"/>
    <w:multiLevelType w:val="hybridMultilevel"/>
    <w:tmpl w:val="1FA459E0"/>
    <w:lvl w:ilvl="0" w:tplc="D178619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72FA3774"/>
    <w:multiLevelType w:val="hybridMultilevel"/>
    <w:tmpl w:val="98FEE8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3C77601"/>
    <w:multiLevelType w:val="hybridMultilevel"/>
    <w:tmpl w:val="4A562EF0"/>
    <w:lvl w:ilvl="0" w:tplc="BBFC6A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70B35B5"/>
    <w:multiLevelType w:val="singleLevel"/>
    <w:tmpl w:val="E2847306"/>
    <w:lvl w:ilvl="0">
      <w:start w:val="1"/>
      <w:numFmt w:val="decimal"/>
      <w:lvlText w:val="%1."/>
      <w:legacy w:legacy="1" w:legacySpace="0" w:legacyIndent="720"/>
      <w:lvlJc w:val="left"/>
      <w:pPr>
        <w:ind w:left="720" w:hanging="720"/>
      </w:pPr>
      <w:rPr>
        <w:sz w:val="28"/>
      </w:rPr>
    </w:lvl>
  </w:abstractNum>
  <w:abstractNum w:abstractNumId="40" w15:restartNumberingAfterBreak="0">
    <w:nsid w:val="784F3DE8"/>
    <w:multiLevelType w:val="hybridMultilevel"/>
    <w:tmpl w:val="1A5EDB78"/>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41" w15:restartNumberingAfterBreak="0">
    <w:nsid w:val="7EBF4304"/>
    <w:multiLevelType w:val="hybridMultilevel"/>
    <w:tmpl w:val="53B000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F400240"/>
    <w:multiLevelType w:val="hybridMultilevel"/>
    <w:tmpl w:val="E4B484F2"/>
    <w:lvl w:ilvl="0" w:tplc="C8A27B18">
      <w:numFmt w:val="bullet"/>
      <w:lvlText w:val="-"/>
      <w:lvlJc w:val="left"/>
      <w:pPr>
        <w:ind w:left="2520" w:hanging="360"/>
      </w:pPr>
      <w:rPr>
        <w:rFonts w:ascii="Book Antiqua" w:eastAsia="Times New Roman" w:hAnsi="Book Antiqua"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3" w15:restartNumberingAfterBreak="0">
    <w:nsid w:val="7F8901C3"/>
    <w:multiLevelType w:val="hybridMultilevel"/>
    <w:tmpl w:val="355A40A6"/>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num w:numId="1" w16cid:durableId="1674264072">
    <w:abstractNumId w:val="12"/>
  </w:num>
  <w:num w:numId="2" w16cid:durableId="54621302">
    <w:abstractNumId w:val="19"/>
  </w:num>
  <w:num w:numId="3" w16cid:durableId="1899432916">
    <w:abstractNumId w:val="32"/>
  </w:num>
  <w:num w:numId="4" w16cid:durableId="606818311">
    <w:abstractNumId w:val="14"/>
  </w:num>
  <w:num w:numId="5" w16cid:durableId="2126193372">
    <w:abstractNumId w:val="9"/>
  </w:num>
  <w:num w:numId="6" w16cid:durableId="1545563622">
    <w:abstractNumId w:val="18"/>
  </w:num>
  <w:num w:numId="7" w16cid:durableId="192496855">
    <w:abstractNumId w:val="28"/>
  </w:num>
  <w:num w:numId="8" w16cid:durableId="1590849893">
    <w:abstractNumId w:val="36"/>
  </w:num>
  <w:num w:numId="9" w16cid:durableId="563298797">
    <w:abstractNumId w:val="3"/>
  </w:num>
  <w:num w:numId="10" w16cid:durableId="875235922">
    <w:abstractNumId w:val="39"/>
  </w:num>
  <w:num w:numId="11" w16cid:durableId="421219525">
    <w:abstractNumId w:val="15"/>
  </w:num>
  <w:num w:numId="12" w16cid:durableId="1752852777">
    <w:abstractNumId w:val="6"/>
  </w:num>
  <w:num w:numId="13" w16cid:durableId="1019507571">
    <w:abstractNumId w:val="27"/>
  </w:num>
  <w:num w:numId="14" w16cid:durableId="1476872388">
    <w:abstractNumId w:val="40"/>
  </w:num>
  <w:num w:numId="15" w16cid:durableId="2050760804">
    <w:abstractNumId w:val="42"/>
  </w:num>
  <w:num w:numId="16" w16cid:durableId="1830753408">
    <w:abstractNumId w:val="33"/>
  </w:num>
  <w:num w:numId="17" w16cid:durableId="979575314">
    <w:abstractNumId w:val="41"/>
  </w:num>
  <w:num w:numId="18" w16cid:durableId="2143840861">
    <w:abstractNumId w:val="29"/>
  </w:num>
  <w:num w:numId="19" w16cid:durableId="95374736">
    <w:abstractNumId w:val="43"/>
  </w:num>
  <w:num w:numId="20" w16cid:durableId="341319176">
    <w:abstractNumId w:val="25"/>
  </w:num>
  <w:num w:numId="21" w16cid:durableId="563178269">
    <w:abstractNumId w:val="5"/>
  </w:num>
  <w:num w:numId="22" w16cid:durableId="117992118">
    <w:abstractNumId w:val="10"/>
  </w:num>
  <w:num w:numId="23" w16cid:durableId="1003584375">
    <w:abstractNumId w:val="16"/>
  </w:num>
  <w:num w:numId="24" w16cid:durableId="193035047">
    <w:abstractNumId w:val="0"/>
  </w:num>
  <w:num w:numId="25" w16cid:durableId="1466463815">
    <w:abstractNumId w:val="8"/>
  </w:num>
  <w:num w:numId="26" w16cid:durableId="1287005021">
    <w:abstractNumId w:val="34"/>
  </w:num>
  <w:num w:numId="27" w16cid:durableId="1000229457">
    <w:abstractNumId w:val="30"/>
  </w:num>
  <w:num w:numId="28" w16cid:durableId="1162280997">
    <w:abstractNumId w:val="13"/>
  </w:num>
  <w:num w:numId="29" w16cid:durableId="2044554743">
    <w:abstractNumId w:val="31"/>
  </w:num>
  <w:num w:numId="30" w16cid:durableId="920411606">
    <w:abstractNumId w:val="17"/>
  </w:num>
  <w:num w:numId="31" w16cid:durableId="777067943">
    <w:abstractNumId w:val="21"/>
  </w:num>
  <w:num w:numId="32" w16cid:durableId="1591426340">
    <w:abstractNumId w:val="24"/>
  </w:num>
  <w:num w:numId="33" w16cid:durableId="470444836">
    <w:abstractNumId w:val="7"/>
  </w:num>
  <w:num w:numId="34" w16cid:durableId="1255747551">
    <w:abstractNumId w:val="20"/>
  </w:num>
  <w:num w:numId="35" w16cid:durableId="7800961">
    <w:abstractNumId w:val="38"/>
  </w:num>
  <w:num w:numId="36" w16cid:durableId="994718872">
    <w:abstractNumId w:val="1"/>
  </w:num>
  <w:num w:numId="37" w16cid:durableId="137773594">
    <w:abstractNumId w:val="11"/>
  </w:num>
  <w:num w:numId="38" w16cid:durableId="858084128">
    <w:abstractNumId w:val="26"/>
  </w:num>
  <w:num w:numId="39" w16cid:durableId="1056781119">
    <w:abstractNumId w:val="23"/>
  </w:num>
  <w:num w:numId="40" w16cid:durableId="911037849">
    <w:abstractNumId w:val="2"/>
  </w:num>
  <w:num w:numId="41" w16cid:durableId="2011518921">
    <w:abstractNumId w:val="35"/>
  </w:num>
  <w:num w:numId="42" w16cid:durableId="1875577200">
    <w:abstractNumId w:val="22"/>
  </w:num>
  <w:num w:numId="43" w16cid:durableId="452477505">
    <w:abstractNumId w:val="37"/>
  </w:num>
  <w:num w:numId="44" w16cid:durableId="8515781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42B"/>
    <w:rsid w:val="0000012B"/>
    <w:rsid w:val="00000350"/>
    <w:rsid w:val="0000114E"/>
    <w:rsid w:val="0000128B"/>
    <w:rsid w:val="00001CC6"/>
    <w:rsid w:val="00005F37"/>
    <w:rsid w:val="000061A6"/>
    <w:rsid w:val="000067A8"/>
    <w:rsid w:val="00007526"/>
    <w:rsid w:val="00010404"/>
    <w:rsid w:val="00011925"/>
    <w:rsid w:val="00012578"/>
    <w:rsid w:val="0001276D"/>
    <w:rsid w:val="000130D0"/>
    <w:rsid w:val="00013830"/>
    <w:rsid w:val="00015F13"/>
    <w:rsid w:val="00016A96"/>
    <w:rsid w:val="00021BAD"/>
    <w:rsid w:val="00022B8D"/>
    <w:rsid w:val="000232E7"/>
    <w:rsid w:val="00026982"/>
    <w:rsid w:val="000277DF"/>
    <w:rsid w:val="00030D23"/>
    <w:rsid w:val="00031D21"/>
    <w:rsid w:val="00031F77"/>
    <w:rsid w:val="00032C17"/>
    <w:rsid w:val="00032FC6"/>
    <w:rsid w:val="00033C43"/>
    <w:rsid w:val="00034BBF"/>
    <w:rsid w:val="00035EA3"/>
    <w:rsid w:val="000368CD"/>
    <w:rsid w:val="00036D72"/>
    <w:rsid w:val="00037437"/>
    <w:rsid w:val="00041BD3"/>
    <w:rsid w:val="00043D71"/>
    <w:rsid w:val="00043FBB"/>
    <w:rsid w:val="000456B6"/>
    <w:rsid w:val="00045C0C"/>
    <w:rsid w:val="00046088"/>
    <w:rsid w:val="00046189"/>
    <w:rsid w:val="00047020"/>
    <w:rsid w:val="00050441"/>
    <w:rsid w:val="00050556"/>
    <w:rsid w:val="0005070C"/>
    <w:rsid w:val="00050AD0"/>
    <w:rsid w:val="0005113F"/>
    <w:rsid w:val="0005325A"/>
    <w:rsid w:val="000537A8"/>
    <w:rsid w:val="00053DF2"/>
    <w:rsid w:val="000542B6"/>
    <w:rsid w:val="0005433F"/>
    <w:rsid w:val="0005670C"/>
    <w:rsid w:val="00056849"/>
    <w:rsid w:val="000570EE"/>
    <w:rsid w:val="00057D64"/>
    <w:rsid w:val="00057F86"/>
    <w:rsid w:val="00060CB0"/>
    <w:rsid w:val="00060ED9"/>
    <w:rsid w:val="00061F24"/>
    <w:rsid w:val="000620BD"/>
    <w:rsid w:val="000635DA"/>
    <w:rsid w:val="00064567"/>
    <w:rsid w:val="00064D2B"/>
    <w:rsid w:val="00064DE5"/>
    <w:rsid w:val="0006505D"/>
    <w:rsid w:val="00067270"/>
    <w:rsid w:val="00070473"/>
    <w:rsid w:val="000739BC"/>
    <w:rsid w:val="00074036"/>
    <w:rsid w:val="00074462"/>
    <w:rsid w:val="00075EB7"/>
    <w:rsid w:val="000760C0"/>
    <w:rsid w:val="00076438"/>
    <w:rsid w:val="000768C5"/>
    <w:rsid w:val="00076AC6"/>
    <w:rsid w:val="00076DC7"/>
    <w:rsid w:val="000777F2"/>
    <w:rsid w:val="00077BB0"/>
    <w:rsid w:val="00077F2E"/>
    <w:rsid w:val="00080CF4"/>
    <w:rsid w:val="00081809"/>
    <w:rsid w:val="000831C0"/>
    <w:rsid w:val="000842F9"/>
    <w:rsid w:val="00084B7F"/>
    <w:rsid w:val="000850C4"/>
    <w:rsid w:val="000879EB"/>
    <w:rsid w:val="00087A46"/>
    <w:rsid w:val="00087F04"/>
    <w:rsid w:val="000900AF"/>
    <w:rsid w:val="000912D3"/>
    <w:rsid w:val="0009134F"/>
    <w:rsid w:val="00094395"/>
    <w:rsid w:val="0009469C"/>
    <w:rsid w:val="000946EE"/>
    <w:rsid w:val="000947CB"/>
    <w:rsid w:val="00094C8D"/>
    <w:rsid w:val="000950CF"/>
    <w:rsid w:val="000951D2"/>
    <w:rsid w:val="0009527B"/>
    <w:rsid w:val="00095309"/>
    <w:rsid w:val="0009553F"/>
    <w:rsid w:val="000957D9"/>
    <w:rsid w:val="00095965"/>
    <w:rsid w:val="00096191"/>
    <w:rsid w:val="00097312"/>
    <w:rsid w:val="000A0328"/>
    <w:rsid w:val="000A1424"/>
    <w:rsid w:val="000A3B31"/>
    <w:rsid w:val="000A466E"/>
    <w:rsid w:val="000A4B31"/>
    <w:rsid w:val="000A5645"/>
    <w:rsid w:val="000B0EB5"/>
    <w:rsid w:val="000B21F0"/>
    <w:rsid w:val="000B4132"/>
    <w:rsid w:val="000B4965"/>
    <w:rsid w:val="000B5342"/>
    <w:rsid w:val="000B5791"/>
    <w:rsid w:val="000B73C8"/>
    <w:rsid w:val="000B7615"/>
    <w:rsid w:val="000C0437"/>
    <w:rsid w:val="000C061E"/>
    <w:rsid w:val="000C0B6B"/>
    <w:rsid w:val="000C1577"/>
    <w:rsid w:val="000C1EC9"/>
    <w:rsid w:val="000C21BA"/>
    <w:rsid w:val="000C2E71"/>
    <w:rsid w:val="000C37BC"/>
    <w:rsid w:val="000C3FDB"/>
    <w:rsid w:val="000C6021"/>
    <w:rsid w:val="000C6F86"/>
    <w:rsid w:val="000C70D8"/>
    <w:rsid w:val="000D14AB"/>
    <w:rsid w:val="000D1D27"/>
    <w:rsid w:val="000D1D92"/>
    <w:rsid w:val="000D1F01"/>
    <w:rsid w:val="000D1F16"/>
    <w:rsid w:val="000D2147"/>
    <w:rsid w:val="000D2899"/>
    <w:rsid w:val="000D35C0"/>
    <w:rsid w:val="000D48EB"/>
    <w:rsid w:val="000D4AC3"/>
    <w:rsid w:val="000D6B1A"/>
    <w:rsid w:val="000D7C1F"/>
    <w:rsid w:val="000E14DE"/>
    <w:rsid w:val="000E18E3"/>
    <w:rsid w:val="000E1D82"/>
    <w:rsid w:val="000E20BC"/>
    <w:rsid w:val="000E3134"/>
    <w:rsid w:val="000E3F07"/>
    <w:rsid w:val="000E40F3"/>
    <w:rsid w:val="000E4439"/>
    <w:rsid w:val="000E4AA3"/>
    <w:rsid w:val="000E4DBD"/>
    <w:rsid w:val="000E5843"/>
    <w:rsid w:val="000E5DCC"/>
    <w:rsid w:val="000E6554"/>
    <w:rsid w:val="000E7143"/>
    <w:rsid w:val="000F0A67"/>
    <w:rsid w:val="000F102D"/>
    <w:rsid w:val="000F1547"/>
    <w:rsid w:val="000F3EA3"/>
    <w:rsid w:val="000F4951"/>
    <w:rsid w:val="000F6520"/>
    <w:rsid w:val="00102A99"/>
    <w:rsid w:val="00102B51"/>
    <w:rsid w:val="00103BE7"/>
    <w:rsid w:val="00104FAC"/>
    <w:rsid w:val="0010671F"/>
    <w:rsid w:val="0011277B"/>
    <w:rsid w:val="001134A0"/>
    <w:rsid w:val="00114076"/>
    <w:rsid w:val="00114D8D"/>
    <w:rsid w:val="0011571D"/>
    <w:rsid w:val="00116BAC"/>
    <w:rsid w:val="0011799D"/>
    <w:rsid w:val="00117CBA"/>
    <w:rsid w:val="001207DA"/>
    <w:rsid w:val="00120F97"/>
    <w:rsid w:val="00122E63"/>
    <w:rsid w:val="00124235"/>
    <w:rsid w:val="001275B7"/>
    <w:rsid w:val="001300BD"/>
    <w:rsid w:val="0013107E"/>
    <w:rsid w:val="00132992"/>
    <w:rsid w:val="001335AB"/>
    <w:rsid w:val="0013368F"/>
    <w:rsid w:val="0013454F"/>
    <w:rsid w:val="00136436"/>
    <w:rsid w:val="0013674D"/>
    <w:rsid w:val="001370F1"/>
    <w:rsid w:val="00140105"/>
    <w:rsid w:val="00140808"/>
    <w:rsid w:val="0014279B"/>
    <w:rsid w:val="00142AC5"/>
    <w:rsid w:val="001441DE"/>
    <w:rsid w:val="00146887"/>
    <w:rsid w:val="0015136E"/>
    <w:rsid w:val="00151C84"/>
    <w:rsid w:val="00152088"/>
    <w:rsid w:val="0015217C"/>
    <w:rsid w:val="00152E86"/>
    <w:rsid w:val="0015328C"/>
    <w:rsid w:val="00153889"/>
    <w:rsid w:val="00154631"/>
    <w:rsid w:val="001547BA"/>
    <w:rsid w:val="00154CAB"/>
    <w:rsid w:val="00155010"/>
    <w:rsid w:val="001560EA"/>
    <w:rsid w:val="0015681B"/>
    <w:rsid w:val="0015694E"/>
    <w:rsid w:val="0015703A"/>
    <w:rsid w:val="00157422"/>
    <w:rsid w:val="0016019E"/>
    <w:rsid w:val="001604BF"/>
    <w:rsid w:val="00160B7F"/>
    <w:rsid w:val="0016213E"/>
    <w:rsid w:val="001621CB"/>
    <w:rsid w:val="001627E1"/>
    <w:rsid w:val="00165612"/>
    <w:rsid w:val="001656F5"/>
    <w:rsid w:val="00165D11"/>
    <w:rsid w:val="00165EB3"/>
    <w:rsid w:val="00166F91"/>
    <w:rsid w:val="00167B41"/>
    <w:rsid w:val="00170567"/>
    <w:rsid w:val="00170BC7"/>
    <w:rsid w:val="00170E0E"/>
    <w:rsid w:val="00171054"/>
    <w:rsid w:val="00172077"/>
    <w:rsid w:val="001724BD"/>
    <w:rsid w:val="001726CB"/>
    <w:rsid w:val="00172F25"/>
    <w:rsid w:val="001760B7"/>
    <w:rsid w:val="00177CB7"/>
    <w:rsid w:val="001802F6"/>
    <w:rsid w:val="00180387"/>
    <w:rsid w:val="0018163F"/>
    <w:rsid w:val="00182F70"/>
    <w:rsid w:val="00185056"/>
    <w:rsid w:val="00185F7D"/>
    <w:rsid w:val="00187199"/>
    <w:rsid w:val="001871BE"/>
    <w:rsid w:val="00190B44"/>
    <w:rsid w:val="00192C64"/>
    <w:rsid w:val="00192E4C"/>
    <w:rsid w:val="001932A4"/>
    <w:rsid w:val="00193F0D"/>
    <w:rsid w:val="001954E6"/>
    <w:rsid w:val="00196BE9"/>
    <w:rsid w:val="00197818"/>
    <w:rsid w:val="00197EF5"/>
    <w:rsid w:val="001A177A"/>
    <w:rsid w:val="001A3016"/>
    <w:rsid w:val="001A327D"/>
    <w:rsid w:val="001A40D3"/>
    <w:rsid w:val="001A43F0"/>
    <w:rsid w:val="001A461B"/>
    <w:rsid w:val="001A61FC"/>
    <w:rsid w:val="001A643B"/>
    <w:rsid w:val="001A770D"/>
    <w:rsid w:val="001A795D"/>
    <w:rsid w:val="001A7FE5"/>
    <w:rsid w:val="001B0105"/>
    <w:rsid w:val="001B05F9"/>
    <w:rsid w:val="001B0864"/>
    <w:rsid w:val="001B22A9"/>
    <w:rsid w:val="001B2C45"/>
    <w:rsid w:val="001B3C6B"/>
    <w:rsid w:val="001B4264"/>
    <w:rsid w:val="001B5B15"/>
    <w:rsid w:val="001B5F26"/>
    <w:rsid w:val="001C075E"/>
    <w:rsid w:val="001C2EFA"/>
    <w:rsid w:val="001C525C"/>
    <w:rsid w:val="001C73A0"/>
    <w:rsid w:val="001D103D"/>
    <w:rsid w:val="001D150E"/>
    <w:rsid w:val="001D20EF"/>
    <w:rsid w:val="001D2E1A"/>
    <w:rsid w:val="001D3EB7"/>
    <w:rsid w:val="001D405E"/>
    <w:rsid w:val="001D44CF"/>
    <w:rsid w:val="001D49B1"/>
    <w:rsid w:val="001D528C"/>
    <w:rsid w:val="001D5521"/>
    <w:rsid w:val="001D65D0"/>
    <w:rsid w:val="001D7766"/>
    <w:rsid w:val="001D78E2"/>
    <w:rsid w:val="001E1587"/>
    <w:rsid w:val="001E3975"/>
    <w:rsid w:val="001E61BF"/>
    <w:rsid w:val="001E7983"/>
    <w:rsid w:val="001E7BE8"/>
    <w:rsid w:val="001F06B0"/>
    <w:rsid w:val="001F0A68"/>
    <w:rsid w:val="001F195F"/>
    <w:rsid w:val="001F1C7D"/>
    <w:rsid w:val="001F22D2"/>
    <w:rsid w:val="001F245B"/>
    <w:rsid w:val="001F2DAC"/>
    <w:rsid w:val="001F62C7"/>
    <w:rsid w:val="001F7689"/>
    <w:rsid w:val="001F76CF"/>
    <w:rsid w:val="00200B19"/>
    <w:rsid w:val="00201856"/>
    <w:rsid w:val="00201FF3"/>
    <w:rsid w:val="00203A32"/>
    <w:rsid w:val="002073F2"/>
    <w:rsid w:val="00207B1C"/>
    <w:rsid w:val="002100B4"/>
    <w:rsid w:val="0021024C"/>
    <w:rsid w:val="00214428"/>
    <w:rsid w:val="00214802"/>
    <w:rsid w:val="00214DF5"/>
    <w:rsid w:val="00214FE3"/>
    <w:rsid w:val="00216911"/>
    <w:rsid w:val="00216FD3"/>
    <w:rsid w:val="00217290"/>
    <w:rsid w:val="002215C8"/>
    <w:rsid w:val="002221AD"/>
    <w:rsid w:val="002229B5"/>
    <w:rsid w:val="0022394E"/>
    <w:rsid w:val="00223F45"/>
    <w:rsid w:val="00224113"/>
    <w:rsid w:val="00224AB4"/>
    <w:rsid w:val="00225F86"/>
    <w:rsid w:val="00226B56"/>
    <w:rsid w:val="002272F3"/>
    <w:rsid w:val="002277B3"/>
    <w:rsid w:val="0023083A"/>
    <w:rsid w:val="0023107C"/>
    <w:rsid w:val="00232239"/>
    <w:rsid w:val="00232675"/>
    <w:rsid w:val="00232E1F"/>
    <w:rsid w:val="002339EA"/>
    <w:rsid w:val="00233BEE"/>
    <w:rsid w:val="00234465"/>
    <w:rsid w:val="0023574B"/>
    <w:rsid w:val="0023603E"/>
    <w:rsid w:val="0023665A"/>
    <w:rsid w:val="00236CBC"/>
    <w:rsid w:val="00242348"/>
    <w:rsid w:val="00242382"/>
    <w:rsid w:val="00244528"/>
    <w:rsid w:val="00245B0D"/>
    <w:rsid w:val="00245D66"/>
    <w:rsid w:val="00245DCC"/>
    <w:rsid w:val="00245E30"/>
    <w:rsid w:val="002470B8"/>
    <w:rsid w:val="00247B3D"/>
    <w:rsid w:val="00250A8D"/>
    <w:rsid w:val="00250A9A"/>
    <w:rsid w:val="00254043"/>
    <w:rsid w:val="00255716"/>
    <w:rsid w:val="00255B46"/>
    <w:rsid w:val="002560AC"/>
    <w:rsid w:val="00256B16"/>
    <w:rsid w:val="00261982"/>
    <w:rsid w:val="0026586F"/>
    <w:rsid w:val="00266B74"/>
    <w:rsid w:val="00266BD8"/>
    <w:rsid w:val="00266BE7"/>
    <w:rsid w:val="002671F1"/>
    <w:rsid w:val="002700DD"/>
    <w:rsid w:val="002709FC"/>
    <w:rsid w:val="00272519"/>
    <w:rsid w:val="00273285"/>
    <w:rsid w:val="0027587D"/>
    <w:rsid w:val="002758F5"/>
    <w:rsid w:val="002806EB"/>
    <w:rsid w:val="00280993"/>
    <w:rsid w:val="00282070"/>
    <w:rsid w:val="0028283E"/>
    <w:rsid w:val="00283AE5"/>
    <w:rsid w:val="00285FFE"/>
    <w:rsid w:val="002865A2"/>
    <w:rsid w:val="002866BE"/>
    <w:rsid w:val="0028672F"/>
    <w:rsid w:val="002903FB"/>
    <w:rsid w:val="00292373"/>
    <w:rsid w:val="00292432"/>
    <w:rsid w:val="00292687"/>
    <w:rsid w:val="00292770"/>
    <w:rsid w:val="002934F7"/>
    <w:rsid w:val="002941CC"/>
    <w:rsid w:val="002942C4"/>
    <w:rsid w:val="002945DF"/>
    <w:rsid w:val="0029598F"/>
    <w:rsid w:val="002962D9"/>
    <w:rsid w:val="00297365"/>
    <w:rsid w:val="00297A96"/>
    <w:rsid w:val="002A0955"/>
    <w:rsid w:val="002A0F55"/>
    <w:rsid w:val="002A15F5"/>
    <w:rsid w:val="002A2DD1"/>
    <w:rsid w:val="002A2EBC"/>
    <w:rsid w:val="002A36B0"/>
    <w:rsid w:val="002A56EA"/>
    <w:rsid w:val="002A76FB"/>
    <w:rsid w:val="002B0B37"/>
    <w:rsid w:val="002B0ECB"/>
    <w:rsid w:val="002B113C"/>
    <w:rsid w:val="002B1972"/>
    <w:rsid w:val="002B336B"/>
    <w:rsid w:val="002B3EFF"/>
    <w:rsid w:val="002B6FF1"/>
    <w:rsid w:val="002C1BA3"/>
    <w:rsid w:val="002C233E"/>
    <w:rsid w:val="002C2AB1"/>
    <w:rsid w:val="002C2B93"/>
    <w:rsid w:val="002C358E"/>
    <w:rsid w:val="002C386F"/>
    <w:rsid w:val="002C5167"/>
    <w:rsid w:val="002C5D97"/>
    <w:rsid w:val="002C6392"/>
    <w:rsid w:val="002C69E3"/>
    <w:rsid w:val="002C6C85"/>
    <w:rsid w:val="002D07CC"/>
    <w:rsid w:val="002D0C62"/>
    <w:rsid w:val="002D0D67"/>
    <w:rsid w:val="002D0D72"/>
    <w:rsid w:val="002D24CE"/>
    <w:rsid w:val="002D3979"/>
    <w:rsid w:val="002D5554"/>
    <w:rsid w:val="002D59D2"/>
    <w:rsid w:val="002D6C5A"/>
    <w:rsid w:val="002E091C"/>
    <w:rsid w:val="002E0B44"/>
    <w:rsid w:val="002E12B2"/>
    <w:rsid w:val="002E1337"/>
    <w:rsid w:val="002E1DBE"/>
    <w:rsid w:val="002E2D49"/>
    <w:rsid w:val="002E71E7"/>
    <w:rsid w:val="002E76E0"/>
    <w:rsid w:val="002E7A4B"/>
    <w:rsid w:val="002F02AF"/>
    <w:rsid w:val="002F1002"/>
    <w:rsid w:val="002F2016"/>
    <w:rsid w:val="002F2690"/>
    <w:rsid w:val="002F3298"/>
    <w:rsid w:val="002F510F"/>
    <w:rsid w:val="002F6FF1"/>
    <w:rsid w:val="0030022D"/>
    <w:rsid w:val="00300510"/>
    <w:rsid w:val="00301455"/>
    <w:rsid w:val="00301908"/>
    <w:rsid w:val="0030273D"/>
    <w:rsid w:val="003034D7"/>
    <w:rsid w:val="003036AE"/>
    <w:rsid w:val="0030554A"/>
    <w:rsid w:val="003067AB"/>
    <w:rsid w:val="00306D21"/>
    <w:rsid w:val="0030758B"/>
    <w:rsid w:val="003078D4"/>
    <w:rsid w:val="0031107A"/>
    <w:rsid w:val="003115EA"/>
    <w:rsid w:val="0031215C"/>
    <w:rsid w:val="00312F29"/>
    <w:rsid w:val="00313097"/>
    <w:rsid w:val="00315607"/>
    <w:rsid w:val="00315F8B"/>
    <w:rsid w:val="0031708A"/>
    <w:rsid w:val="003173E7"/>
    <w:rsid w:val="0031771C"/>
    <w:rsid w:val="00321A26"/>
    <w:rsid w:val="00321C87"/>
    <w:rsid w:val="003238D4"/>
    <w:rsid w:val="00323C17"/>
    <w:rsid w:val="003244A6"/>
    <w:rsid w:val="00324D0B"/>
    <w:rsid w:val="00324F9C"/>
    <w:rsid w:val="0032515C"/>
    <w:rsid w:val="00326CEC"/>
    <w:rsid w:val="00327308"/>
    <w:rsid w:val="00327CB6"/>
    <w:rsid w:val="0033157E"/>
    <w:rsid w:val="00332D7E"/>
    <w:rsid w:val="00337687"/>
    <w:rsid w:val="0033788B"/>
    <w:rsid w:val="00340E59"/>
    <w:rsid w:val="00340E70"/>
    <w:rsid w:val="003415C7"/>
    <w:rsid w:val="003423A5"/>
    <w:rsid w:val="00342D53"/>
    <w:rsid w:val="00343618"/>
    <w:rsid w:val="00343822"/>
    <w:rsid w:val="00343F0B"/>
    <w:rsid w:val="00344D97"/>
    <w:rsid w:val="00345A04"/>
    <w:rsid w:val="0035059E"/>
    <w:rsid w:val="00353523"/>
    <w:rsid w:val="00353631"/>
    <w:rsid w:val="003541CB"/>
    <w:rsid w:val="00356FEE"/>
    <w:rsid w:val="003570CA"/>
    <w:rsid w:val="0035785E"/>
    <w:rsid w:val="0035787A"/>
    <w:rsid w:val="00357D71"/>
    <w:rsid w:val="00360D46"/>
    <w:rsid w:val="00363B6B"/>
    <w:rsid w:val="003661ED"/>
    <w:rsid w:val="003668D7"/>
    <w:rsid w:val="00367059"/>
    <w:rsid w:val="00371B3A"/>
    <w:rsid w:val="0037240B"/>
    <w:rsid w:val="00372909"/>
    <w:rsid w:val="00373AA0"/>
    <w:rsid w:val="00380BFE"/>
    <w:rsid w:val="003812EE"/>
    <w:rsid w:val="00381A5D"/>
    <w:rsid w:val="00381DD5"/>
    <w:rsid w:val="00382003"/>
    <w:rsid w:val="00382513"/>
    <w:rsid w:val="003826BC"/>
    <w:rsid w:val="00383057"/>
    <w:rsid w:val="00384235"/>
    <w:rsid w:val="00385EBF"/>
    <w:rsid w:val="0038646C"/>
    <w:rsid w:val="00386597"/>
    <w:rsid w:val="00390303"/>
    <w:rsid w:val="0039337A"/>
    <w:rsid w:val="00393E25"/>
    <w:rsid w:val="003948E4"/>
    <w:rsid w:val="003965EF"/>
    <w:rsid w:val="00397101"/>
    <w:rsid w:val="0039719F"/>
    <w:rsid w:val="00397885"/>
    <w:rsid w:val="003A1EFF"/>
    <w:rsid w:val="003A3846"/>
    <w:rsid w:val="003A4230"/>
    <w:rsid w:val="003A747D"/>
    <w:rsid w:val="003B032E"/>
    <w:rsid w:val="003B0C2B"/>
    <w:rsid w:val="003B0E68"/>
    <w:rsid w:val="003B1FB9"/>
    <w:rsid w:val="003B2322"/>
    <w:rsid w:val="003B288A"/>
    <w:rsid w:val="003B3535"/>
    <w:rsid w:val="003B42FB"/>
    <w:rsid w:val="003B50D9"/>
    <w:rsid w:val="003B5146"/>
    <w:rsid w:val="003B517E"/>
    <w:rsid w:val="003B61E4"/>
    <w:rsid w:val="003B698E"/>
    <w:rsid w:val="003B72CE"/>
    <w:rsid w:val="003C10B4"/>
    <w:rsid w:val="003C1288"/>
    <w:rsid w:val="003C1328"/>
    <w:rsid w:val="003C177E"/>
    <w:rsid w:val="003C212B"/>
    <w:rsid w:val="003C2D6A"/>
    <w:rsid w:val="003C37C7"/>
    <w:rsid w:val="003C5BF7"/>
    <w:rsid w:val="003C7502"/>
    <w:rsid w:val="003C75D2"/>
    <w:rsid w:val="003C7782"/>
    <w:rsid w:val="003D2437"/>
    <w:rsid w:val="003D2ED7"/>
    <w:rsid w:val="003D3A1C"/>
    <w:rsid w:val="003D59D2"/>
    <w:rsid w:val="003D6875"/>
    <w:rsid w:val="003E0111"/>
    <w:rsid w:val="003E019B"/>
    <w:rsid w:val="003E0B8C"/>
    <w:rsid w:val="003E0B97"/>
    <w:rsid w:val="003E2697"/>
    <w:rsid w:val="003E3C3E"/>
    <w:rsid w:val="003E4DDB"/>
    <w:rsid w:val="003E4E6C"/>
    <w:rsid w:val="003E52AC"/>
    <w:rsid w:val="003E63FF"/>
    <w:rsid w:val="003E79F5"/>
    <w:rsid w:val="003E7EEA"/>
    <w:rsid w:val="003F1BB2"/>
    <w:rsid w:val="003F369A"/>
    <w:rsid w:val="003F412E"/>
    <w:rsid w:val="003F5B4C"/>
    <w:rsid w:val="003F69A4"/>
    <w:rsid w:val="003F7522"/>
    <w:rsid w:val="003F7A65"/>
    <w:rsid w:val="0040115D"/>
    <w:rsid w:val="0040202D"/>
    <w:rsid w:val="004023DE"/>
    <w:rsid w:val="00404037"/>
    <w:rsid w:val="0040447F"/>
    <w:rsid w:val="0040587F"/>
    <w:rsid w:val="00405C52"/>
    <w:rsid w:val="00406448"/>
    <w:rsid w:val="00411510"/>
    <w:rsid w:val="00411A2B"/>
    <w:rsid w:val="00412407"/>
    <w:rsid w:val="00413C2B"/>
    <w:rsid w:val="00413C37"/>
    <w:rsid w:val="00413C8A"/>
    <w:rsid w:val="0041509E"/>
    <w:rsid w:val="00415317"/>
    <w:rsid w:val="00415E4B"/>
    <w:rsid w:val="00416132"/>
    <w:rsid w:val="0042089F"/>
    <w:rsid w:val="00420DC0"/>
    <w:rsid w:val="00421AF5"/>
    <w:rsid w:val="00423731"/>
    <w:rsid w:val="00424A7A"/>
    <w:rsid w:val="00424E65"/>
    <w:rsid w:val="004258E0"/>
    <w:rsid w:val="0043083C"/>
    <w:rsid w:val="00430AD3"/>
    <w:rsid w:val="00433CA9"/>
    <w:rsid w:val="00435437"/>
    <w:rsid w:val="00435850"/>
    <w:rsid w:val="004359CA"/>
    <w:rsid w:val="00436A19"/>
    <w:rsid w:val="00437398"/>
    <w:rsid w:val="004378D5"/>
    <w:rsid w:val="00437917"/>
    <w:rsid w:val="00437CD0"/>
    <w:rsid w:val="0044198F"/>
    <w:rsid w:val="00441A1C"/>
    <w:rsid w:val="004423D6"/>
    <w:rsid w:val="004442DC"/>
    <w:rsid w:val="00445249"/>
    <w:rsid w:val="00445461"/>
    <w:rsid w:val="0044601A"/>
    <w:rsid w:val="0044653B"/>
    <w:rsid w:val="004465B9"/>
    <w:rsid w:val="00446A48"/>
    <w:rsid w:val="00447075"/>
    <w:rsid w:val="00447A0D"/>
    <w:rsid w:val="00451F19"/>
    <w:rsid w:val="0045229A"/>
    <w:rsid w:val="004524D8"/>
    <w:rsid w:val="00453358"/>
    <w:rsid w:val="00453A14"/>
    <w:rsid w:val="00455E90"/>
    <w:rsid w:val="004562E3"/>
    <w:rsid w:val="00456820"/>
    <w:rsid w:val="00456B96"/>
    <w:rsid w:val="00457E13"/>
    <w:rsid w:val="00461A20"/>
    <w:rsid w:val="004620D6"/>
    <w:rsid w:val="00462773"/>
    <w:rsid w:val="004631C7"/>
    <w:rsid w:val="00464C50"/>
    <w:rsid w:val="00465734"/>
    <w:rsid w:val="004664E7"/>
    <w:rsid w:val="00466994"/>
    <w:rsid w:val="00466AEC"/>
    <w:rsid w:val="004704C2"/>
    <w:rsid w:val="004704EC"/>
    <w:rsid w:val="00470C92"/>
    <w:rsid w:val="00471C32"/>
    <w:rsid w:val="00472D55"/>
    <w:rsid w:val="0047378F"/>
    <w:rsid w:val="004773D6"/>
    <w:rsid w:val="00480204"/>
    <w:rsid w:val="00480804"/>
    <w:rsid w:val="00482EB1"/>
    <w:rsid w:val="0048313D"/>
    <w:rsid w:val="00483F5D"/>
    <w:rsid w:val="00484815"/>
    <w:rsid w:val="00487CE6"/>
    <w:rsid w:val="004900E8"/>
    <w:rsid w:val="00490CB8"/>
    <w:rsid w:val="0049187C"/>
    <w:rsid w:val="00491D0D"/>
    <w:rsid w:val="00491DF7"/>
    <w:rsid w:val="00492155"/>
    <w:rsid w:val="0049291B"/>
    <w:rsid w:val="00492C9D"/>
    <w:rsid w:val="00492D26"/>
    <w:rsid w:val="00492E6F"/>
    <w:rsid w:val="00493E52"/>
    <w:rsid w:val="004940CE"/>
    <w:rsid w:val="00497BC0"/>
    <w:rsid w:val="004A362C"/>
    <w:rsid w:val="004A36DF"/>
    <w:rsid w:val="004A3962"/>
    <w:rsid w:val="004A40AB"/>
    <w:rsid w:val="004A481F"/>
    <w:rsid w:val="004A4D31"/>
    <w:rsid w:val="004A50E1"/>
    <w:rsid w:val="004A647C"/>
    <w:rsid w:val="004A6A02"/>
    <w:rsid w:val="004B020C"/>
    <w:rsid w:val="004B141A"/>
    <w:rsid w:val="004B16E6"/>
    <w:rsid w:val="004B1DEF"/>
    <w:rsid w:val="004B2FFF"/>
    <w:rsid w:val="004B3839"/>
    <w:rsid w:val="004B3851"/>
    <w:rsid w:val="004B388B"/>
    <w:rsid w:val="004B562B"/>
    <w:rsid w:val="004B6F1A"/>
    <w:rsid w:val="004C05CA"/>
    <w:rsid w:val="004C2369"/>
    <w:rsid w:val="004C31B6"/>
    <w:rsid w:val="004C3355"/>
    <w:rsid w:val="004C4BC9"/>
    <w:rsid w:val="004C6737"/>
    <w:rsid w:val="004C6FC9"/>
    <w:rsid w:val="004C7DA2"/>
    <w:rsid w:val="004D062B"/>
    <w:rsid w:val="004D19AD"/>
    <w:rsid w:val="004D2A6E"/>
    <w:rsid w:val="004D2B5C"/>
    <w:rsid w:val="004D2C43"/>
    <w:rsid w:val="004D366D"/>
    <w:rsid w:val="004D3E78"/>
    <w:rsid w:val="004D3E90"/>
    <w:rsid w:val="004D5415"/>
    <w:rsid w:val="004D5C71"/>
    <w:rsid w:val="004D6EFB"/>
    <w:rsid w:val="004E006D"/>
    <w:rsid w:val="004E00A5"/>
    <w:rsid w:val="004E07B9"/>
    <w:rsid w:val="004E161A"/>
    <w:rsid w:val="004E1A9A"/>
    <w:rsid w:val="004E3014"/>
    <w:rsid w:val="004E52FF"/>
    <w:rsid w:val="004E6113"/>
    <w:rsid w:val="004E6497"/>
    <w:rsid w:val="004E6B36"/>
    <w:rsid w:val="004E7B4E"/>
    <w:rsid w:val="004F00E9"/>
    <w:rsid w:val="004F0A41"/>
    <w:rsid w:val="004F0C34"/>
    <w:rsid w:val="004F0F8A"/>
    <w:rsid w:val="004F101A"/>
    <w:rsid w:val="004F14A9"/>
    <w:rsid w:val="004F2CD3"/>
    <w:rsid w:val="004F3BAC"/>
    <w:rsid w:val="004F4349"/>
    <w:rsid w:val="004F4828"/>
    <w:rsid w:val="004F4D6B"/>
    <w:rsid w:val="004F56C2"/>
    <w:rsid w:val="004F61DB"/>
    <w:rsid w:val="004F66A0"/>
    <w:rsid w:val="004F7019"/>
    <w:rsid w:val="004F7AFC"/>
    <w:rsid w:val="00503A76"/>
    <w:rsid w:val="005049D2"/>
    <w:rsid w:val="00504C51"/>
    <w:rsid w:val="00505749"/>
    <w:rsid w:val="0050596C"/>
    <w:rsid w:val="00505DD1"/>
    <w:rsid w:val="005066F4"/>
    <w:rsid w:val="005068C6"/>
    <w:rsid w:val="00507205"/>
    <w:rsid w:val="0051242C"/>
    <w:rsid w:val="00512A1C"/>
    <w:rsid w:val="005138D3"/>
    <w:rsid w:val="00513B11"/>
    <w:rsid w:val="00513DA1"/>
    <w:rsid w:val="005141A4"/>
    <w:rsid w:val="00523406"/>
    <w:rsid w:val="00523B6D"/>
    <w:rsid w:val="005249D9"/>
    <w:rsid w:val="00524DB8"/>
    <w:rsid w:val="00525CEE"/>
    <w:rsid w:val="005272FC"/>
    <w:rsid w:val="00527642"/>
    <w:rsid w:val="00527A8A"/>
    <w:rsid w:val="00527D08"/>
    <w:rsid w:val="00530638"/>
    <w:rsid w:val="00530B0C"/>
    <w:rsid w:val="005322F5"/>
    <w:rsid w:val="0053387E"/>
    <w:rsid w:val="00534F6F"/>
    <w:rsid w:val="0053562A"/>
    <w:rsid w:val="00536645"/>
    <w:rsid w:val="00537ACB"/>
    <w:rsid w:val="00540A11"/>
    <w:rsid w:val="00541025"/>
    <w:rsid w:val="00541AC1"/>
    <w:rsid w:val="005435A9"/>
    <w:rsid w:val="00543886"/>
    <w:rsid w:val="005442AC"/>
    <w:rsid w:val="00544342"/>
    <w:rsid w:val="00545CFF"/>
    <w:rsid w:val="0054671F"/>
    <w:rsid w:val="005477BD"/>
    <w:rsid w:val="00552E24"/>
    <w:rsid w:val="005530DB"/>
    <w:rsid w:val="0055594B"/>
    <w:rsid w:val="005569E6"/>
    <w:rsid w:val="0055786F"/>
    <w:rsid w:val="00560BE0"/>
    <w:rsid w:val="005614D2"/>
    <w:rsid w:val="005623F6"/>
    <w:rsid w:val="00562B20"/>
    <w:rsid w:val="0056505E"/>
    <w:rsid w:val="00565167"/>
    <w:rsid w:val="00566007"/>
    <w:rsid w:val="00567321"/>
    <w:rsid w:val="005700BA"/>
    <w:rsid w:val="00570389"/>
    <w:rsid w:val="0057072D"/>
    <w:rsid w:val="00570E72"/>
    <w:rsid w:val="00571FA6"/>
    <w:rsid w:val="0057230F"/>
    <w:rsid w:val="0057269A"/>
    <w:rsid w:val="00573929"/>
    <w:rsid w:val="00574DA3"/>
    <w:rsid w:val="0057720C"/>
    <w:rsid w:val="005776FC"/>
    <w:rsid w:val="00580535"/>
    <w:rsid w:val="00580753"/>
    <w:rsid w:val="005831D3"/>
    <w:rsid w:val="00583A18"/>
    <w:rsid w:val="00583C39"/>
    <w:rsid w:val="005841E0"/>
    <w:rsid w:val="00586ED3"/>
    <w:rsid w:val="005876E6"/>
    <w:rsid w:val="005948F0"/>
    <w:rsid w:val="00594BF5"/>
    <w:rsid w:val="00594DB1"/>
    <w:rsid w:val="00596576"/>
    <w:rsid w:val="00596B21"/>
    <w:rsid w:val="005A1B04"/>
    <w:rsid w:val="005A2145"/>
    <w:rsid w:val="005A25CF"/>
    <w:rsid w:val="005A2901"/>
    <w:rsid w:val="005A3498"/>
    <w:rsid w:val="005A45AA"/>
    <w:rsid w:val="005A6EF2"/>
    <w:rsid w:val="005A76E0"/>
    <w:rsid w:val="005B0CAB"/>
    <w:rsid w:val="005B0E7A"/>
    <w:rsid w:val="005B1136"/>
    <w:rsid w:val="005B191C"/>
    <w:rsid w:val="005B259E"/>
    <w:rsid w:val="005B31EA"/>
    <w:rsid w:val="005B3F12"/>
    <w:rsid w:val="005B7B27"/>
    <w:rsid w:val="005C0878"/>
    <w:rsid w:val="005C1942"/>
    <w:rsid w:val="005C1C2F"/>
    <w:rsid w:val="005C1CF6"/>
    <w:rsid w:val="005C1E19"/>
    <w:rsid w:val="005C1EC0"/>
    <w:rsid w:val="005C2321"/>
    <w:rsid w:val="005C3AFF"/>
    <w:rsid w:val="005C41A4"/>
    <w:rsid w:val="005C51B3"/>
    <w:rsid w:val="005C5327"/>
    <w:rsid w:val="005C5ADC"/>
    <w:rsid w:val="005C766E"/>
    <w:rsid w:val="005D1D69"/>
    <w:rsid w:val="005D1F25"/>
    <w:rsid w:val="005D2459"/>
    <w:rsid w:val="005D2E0F"/>
    <w:rsid w:val="005D5466"/>
    <w:rsid w:val="005D62DF"/>
    <w:rsid w:val="005E03EB"/>
    <w:rsid w:val="005E1531"/>
    <w:rsid w:val="005E184B"/>
    <w:rsid w:val="005E24BC"/>
    <w:rsid w:val="005E31B3"/>
    <w:rsid w:val="005E3B23"/>
    <w:rsid w:val="005E3D4C"/>
    <w:rsid w:val="005E4617"/>
    <w:rsid w:val="005E5559"/>
    <w:rsid w:val="005E65EC"/>
    <w:rsid w:val="005E6624"/>
    <w:rsid w:val="005E7B41"/>
    <w:rsid w:val="005F053D"/>
    <w:rsid w:val="005F2590"/>
    <w:rsid w:val="005F2B04"/>
    <w:rsid w:val="005F3443"/>
    <w:rsid w:val="005F4BB8"/>
    <w:rsid w:val="005F542C"/>
    <w:rsid w:val="005F574C"/>
    <w:rsid w:val="005F58AF"/>
    <w:rsid w:val="005F75BE"/>
    <w:rsid w:val="005F77FA"/>
    <w:rsid w:val="00600398"/>
    <w:rsid w:val="00602FAA"/>
    <w:rsid w:val="006049D8"/>
    <w:rsid w:val="00605803"/>
    <w:rsid w:val="00606D0A"/>
    <w:rsid w:val="00607BE0"/>
    <w:rsid w:val="00607DF7"/>
    <w:rsid w:val="00611D2D"/>
    <w:rsid w:val="00612DA5"/>
    <w:rsid w:val="00613BC4"/>
    <w:rsid w:val="00615219"/>
    <w:rsid w:val="00615EE7"/>
    <w:rsid w:val="00617880"/>
    <w:rsid w:val="006218EB"/>
    <w:rsid w:val="0062335E"/>
    <w:rsid w:val="00623F47"/>
    <w:rsid w:val="00625104"/>
    <w:rsid w:val="00626696"/>
    <w:rsid w:val="00626C0F"/>
    <w:rsid w:val="00626E5A"/>
    <w:rsid w:val="00626EF5"/>
    <w:rsid w:val="006270F8"/>
    <w:rsid w:val="00630331"/>
    <w:rsid w:val="00631696"/>
    <w:rsid w:val="00633105"/>
    <w:rsid w:val="0063354E"/>
    <w:rsid w:val="00633E9D"/>
    <w:rsid w:val="006349EE"/>
    <w:rsid w:val="006352FD"/>
    <w:rsid w:val="006357F8"/>
    <w:rsid w:val="00635AEF"/>
    <w:rsid w:val="006405BD"/>
    <w:rsid w:val="0064117B"/>
    <w:rsid w:val="00641322"/>
    <w:rsid w:val="00641DFD"/>
    <w:rsid w:val="00643451"/>
    <w:rsid w:val="00643604"/>
    <w:rsid w:val="0064485F"/>
    <w:rsid w:val="00644952"/>
    <w:rsid w:val="00644B73"/>
    <w:rsid w:val="0064581B"/>
    <w:rsid w:val="00645C92"/>
    <w:rsid w:val="006465E9"/>
    <w:rsid w:val="00647B5C"/>
    <w:rsid w:val="00651418"/>
    <w:rsid w:val="00653343"/>
    <w:rsid w:val="006543C6"/>
    <w:rsid w:val="006544A8"/>
    <w:rsid w:val="00654BED"/>
    <w:rsid w:val="006550B7"/>
    <w:rsid w:val="006556A5"/>
    <w:rsid w:val="0066092E"/>
    <w:rsid w:val="00662916"/>
    <w:rsid w:val="0066381E"/>
    <w:rsid w:val="006639EB"/>
    <w:rsid w:val="00664F80"/>
    <w:rsid w:val="00666D77"/>
    <w:rsid w:val="0066705D"/>
    <w:rsid w:val="00667097"/>
    <w:rsid w:val="006679B7"/>
    <w:rsid w:val="0067002E"/>
    <w:rsid w:val="00671C8B"/>
    <w:rsid w:val="00672186"/>
    <w:rsid w:val="00673382"/>
    <w:rsid w:val="00673B49"/>
    <w:rsid w:val="00673CA0"/>
    <w:rsid w:val="00674951"/>
    <w:rsid w:val="00674CDF"/>
    <w:rsid w:val="00676AB6"/>
    <w:rsid w:val="00676D78"/>
    <w:rsid w:val="00677AA1"/>
    <w:rsid w:val="0068030E"/>
    <w:rsid w:val="0068179C"/>
    <w:rsid w:val="00681D65"/>
    <w:rsid w:val="00681DEF"/>
    <w:rsid w:val="006820A2"/>
    <w:rsid w:val="0068341E"/>
    <w:rsid w:val="00683CE7"/>
    <w:rsid w:val="00683D40"/>
    <w:rsid w:val="00684097"/>
    <w:rsid w:val="00684911"/>
    <w:rsid w:val="00685316"/>
    <w:rsid w:val="00686FDE"/>
    <w:rsid w:val="00691C09"/>
    <w:rsid w:val="00691CEF"/>
    <w:rsid w:val="0069223C"/>
    <w:rsid w:val="00692502"/>
    <w:rsid w:val="00692E28"/>
    <w:rsid w:val="0069425E"/>
    <w:rsid w:val="0069547E"/>
    <w:rsid w:val="00695875"/>
    <w:rsid w:val="006960A0"/>
    <w:rsid w:val="00696BBD"/>
    <w:rsid w:val="006973AC"/>
    <w:rsid w:val="006A218D"/>
    <w:rsid w:val="006A2CDB"/>
    <w:rsid w:val="006A2CE8"/>
    <w:rsid w:val="006A348A"/>
    <w:rsid w:val="006A3DE6"/>
    <w:rsid w:val="006A43A0"/>
    <w:rsid w:val="006A5AAD"/>
    <w:rsid w:val="006A6B5A"/>
    <w:rsid w:val="006A7406"/>
    <w:rsid w:val="006B01BB"/>
    <w:rsid w:val="006B06B2"/>
    <w:rsid w:val="006B0929"/>
    <w:rsid w:val="006B1BF0"/>
    <w:rsid w:val="006B222A"/>
    <w:rsid w:val="006B244B"/>
    <w:rsid w:val="006B3DA1"/>
    <w:rsid w:val="006B4199"/>
    <w:rsid w:val="006B444E"/>
    <w:rsid w:val="006B611F"/>
    <w:rsid w:val="006B76FA"/>
    <w:rsid w:val="006B77F1"/>
    <w:rsid w:val="006B78CF"/>
    <w:rsid w:val="006C0323"/>
    <w:rsid w:val="006C1F13"/>
    <w:rsid w:val="006C4D39"/>
    <w:rsid w:val="006D028F"/>
    <w:rsid w:val="006D0CA6"/>
    <w:rsid w:val="006D0EA1"/>
    <w:rsid w:val="006D38A8"/>
    <w:rsid w:val="006D3C08"/>
    <w:rsid w:val="006D532F"/>
    <w:rsid w:val="006D541F"/>
    <w:rsid w:val="006E038F"/>
    <w:rsid w:val="006E1D21"/>
    <w:rsid w:val="006E2CD6"/>
    <w:rsid w:val="006E46FF"/>
    <w:rsid w:val="006E6A1F"/>
    <w:rsid w:val="006F0FFA"/>
    <w:rsid w:val="006F1113"/>
    <w:rsid w:val="006F117D"/>
    <w:rsid w:val="006F157C"/>
    <w:rsid w:val="006F1598"/>
    <w:rsid w:val="006F1967"/>
    <w:rsid w:val="006F3648"/>
    <w:rsid w:val="006F38A3"/>
    <w:rsid w:val="006F3903"/>
    <w:rsid w:val="006F4074"/>
    <w:rsid w:val="006F49A9"/>
    <w:rsid w:val="006F4CA3"/>
    <w:rsid w:val="006F5AE8"/>
    <w:rsid w:val="006F6AB7"/>
    <w:rsid w:val="00700293"/>
    <w:rsid w:val="007011D5"/>
    <w:rsid w:val="00702B6F"/>
    <w:rsid w:val="00703F8E"/>
    <w:rsid w:val="007045E4"/>
    <w:rsid w:val="00704CA5"/>
    <w:rsid w:val="00705D8A"/>
    <w:rsid w:val="00706CBC"/>
    <w:rsid w:val="00710824"/>
    <w:rsid w:val="00710BD4"/>
    <w:rsid w:val="00710F8E"/>
    <w:rsid w:val="00711F0A"/>
    <w:rsid w:val="00712D3F"/>
    <w:rsid w:val="007131C5"/>
    <w:rsid w:val="0071468A"/>
    <w:rsid w:val="007153B9"/>
    <w:rsid w:val="00715495"/>
    <w:rsid w:val="00715D00"/>
    <w:rsid w:val="0071603B"/>
    <w:rsid w:val="00717C99"/>
    <w:rsid w:val="00721396"/>
    <w:rsid w:val="0072174B"/>
    <w:rsid w:val="00721EB1"/>
    <w:rsid w:val="0072251E"/>
    <w:rsid w:val="00723CAE"/>
    <w:rsid w:val="00724072"/>
    <w:rsid w:val="007249C7"/>
    <w:rsid w:val="00724D42"/>
    <w:rsid w:val="00725662"/>
    <w:rsid w:val="00725D9C"/>
    <w:rsid w:val="00725E8D"/>
    <w:rsid w:val="00726AEC"/>
    <w:rsid w:val="00730426"/>
    <w:rsid w:val="00730DD5"/>
    <w:rsid w:val="0073249A"/>
    <w:rsid w:val="00733B28"/>
    <w:rsid w:val="00737245"/>
    <w:rsid w:val="00737859"/>
    <w:rsid w:val="00740079"/>
    <w:rsid w:val="007439B9"/>
    <w:rsid w:val="00743A12"/>
    <w:rsid w:val="00743A18"/>
    <w:rsid w:val="00744162"/>
    <w:rsid w:val="00744345"/>
    <w:rsid w:val="00746828"/>
    <w:rsid w:val="007472E3"/>
    <w:rsid w:val="007473C5"/>
    <w:rsid w:val="00747673"/>
    <w:rsid w:val="00747F36"/>
    <w:rsid w:val="00750660"/>
    <w:rsid w:val="00751C72"/>
    <w:rsid w:val="00751F7E"/>
    <w:rsid w:val="00752390"/>
    <w:rsid w:val="00752406"/>
    <w:rsid w:val="00752ABD"/>
    <w:rsid w:val="007538BF"/>
    <w:rsid w:val="00755845"/>
    <w:rsid w:val="00755B82"/>
    <w:rsid w:val="00755BD1"/>
    <w:rsid w:val="007578B2"/>
    <w:rsid w:val="00757AE3"/>
    <w:rsid w:val="00762299"/>
    <w:rsid w:val="00762701"/>
    <w:rsid w:val="0076281D"/>
    <w:rsid w:val="007628C6"/>
    <w:rsid w:val="0076307C"/>
    <w:rsid w:val="0076314C"/>
    <w:rsid w:val="0076340B"/>
    <w:rsid w:val="007634D2"/>
    <w:rsid w:val="0076398F"/>
    <w:rsid w:val="00765C8E"/>
    <w:rsid w:val="00765D39"/>
    <w:rsid w:val="00767BF0"/>
    <w:rsid w:val="0077004B"/>
    <w:rsid w:val="00770F59"/>
    <w:rsid w:val="0077183D"/>
    <w:rsid w:val="00771ABA"/>
    <w:rsid w:val="00774D17"/>
    <w:rsid w:val="007760CF"/>
    <w:rsid w:val="00776965"/>
    <w:rsid w:val="00776AA7"/>
    <w:rsid w:val="00777934"/>
    <w:rsid w:val="00780D30"/>
    <w:rsid w:val="00781C44"/>
    <w:rsid w:val="00781C7A"/>
    <w:rsid w:val="00783342"/>
    <w:rsid w:val="0078437E"/>
    <w:rsid w:val="00785765"/>
    <w:rsid w:val="00786588"/>
    <w:rsid w:val="00787555"/>
    <w:rsid w:val="00787E42"/>
    <w:rsid w:val="00790228"/>
    <w:rsid w:val="00790F67"/>
    <w:rsid w:val="007915C1"/>
    <w:rsid w:val="00791ED7"/>
    <w:rsid w:val="00791F3E"/>
    <w:rsid w:val="007937C4"/>
    <w:rsid w:val="0079389D"/>
    <w:rsid w:val="00793DB9"/>
    <w:rsid w:val="00795B97"/>
    <w:rsid w:val="00795E71"/>
    <w:rsid w:val="00796AF6"/>
    <w:rsid w:val="007A0725"/>
    <w:rsid w:val="007A09C0"/>
    <w:rsid w:val="007A0C9F"/>
    <w:rsid w:val="007A1EE0"/>
    <w:rsid w:val="007A206C"/>
    <w:rsid w:val="007A230B"/>
    <w:rsid w:val="007A277D"/>
    <w:rsid w:val="007A2A7D"/>
    <w:rsid w:val="007A2F22"/>
    <w:rsid w:val="007A47CA"/>
    <w:rsid w:val="007A495A"/>
    <w:rsid w:val="007A4B2D"/>
    <w:rsid w:val="007A6312"/>
    <w:rsid w:val="007A65F3"/>
    <w:rsid w:val="007A7BE5"/>
    <w:rsid w:val="007A7F32"/>
    <w:rsid w:val="007B2759"/>
    <w:rsid w:val="007B4DA7"/>
    <w:rsid w:val="007B60FE"/>
    <w:rsid w:val="007B649D"/>
    <w:rsid w:val="007B6C00"/>
    <w:rsid w:val="007B78DF"/>
    <w:rsid w:val="007B7C35"/>
    <w:rsid w:val="007B7CF2"/>
    <w:rsid w:val="007C1FAB"/>
    <w:rsid w:val="007C6349"/>
    <w:rsid w:val="007C6481"/>
    <w:rsid w:val="007C66C7"/>
    <w:rsid w:val="007C74A2"/>
    <w:rsid w:val="007D00E1"/>
    <w:rsid w:val="007D00E7"/>
    <w:rsid w:val="007D0616"/>
    <w:rsid w:val="007D3032"/>
    <w:rsid w:val="007D3288"/>
    <w:rsid w:val="007D3718"/>
    <w:rsid w:val="007D486B"/>
    <w:rsid w:val="007D67AC"/>
    <w:rsid w:val="007D6ADE"/>
    <w:rsid w:val="007E0594"/>
    <w:rsid w:val="007E1B6F"/>
    <w:rsid w:val="007E26BD"/>
    <w:rsid w:val="007E2AB5"/>
    <w:rsid w:val="007E2C24"/>
    <w:rsid w:val="007E47AF"/>
    <w:rsid w:val="007E510D"/>
    <w:rsid w:val="007E5AAC"/>
    <w:rsid w:val="007E5B48"/>
    <w:rsid w:val="007E5D0A"/>
    <w:rsid w:val="007E66E3"/>
    <w:rsid w:val="007E6C1D"/>
    <w:rsid w:val="007E7292"/>
    <w:rsid w:val="007E7BDC"/>
    <w:rsid w:val="007E7BF3"/>
    <w:rsid w:val="007F1F4B"/>
    <w:rsid w:val="007F3358"/>
    <w:rsid w:val="007F3625"/>
    <w:rsid w:val="007F3AF2"/>
    <w:rsid w:val="007F5420"/>
    <w:rsid w:val="007F6EA1"/>
    <w:rsid w:val="007F78F0"/>
    <w:rsid w:val="007F7CDC"/>
    <w:rsid w:val="00800CEE"/>
    <w:rsid w:val="00801C4E"/>
    <w:rsid w:val="0080233B"/>
    <w:rsid w:val="008023A5"/>
    <w:rsid w:val="00802440"/>
    <w:rsid w:val="00802FAB"/>
    <w:rsid w:val="00802FC2"/>
    <w:rsid w:val="00803050"/>
    <w:rsid w:val="00803BA6"/>
    <w:rsid w:val="00803D63"/>
    <w:rsid w:val="0080568C"/>
    <w:rsid w:val="00807926"/>
    <w:rsid w:val="008108E9"/>
    <w:rsid w:val="00810D05"/>
    <w:rsid w:val="008124B0"/>
    <w:rsid w:val="00812CF3"/>
    <w:rsid w:val="0081344F"/>
    <w:rsid w:val="008146D3"/>
    <w:rsid w:val="00815842"/>
    <w:rsid w:val="00820FED"/>
    <w:rsid w:val="00822481"/>
    <w:rsid w:val="0082331B"/>
    <w:rsid w:val="00825744"/>
    <w:rsid w:val="00826DDB"/>
    <w:rsid w:val="00827039"/>
    <w:rsid w:val="00827581"/>
    <w:rsid w:val="00827FD1"/>
    <w:rsid w:val="00830A89"/>
    <w:rsid w:val="0083112A"/>
    <w:rsid w:val="0083144B"/>
    <w:rsid w:val="00834EC6"/>
    <w:rsid w:val="00836DC3"/>
    <w:rsid w:val="00836E34"/>
    <w:rsid w:val="00837298"/>
    <w:rsid w:val="00841423"/>
    <w:rsid w:val="00841F6C"/>
    <w:rsid w:val="008451EA"/>
    <w:rsid w:val="00845596"/>
    <w:rsid w:val="008504D7"/>
    <w:rsid w:val="0085068D"/>
    <w:rsid w:val="00850ADB"/>
    <w:rsid w:val="00851AA0"/>
    <w:rsid w:val="00851FBC"/>
    <w:rsid w:val="00854582"/>
    <w:rsid w:val="00854749"/>
    <w:rsid w:val="00855002"/>
    <w:rsid w:val="0085514A"/>
    <w:rsid w:val="008559F9"/>
    <w:rsid w:val="008565EB"/>
    <w:rsid w:val="0085702E"/>
    <w:rsid w:val="00860A13"/>
    <w:rsid w:val="00861D38"/>
    <w:rsid w:val="00862B78"/>
    <w:rsid w:val="00863648"/>
    <w:rsid w:val="00863AED"/>
    <w:rsid w:val="00864BF9"/>
    <w:rsid w:val="00866BF5"/>
    <w:rsid w:val="0087045D"/>
    <w:rsid w:val="00870618"/>
    <w:rsid w:val="0087134C"/>
    <w:rsid w:val="00871C57"/>
    <w:rsid w:val="00871EBF"/>
    <w:rsid w:val="0087393C"/>
    <w:rsid w:val="00877620"/>
    <w:rsid w:val="008776C2"/>
    <w:rsid w:val="00881007"/>
    <w:rsid w:val="00881CE6"/>
    <w:rsid w:val="008834BE"/>
    <w:rsid w:val="0088391B"/>
    <w:rsid w:val="008854BE"/>
    <w:rsid w:val="008855CB"/>
    <w:rsid w:val="00886788"/>
    <w:rsid w:val="00887304"/>
    <w:rsid w:val="00887D41"/>
    <w:rsid w:val="00887E07"/>
    <w:rsid w:val="00893878"/>
    <w:rsid w:val="00894108"/>
    <w:rsid w:val="00894A4A"/>
    <w:rsid w:val="00894B39"/>
    <w:rsid w:val="00894BF8"/>
    <w:rsid w:val="00894C1D"/>
    <w:rsid w:val="00895073"/>
    <w:rsid w:val="00896A29"/>
    <w:rsid w:val="00896E43"/>
    <w:rsid w:val="00897F6E"/>
    <w:rsid w:val="008A03F7"/>
    <w:rsid w:val="008A1D94"/>
    <w:rsid w:val="008A29AC"/>
    <w:rsid w:val="008A2D3A"/>
    <w:rsid w:val="008A3BA9"/>
    <w:rsid w:val="008A3BBA"/>
    <w:rsid w:val="008A3F52"/>
    <w:rsid w:val="008A512C"/>
    <w:rsid w:val="008A54F5"/>
    <w:rsid w:val="008A761B"/>
    <w:rsid w:val="008B04B9"/>
    <w:rsid w:val="008B0A1B"/>
    <w:rsid w:val="008B4179"/>
    <w:rsid w:val="008B4A40"/>
    <w:rsid w:val="008B4C95"/>
    <w:rsid w:val="008B596B"/>
    <w:rsid w:val="008B5C3B"/>
    <w:rsid w:val="008B5CFD"/>
    <w:rsid w:val="008C09AC"/>
    <w:rsid w:val="008C0A7D"/>
    <w:rsid w:val="008C1082"/>
    <w:rsid w:val="008C1281"/>
    <w:rsid w:val="008C257C"/>
    <w:rsid w:val="008C3FA0"/>
    <w:rsid w:val="008C4A8A"/>
    <w:rsid w:val="008C628D"/>
    <w:rsid w:val="008C7600"/>
    <w:rsid w:val="008D117F"/>
    <w:rsid w:val="008D713B"/>
    <w:rsid w:val="008E05DD"/>
    <w:rsid w:val="008E0911"/>
    <w:rsid w:val="008E1D6F"/>
    <w:rsid w:val="008E20B7"/>
    <w:rsid w:val="008E2436"/>
    <w:rsid w:val="008E2DC2"/>
    <w:rsid w:val="008E2FF7"/>
    <w:rsid w:val="008E3B74"/>
    <w:rsid w:val="008E3BBF"/>
    <w:rsid w:val="008E3E53"/>
    <w:rsid w:val="008E4046"/>
    <w:rsid w:val="008E42D4"/>
    <w:rsid w:val="008E4536"/>
    <w:rsid w:val="008E50BC"/>
    <w:rsid w:val="008E54C6"/>
    <w:rsid w:val="008E5C5E"/>
    <w:rsid w:val="008F0B33"/>
    <w:rsid w:val="008F19FE"/>
    <w:rsid w:val="008F27D6"/>
    <w:rsid w:val="008F29B5"/>
    <w:rsid w:val="008F29F5"/>
    <w:rsid w:val="008F415E"/>
    <w:rsid w:val="008F5B26"/>
    <w:rsid w:val="008F5D8F"/>
    <w:rsid w:val="008F631A"/>
    <w:rsid w:val="00900D88"/>
    <w:rsid w:val="0090130C"/>
    <w:rsid w:val="00902CAF"/>
    <w:rsid w:val="00903A42"/>
    <w:rsid w:val="009053BF"/>
    <w:rsid w:val="00906254"/>
    <w:rsid w:val="009078F5"/>
    <w:rsid w:val="00910E3E"/>
    <w:rsid w:val="00911271"/>
    <w:rsid w:val="00911391"/>
    <w:rsid w:val="00911652"/>
    <w:rsid w:val="009129F4"/>
    <w:rsid w:val="00912BE0"/>
    <w:rsid w:val="00913107"/>
    <w:rsid w:val="00914348"/>
    <w:rsid w:val="009145CA"/>
    <w:rsid w:val="00915533"/>
    <w:rsid w:val="009165D5"/>
    <w:rsid w:val="00920E41"/>
    <w:rsid w:val="00921ABF"/>
    <w:rsid w:val="009220FE"/>
    <w:rsid w:val="00924B51"/>
    <w:rsid w:val="00926A4C"/>
    <w:rsid w:val="00926C7E"/>
    <w:rsid w:val="0092720B"/>
    <w:rsid w:val="00932821"/>
    <w:rsid w:val="009339A9"/>
    <w:rsid w:val="00935D5B"/>
    <w:rsid w:val="00937C02"/>
    <w:rsid w:val="00940E7F"/>
    <w:rsid w:val="00941FA4"/>
    <w:rsid w:val="00942501"/>
    <w:rsid w:val="0094378C"/>
    <w:rsid w:val="00943B6E"/>
    <w:rsid w:val="0094429B"/>
    <w:rsid w:val="00944628"/>
    <w:rsid w:val="0094586F"/>
    <w:rsid w:val="00945BB9"/>
    <w:rsid w:val="00945BC5"/>
    <w:rsid w:val="00950D6C"/>
    <w:rsid w:val="00953725"/>
    <w:rsid w:val="00956468"/>
    <w:rsid w:val="00956774"/>
    <w:rsid w:val="00960203"/>
    <w:rsid w:val="00960D62"/>
    <w:rsid w:val="009612DB"/>
    <w:rsid w:val="00961B46"/>
    <w:rsid w:val="00962852"/>
    <w:rsid w:val="009636D1"/>
    <w:rsid w:val="009654BE"/>
    <w:rsid w:val="009678A3"/>
    <w:rsid w:val="00970FFB"/>
    <w:rsid w:val="00972899"/>
    <w:rsid w:val="00973328"/>
    <w:rsid w:val="00974AB8"/>
    <w:rsid w:val="009752CF"/>
    <w:rsid w:val="00976E0B"/>
    <w:rsid w:val="00976E64"/>
    <w:rsid w:val="00980116"/>
    <w:rsid w:val="00980438"/>
    <w:rsid w:val="00980C9B"/>
    <w:rsid w:val="00981648"/>
    <w:rsid w:val="00981E4A"/>
    <w:rsid w:val="0098209F"/>
    <w:rsid w:val="009823EE"/>
    <w:rsid w:val="00982826"/>
    <w:rsid w:val="00982A39"/>
    <w:rsid w:val="0098321D"/>
    <w:rsid w:val="0098383B"/>
    <w:rsid w:val="00983A0D"/>
    <w:rsid w:val="00986490"/>
    <w:rsid w:val="0098672C"/>
    <w:rsid w:val="0098672F"/>
    <w:rsid w:val="00990BDC"/>
    <w:rsid w:val="00991CE6"/>
    <w:rsid w:val="00993035"/>
    <w:rsid w:val="00995001"/>
    <w:rsid w:val="009972BC"/>
    <w:rsid w:val="009A20FE"/>
    <w:rsid w:val="009A34D7"/>
    <w:rsid w:val="009A35F8"/>
    <w:rsid w:val="009A3D81"/>
    <w:rsid w:val="009A4CAF"/>
    <w:rsid w:val="009A50A4"/>
    <w:rsid w:val="009A61AB"/>
    <w:rsid w:val="009A71A7"/>
    <w:rsid w:val="009B2C63"/>
    <w:rsid w:val="009B2D44"/>
    <w:rsid w:val="009B3225"/>
    <w:rsid w:val="009B3ACA"/>
    <w:rsid w:val="009B5046"/>
    <w:rsid w:val="009B5AF1"/>
    <w:rsid w:val="009B5D40"/>
    <w:rsid w:val="009B7B76"/>
    <w:rsid w:val="009B7B97"/>
    <w:rsid w:val="009B7BF6"/>
    <w:rsid w:val="009C1B0A"/>
    <w:rsid w:val="009C4E49"/>
    <w:rsid w:val="009C5386"/>
    <w:rsid w:val="009C6A46"/>
    <w:rsid w:val="009C6DFA"/>
    <w:rsid w:val="009D0EFA"/>
    <w:rsid w:val="009D250B"/>
    <w:rsid w:val="009D4323"/>
    <w:rsid w:val="009D4436"/>
    <w:rsid w:val="009D5B35"/>
    <w:rsid w:val="009D6C14"/>
    <w:rsid w:val="009D7AEE"/>
    <w:rsid w:val="009E0596"/>
    <w:rsid w:val="009E22C5"/>
    <w:rsid w:val="009E2562"/>
    <w:rsid w:val="009E2FD6"/>
    <w:rsid w:val="009E435C"/>
    <w:rsid w:val="009E64CE"/>
    <w:rsid w:val="009E67EC"/>
    <w:rsid w:val="009E7B11"/>
    <w:rsid w:val="009F1C83"/>
    <w:rsid w:val="009F2EA4"/>
    <w:rsid w:val="009F4EDD"/>
    <w:rsid w:val="009F6977"/>
    <w:rsid w:val="00A00210"/>
    <w:rsid w:val="00A0163D"/>
    <w:rsid w:val="00A01D38"/>
    <w:rsid w:val="00A02220"/>
    <w:rsid w:val="00A029DC"/>
    <w:rsid w:val="00A036A7"/>
    <w:rsid w:val="00A0419D"/>
    <w:rsid w:val="00A058B2"/>
    <w:rsid w:val="00A068EA"/>
    <w:rsid w:val="00A07390"/>
    <w:rsid w:val="00A07B11"/>
    <w:rsid w:val="00A07FDB"/>
    <w:rsid w:val="00A16288"/>
    <w:rsid w:val="00A20010"/>
    <w:rsid w:val="00A203C5"/>
    <w:rsid w:val="00A21C7E"/>
    <w:rsid w:val="00A229A1"/>
    <w:rsid w:val="00A22F5A"/>
    <w:rsid w:val="00A22FE6"/>
    <w:rsid w:val="00A23D47"/>
    <w:rsid w:val="00A2602E"/>
    <w:rsid w:val="00A274EF"/>
    <w:rsid w:val="00A275F3"/>
    <w:rsid w:val="00A27C5B"/>
    <w:rsid w:val="00A32E4B"/>
    <w:rsid w:val="00A3511E"/>
    <w:rsid w:val="00A3549D"/>
    <w:rsid w:val="00A36029"/>
    <w:rsid w:val="00A370C7"/>
    <w:rsid w:val="00A370EA"/>
    <w:rsid w:val="00A40AB8"/>
    <w:rsid w:val="00A40EAC"/>
    <w:rsid w:val="00A41C2B"/>
    <w:rsid w:val="00A41E35"/>
    <w:rsid w:val="00A43434"/>
    <w:rsid w:val="00A44128"/>
    <w:rsid w:val="00A4435D"/>
    <w:rsid w:val="00A46551"/>
    <w:rsid w:val="00A46CBC"/>
    <w:rsid w:val="00A47643"/>
    <w:rsid w:val="00A47993"/>
    <w:rsid w:val="00A50CAB"/>
    <w:rsid w:val="00A51E51"/>
    <w:rsid w:val="00A560CB"/>
    <w:rsid w:val="00A56455"/>
    <w:rsid w:val="00A56F16"/>
    <w:rsid w:val="00A577F5"/>
    <w:rsid w:val="00A60AAA"/>
    <w:rsid w:val="00A655C2"/>
    <w:rsid w:val="00A704C3"/>
    <w:rsid w:val="00A706D7"/>
    <w:rsid w:val="00A729D9"/>
    <w:rsid w:val="00A73BE6"/>
    <w:rsid w:val="00A74DA0"/>
    <w:rsid w:val="00A75608"/>
    <w:rsid w:val="00A75D06"/>
    <w:rsid w:val="00A7705B"/>
    <w:rsid w:val="00A80E03"/>
    <w:rsid w:val="00A80E9E"/>
    <w:rsid w:val="00A81401"/>
    <w:rsid w:val="00A81414"/>
    <w:rsid w:val="00A81559"/>
    <w:rsid w:val="00A82EBA"/>
    <w:rsid w:val="00A91BC1"/>
    <w:rsid w:val="00A92618"/>
    <w:rsid w:val="00A94631"/>
    <w:rsid w:val="00A94CA4"/>
    <w:rsid w:val="00A95738"/>
    <w:rsid w:val="00A95CBD"/>
    <w:rsid w:val="00A96340"/>
    <w:rsid w:val="00AA15BA"/>
    <w:rsid w:val="00AA3963"/>
    <w:rsid w:val="00AA4460"/>
    <w:rsid w:val="00AA4A18"/>
    <w:rsid w:val="00AA65FF"/>
    <w:rsid w:val="00AA740E"/>
    <w:rsid w:val="00AB0695"/>
    <w:rsid w:val="00AB287F"/>
    <w:rsid w:val="00AB3926"/>
    <w:rsid w:val="00AB4D18"/>
    <w:rsid w:val="00AB54DE"/>
    <w:rsid w:val="00AB55CF"/>
    <w:rsid w:val="00AB5BAE"/>
    <w:rsid w:val="00AB5E5E"/>
    <w:rsid w:val="00AB7CDB"/>
    <w:rsid w:val="00AC09DE"/>
    <w:rsid w:val="00AC1252"/>
    <w:rsid w:val="00AC1AB0"/>
    <w:rsid w:val="00AC1E9E"/>
    <w:rsid w:val="00AC2694"/>
    <w:rsid w:val="00AC2B74"/>
    <w:rsid w:val="00AC4378"/>
    <w:rsid w:val="00AC4497"/>
    <w:rsid w:val="00AC46D1"/>
    <w:rsid w:val="00AC487B"/>
    <w:rsid w:val="00AC4C38"/>
    <w:rsid w:val="00AC4C59"/>
    <w:rsid w:val="00AC61E1"/>
    <w:rsid w:val="00AC69D1"/>
    <w:rsid w:val="00AC708A"/>
    <w:rsid w:val="00AC7BA3"/>
    <w:rsid w:val="00AD1A96"/>
    <w:rsid w:val="00AD26A5"/>
    <w:rsid w:val="00AD32DC"/>
    <w:rsid w:val="00AD33B6"/>
    <w:rsid w:val="00AD42BD"/>
    <w:rsid w:val="00AD4C59"/>
    <w:rsid w:val="00AD5E08"/>
    <w:rsid w:val="00AD5FCD"/>
    <w:rsid w:val="00AD79BC"/>
    <w:rsid w:val="00AD7C58"/>
    <w:rsid w:val="00AE1306"/>
    <w:rsid w:val="00AE17B3"/>
    <w:rsid w:val="00AE1F5D"/>
    <w:rsid w:val="00AE3178"/>
    <w:rsid w:val="00AE4233"/>
    <w:rsid w:val="00AE435D"/>
    <w:rsid w:val="00AE451D"/>
    <w:rsid w:val="00AE4B9A"/>
    <w:rsid w:val="00AE7289"/>
    <w:rsid w:val="00AF0AAA"/>
    <w:rsid w:val="00AF2A6C"/>
    <w:rsid w:val="00AF3366"/>
    <w:rsid w:val="00AF3AF6"/>
    <w:rsid w:val="00AF5310"/>
    <w:rsid w:val="00AF67A8"/>
    <w:rsid w:val="00AF680D"/>
    <w:rsid w:val="00B0051F"/>
    <w:rsid w:val="00B058E6"/>
    <w:rsid w:val="00B05BC1"/>
    <w:rsid w:val="00B07573"/>
    <w:rsid w:val="00B10058"/>
    <w:rsid w:val="00B114EF"/>
    <w:rsid w:val="00B11A9D"/>
    <w:rsid w:val="00B11CAC"/>
    <w:rsid w:val="00B12992"/>
    <w:rsid w:val="00B13EE5"/>
    <w:rsid w:val="00B15158"/>
    <w:rsid w:val="00B171BF"/>
    <w:rsid w:val="00B17A3D"/>
    <w:rsid w:val="00B2247E"/>
    <w:rsid w:val="00B22861"/>
    <w:rsid w:val="00B2305A"/>
    <w:rsid w:val="00B23725"/>
    <w:rsid w:val="00B257C7"/>
    <w:rsid w:val="00B30A65"/>
    <w:rsid w:val="00B31C70"/>
    <w:rsid w:val="00B31DE7"/>
    <w:rsid w:val="00B323E2"/>
    <w:rsid w:val="00B36292"/>
    <w:rsid w:val="00B371E6"/>
    <w:rsid w:val="00B374E6"/>
    <w:rsid w:val="00B37950"/>
    <w:rsid w:val="00B42357"/>
    <w:rsid w:val="00B426B3"/>
    <w:rsid w:val="00B42828"/>
    <w:rsid w:val="00B44181"/>
    <w:rsid w:val="00B506B4"/>
    <w:rsid w:val="00B52CA0"/>
    <w:rsid w:val="00B52D0E"/>
    <w:rsid w:val="00B5344B"/>
    <w:rsid w:val="00B53679"/>
    <w:rsid w:val="00B547A2"/>
    <w:rsid w:val="00B56242"/>
    <w:rsid w:val="00B56334"/>
    <w:rsid w:val="00B56FC6"/>
    <w:rsid w:val="00B57D80"/>
    <w:rsid w:val="00B57E13"/>
    <w:rsid w:val="00B60894"/>
    <w:rsid w:val="00B609DA"/>
    <w:rsid w:val="00B60E55"/>
    <w:rsid w:val="00B620AB"/>
    <w:rsid w:val="00B620F9"/>
    <w:rsid w:val="00B62B4E"/>
    <w:rsid w:val="00B62D11"/>
    <w:rsid w:val="00B638BD"/>
    <w:rsid w:val="00B63C04"/>
    <w:rsid w:val="00B64BEF"/>
    <w:rsid w:val="00B6535F"/>
    <w:rsid w:val="00B67E63"/>
    <w:rsid w:val="00B7163B"/>
    <w:rsid w:val="00B71B02"/>
    <w:rsid w:val="00B71CB3"/>
    <w:rsid w:val="00B71FDE"/>
    <w:rsid w:val="00B73C18"/>
    <w:rsid w:val="00B804BA"/>
    <w:rsid w:val="00B80F6F"/>
    <w:rsid w:val="00B815F3"/>
    <w:rsid w:val="00B832C7"/>
    <w:rsid w:val="00B83388"/>
    <w:rsid w:val="00B87189"/>
    <w:rsid w:val="00B876E6"/>
    <w:rsid w:val="00B9017E"/>
    <w:rsid w:val="00B90794"/>
    <w:rsid w:val="00B90A79"/>
    <w:rsid w:val="00B91E59"/>
    <w:rsid w:val="00B92160"/>
    <w:rsid w:val="00B92CB8"/>
    <w:rsid w:val="00B9317C"/>
    <w:rsid w:val="00B96B26"/>
    <w:rsid w:val="00B97560"/>
    <w:rsid w:val="00BA098C"/>
    <w:rsid w:val="00BA15B8"/>
    <w:rsid w:val="00BA2735"/>
    <w:rsid w:val="00BA3D6D"/>
    <w:rsid w:val="00BA5721"/>
    <w:rsid w:val="00BA63FE"/>
    <w:rsid w:val="00BA71FE"/>
    <w:rsid w:val="00BB03A8"/>
    <w:rsid w:val="00BB143E"/>
    <w:rsid w:val="00BB3377"/>
    <w:rsid w:val="00BB38DB"/>
    <w:rsid w:val="00BB5762"/>
    <w:rsid w:val="00BB6086"/>
    <w:rsid w:val="00BB634D"/>
    <w:rsid w:val="00BB6B0C"/>
    <w:rsid w:val="00BB6E4A"/>
    <w:rsid w:val="00BB6F7B"/>
    <w:rsid w:val="00BB6FE0"/>
    <w:rsid w:val="00BC0657"/>
    <w:rsid w:val="00BC0E05"/>
    <w:rsid w:val="00BC1C22"/>
    <w:rsid w:val="00BC1EB2"/>
    <w:rsid w:val="00BC33A8"/>
    <w:rsid w:val="00BC4C79"/>
    <w:rsid w:val="00BC69A3"/>
    <w:rsid w:val="00BC7AEE"/>
    <w:rsid w:val="00BD073F"/>
    <w:rsid w:val="00BD2D2E"/>
    <w:rsid w:val="00BD32FF"/>
    <w:rsid w:val="00BD3964"/>
    <w:rsid w:val="00BD4268"/>
    <w:rsid w:val="00BD4D99"/>
    <w:rsid w:val="00BD5341"/>
    <w:rsid w:val="00BD790C"/>
    <w:rsid w:val="00BE16C8"/>
    <w:rsid w:val="00BE16CE"/>
    <w:rsid w:val="00BE19A1"/>
    <w:rsid w:val="00BE1B29"/>
    <w:rsid w:val="00BE364F"/>
    <w:rsid w:val="00BE3BDF"/>
    <w:rsid w:val="00BE48E9"/>
    <w:rsid w:val="00BE6A6D"/>
    <w:rsid w:val="00BF0F0E"/>
    <w:rsid w:val="00BF2238"/>
    <w:rsid w:val="00BF2441"/>
    <w:rsid w:val="00BF271E"/>
    <w:rsid w:val="00BF302C"/>
    <w:rsid w:val="00BF32E5"/>
    <w:rsid w:val="00BF3A90"/>
    <w:rsid w:val="00BF455A"/>
    <w:rsid w:val="00BF56CE"/>
    <w:rsid w:val="00BF6A59"/>
    <w:rsid w:val="00BF6E13"/>
    <w:rsid w:val="00BF6F82"/>
    <w:rsid w:val="00BF70CA"/>
    <w:rsid w:val="00C001E9"/>
    <w:rsid w:val="00C00F04"/>
    <w:rsid w:val="00C010CF"/>
    <w:rsid w:val="00C0126F"/>
    <w:rsid w:val="00C03F17"/>
    <w:rsid w:val="00C10107"/>
    <w:rsid w:val="00C10527"/>
    <w:rsid w:val="00C106D6"/>
    <w:rsid w:val="00C1092C"/>
    <w:rsid w:val="00C109B8"/>
    <w:rsid w:val="00C11746"/>
    <w:rsid w:val="00C11D31"/>
    <w:rsid w:val="00C11DAF"/>
    <w:rsid w:val="00C12FDA"/>
    <w:rsid w:val="00C13063"/>
    <w:rsid w:val="00C1388B"/>
    <w:rsid w:val="00C13FFD"/>
    <w:rsid w:val="00C14666"/>
    <w:rsid w:val="00C14CD1"/>
    <w:rsid w:val="00C166DA"/>
    <w:rsid w:val="00C17952"/>
    <w:rsid w:val="00C22272"/>
    <w:rsid w:val="00C24FBD"/>
    <w:rsid w:val="00C24FDA"/>
    <w:rsid w:val="00C27911"/>
    <w:rsid w:val="00C30568"/>
    <w:rsid w:val="00C316D4"/>
    <w:rsid w:val="00C32662"/>
    <w:rsid w:val="00C328E5"/>
    <w:rsid w:val="00C33D87"/>
    <w:rsid w:val="00C33F0B"/>
    <w:rsid w:val="00C3490B"/>
    <w:rsid w:val="00C3594D"/>
    <w:rsid w:val="00C35F3F"/>
    <w:rsid w:val="00C35FE3"/>
    <w:rsid w:val="00C36CA1"/>
    <w:rsid w:val="00C37626"/>
    <w:rsid w:val="00C37911"/>
    <w:rsid w:val="00C412A9"/>
    <w:rsid w:val="00C41B18"/>
    <w:rsid w:val="00C435D7"/>
    <w:rsid w:val="00C4413B"/>
    <w:rsid w:val="00C44D82"/>
    <w:rsid w:val="00C474CC"/>
    <w:rsid w:val="00C47AE7"/>
    <w:rsid w:val="00C47BA3"/>
    <w:rsid w:val="00C500E5"/>
    <w:rsid w:val="00C5085A"/>
    <w:rsid w:val="00C51972"/>
    <w:rsid w:val="00C54A2A"/>
    <w:rsid w:val="00C5512F"/>
    <w:rsid w:val="00C551F3"/>
    <w:rsid w:val="00C55ECB"/>
    <w:rsid w:val="00C55ED6"/>
    <w:rsid w:val="00C57938"/>
    <w:rsid w:val="00C60BC2"/>
    <w:rsid w:val="00C61BAD"/>
    <w:rsid w:val="00C61E44"/>
    <w:rsid w:val="00C631CA"/>
    <w:rsid w:val="00C6375A"/>
    <w:rsid w:val="00C63C19"/>
    <w:rsid w:val="00C65DD0"/>
    <w:rsid w:val="00C678EE"/>
    <w:rsid w:val="00C7012D"/>
    <w:rsid w:val="00C7082B"/>
    <w:rsid w:val="00C70892"/>
    <w:rsid w:val="00C71B84"/>
    <w:rsid w:val="00C7203E"/>
    <w:rsid w:val="00C73AB4"/>
    <w:rsid w:val="00C760CC"/>
    <w:rsid w:val="00C76BE6"/>
    <w:rsid w:val="00C7753F"/>
    <w:rsid w:val="00C77D6E"/>
    <w:rsid w:val="00C80190"/>
    <w:rsid w:val="00C80F00"/>
    <w:rsid w:val="00C8416F"/>
    <w:rsid w:val="00C909E1"/>
    <w:rsid w:val="00C92555"/>
    <w:rsid w:val="00C92BC6"/>
    <w:rsid w:val="00C92BD7"/>
    <w:rsid w:val="00C93063"/>
    <w:rsid w:val="00C94C23"/>
    <w:rsid w:val="00C94C99"/>
    <w:rsid w:val="00C95F91"/>
    <w:rsid w:val="00C96960"/>
    <w:rsid w:val="00C97E8F"/>
    <w:rsid w:val="00CA0563"/>
    <w:rsid w:val="00CA1BD9"/>
    <w:rsid w:val="00CA2809"/>
    <w:rsid w:val="00CA2B2D"/>
    <w:rsid w:val="00CA356E"/>
    <w:rsid w:val="00CA4175"/>
    <w:rsid w:val="00CA45FA"/>
    <w:rsid w:val="00CA5593"/>
    <w:rsid w:val="00CA6A21"/>
    <w:rsid w:val="00CA7150"/>
    <w:rsid w:val="00CA7A37"/>
    <w:rsid w:val="00CB045D"/>
    <w:rsid w:val="00CB0881"/>
    <w:rsid w:val="00CB26B4"/>
    <w:rsid w:val="00CB3E55"/>
    <w:rsid w:val="00CB43C2"/>
    <w:rsid w:val="00CB48C9"/>
    <w:rsid w:val="00CB5100"/>
    <w:rsid w:val="00CB5D84"/>
    <w:rsid w:val="00CB6A84"/>
    <w:rsid w:val="00CB7F2A"/>
    <w:rsid w:val="00CC0091"/>
    <w:rsid w:val="00CC0286"/>
    <w:rsid w:val="00CC37A8"/>
    <w:rsid w:val="00CC3EA1"/>
    <w:rsid w:val="00CC4FAD"/>
    <w:rsid w:val="00CC6AF3"/>
    <w:rsid w:val="00CC73DB"/>
    <w:rsid w:val="00CD000D"/>
    <w:rsid w:val="00CD1B58"/>
    <w:rsid w:val="00CD2192"/>
    <w:rsid w:val="00CD3490"/>
    <w:rsid w:val="00CD560B"/>
    <w:rsid w:val="00CD6CCD"/>
    <w:rsid w:val="00CD7CB2"/>
    <w:rsid w:val="00CD7CD0"/>
    <w:rsid w:val="00CE110B"/>
    <w:rsid w:val="00CE18C2"/>
    <w:rsid w:val="00CE19BD"/>
    <w:rsid w:val="00CE42AE"/>
    <w:rsid w:val="00CE4B55"/>
    <w:rsid w:val="00CE7834"/>
    <w:rsid w:val="00CE7965"/>
    <w:rsid w:val="00CF1BC2"/>
    <w:rsid w:val="00CF23E8"/>
    <w:rsid w:val="00CF302A"/>
    <w:rsid w:val="00CF3789"/>
    <w:rsid w:val="00CF538C"/>
    <w:rsid w:val="00CF5E74"/>
    <w:rsid w:val="00CF69AE"/>
    <w:rsid w:val="00CF793E"/>
    <w:rsid w:val="00CF7FC6"/>
    <w:rsid w:val="00D000FA"/>
    <w:rsid w:val="00D01A00"/>
    <w:rsid w:val="00D01D7B"/>
    <w:rsid w:val="00D0369B"/>
    <w:rsid w:val="00D03E37"/>
    <w:rsid w:val="00D04076"/>
    <w:rsid w:val="00D048D0"/>
    <w:rsid w:val="00D069FC"/>
    <w:rsid w:val="00D10211"/>
    <w:rsid w:val="00D11545"/>
    <w:rsid w:val="00D13E7F"/>
    <w:rsid w:val="00D15135"/>
    <w:rsid w:val="00D16B5F"/>
    <w:rsid w:val="00D176CC"/>
    <w:rsid w:val="00D2318A"/>
    <w:rsid w:val="00D235CE"/>
    <w:rsid w:val="00D243B5"/>
    <w:rsid w:val="00D24C6D"/>
    <w:rsid w:val="00D24F24"/>
    <w:rsid w:val="00D24F9D"/>
    <w:rsid w:val="00D25ACE"/>
    <w:rsid w:val="00D25D63"/>
    <w:rsid w:val="00D2636B"/>
    <w:rsid w:val="00D26D79"/>
    <w:rsid w:val="00D2757A"/>
    <w:rsid w:val="00D300A6"/>
    <w:rsid w:val="00D308BD"/>
    <w:rsid w:val="00D30C05"/>
    <w:rsid w:val="00D323B2"/>
    <w:rsid w:val="00D34C3C"/>
    <w:rsid w:val="00D34F07"/>
    <w:rsid w:val="00D401E5"/>
    <w:rsid w:val="00D4406D"/>
    <w:rsid w:val="00D45252"/>
    <w:rsid w:val="00D469D5"/>
    <w:rsid w:val="00D47921"/>
    <w:rsid w:val="00D50A38"/>
    <w:rsid w:val="00D50E3D"/>
    <w:rsid w:val="00D51487"/>
    <w:rsid w:val="00D515B1"/>
    <w:rsid w:val="00D51778"/>
    <w:rsid w:val="00D5245F"/>
    <w:rsid w:val="00D52758"/>
    <w:rsid w:val="00D538D2"/>
    <w:rsid w:val="00D53C0F"/>
    <w:rsid w:val="00D54559"/>
    <w:rsid w:val="00D55034"/>
    <w:rsid w:val="00D560FB"/>
    <w:rsid w:val="00D5722C"/>
    <w:rsid w:val="00D60ABA"/>
    <w:rsid w:val="00D611CF"/>
    <w:rsid w:val="00D6233A"/>
    <w:rsid w:val="00D634D0"/>
    <w:rsid w:val="00D639DF"/>
    <w:rsid w:val="00D63E04"/>
    <w:rsid w:val="00D64CBA"/>
    <w:rsid w:val="00D64CBB"/>
    <w:rsid w:val="00D651D6"/>
    <w:rsid w:val="00D651E4"/>
    <w:rsid w:val="00D65EAC"/>
    <w:rsid w:val="00D72D04"/>
    <w:rsid w:val="00D730B6"/>
    <w:rsid w:val="00D74BF7"/>
    <w:rsid w:val="00D75351"/>
    <w:rsid w:val="00D763CA"/>
    <w:rsid w:val="00D77756"/>
    <w:rsid w:val="00D80127"/>
    <w:rsid w:val="00D81259"/>
    <w:rsid w:val="00D82C05"/>
    <w:rsid w:val="00D849E6"/>
    <w:rsid w:val="00D87066"/>
    <w:rsid w:val="00D90CB4"/>
    <w:rsid w:val="00D92E86"/>
    <w:rsid w:val="00D93301"/>
    <w:rsid w:val="00D93D8C"/>
    <w:rsid w:val="00D95DFD"/>
    <w:rsid w:val="00DA1106"/>
    <w:rsid w:val="00DA1195"/>
    <w:rsid w:val="00DA20C6"/>
    <w:rsid w:val="00DA2AE3"/>
    <w:rsid w:val="00DA3727"/>
    <w:rsid w:val="00DA4797"/>
    <w:rsid w:val="00DA5BD4"/>
    <w:rsid w:val="00DA6B95"/>
    <w:rsid w:val="00DA6BC5"/>
    <w:rsid w:val="00DA75A7"/>
    <w:rsid w:val="00DB0300"/>
    <w:rsid w:val="00DB06F6"/>
    <w:rsid w:val="00DB0803"/>
    <w:rsid w:val="00DB2053"/>
    <w:rsid w:val="00DB3BEA"/>
    <w:rsid w:val="00DB40CD"/>
    <w:rsid w:val="00DB4E45"/>
    <w:rsid w:val="00DB626B"/>
    <w:rsid w:val="00DB68BD"/>
    <w:rsid w:val="00DB7521"/>
    <w:rsid w:val="00DB7775"/>
    <w:rsid w:val="00DB7B78"/>
    <w:rsid w:val="00DC0D3F"/>
    <w:rsid w:val="00DC2B92"/>
    <w:rsid w:val="00DC37D1"/>
    <w:rsid w:val="00DC442B"/>
    <w:rsid w:val="00DC4B24"/>
    <w:rsid w:val="00DC57E1"/>
    <w:rsid w:val="00DC5DE3"/>
    <w:rsid w:val="00DC79B5"/>
    <w:rsid w:val="00DC7BB9"/>
    <w:rsid w:val="00DD029C"/>
    <w:rsid w:val="00DD2481"/>
    <w:rsid w:val="00DD3017"/>
    <w:rsid w:val="00DD4224"/>
    <w:rsid w:val="00DD4902"/>
    <w:rsid w:val="00DD5CF8"/>
    <w:rsid w:val="00DD67DA"/>
    <w:rsid w:val="00DE0F00"/>
    <w:rsid w:val="00DE0F21"/>
    <w:rsid w:val="00DE217F"/>
    <w:rsid w:val="00DE25C9"/>
    <w:rsid w:val="00DE28BC"/>
    <w:rsid w:val="00DE3BFF"/>
    <w:rsid w:val="00DE3DD5"/>
    <w:rsid w:val="00DE408B"/>
    <w:rsid w:val="00DE4D71"/>
    <w:rsid w:val="00DE57F4"/>
    <w:rsid w:val="00DE5E27"/>
    <w:rsid w:val="00DE6F99"/>
    <w:rsid w:val="00DF0310"/>
    <w:rsid w:val="00DF1291"/>
    <w:rsid w:val="00DF1CEA"/>
    <w:rsid w:val="00DF2ABC"/>
    <w:rsid w:val="00DF2FB0"/>
    <w:rsid w:val="00DF368C"/>
    <w:rsid w:val="00DF5DE5"/>
    <w:rsid w:val="00DF6163"/>
    <w:rsid w:val="00DF66DC"/>
    <w:rsid w:val="00DF77E0"/>
    <w:rsid w:val="00E02F10"/>
    <w:rsid w:val="00E0379B"/>
    <w:rsid w:val="00E0442F"/>
    <w:rsid w:val="00E048B1"/>
    <w:rsid w:val="00E05E55"/>
    <w:rsid w:val="00E05E86"/>
    <w:rsid w:val="00E066C6"/>
    <w:rsid w:val="00E07D45"/>
    <w:rsid w:val="00E105E3"/>
    <w:rsid w:val="00E110E8"/>
    <w:rsid w:val="00E11C44"/>
    <w:rsid w:val="00E129F4"/>
    <w:rsid w:val="00E145E9"/>
    <w:rsid w:val="00E152DD"/>
    <w:rsid w:val="00E16F34"/>
    <w:rsid w:val="00E1709E"/>
    <w:rsid w:val="00E1765A"/>
    <w:rsid w:val="00E1778E"/>
    <w:rsid w:val="00E2007B"/>
    <w:rsid w:val="00E20616"/>
    <w:rsid w:val="00E20A28"/>
    <w:rsid w:val="00E216CD"/>
    <w:rsid w:val="00E224DC"/>
    <w:rsid w:val="00E22F2E"/>
    <w:rsid w:val="00E2309C"/>
    <w:rsid w:val="00E23249"/>
    <w:rsid w:val="00E2424E"/>
    <w:rsid w:val="00E24F33"/>
    <w:rsid w:val="00E25C89"/>
    <w:rsid w:val="00E25D3B"/>
    <w:rsid w:val="00E26853"/>
    <w:rsid w:val="00E27714"/>
    <w:rsid w:val="00E27AB7"/>
    <w:rsid w:val="00E3107F"/>
    <w:rsid w:val="00E319D2"/>
    <w:rsid w:val="00E31C20"/>
    <w:rsid w:val="00E33309"/>
    <w:rsid w:val="00E34348"/>
    <w:rsid w:val="00E34AF2"/>
    <w:rsid w:val="00E35A28"/>
    <w:rsid w:val="00E374F7"/>
    <w:rsid w:val="00E4040E"/>
    <w:rsid w:val="00E4056F"/>
    <w:rsid w:val="00E42008"/>
    <w:rsid w:val="00E43A34"/>
    <w:rsid w:val="00E44DD9"/>
    <w:rsid w:val="00E4664D"/>
    <w:rsid w:val="00E4701F"/>
    <w:rsid w:val="00E50443"/>
    <w:rsid w:val="00E505B5"/>
    <w:rsid w:val="00E50A0A"/>
    <w:rsid w:val="00E50BC3"/>
    <w:rsid w:val="00E50F7F"/>
    <w:rsid w:val="00E50FDA"/>
    <w:rsid w:val="00E516F4"/>
    <w:rsid w:val="00E521C7"/>
    <w:rsid w:val="00E5627B"/>
    <w:rsid w:val="00E5752F"/>
    <w:rsid w:val="00E60A62"/>
    <w:rsid w:val="00E60CD7"/>
    <w:rsid w:val="00E6379C"/>
    <w:rsid w:val="00E643B3"/>
    <w:rsid w:val="00E651C0"/>
    <w:rsid w:val="00E66F42"/>
    <w:rsid w:val="00E678BB"/>
    <w:rsid w:val="00E678F4"/>
    <w:rsid w:val="00E67F6C"/>
    <w:rsid w:val="00E725DF"/>
    <w:rsid w:val="00E7327D"/>
    <w:rsid w:val="00E73731"/>
    <w:rsid w:val="00E74490"/>
    <w:rsid w:val="00E754D7"/>
    <w:rsid w:val="00E756E1"/>
    <w:rsid w:val="00E801BB"/>
    <w:rsid w:val="00E80E80"/>
    <w:rsid w:val="00E82B6A"/>
    <w:rsid w:val="00E83898"/>
    <w:rsid w:val="00E83998"/>
    <w:rsid w:val="00E83F1D"/>
    <w:rsid w:val="00E845AD"/>
    <w:rsid w:val="00E84B88"/>
    <w:rsid w:val="00E84C55"/>
    <w:rsid w:val="00E84DC6"/>
    <w:rsid w:val="00E84FC4"/>
    <w:rsid w:val="00E857D6"/>
    <w:rsid w:val="00E87A36"/>
    <w:rsid w:val="00E87A52"/>
    <w:rsid w:val="00E912DB"/>
    <w:rsid w:val="00E91B17"/>
    <w:rsid w:val="00E91FC4"/>
    <w:rsid w:val="00E9371A"/>
    <w:rsid w:val="00E939BC"/>
    <w:rsid w:val="00E93B16"/>
    <w:rsid w:val="00E958FE"/>
    <w:rsid w:val="00E95DE2"/>
    <w:rsid w:val="00E97F48"/>
    <w:rsid w:val="00EA0183"/>
    <w:rsid w:val="00EA09C2"/>
    <w:rsid w:val="00EA1402"/>
    <w:rsid w:val="00EA2D4D"/>
    <w:rsid w:val="00EA5526"/>
    <w:rsid w:val="00EA5977"/>
    <w:rsid w:val="00EA631D"/>
    <w:rsid w:val="00EA7DF6"/>
    <w:rsid w:val="00EB1257"/>
    <w:rsid w:val="00EB1B28"/>
    <w:rsid w:val="00EB394C"/>
    <w:rsid w:val="00EC1D49"/>
    <w:rsid w:val="00EC2563"/>
    <w:rsid w:val="00EC4DA3"/>
    <w:rsid w:val="00EC5E63"/>
    <w:rsid w:val="00EC6BAE"/>
    <w:rsid w:val="00EC7E4E"/>
    <w:rsid w:val="00ED1079"/>
    <w:rsid w:val="00ED62BD"/>
    <w:rsid w:val="00ED6912"/>
    <w:rsid w:val="00ED6D19"/>
    <w:rsid w:val="00EE2F41"/>
    <w:rsid w:val="00EE5F6A"/>
    <w:rsid w:val="00EE6350"/>
    <w:rsid w:val="00EE7365"/>
    <w:rsid w:val="00EE7867"/>
    <w:rsid w:val="00EF3714"/>
    <w:rsid w:val="00EF3A75"/>
    <w:rsid w:val="00EF548C"/>
    <w:rsid w:val="00EF55C5"/>
    <w:rsid w:val="00EF580F"/>
    <w:rsid w:val="00EF66F2"/>
    <w:rsid w:val="00EF67BB"/>
    <w:rsid w:val="00EF7ADA"/>
    <w:rsid w:val="00F00D4B"/>
    <w:rsid w:val="00F01FCF"/>
    <w:rsid w:val="00F0385D"/>
    <w:rsid w:val="00F0489F"/>
    <w:rsid w:val="00F0593E"/>
    <w:rsid w:val="00F066EF"/>
    <w:rsid w:val="00F06B90"/>
    <w:rsid w:val="00F06BB3"/>
    <w:rsid w:val="00F07269"/>
    <w:rsid w:val="00F103CA"/>
    <w:rsid w:val="00F11DA0"/>
    <w:rsid w:val="00F11ED2"/>
    <w:rsid w:val="00F12846"/>
    <w:rsid w:val="00F1292E"/>
    <w:rsid w:val="00F1414D"/>
    <w:rsid w:val="00F14A13"/>
    <w:rsid w:val="00F14DD9"/>
    <w:rsid w:val="00F1566A"/>
    <w:rsid w:val="00F15F70"/>
    <w:rsid w:val="00F216C2"/>
    <w:rsid w:val="00F2330D"/>
    <w:rsid w:val="00F23964"/>
    <w:rsid w:val="00F23DA7"/>
    <w:rsid w:val="00F25E57"/>
    <w:rsid w:val="00F27641"/>
    <w:rsid w:val="00F31A62"/>
    <w:rsid w:val="00F32040"/>
    <w:rsid w:val="00F32B98"/>
    <w:rsid w:val="00F32D16"/>
    <w:rsid w:val="00F3398E"/>
    <w:rsid w:val="00F33D8B"/>
    <w:rsid w:val="00F343E4"/>
    <w:rsid w:val="00F36C66"/>
    <w:rsid w:val="00F37A1A"/>
    <w:rsid w:val="00F40491"/>
    <w:rsid w:val="00F4258B"/>
    <w:rsid w:val="00F438F4"/>
    <w:rsid w:val="00F43C43"/>
    <w:rsid w:val="00F478FE"/>
    <w:rsid w:val="00F5041C"/>
    <w:rsid w:val="00F517F0"/>
    <w:rsid w:val="00F532A3"/>
    <w:rsid w:val="00F55471"/>
    <w:rsid w:val="00F5554C"/>
    <w:rsid w:val="00F5688A"/>
    <w:rsid w:val="00F56EBF"/>
    <w:rsid w:val="00F572FE"/>
    <w:rsid w:val="00F573A4"/>
    <w:rsid w:val="00F5768F"/>
    <w:rsid w:val="00F604FB"/>
    <w:rsid w:val="00F6166D"/>
    <w:rsid w:val="00F66A9E"/>
    <w:rsid w:val="00F715F4"/>
    <w:rsid w:val="00F71C5A"/>
    <w:rsid w:val="00F72A5E"/>
    <w:rsid w:val="00F7440C"/>
    <w:rsid w:val="00F74A57"/>
    <w:rsid w:val="00F775C2"/>
    <w:rsid w:val="00F77754"/>
    <w:rsid w:val="00F806A1"/>
    <w:rsid w:val="00F81DED"/>
    <w:rsid w:val="00F82003"/>
    <w:rsid w:val="00F86E68"/>
    <w:rsid w:val="00F87FBC"/>
    <w:rsid w:val="00F93D16"/>
    <w:rsid w:val="00F94FC0"/>
    <w:rsid w:val="00F95210"/>
    <w:rsid w:val="00F96042"/>
    <w:rsid w:val="00FA3DCF"/>
    <w:rsid w:val="00FA41FC"/>
    <w:rsid w:val="00FA59AF"/>
    <w:rsid w:val="00FB0B03"/>
    <w:rsid w:val="00FB144D"/>
    <w:rsid w:val="00FB1FC5"/>
    <w:rsid w:val="00FB2786"/>
    <w:rsid w:val="00FB2E0D"/>
    <w:rsid w:val="00FB4C11"/>
    <w:rsid w:val="00FB54AD"/>
    <w:rsid w:val="00FB5C19"/>
    <w:rsid w:val="00FC0944"/>
    <w:rsid w:val="00FC387C"/>
    <w:rsid w:val="00FC4296"/>
    <w:rsid w:val="00FC5F70"/>
    <w:rsid w:val="00FC613E"/>
    <w:rsid w:val="00FC6390"/>
    <w:rsid w:val="00FC6847"/>
    <w:rsid w:val="00FD0578"/>
    <w:rsid w:val="00FD1E4C"/>
    <w:rsid w:val="00FD3438"/>
    <w:rsid w:val="00FD51C3"/>
    <w:rsid w:val="00FD5ABE"/>
    <w:rsid w:val="00FD5C76"/>
    <w:rsid w:val="00FD6F45"/>
    <w:rsid w:val="00FD742C"/>
    <w:rsid w:val="00FE0CA2"/>
    <w:rsid w:val="00FE24F1"/>
    <w:rsid w:val="00FE2901"/>
    <w:rsid w:val="00FE352F"/>
    <w:rsid w:val="00FE4E56"/>
    <w:rsid w:val="00FE52D1"/>
    <w:rsid w:val="00FE54E1"/>
    <w:rsid w:val="00FE61F9"/>
    <w:rsid w:val="00FE77CE"/>
    <w:rsid w:val="00FF00C2"/>
    <w:rsid w:val="00FF057A"/>
    <w:rsid w:val="00FF0E7D"/>
    <w:rsid w:val="00FF2DAE"/>
    <w:rsid w:val="00FF2EB1"/>
    <w:rsid w:val="00FF417F"/>
    <w:rsid w:val="00FF4984"/>
    <w:rsid w:val="00FF4BE6"/>
    <w:rsid w:val="00FF525E"/>
    <w:rsid w:val="00FF5DAA"/>
    <w:rsid w:val="00FF7B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7D7D04"/>
  <w15:docId w15:val="{A64F56F9-9FE1-4B04-BCD4-245B80258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455"/>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1"/>
    <w:qFormat/>
    <w:rsid w:val="0087045D"/>
    <w:pPr>
      <w:widowControl w:val="0"/>
      <w:outlineLvl w:val="0"/>
    </w:pPr>
    <w:rPr>
      <w:rFonts w:cstheme="minorBidi"/>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C442B"/>
    <w:pPr>
      <w:spacing w:before="100" w:beforeAutospacing="1" w:after="100" w:afterAutospacing="1"/>
    </w:pPr>
  </w:style>
  <w:style w:type="paragraph" w:styleId="BalloonText">
    <w:name w:val="Balloon Text"/>
    <w:basedOn w:val="Normal"/>
    <w:link w:val="BalloonTextChar"/>
    <w:uiPriority w:val="99"/>
    <w:semiHidden/>
    <w:unhideWhenUsed/>
    <w:rsid w:val="00C65DD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5DD0"/>
    <w:rPr>
      <w:rFonts w:ascii="Segoe UI" w:eastAsia="Times New Roman" w:hAnsi="Segoe UI" w:cs="Segoe UI"/>
      <w:sz w:val="18"/>
      <w:szCs w:val="18"/>
    </w:rPr>
  </w:style>
  <w:style w:type="paragraph" w:styleId="ListParagraph">
    <w:name w:val="List Paragraph"/>
    <w:basedOn w:val="Normal"/>
    <w:uiPriority w:val="34"/>
    <w:qFormat/>
    <w:rsid w:val="00C166DA"/>
    <w:pPr>
      <w:ind w:left="720"/>
      <w:contextualSpacing/>
    </w:pPr>
  </w:style>
  <w:style w:type="paragraph" w:styleId="Header">
    <w:name w:val="header"/>
    <w:basedOn w:val="Normal"/>
    <w:link w:val="HeaderChar"/>
    <w:uiPriority w:val="99"/>
    <w:unhideWhenUsed/>
    <w:rsid w:val="00D64CBB"/>
    <w:pPr>
      <w:tabs>
        <w:tab w:val="center" w:pos="4680"/>
        <w:tab w:val="right" w:pos="9360"/>
      </w:tabs>
    </w:pPr>
  </w:style>
  <w:style w:type="character" w:customStyle="1" w:styleId="HeaderChar">
    <w:name w:val="Header Char"/>
    <w:basedOn w:val="DefaultParagraphFont"/>
    <w:link w:val="Header"/>
    <w:uiPriority w:val="99"/>
    <w:rsid w:val="00D64CB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64CBB"/>
    <w:pPr>
      <w:tabs>
        <w:tab w:val="center" w:pos="4680"/>
        <w:tab w:val="right" w:pos="9360"/>
      </w:tabs>
    </w:pPr>
  </w:style>
  <w:style w:type="character" w:customStyle="1" w:styleId="FooterChar">
    <w:name w:val="Footer Char"/>
    <w:basedOn w:val="DefaultParagraphFont"/>
    <w:link w:val="Footer"/>
    <w:uiPriority w:val="99"/>
    <w:rsid w:val="00D64CBB"/>
    <w:rPr>
      <w:rFonts w:ascii="Times New Roman" w:eastAsia="Times New Roman" w:hAnsi="Times New Roman" w:cs="Times New Roman"/>
      <w:sz w:val="24"/>
      <w:szCs w:val="24"/>
    </w:rPr>
  </w:style>
  <w:style w:type="character" w:customStyle="1" w:styleId="keyword">
    <w:name w:val="keyword"/>
    <w:basedOn w:val="DefaultParagraphFont"/>
    <w:rsid w:val="00D730B6"/>
  </w:style>
  <w:style w:type="character" w:customStyle="1" w:styleId="section">
    <w:name w:val="section"/>
    <w:basedOn w:val="DefaultParagraphFont"/>
    <w:rsid w:val="00D730B6"/>
  </w:style>
  <w:style w:type="paragraph" w:customStyle="1" w:styleId="level2">
    <w:name w:val="level2"/>
    <w:basedOn w:val="Normal"/>
    <w:rsid w:val="008A03F7"/>
    <w:pPr>
      <w:spacing w:before="100" w:beforeAutospacing="1" w:after="100" w:afterAutospacing="1"/>
    </w:pPr>
  </w:style>
  <w:style w:type="paragraph" w:customStyle="1" w:styleId="level0">
    <w:name w:val="level0"/>
    <w:basedOn w:val="Normal"/>
    <w:rsid w:val="00E27714"/>
    <w:pPr>
      <w:spacing w:before="100" w:beforeAutospacing="1" w:after="100" w:afterAutospacing="1"/>
    </w:pPr>
  </w:style>
  <w:style w:type="character" w:styleId="Hyperlink">
    <w:name w:val="Hyperlink"/>
    <w:basedOn w:val="DefaultParagraphFont"/>
    <w:uiPriority w:val="99"/>
    <w:unhideWhenUsed/>
    <w:rsid w:val="001B05F9"/>
    <w:rPr>
      <w:color w:val="0000FF"/>
      <w:u w:val="single"/>
    </w:rPr>
  </w:style>
  <w:style w:type="paragraph" w:customStyle="1" w:styleId="level1">
    <w:name w:val="level1"/>
    <w:basedOn w:val="Normal"/>
    <w:rsid w:val="00A75D06"/>
    <w:pPr>
      <w:spacing w:before="100" w:beforeAutospacing="1" w:after="100" w:afterAutospacing="1"/>
    </w:pPr>
  </w:style>
  <w:style w:type="character" w:customStyle="1" w:styleId="Heading1Char">
    <w:name w:val="Heading 1 Char"/>
    <w:basedOn w:val="DefaultParagraphFont"/>
    <w:link w:val="Heading1"/>
    <w:uiPriority w:val="1"/>
    <w:rsid w:val="0087045D"/>
    <w:rPr>
      <w:rFonts w:ascii="Times New Roman" w:eastAsia="Times New Roman" w:hAnsi="Times New Roman"/>
      <w:sz w:val="32"/>
      <w:szCs w:val="32"/>
    </w:rPr>
  </w:style>
  <w:style w:type="paragraph" w:styleId="BodyText">
    <w:name w:val="Body Text"/>
    <w:basedOn w:val="Normal"/>
    <w:link w:val="BodyTextChar"/>
    <w:uiPriority w:val="1"/>
    <w:qFormat/>
    <w:rsid w:val="0087045D"/>
    <w:pPr>
      <w:widowControl w:val="0"/>
    </w:pPr>
    <w:rPr>
      <w:rFonts w:ascii="Arial" w:eastAsia="Arial" w:hAnsi="Arial" w:cstheme="minorBidi"/>
      <w:sz w:val="22"/>
      <w:szCs w:val="22"/>
    </w:rPr>
  </w:style>
  <w:style w:type="character" w:customStyle="1" w:styleId="BodyTextChar">
    <w:name w:val="Body Text Char"/>
    <w:basedOn w:val="DefaultParagraphFont"/>
    <w:link w:val="BodyText"/>
    <w:uiPriority w:val="1"/>
    <w:rsid w:val="0087045D"/>
    <w:rPr>
      <w:rFonts w:ascii="Arial" w:eastAsia="Arial" w:hAnsi="Arial"/>
    </w:rPr>
  </w:style>
  <w:style w:type="character" w:styleId="CommentReference">
    <w:name w:val="annotation reference"/>
    <w:basedOn w:val="DefaultParagraphFont"/>
    <w:uiPriority w:val="99"/>
    <w:semiHidden/>
    <w:unhideWhenUsed/>
    <w:rsid w:val="008C1281"/>
    <w:rPr>
      <w:sz w:val="16"/>
      <w:szCs w:val="16"/>
    </w:rPr>
  </w:style>
  <w:style w:type="paragraph" w:styleId="CommentText">
    <w:name w:val="annotation text"/>
    <w:basedOn w:val="Normal"/>
    <w:link w:val="CommentTextChar"/>
    <w:uiPriority w:val="99"/>
    <w:semiHidden/>
    <w:unhideWhenUsed/>
    <w:rsid w:val="008C1281"/>
    <w:rPr>
      <w:sz w:val="20"/>
      <w:szCs w:val="20"/>
    </w:rPr>
  </w:style>
  <w:style w:type="character" w:customStyle="1" w:styleId="CommentTextChar">
    <w:name w:val="Comment Text Char"/>
    <w:basedOn w:val="DefaultParagraphFont"/>
    <w:link w:val="CommentText"/>
    <w:uiPriority w:val="99"/>
    <w:semiHidden/>
    <w:rsid w:val="008C128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C1281"/>
    <w:rPr>
      <w:b/>
      <w:bCs/>
    </w:rPr>
  </w:style>
  <w:style w:type="character" w:customStyle="1" w:styleId="CommentSubjectChar">
    <w:name w:val="Comment Subject Char"/>
    <w:basedOn w:val="CommentTextChar"/>
    <w:link w:val="CommentSubject"/>
    <w:uiPriority w:val="99"/>
    <w:semiHidden/>
    <w:rsid w:val="008C1281"/>
    <w:rPr>
      <w:rFonts w:ascii="Times New Roman" w:eastAsia="Times New Roman" w:hAnsi="Times New Roman" w:cs="Times New Roman"/>
      <w:b/>
      <w:bCs/>
      <w:sz w:val="20"/>
      <w:szCs w:val="20"/>
    </w:rPr>
  </w:style>
  <w:style w:type="character" w:customStyle="1" w:styleId="glossary-term">
    <w:name w:val="glossary-term"/>
    <w:basedOn w:val="DefaultParagraphFont"/>
    <w:rsid w:val="00CA356E"/>
  </w:style>
  <w:style w:type="character" w:styleId="UnresolvedMention">
    <w:name w:val="Unresolved Mention"/>
    <w:basedOn w:val="DefaultParagraphFont"/>
    <w:uiPriority w:val="99"/>
    <w:semiHidden/>
    <w:unhideWhenUsed/>
    <w:rsid w:val="003244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685620">
      <w:bodyDiv w:val="1"/>
      <w:marLeft w:val="0"/>
      <w:marRight w:val="0"/>
      <w:marTop w:val="0"/>
      <w:marBottom w:val="0"/>
      <w:divBdr>
        <w:top w:val="none" w:sz="0" w:space="0" w:color="auto"/>
        <w:left w:val="none" w:sz="0" w:space="0" w:color="auto"/>
        <w:bottom w:val="none" w:sz="0" w:space="0" w:color="auto"/>
        <w:right w:val="none" w:sz="0" w:space="0" w:color="auto"/>
      </w:divBdr>
      <w:divsChild>
        <w:div w:id="551814583">
          <w:marLeft w:val="0"/>
          <w:marRight w:val="0"/>
          <w:marTop w:val="0"/>
          <w:marBottom w:val="0"/>
          <w:divBdr>
            <w:top w:val="none" w:sz="0" w:space="0" w:color="auto"/>
            <w:left w:val="none" w:sz="0" w:space="0" w:color="auto"/>
            <w:bottom w:val="none" w:sz="0" w:space="0" w:color="auto"/>
            <w:right w:val="none" w:sz="0" w:space="0" w:color="auto"/>
          </w:divBdr>
          <w:divsChild>
            <w:div w:id="1299191794">
              <w:marLeft w:val="0"/>
              <w:marRight w:val="0"/>
              <w:marTop w:val="0"/>
              <w:marBottom w:val="0"/>
              <w:divBdr>
                <w:top w:val="none" w:sz="0" w:space="0" w:color="auto"/>
                <w:left w:val="none" w:sz="0" w:space="0" w:color="auto"/>
                <w:bottom w:val="none" w:sz="0" w:space="0" w:color="auto"/>
                <w:right w:val="none" w:sz="0" w:space="0" w:color="auto"/>
              </w:divBdr>
            </w:div>
          </w:divsChild>
        </w:div>
        <w:div w:id="1158233256">
          <w:marLeft w:val="0"/>
          <w:marRight w:val="0"/>
          <w:marTop w:val="0"/>
          <w:marBottom w:val="0"/>
          <w:divBdr>
            <w:top w:val="none" w:sz="0" w:space="0" w:color="auto"/>
            <w:left w:val="none" w:sz="0" w:space="0" w:color="auto"/>
            <w:bottom w:val="none" w:sz="0" w:space="0" w:color="auto"/>
            <w:right w:val="none" w:sz="0" w:space="0" w:color="auto"/>
          </w:divBdr>
          <w:divsChild>
            <w:div w:id="1465586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02365">
      <w:bodyDiv w:val="1"/>
      <w:marLeft w:val="0"/>
      <w:marRight w:val="0"/>
      <w:marTop w:val="0"/>
      <w:marBottom w:val="0"/>
      <w:divBdr>
        <w:top w:val="none" w:sz="0" w:space="0" w:color="auto"/>
        <w:left w:val="none" w:sz="0" w:space="0" w:color="auto"/>
        <w:bottom w:val="none" w:sz="0" w:space="0" w:color="auto"/>
        <w:right w:val="none" w:sz="0" w:space="0" w:color="auto"/>
      </w:divBdr>
      <w:divsChild>
        <w:div w:id="2090299526">
          <w:marLeft w:val="0"/>
          <w:marRight w:val="0"/>
          <w:marTop w:val="0"/>
          <w:marBottom w:val="0"/>
          <w:divBdr>
            <w:top w:val="none" w:sz="0" w:space="0" w:color="auto"/>
            <w:left w:val="none" w:sz="0" w:space="0" w:color="auto"/>
            <w:bottom w:val="none" w:sz="0" w:space="0" w:color="auto"/>
            <w:right w:val="none" w:sz="0" w:space="0" w:color="auto"/>
          </w:divBdr>
          <w:divsChild>
            <w:div w:id="1325888196">
              <w:marLeft w:val="0"/>
              <w:marRight w:val="0"/>
              <w:marTop w:val="0"/>
              <w:marBottom w:val="0"/>
              <w:divBdr>
                <w:top w:val="none" w:sz="0" w:space="0" w:color="auto"/>
                <w:left w:val="none" w:sz="0" w:space="0" w:color="auto"/>
                <w:bottom w:val="none" w:sz="0" w:space="0" w:color="auto"/>
                <w:right w:val="none" w:sz="0" w:space="0" w:color="auto"/>
              </w:divBdr>
            </w:div>
          </w:divsChild>
        </w:div>
        <w:div w:id="1346399223">
          <w:marLeft w:val="0"/>
          <w:marRight w:val="0"/>
          <w:marTop w:val="0"/>
          <w:marBottom w:val="0"/>
          <w:divBdr>
            <w:top w:val="none" w:sz="0" w:space="0" w:color="auto"/>
            <w:left w:val="none" w:sz="0" w:space="0" w:color="auto"/>
            <w:bottom w:val="none" w:sz="0" w:space="0" w:color="auto"/>
            <w:right w:val="none" w:sz="0" w:space="0" w:color="auto"/>
          </w:divBdr>
          <w:divsChild>
            <w:div w:id="1902208960">
              <w:marLeft w:val="0"/>
              <w:marRight w:val="0"/>
              <w:marTop w:val="0"/>
              <w:marBottom w:val="0"/>
              <w:divBdr>
                <w:top w:val="none" w:sz="0" w:space="0" w:color="auto"/>
                <w:left w:val="none" w:sz="0" w:space="0" w:color="auto"/>
                <w:bottom w:val="none" w:sz="0" w:space="0" w:color="auto"/>
                <w:right w:val="none" w:sz="0" w:space="0" w:color="auto"/>
              </w:divBdr>
            </w:div>
          </w:divsChild>
        </w:div>
        <w:div w:id="1828938933">
          <w:marLeft w:val="0"/>
          <w:marRight w:val="0"/>
          <w:marTop w:val="0"/>
          <w:marBottom w:val="0"/>
          <w:divBdr>
            <w:top w:val="none" w:sz="0" w:space="0" w:color="auto"/>
            <w:left w:val="none" w:sz="0" w:space="0" w:color="auto"/>
            <w:bottom w:val="none" w:sz="0" w:space="0" w:color="auto"/>
            <w:right w:val="none" w:sz="0" w:space="0" w:color="auto"/>
          </w:divBdr>
          <w:divsChild>
            <w:div w:id="496724839">
              <w:marLeft w:val="0"/>
              <w:marRight w:val="0"/>
              <w:marTop w:val="0"/>
              <w:marBottom w:val="0"/>
              <w:divBdr>
                <w:top w:val="none" w:sz="0" w:space="0" w:color="auto"/>
                <w:left w:val="none" w:sz="0" w:space="0" w:color="auto"/>
                <w:bottom w:val="none" w:sz="0" w:space="0" w:color="auto"/>
                <w:right w:val="none" w:sz="0" w:space="0" w:color="auto"/>
              </w:divBdr>
            </w:div>
          </w:divsChild>
        </w:div>
        <w:div w:id="611858885">
          <w:marLeft w:val="0"/>
          <w:marRight w:val="0"/>
          <w:marTop w:val="0"/>
          <w:marBottom w:val="0"/>
          <w:divBdr>
            <w:top w:val="none" w:sz="0" w:space="0" w:color="auto"/>
            <w:left w:val="none" w:sz="0" w:space="0" w:color="auto"/>
            <w:bottom w:val="none" w:sz="0" w:space="0" w:color="auto"/>
            <w:right w:val="none" w:sz="0" w:space="0" w:color="auto"/>
          </w:divBdr>
          <w:divsChild>
            <w:div w:id="402918061">
              <w:marLeft w:val="0"/>
              <w:marRight w:val="0"/>
              <w:marTop w:val="0"/>
              <w:marBottom w:val="0"/>
              <w:divBdr>
                <w:top w:val="none" w:sz="0" w:space="0" w:color="auto"/>
                <w:left w:val="none" w:sz="0" w:space="0" w:color="auto"/>
                <w:bottom w:val="none" w:sz="0" w:space="0" w:color="auto"/>
                <w:right w:val="none" w:sz="0" w:space="0" w:color="auto"/>
              </w:divBdr>
            </w:div>
          </w:divsChild>
        </w:div>
        <w:div w:id="1578831386">
          <w:marLeft w:val="0"/>
          <w:marRight w:val="0"/>
          <w:marTop w:val="0"/>
          <w:marBottom w:val="0"/>
          <w:divBdr>
            <w:top w:val="none" w:sz="0" w:space="0" w:color="auto"/>
            <w:left w:val="none" w:sz="0" w:space="0" w:color="auto"/>
            <w:bottom w:val="none" w:sz="0" w:space="0" w:color="auto"/>
            <w:right w:val="none" w:sz="0" w:space="0" w:color="auto"/>
          </w:divBdr>
          <w:divsChild>
            <w:div w:id="1639645206">
              <w:marLeft w:val="0"/>
              <w:marRight w:val="0"/>
              <w:marTop w:val="0"/>
              <w:marBottom w:val="0"/>
              <w:divBdr>
                <w:top w:val="none" w:sz="0" w:space="0" w:color="auto"/>
                <w:left w:val="none" w:sz="0" w:space="0" w:color="auto"/>
                <w:bottom w:val="none" w:sz="0" w:space="0" w:color="auto"/>
                <w:right w:val="none" w:sz="0" w:space="0" w:color="auto"/>
              </w:divBdr>
            </w:div>
          </w:divsChild>
        </w:div>
        <w:div w:id="2095667006">
          <w:marLeft w:val="0"/>
          <w:marRight w:val="0"/>
          <w:marTop w:val="0"/>
          <w:marBottom w:val="0"/>
          <w:divBdr>
            <w:top w:val="none" w:sz="0" w:space="0" w:color="auto"/>
            <w:left w:val="none" w:sz="0" w:space="0" w:color="auto"/>
            <w:bottom w:val="none" w:sz="0" w:space="0" w:color="auto"/>
            <w:right w:val="none" w:sz="0" w:space="0" w:color="auto"/>
          </w:divBdr>
          <w:divsChild>
            <w:div w:id="5879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48867">
      <w:bodyDiv w:val="1"/>
      <w:marLeft w:val="0"/>
      <w:marRight w:val="0"/>
      <w:marTop w:val="0"/>
      <w:marBottom w:val="0"/>
      <w:divBdr>
        <w:top w:val="none" w:sz="0" w:space="0" w:color="auto"/>
        <w:left w:val="none" w:sz="0" w:space="0" w:color="auto"/>
        <w:bottom w:val="none" w:sz="0" w:space="0" w:color="auto"/>
        <w:right w:val="none" w:sz="0" w:space="0" w:color="auto"/>
      </w:divBdr>
    </w:div>
    <w:div w:id="229271720">
      <w:bodyDiv w:val="1"/>
      <w:marLeft w:val="0"/>
      <w:marRight w:val="0"/>
      <w:marTop w:val="0"/>
      <w:marBottom w:val="0"/>
      <w:divBdr>
        <w:top w:val="none" w:sz="0" w:space="0" w:color="auto"/>
        <w:left w:val="none" w:sz="0" w:space="0" w:color="auto"/>
        <w:bottom w:val="none" w:sz="0" w:space="0" w:color="auto"/>
        <w:right w:val="none" w:sz="0" w:space="0" w:color="auto"/>
      </w:divBdr>
      <w:divsChild>
        <w:div w:id="360518908">
          <w:marLeft w:val="0"/>
          <w:marRight w:val="0"/>
          <w:marTop w:val="0"/>
          <w:marBottom w:val="0"/>
          <w:divBdr>
            <w:top w:val="none" w:sz="0" w:space="0" w:color="auto"/>
            <w:left w:val="none" w:sz="0" w:space="0" w:color="auto"/>
            <w:bottom w:val="none" w:sz="0" w:space="0" w:color="auto"/>
            <w:right w:val="none" w:sz="0" w:space="0" w:color="auto"/>
          </w:divBdr>
          <w:divsChild>
            <w:div w:id="1352681401">
              <w:marLeft w:val="0"/>
              <w:marRight w:val="0"/>
              <w:marTop w:val="0"/>
              <w:marBottom w:val="0"/>
              <w:divBdr>
                <w:top w:val="none" w:sz="0" w:space="0" w:color="auto"/>
                <w:left w:val="none" w:sz="0" w:space="0" w:color="auto"/>
                <w:bottom w:val="none" w:sz="0" w:space="0" w:color="auto"/>
                <w:right w:val="none" w:sz="0" w:space="0" w:color="auto"/>
              </w:divBdr>
            </w:div>
          </w:divsChild>
        </w:div>
        <w:div w:id="1705247479">
          <w:marLeft w:val="0"/>
          <w:marRight w:val="0"/>
          <w:marTop w:val="0"/>
          <w:marBottom w:val="0"/>
          <w:divBdr>
            <w:top w:val="none" w:sz="0" w:space="0" w:color="auto"/>
            <w:left w:val="none" w:sz="0" w:space="0" w:color="auto"/>
            <w:bottom w:val="none" w:sz="0" w:space="0" w:color="auto"/>
            <w:right w:val="none" w:sz="0" w:space="0" w:color="auto"/>
          </w:divBdr>
          <w:divsChild>
            <w:div w:id="177542608">
              <w:marLeft w:val="0"/>
              <w:marRight w:val="0"/>
              <w:marTop w:val="0"/>
              <w:marBottom w:val="0"/>
              <w:divBdr>
                <w:top w:val="none" w:sz="0" w:space="0" w:color="auto"/>
                <w:left w:val="none" w:sz="0" w:space="0" w:color="auto"/>
                <w:bottom w:val="none" w:sz="0" w:space="0" w:color="auto"/>
                <w:right w:val="none" w:sz="0" w:space="0" w:color="auto"/>
              </w:divBdr>
            </w:div>
          </w:divsChild>
        </w:div>
        <w:div w:id="502816203">
          <w:marLeft w:val="0"/>
          <w:marRight w:val="0"/>
          <w:marTop w:val="0"/>
          <w:marBottom w:val="0"/>
          <w:divBdr>
            <w:top w:val="none" w:sz="0" w:space="0" w:color="auto"/>
            <w:left w:val="none" w:sz="0" w:space="0" w:color="auto"/>
            <w:bottom w:val="none" w:sz="0" w:space="0" w:color="auto"/>
            <w:right w:val="none" w:sz="0" w:space="0" w:color="auto"/>
          </w:divBdr>
          <w:divsChild>
            <w:div w:id="1184247011">
              <w:marLeft w:val="0"/>
              <w:marRight w:val="0"/>
              <w:marTop w:val="0"/>
              <w:marBottom w:val="0"/>
              <w:divBdr>
                <w:top w:val="none" w:sz="0" w:space="0" w:color="auto"/>
                <w:left w:val="none" w:sz="0" w:space="0" w:color="auto"/>
                <w:bottom w:val="none" w:sz="0" w:space="0" w:color="auto"/>
                <w:right w:val="none" w:sz="0" w:space="0" w:color="auto"/>
              </w:divBdr>
            </w:div>
          </w:divsChild>
        </w:div>
        <w:div w:id="811141544">
          <w:marLeft w:val="0"/>
          <w:marRight w:val="0"/>
          <w:marTop w:val="0"/>
          <w:marBottom w:val="0"/>
          <w:divBdr>
            <w:top w:val="none" w:sz="0" w:space="0" w:color="auto"/>
            <w:left w:val="none" w:sz="0" w:space="0" w:color="auto"/>
            <w:bottom w:val="none" w:sz="0" w:space="0" w:color="auto"/>
            <w:right w:val="none" w:sz="0" w:space="0" w:color="auto"/>
          </w:divBdr>
          <w:divsChild>
            <w:div w:id="132828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976468">
      <w:bodyDiv w:val="1"/>
      <w:marLeft w:val="0"/>
      <w:marRight w:val="0"/>
      <w:marTop w:val="0"/>
      <w:marBottom w:val="0"/>
      <w:divBdr>
        <w:top w:val="none" w:sz="0" w:space="0" w:color="auto"/>
        <w:left w:val="none" w:sz="0" w:space="0" w:color="auto"/>
        <w:bottom w:val="none" w:sz="0" w:space="0" w:color="auto"/>
        <w:right w:val="none" w:sz="0" w:space="0" w:color="auto"/>
      </w:divBdr>
      <w:divsChild>
        <w:div w:id="720053155">
          <w:marLeft w:val="0"/>
          <w:marRight w:val="0"/>
          <w:marTop w:val="0"/>
          <w:marBottom w:val="0"/>
          <w:divBdr>
            <w:top w:val="none" w:sz="0" w:space="0" w:color="auto"/>
            <w:left w:val="none" w:sz="0" w:space="0" w:color="auto"/>
            <w:bottom w:val="none" w:sz="0" w:space="0" w:color="auto"/>
            <w:right w:val="none" w:sz="0" w:space="0" w:color="auto"/>
          </w:divBdr>
          <w:divsChild>
            <w:div w:id="1320157856">
              <w:marLeft w:val="0"/>
              <w:marRight w:val="0"/>
              <w:marTop w:val="0"/>
              <w:marBottom w:val="0"/>
              <w:divBdr>
                <w:top w:val="none" w:sz="0" w:space="0" w:color="auto"/>
                <w:left w:val="none" w:sz="0" w:space="0" w:color="auto"/>
                <w:bottom w:val="none" w:sz="0" w:space="0" w:color="auto"/>
                <w:right w:val="none" w:sz="0" w:space="0" w:color="auto"/>
              </w:divBdr>
            </w:div>
          </w:divsChild>
        </w:div>
        <w:div w:id="214247091">
          <w:marLeft w:val="0"/>
          <w:marRight w:val="0"/>
          <w:marTop w:val="0"/>
          <w:marBottom w:val="0"/>
          <w:divBdr>
            <w:top w:val="none" w:sz="0" w:space="0" w:color="auto"/>
            <w:left w:val="none" w:sz="0" w:space="0" w:color="auto"/>
            <w:bottom w:val="none" w:sz="0" w:space="0" w:color="auto"/>
            <w:right w:val="none" w:sz="0" w:space="0" w:color="auto"/>
          </w:divBdr>
          <w:divsChild>
            <w:div w:id="2025790011">
              <w:marLeft w:val="0"/>
              <w:marRight w:val="0"/>
              <w:marTop w:val="0"/>
              <w:marBottom w:val="0"/>
              <w:divBdr>
                <w:top w:val="none" w:sz="0" w:space="0" w:color="auto"/>
                <w:left w:val="none" w:sz="0" w:space="0" w:color="auto"/>
                <w:bottom w:val="none" w:sz="0" w:space="0" w:color="auto"/>
                <w:right w:val="none" w:sz="0" w:space="0" w:color="auto"/>
              </w:divBdr>
              <w:divsChild>
                <w:div w:id="104814464">
                  <w:marLeft w:val="0"/>
                  <w:marRight w:val="0"/>
                  <w:marTop w:val="0"/>
                  <w:marBottom w:val="0"/>
                  <w:divBdr>
                    <w:top w:val="none" w:sz="0" w:space="0" w:color="auto"/>
                    <w:left w:val="none" w:sz="0" w:space="0" w:color="auto"/>
                    <w:bottom w:val="none" w:sz="0" w:space="0" w:color="auto"/>
                    <w:right w:val="none" w:sz="0" w:space="0" w:color="auto"/>
                  </w:divBdr>
                  <w:divsChild>
                    <w:div w:id="1136603898">
                      <w:marLeft w:val="0"/>
                      <w:marRight w:val="0"/>
                      <w:marTop w:val="0"/>
                      <w:marBottom w:val="0"/>
                      <w:divBdr>
                        <w:top w:val="none" w:sz="0" w:space="0" w:color="auto"/>
                        <w:left w:val="none" w:sz="0" w:space="0" w:color="auto"/>
                        <w:bottom w:val="none" w:sz="0" w:space="0" w:color="auto"/>
                        <w:right w:val="none" w:sz="0" w:space="0" w:color="auto"/>
                      </w:divBdr>
                    </w:div>
                    <w:div w:id="1173255126">
                      <w:marLeft w:val="0"/>
                      <w:marRight w:val="0"/>
                      <w:marTop w:val="0"/>
                      <w:marBottom w:val="0"/>
                      <w:divBdr>
                        <w:top w:val="none" w:sz="0" w:space="0" w:color="auto"/>
                        <w:left w:val="none" w:sz="0" w:space="0" w:color="auto"/>
                        <w:bottom w:val="none" w:sz="0" w:space="0" w:color="auto"/>
                        <w:right w:val="none" w:sz="0" w:space="0" w:color="auto"/>
                      </w:divBdr>
                    </w:div>
                    <w:div w:id="104467659">
                      <w:marLeft w:val="0"/>
                      <w:marRight w:val="0"/>
                      <w:marTop w:val="0"/>
                      <w:marBottom w:val="0"/>
                      <w:divBdr>
                        <w:top w:val="none" w:sz="0" w:space="0" w:color="auto"/>
                        <w:left w:val="none" w:sz="0" w:space="0" w:color="auto"/>
                        <w:bottom w:val="none" w:sz="0" w:space="0" w:color="auto"/>
                        <w:right w:val="none" w:sz="0" w:space="0" w:color="auto"/>
                      </w:divBdr>
                    </w:div>
                    <w:div w:id="1127165473">
                      <w:marLeft w:val="0"/>
                      <w:marRight w:val="0"/>
                      <w:marTop w:val="0"/>
                      <w:marBottom w:val="0"/>
                      <w:divBdr>
                        <w:top w:val="none" w:sz="0" w:space="0" w:color="auto"/>
                        <w:left w:val="none" w:sz="0" w:space="0" w:color="auto"/>
                        <w:bottom w:val="none" w:sz="0" w:space="0" w:color="auto"/>
                        <w:right w:val="none" w:sz="0" w:space="0" w:color="auto"/>
                      </w:divBdr>
                    </w:div>
                    <w:div w:id="1133213103">
                      <w:marLeft w:val="0"/>
                      <w:marRight w:val="0"/>
                      <w:marTop w:val="0"/>
                      <w:marBottom w:val="0"/>
                      <w:divBdr>
                        <w:top w:val="none" w:sz="0" w:space="0" w:color="auto"/>
                        <w:left w:val="none" w:sz="0" w:space="0" w:color="auto"/>
                        <w:bottom w:val="none" w:sz="0" w:space="0" w:color="auto"/>
                        <w:right w:val="none" w:sz="0" w:space="0" w:color="auto"/>
                      </w:divBdr>
                    </w:div>
                    <w:div w:id="1895777939">
                      <w:marLeft w:val="0"/>
                      <w:marRight w:val="0"/>
                      <w:marTop w:val="0"/>
                      <w:marBottom w:val="0"/>
                      <w:divBdr>
                        <w:top w:val="none" w:sz="0" w:space="0" w:color="auto"/>
                        <w:left w:val="none" w:sz="0" w:space="0" w:color="auto"/>
                        <w:bottom w:val="none" w:sz="0" w:space="0" w:color="auto"/>
                        <w:right w:val="none" w:sz="0" w:space="0" w:color="auto"/>
                      </w:divBdr>
                    </w:div>
                    <w:div w:id="333924224">
                      <w:marLeft w:val="0"/>
                      <w:marRight w:val="0"/>
                      <w:marTop w:val="0"/>
                      <w:marBottom w:val="0"/>
                      <w:divBdr>
                        <w:top w:val="none" w:sz="0" w:space="0" w:color="auto"/>
                        <w:left w:val="none" w:sz="0" w:space="0" w:color="auto"/>
                        <w:bottom w:val="none" w:sz="0" w:space="0" w:color="auto"/>
                        <w:right w:val="none" w:sz="0" w:space="0" w:color="auto"/>
                      </w:divBdr>
                    </w:div>
                    <w:div w:id="203521513">
                      <w:marLeft w:val="0"/>
                      <w:marRight w:val="0"/>
                      <w:marTop w:val="0"/>
                      <w:marBottom w:val="0"/>
                      <w:divBdr>
                        <w:top w:val="none" w:sz="0" w:space="0" w:color="auto"/>
                        <w:left w:val="none" w:sz="0" w:space="0" w:color="auto"/>
                        <w:bottom w:val="none" w:sz="0" w:space="0" w:color="auto"/>
                        <w:right w:val="none" w:sz="0" w:space="0" w:color="auto"/>
                      </w:divBdr>
                    </w:div>
                    <w:div w:id="140661463">
                      <w:marLeft w:val="0"/>
                      <w:marRight w:val="0"/>
                      <w:marTop w:val="0"/>
                      <w:marBottom w:val="0"/>
                      <w:divBdr>
                        <w:top w:val="none" w:sz="0" w:space="0" w:color="auto"/>
                        <w:left w:val="none" w:sz="0" w:space="0" w:color="auto"/>
                        <w:bottom w:val="none" w:sz="0" w:space="0" w:color="auto"/>
                        <w:right w:val="none" w:sz="0" w:space="0" w:color="auto"/>
                      </w:divBdr>
                    </w:div>
                    <w:div w:id="823661697">
                      <w:marLeft w:val="0"/>
                      <w:marRight w:val="0"/>
                      <w:marTop w:val="0"/>
                      <w:marBottom w:val="0"/>
                      <w:divBdr>
                        <w:top w:val="none" w:sz="0" w:space="0" w:color="auto"/>
                        <w:left w:val="none" w:sz="0" w:space="0" w:color="auto"/>
                        <w:bottom w:val="none" w:sz="0" w:space="0" w:color="auto"/>
                        <w:right w:val="none" w:sz="0" w:space="0" w:color="auto"/>
                      </w:divBdr>
                    </w:div>
                    <w:div w:id="787238845">
                      <w:marLeft w:val="0"/>
                      <w:marRight w:val="0"/>
                      <w:marTop w:val="0"/>
                      <w:marBottom w:val="0"/>
                      <w:divBdr>
                        <w:top w:val="none" w:sz="0" w:space="0" w:color="auto"/>
                        <w:left w:val="none" w:sz="0" w:space="0" w:color="auto"/>
                        <w:bottom w:val="none" w:sz="0" w:space="0" w:color="auto"/>
                        <w:right w:val="none" w:sz="0" w:space="0" w:color="auto"/>
                      </w:divBdr>
                    </w:div>
                    <w:div w:id="759375547">
                      <w:marLeft w:val="0"/>
                      <w:marRight w:val="0"/>
                      <w:marTop w:val="0"/>
                      <w:marBottom w:val="0"/>
                      <w:divBdr>
                        <w:top w:val="none" w:sz="0" w:space="0" w:color="auto"/>
                        <w:left w:val="none" w:sz="0" w:space="0" w:color="auto"/>
                        <w:bottom w:val="none" w:sz="0" w:space="0" w:color="auto"/>
                        <w:right w:val="none" w:sz="0" w:space="0" w:color="auto"/>
                      </w:divBdr>
                    </w:div>
                    <w:div w:id="2055032448">
                      <w:marLeft w:val="0"/>
                      <w:marRight w:val="0"/>
                      <w:marTop w:val="0"/>
                      <w:marBottom w:val="0"/>
                      <w:divBdr>
                        <w:top w:val="none" w:sz="0" w:space="0" w:color="auto"/>
                        <w:left w:val="none" w:sz="0" w:space="0" w:color="auto"/>
                        <w:bottom w:val="none" w:sz="0" w:space="0" w:color="auto"/>
                        <w:right w:val="none" w:sz="0" w:space="0" w:color="auto"/>
                      </w:divBdr>
                    </w:div>
                    <w:div w:id="349332711">
                      <w:marLeft w:val="0"/>
                      <w:marRight w:val="0"/>
                      <w:marTop w:val="0"/>
                      <w:marBottom w:val="0"/>
                      <w:divBdr>
                        <w:top w:val="none" w:sz="0" w:space="0" w:color="auto"/>
                        <w:left w:val="none" w:sz="0" w:space="0" w:color="auto"/>
                        <w:bottom w:val="none" w:sz="0" w:space="0" w:color="auto"/>
                        <w:right w:val="none" w:sz="0" w:space="0" w:color="auto"/>
                      </w:divBdr>
                    </w:div>
                    <w:div w:id="96485737">
                      <w:marLeft w:val="0"/>
                      <w:marRight w:val="0"/>
                      <w:marTop w:val="0"/>
                      <w:marBottom w:val="0"/>
                      <w:divBdr>
                        <w:top w:val="none" w:sz="0" w:space="0" w:color="auto"/>
                        <w:left w:val="none" w:sz="0" w:space="0" w:color="auto"/>
                        <w:bottom w:val="none" w:sz="0" w:space="0" w:color="auto"/>
                        <w:right w:val="none" w:sz="0" w:space="0" w:color="auto"/>
                      </w:divBdr>
                    </w:div>
                    <w:div w:id="1820615261">
                      <w:marLeft w:val="0"/>
                      <w:marRight w:val="0"/>
                      <w:marTop w:val="0"/>
                      <w:marBottom w:val="0"/>
                      <w:divBdr>
                        <w:top w:val="none" w:sz="0" w:space="0" w:color="auto"/>
                        <w:left w:val="none" w:sz="0" w:space="0" w:color="auto"/>
                        <w:bottom w:val="none" w:sz="0" w:space="0" w:color="auto"/>
                        <w:right w:val="none" w:sz="0" w:space="0" w:color="auto"/>
                      </w:divBdr>
                    </w:div>
                    <w:div w:id="546643262">
                      <w:marLeft w:val="0"/>
                      <w:marRight w:val="0"/>
                      <w:marTop w:val="0"/>
                      <w:marBottom w:val="0"/>
                      <w:divBdr>
                        <w:top w:val="none" w:sz="0" w:space="0" w:color="auto"/>
                        <w:left w:val="none" w:sz="0" w:space="0" w:color="auto"/>
                        <w:bottom w:val="none" w:sz="0" w:space="0" w:color="auto"/>
                        <w:right w:val="none" w:sz="0" w:space="0" w:color="auto"/>
                      </w:divBdr>
                    </w:div>
                    <w:div w:id="191242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901515">
              <w:marLeft w:val="0"/>
              <w:marRight w:val="0"/>
              <w:marTop w:val="0"/>
              <w:marBottom w:val="0"/>
              <w:divBdr>
                <w:top w:val="none" w:sz="0" w:space="0" w:color="auto"/>
                <w:left w:val="none" w:sz="0" w:space="0" w:color="auto"/>
                <w:bottom w:val="none" w:sz="0" w:space="0" w:color="auto"/>
                <w:right w:val="none" w:sz="0" w:space="0" w:color="auto"/>
              </w:divBdr>
            </w:div>
          </w:divsChild>
        </w:div>
        <w:div w:id="1213807527">
          <w:marLeft w:val="0"/>
          <w:marRight w:val="0"/>
          <w:marTop w:val="0"/>
          <w:marBottom w:val="0"/>
          <w:divBdr>
            <w:top w:val="none" w:sz="0" w:space="0" w:color="auto"/>
            <w:left w:val="none" w:sz="0" w:space="0" w:color="auto"/>
            <w:bottom w:val="none" w:sz="0" w:space="0" w:color="auto"/>
            <w:right w:val="none" w:sz="0" w:space="0" w:color="auto"/>
          </w:divBdr>
          <w:divsChild>
            <w:div w:id="60083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531178">
      <w:bodyDiv w:val="1"/>
      <w:marLeft w:val="0"/>
      <w:marRight w:val="0"/>
      <w:marTop w:val="0"/>
      <w:marBottom w:val="0"/>
      <w:divBdr>
        <w:top w:val="none" w:sz="0" w:space="0" w:color="auto"/>
        <w:left w:val="none" w:sz="0" w:space="0" w:color="auto"/>
        <w:bottom w:val="none" w:sz="0" w:space="0" w:color="auto"/>
        <w:right w:val="none" w:sz="0" w:space="0" w:color="auto"/>
      </w:divBdr>
      <w:divsChild>
        <w:div w:id="1083184750">
          <w:marLeft w:val="0"/>
          <w:marRight w:val="0"/>
          <w:marTop w:val="0"/>
          <w:marBottom w:val="0"/>
          <w:divBdr>
            <w:top w:val="none" w:sz="0" w:space="0" w:color="auto"/>
            <w:left w:val="none" w:sz="0" w:space="0" w:color="auto"/>
            <w:bottom w:val="none" w:sz="0" w:space="0" w:color="auto"/>
            <w:right w:val="none" w:sz="0" w:space="0" w:color="auto"/>
          </w:divBdr>
          <w:divsChild>
            <w:div w:id="1980301831">
              <w:marLeft w:val="0"/>
              <w:marRight w:val="0"/>
              <w:marTop w:val="0"/>
              <w:marBottom w:val="0"/>
              <w:divBdr>
                <w:top w:val="none" w:sz="0" w:space="0" w:color="auto"/>
                <w:left w:val="none" w:sz="0" w:space="0" w:color="auto"/>
                <w:bottom w:val="none" w:sz="0" w:space="0" w:color="auto"/>
                <w:right w:val="none" w:sz="0" w:space="0" w:color="auto"/>
              </w:divBdr>
            </w:div>
          </w:divsChild>
        </w:div>
        <w:div w:id="1090345401">
          <w:marLeft w:val="0"/>
          <w:marRight w:val="0"/>
          <w:marTop w:val="0"/>
          <w:marBottom w:val="0"/>
          <w:divBdr>
            <w:top w:val="none" w:sz="0" w:space="0" w:color="auto"/>
            <w:left w:val="none" w:sz="0" w:space="0" w:color="auto"/>
            <w:bottom w:val="none" w:sz="0" w:space="0" w:color="auto"/>
            <w:right w:val="none" w:sz="0" w:space="0" w:color="auto"/>
          </w:divBdr>
          <w:divsChild>
            <w:div w:id="26989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165986">
      <w:bodyDiv w:val="1"/>
      <w:marLeft w:val="0"/>
      <w:marRight w:val="0"/>
      <w:marTop w:val="0"/>
      <w:marBottom w:val="0"/>
      <w:divBdr>
        <w:top w:val="none" w:sz="0" w:space="0" w:color="auto"/>
        <w:left w:val="none" w:sz="0" w:space="0" w:color="auto"/>
        <w:bottom w:val="none" w:sz="0" w:space="0" w:color="auto"/>
        <w:right w:val="none" w:sz="0" w:space="0" w:color="auto"/>
      </w:divBdr>
      <w:divsChild>
        <w:div w:id="499850924">
          <w:marLeft w:val="0"/>
          <w:marRight w:val="0"/>
          <w:marTop w:val="0"/>
          <w:marBottom w:val="0"/>
          <w:divBdr>
            <w:top w:val="none" w:sz="0" w:space="0" w:color="auto"/>
            <w:left w:val="none" w:sz="0" w:space="0" w:color="auto"/>
            <w:bottom w:val="none" w:sz="0" w:space="0" w:color="auto"/>
            <w:right w:val="none" w:sz="0" w:space="0" w:color="auto"/>
          </w:divBdr>
          <w:divsChild>
            <w:div w:id="299698988">
              <w:marLeft w:val="0"/>
              <w:marRight w:val="0"/>
              <w:marTop w:val="0"/>
              <w:marBottom w:val="0"/>
              <w:divBdr>
                <w:top w:val="none" w:sz="0" w:space="0" w:color="auto"/>
                <w:left w:val="none" w:sz="0" w:space="0" w:color="auto"/>
                <w:bottom w:val="none" w:sz="0" w:space="0" w:color="auto"/>
                <w:right w:val="none" w:sz="0" w:space="0" w:color="auto"/>
              </w:divBdr>
            </w:div>
          </w:divsChild>
        </w:div>
        <w:div w:id="413480653">
          <w:marLeft w:val="0"/>
          <w:marRight w:val="0"/>
          <w:marTop w:val="0"/>
          <w:marBottom w:val="0"/>
          <w:divBdr>
            <w:top w:val="none" w:sz="0" w:space="0" w:color="auto"/>
            <w:left w:val="none" w:sz="0" w:space="0" w:color="auto"/>
            <w:bottom w:val="none" w:sz="0" w:space="0" w:color="auto"/>
            <w:right w:val="none" w:sz="0" w:space="0" w:color="auto"/>
          </w:divBdr>
          <w:divsChild>
            <w:div w:id="991837189">
              <w:marLeft w:val="0"/>
              <w:marRight w:val="0"/>
              <w:marTop w:val="0"/>
              <w:marBottom w:val="0"/>
              <w:divBdr>
                <w:top w:val="none" w:sz="0" w:space="0" w:color="auto"/>
                <w:left w:val="none" w:sz="0" w:space="0" w:color="auto"/>
                <w:bottom w:val="none" w:sz="0" w:space="0" w:color="auto"/>
                <w:right w:val="none" w:sz="0" w:space="0" w:color="auto"/>
              </w:divBdr>
            </w:div>
          </w:divsChild>
        </w:div>
        <w:div w:id="1410469697">
          <w:marLeft w:val="0"/>
          <w:marRight w:val="0"/>
          <w:marTop w:val="0"/>
          <w:marBottom w:val="0"/>
          <w:divBdr>
            <w:top w:val="none" w:sz="0" w:space="0" w:color="auto"/>
            <w:left w:val="none" w:sz="0" w:space="0" w:color="auto"/>
            <w:bottom w:val="none" w:sz="0" w:space="0" w:color="auto"/>
            <w:right w:val="none" w:sz="0" w:space="0" w:color="auto"/>
          </w:divBdr>
          <w:divsChild>
            <w:div w:id="203699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772832">
      <w:bodyDiv w:val="1"/>
      <w:marLeft w:val="0"/>
      <w:marRight w:val="0"/>
      <w:marTop w:val="0"/>
      <w:marBottom w:val="0"/>
      <w:divBdr>
        <w:top w:val="none" w:sz="0" w:space="0" w:color="auto"/>
        <w:left w:val="none" w:sz="0" w:space="0" w:color="auto"/>
        <w:bottom w:val="none" w:sz="0" w:space="0" w:color="auto"/>
        <w:right w:val="none" w:sz="0" w:space="0" w:color="auto"/>
      </w:divBdr>
      <w:divsChild>
        <w:div w:id="440615662">
          <w:marLeft w:val="0"/>
          <w:marRight w:val="0"/>
          <w:marTop w:val="0"/>
          <w:marBottom w:val="0"/>
          <w:divBdr>
            <w:top w:val="none" w:sz="0" w:space="0" w:color="auto"/>
            <w:left w:val="none" w:sz="0" w:space="0" w:color="auto"/>
            <w:bottom w:val="none" w:sz="0" w:space="0" w:color="auto"/>
            <w:right w:val="none" w:sz="0" w:space="0" w:color="auto"/>
          </w:divBdr>
        </w:div>
        <w:div w:id="949236492">
          <w:marLeft w:val="0"/>
          <w:marRight w:val="0"/>
          <w:marTop w:val="0"/>
          <w:marBottom w:val="180"/>
          <w:divBdr>
            <w:top w:val="none" w:sz="0" w:space="0" w:color="auto"/>
            <w:left w:val="none" w:sz="0" w:space="0" w:color="auto"/>
            <w:bottom w:val="none" w:sz="0" w:space="0" w:color="auto"/>
            <w:right w:val="none" w:sz="0" w:space="0" w:color="auto"/>
          </w:divBdr>
          <w:divsChild>
            <w:div w:id="1031102509">
              <w:marLeft w:val="0"/>
              <w:marRight w:val="0"/>
              <w:marTop w:val="0"/>
              <w:marBottom w:val="0"/>
              <w:divBdr>
                <w:top w:val="none" w:sz="0" w:space="0" w:color="auto"/>
                <w:left w:val="none" w:sz="0" w:space="0" w:color="auto"/>
                <w:bottom w:val="none" w:sz="0" w:space="0" w:color="auto"/>
                <w:right w:val="none" w:sz="0" w:space="0" w:color="auto"/>
              </w:divBdr>
            </w:div>
          </w:divsChild>
        </w:div>
        <w:div w:id="151532032">
          <w:marLeft w:val="0"/>
          <w:marRight w:val="0"/>
          <w:marTop w:val="0"/>
          <w:marBottom w:val="180"/>
          <w:divBdr>
            <w:top w:val="none" w:sz="0" w:space="0" w:color="auto"/>
            <w:left w:val="none" w:sz="0" w:space="0" w:color="auto"/>
            <w:bottom w:val="none" w:sz="0" w:space="0" w:color="auto"/>
            <w:right w:val="none" w:sz="0" w:space="0" w:color="auto"/>
          </w:divBdr>
          <w:divsChild>
            <w:div w:id="2094735025">
              <w:marLeft w:val="0"/>
              <w:marRight w:val="0"/>
              <w:marTop w:val="0"/>
              <w:marBottom w:val="0"/>
              <w:divBdr>
                <w:top w:val="none" w:sz="0" w:space="0" w:color="auto"/>
                <w:left w:val="none" w:sz="0" w:space="0" w:color="auto"/>
                <w:bottom w:val="none" w:sz="0" w:space="0" w:color="auto"/>
                <w:right w:val="none" w:sz="0" w:space="0" w:color="auto"/>
              </w:divBdr>
            </w:div>
          </w:divsChild>
        </w:div>
        <w:div w:id="1710372354">
          <w:marLeft w:val="0"/>
          <w:marRight w:val="0"/>
          <w:marTop w:val="0"/>
          <w:marBottom w:val="180"/>
          <w:divBdr>
            <w:top w:val="none" w:sz="0" w:space="0" w:color="auto"/>
            <w:left w:val="none" w:sz="0" w:space="0" w:color="auto"/>
            <w:bottom w:val="none" w:sz="0" w:space="0" w:color="auto"/>
            <w:right w:val="none" w:sz="0" w:space="0" w:color="auto"/>
          </w:divBdr>
          <w:divsChild>
            <w:div w:id="861285779">
              <w:marLeft w:val="0"/>
              <w:marRight w:val="0"/>
              <w:marTop w:val="0"/>
              <w:marBottom w:val="0"/>
              <w:divBdr>
                <w:top w:val="none" w:sz="0" w:space="0" w:color="auto"/>
                <w:left w:val="none" w:sz="0" w:space="0" w:color="auto"/>
                <w:bottom w:val="none" w:sz="0" w:space="0" w:color="auto"/>
                <w:right w:val="none" w:sz="0" w:space="0" w:color="auto"/>
              </w:divBdr>
            </w:div>
          </w:divsChild>
        </w:div>
        <w:div w:id="1762874181">
          <w:marLeft w:val="0"/>
          <w:marRight w:val="0"/>
          <w:marTop w:val="0"/>
          <w:marBottom w:val="180"/>
          <w:divBdr>
            <w:top w:val="none" w:sz="0" w:space="0" w:color="auto"/>
            <w:left w:val="none" w:sz="0" w:space="0" w:color="auto"/>
            <w:bottom w:val="none" w:sz="0" w:space="0" w:color="auto"/>
            <w:right w:val="none" w:sz="0" w:space="0" w:color="auto"/>
          </w:divBdr>
          <w:divsChild>
            <w:div w:id="245918790">
              <w:marLeft w:val="0"/>
              <w:marRight w:val="0"/>
              <w:marTop w:val="0"/>
              <w:marBottom w:val="0"/>
              <w:divBdr>
                <w:top w:val="none" w:sz="0" w:space="0" w:color="auto"/>
                <w:left w:val="none" w:sz="0" w:space="0" w:color="auto"/>
                <w:bottom w:val="none" w:sz="0" w:space="0" w:color="auto"/>
                <w:right w:val="none" w:sz="0" w:space="0" w:color="auto"/>
              </w:divBdr>
            </w:div>
          </w:divsChild>
        </w:div>
        <w:div w:id="1250239097">
          <w:marLeft w:val="0"/>
          <w:marRight w:val="0"/>
          <w:marTop w:val="0"/>
          <w:marBottom w:val="180"/>
          <w:divBdr>
            <w:top w:val="none" w:sz="0" w:space="0" w:color="auto"/>
            <w:left w:val="none" w:sz="0" w:space="0" w:color="auto"/>
            <w:bottom w:val="none" w:sz="0" w:space="0" w:color="auto"/>
            <w:right w:val="none" w:sz="0" w:space="0" w:color="auto"/>
          </w:divBdr>
          <w:divsChild>
            <w:div w:id="448479061">
              <w:marLeft w:val="0"/>
              <w:marRight w:val="0"/>
              <w:marTop w:val="0"/>
              <w:marBottom w:val="0"/>
              <w:divBdr>
                <w:top w:val="none" w:sz="0" w:space="0" w:color="auto"/>
                <w:left w:val="none" w:sz="0" w:space="0" w:color="auto"/>
                <w:bottom w:val="none" w:sz="0" w:space="0" w:color="auto"/>
                <w:right w:val="none" w:sz="0" w:space="0" w:color="auto"/>
              </w:divBdr>
            </w:div>
          </w:divsChild>
        </w:div>
        <w:div w:id="1273247339">
          <w:marLeft w:val="0"/>
          <w:marRight w:val="0"/>
          <w:marTop w:val="0"/>
          <w:marBottom w:val="180"/>
          <w:divBdr>
            <w:top w:val="none" w:sz="0" w:space="0" w:color="auto"/>
            <w:left w:val="none" w:sz="0" w:space="0" w:color="auto"/>
            <w:bottom w:val="none" w:sz="0" w:space="0" w:color="auto"/>
            <w:right w:val="none" w:sz="0" w:space="0" w:color="auto"/>
          </w:divBdr>
          <w:divsChild>
            <w:div w:id="425461882">
              <w:marLeft w:val="0"/>
              <w:marRight w:val="0"/>
              <w:marTop w:val="0"/>
              <w:marBottom w:val="0"/>
              <w:divBdr>
                <w:top w:val="none" w:sz="0" w:space="0" w:color="auto"/>
                <w:left w:val="none" w:sz="0" w:space="0" w:color="auto"/>
                <w:bottom w:val="none" w:sz="0" w:space="0" w:color="auto"/>
                <w:right w:val="none" w:sz="0" w:space="0" w:color="auto"/>
              </w:divBdr>
            </w:div>
          </w:divsChild>
        </w:div>
        <w:div w:id="1961063964">
          <w:marLeft w:val="0"/>
          <w:marRight w:val="0"/>
          <w:marTop w:val="0"/>
          <w:marBottom w:val="180"/>
          <w:divBdr>
            <w:top w:val="none" w:sz="0" w:space="0" w:color="auto"/>
            <w:left w:val="none" w:sz="0" w:space="0" w:color="auto"/>
            <w:bottom w:val="none" w:sz="0" w:space="0" w:color="auto"/>
            <w:right w:val="none" w:sz="0" w:space="0" w:color="auto"/>
          </w:divBdr>
          <w:divsChild>
            <w:div w:id="913975769">
              <w:marLeft w:val="0"/>
              <w:marRight w:val="0"/>
              <w:marTop w:val="0"/>
              <w:marBottom w:val="0"/>
              <w:divBdr>
                <w:top w:val="none" w:sz="0" w:space="0" w:color="auto"/>
                <w:left w:val="none" w:sz="0" w:space="0" w:color="auto"/>
                <w:bottom w:val="none" w:sz="0" w:space="0" w:color="auto"/>
                <w:right w:val="none" w:sz="0" w:space="0" w:color="auto"/>
              </w:divBdr>
            </w:div>
          </w:divsChild>
        </w:div>
        <w:div w:id="1098794130">
          <w:marLeft w:val="0"/>
          <w:marRight w:val="0"/>
          <w:marTop w:val="0"/>
          <w:marBottom w:val="180"/>
          <w:divBdr>
            <w:top w:val="none" w:sz="0" w:space="0" w:color="auto"/>
            <w:left w:val="none" w:sz="0" w:space="0" w:color="auto"/>
            <w:bottom w:val="none" w:sz="0" w:space="0" w:color="auto"/>
            <w:right w:val="none" w:sz="0" w:space="0" w:color="auto"/>
          </w:divBdr>
          <w:divsChild>
            <w:div w:id="115140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960988">
      <w:bodyDiv w:val="1"/>
      <w:marLeft w:val="0"/>
      <w:marRight w:val="0"/>
      <w:marTop w:val="0"/>
      <w:marBottom w:val="0"/>
      <w:divBdr>
        <w:top w:val="none" w:sz="0" w:space="0" w:color="auto"/>
        <w:left w:val="none" w:sz="0" w:space="0" w:color="auto"/>
        <w:bottom w:val="none" w:sz="0" w:space="0" w:color="auto"/>
        <w:right w:val="none" w:sz="0" w:space="0" w:color="auto"/>
      </w:divBdr>
      <w:divsChild>
        <w:div w:id="1199857068">
          <w:marLeft w:val="0"/>
          <w:marRight w:val="0"/>
          <w:marTop w:val="0"/>
          <w:marBottom w:val="0"/>
          <w:divBdr>
            <w:top w:val="none" w:sz="0" w:space="0" w:color="auto"/>
            <w:left w:val="none" w:sz="0" w:space="0" w:color="auto"/>
            <w:bottom w:val="none" w:sz="0" w:space="0" w:color="auto"/>
            <w:right w:val="none" w:sz="0" w:space="0" w:color="auto"/>
          </w:divBdr>
          <w:divsChild>
            <w:div w:id="1755275279">
              <w:marLeft w:val="0"/>
              <w:marRight w:val="0"/>
              <w:marTop w:val="0"/>
              <w:marBottom w:val="0"/>
              <w:divBdr>
                <w:top w:val="none" w:sz="0" w:space="0" w:color="auto"/>
                <w:left w:val="none" w:sz="0" w:space="0" w:color="auto"/>
                <w:bottom w:val="none" w:sz="0" w:space="0" w:color="auto"/>
                <w:right w:val="none" w:sz="0" w:space="0" w:color="auto"/>
              </w:divBdr>
            </w:div>
          </w:divsChild>
        </w:div>
        <w:div w:id="1082026892">
          <w:marLeft w:val="0"/>
          <w:marRight w:val="0"/>
          <w:marTop w:val="0"/>
          <w:marBottom w:val="0"/>
          <w:divBdr>
            <w:top w:val="none" w:sz="0" w:space="0" w:color="auto"/>
            <w:left w:val="none" w:sz="0" w:space="0" w:color="auto"/>
            <w:bottom w:val="none" w:sz="0" w:space="0" w:color="auto"/>
            <w:right w:val="none" w:sz="0" w:space="0" w:color="auto"/>
          </w:divBdr>
          <w:divsChild>
            <w:div w:id="763037087">
              <w:marLeft w:val="0"/>
              <w:marRight w:val="0"/>
              <w:marTop w:val="0"/>
              <w:marBottom w:val="0"/>
              <w:divBdr>
                <w:top w:val="none" w:sz="0" w:space="0" w:color="auto"/>
                <w:left w:val="none" w:sz="0" w:space="0" w:color="auto"/>
                <w:bottom w:val="none" w:sz="0" w:space="0" w:color="auto"/>
                <w:right w:val="none" w:sz="0" w:space="0" w:color="auto"/>
              </w:divBdr>
            </w:div>
          </w:divsChild>
        </w:div>
        <w:div w:id="1835605759">
          <w:marLeft w:val="0"/>
          <w:marRight w:val="0"/>
          <w:marTop w:val="0"/>
          <w:marBottom w:val="0"/>
          <w:divBdr>
            <w:top w:val="none" w:sz="0" w:space="0" w:color="auto"/>
            <w:left w:val="none" w:sz="0" w:space="0" w:color="auto"/>
            <w:bottom w:val="none" w:sz="0" w:space="0" w:color="auto"/>
            <w:right w:val="none" w:sz="0" w:space="0" w:color="auto"/>
          </w:divBdr>
          <w:divsChild>
            <w:div w:id="1508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869732">
      <w:bodyDiv w:val="1"/>
      <w:marLeft w:val="0"/>
      <w:marRight w:val="0"/>
      <w:marTop w:val="0"/>
      <w:marBottom w:val="0"/>
      <w:divBdr>
        <w:top w:val="none" w:sz="0" w:space="0" w:color="auto"/>
        <w:left w:val="none" w:sz="0" w:space="0" w:color="auto"/>
        <w:bottom w:val="none" w:sz="0" w:space="0" w:color="auto"/>
        <w:right w:val="none" w:sz="0" w:space="0" w:color="auto"/>
      </w:divBdr>
      <w:divsChild>
        <w:div w:id="159463526">
          <w:marLeft w:val="0"/>
          <w:marRight w:val="0"/>
          <w:marTop w:val="0"/>
          <w:marBottom w:val="0"/>
          <w:divBdr>
            <w:top w:val="none" w:sz="0" w:space="0" w:color="auto"/>
            <w:left w:val="none" w:sz="0" w:space="0" w:color="auto"/>
            <w:bottom w:val="none" w:sz="0" w:space="0" w:color="auto"/>
            <w:right w:val="none" w:sz="0" w:space="0" w:color="auto"/>
          </w:divBdr>
          <w:divsChild>
            <w:div w:id="1569261862">
              <w:marLeft w:val="0"/>
              <w:marRight w:val="0"/>
              <w:marTop w:val="0"/>
              <w:marBottom w:val="0"/>
              <w:divBdr>
                <w:top w:val="none" w:sz="0" w:space="0" w:color="auto"/>
                <w:left w:val="none" w:sz="0" w:space="0" w:color="auto"/>
                <w:bottom w:val="none" w:sz="0" w:space="0" w:color="auto"/>
                <w:right w:val="none" w:sz="0" w:space="0" w:color="auto"/>
              </w:divBdr>
              <w:divsChild>
                <w:div w:id="150026043">
                  <w:marLeft w:val="0"/>
                  <w:marRight w:val="0"/>
                  <w:marTop w:val="0"/>
                  <w:marBottom w:val="0"/>
                  <w:divBdr>
                    <w:top w:val="none" w:sz="0" w:space="0" w:color="auto"/>
                    <w:left w:val="none" w:sz="0" w:space="0" w:color="auto"/>
                    <w:bottom w:val="none" w:sz="0" w:space="0" w:color="auto"/>
                    <w:right w:val="none" w:sz="0" w:space="0" w:color="auto"/>
                  </w:divBdr>
                  <w:divsChild>
                    <w:div w:id="206573647">
                      <w:marLeft w:val="0"/>
                      <w:marRight w:val="0"/>
                      <w:marTop w:val="0"/>
                      <w:marBottom w:val="0"/>
                      <w:divBdr>
                        <w:top w:val="none" w:sz="0" w:space="0" w:color="auto"/>
                        <w:left w:val="none" w:sz="0" w:space="0" w:color="auto"/>
                        <w:bottom w:val="none" w:sz="0" w:space="0" w:color="auto"/>
                        <w:right w:val="none" w:sz="0" w:space="0" w:color="auto"/>
                      </w:divBdr>
                      <w:divsChild>
                        <w:div w:id="961111101">
                          <w:marLeft w:val="0"/>
                          <w:marRight w:val="0"/>
                          <w:marTop w:val="0"/>
                          <w:marBottom w:val="0"/>
                          <w:divBdr>
                            <w:top w:val="none" w:sz="0" w:space="0" w:color="auto"/>
                            <w:left w:val="none" w:sz="0" w:space="0" w:color="auto"/>
                            <w:bottom w:val="none" w:sz="0" w:space="0" w:color="auto"/>
                            <w:right w:val="none" w:sz="0" w:space="0" w:color="auto"/>
                          </w:divBdr>
                        </w:div>
                      </w:divsChild>
                    </w:div>
                    <w:div w:id="215049492">
                      <w:marLeft w:val="0"/>
                      <w:marRight w:val="0"/>
                      <w:marTop w:val="0"/>
                      <w:marBottom w:val="0"/>
                      <w:divBdr>
                        <w:top w:val="none" w:sz="0" w:space="0" w:color="auto"/>
                        <w:left w:val="none" w:sz="0" w:space="0" w:color="auto"/>
                        <w:bottom w:val="none" w:sz="0" w:space="0" w:color="auto"/>
                        <w:right w:val="none" w:sz="0" w:space="0" w:color="auto"/>
                      </w:divBdr>
                      <w:divsChild>
                        <w:div w:id="750469478">
                          <w:marLeft w:val="0"/>
                          <w:marRight w:val="0"/>
                          <w:marTop w:val="0"/>
                          <w:marBottom w:val="0"/>
                          <w:divBdr>
                            <w:top w:val="none" w:sz="0" w:space="0" w:color="auto"/>
                            <w:left w:val="none" w:sz="0" w:space="0" w:color="auto"/>
                            <w:bottom w:val="none" w:sz="0" w:space="0" w:color="auto"/>
                            <w:right w:val="none" w:sz="0" w:space="0" w:color="auto"/>
                          </w:divBdr>
                        </w:div>
                      </w:divsChild>
                    </w:div>
                    <w:div w:id="1809009976">
                      <w:marLeft w:val="0"/>
                      <w:marRight w:val="0"/>
                      <w:marTop w:val="0"/>
                      <w:marBottom w:val="0"/>
                      <w:divBdr>
                        <w:top w:val="none" w:sz="0" w:space="0" w:color="auto"/>
                        <w:left w:val="none" w:sz="0" w:space="0" w:color="auto"/>
                        <w:bottom w:val="none" w:sz="0" w:space="0" w:color="auto"/>
                        <w:right w:val="none" w:sz="0" w:space="0" w:color="auto"/>
                      </w:divBdr>
                      <w:divsChild>
                        <w:div w:id="1466004584">
                          <w:marLeft w:val="0"/>
                          <w:marRight w:val="0"/>
                          <w:marTop w:val="0"/>
                          <w:marBottom w:val="0"/>
                          <w:divBdr>
                            <w:top w:val="none" w:sz="0" w:space="0" w:color="auto"/>
                            <w:left w:val="none" w:sz="0" w:space="0" w:color="auto"/>
                            <w:bottom w:val="none" w:sz="0" w:space="0" w:color="auto"/>
                            <w:right w:val="none" w:sz="0" w:space="0" w:color="auto"/>
                          </w:divBdr>
                        </w:div>
                      </w:divsChild>
                    </w:div>
                    <w:div w:id="1509785511">
                      <w:marLeft w:val="0"/>
                      <w:marRight w:val="0"/>
                      <w:marTop w:val="0"/>
                      <w:marBottom w:val="0"/>
                      <w:divBdr>
                        <w:top w:val="none" w:sz="0" w:space="0" w:color="auto"/>
                        <w:left w:val="none" w:sz="0" w:space="0" w:color="auto"/>
                        <w:bottom w:val="none" w:sz="0" w:space="0" w:color="auto"/>
                        <w:right w:val="none" w:sz="0" w:space="0" w:color="auto"/>
                      </w:divBdr>
                      <w:divsChild>
                        <w:div w:id="2046832782">
                          <w:marLeft w:val="0"/>
                          <w:marRight w:val="0"/>
                          <w:marTop w:val="0"/>
                          <w:marBottom w:val="0"/>
                          <w:divBdr>
                            <w:top w:val="none" w:sz="0" w:space="0" w:color="auto"/>
                            <w:left w:val="none" w:sz="0" w:space="0" w:color="auto"/>
                            <w:bottom w:val="none" w:sz="0" w:space="0" w:color="auto"/>
                            <w:right w:val="none" w:sz="0" w:space="0" w:color="auto"/>
                          </w:divBdr>
                        </w:div>
                      </w:divsChild>
                    </w:div>
                    <w:div w:id="56560173">
                      <w:marLeft w:val="0"/>
                      <w:marRight w:val="0"/>
                      <w:marTop w:val="0"/>
                      <w:marBottom w:val="0"/>
                      <w:divBdr>
                        <w:top w:val="none" w:sz="0" w:space="0" w:color="auto"/>
                        <w:left w:val="none" w:sz="0" w:space="0" w:color="auto"/>
                        <w:bottom w:val="none" w:sz="0" w:space="0" w:color="auto"/>
                        <w:right w:val="none" w:sz="0" w:space="0" w:color="auto"/>
                      </w:divBdr>
                      <w:divsChild>
                        <w:div w:id="1213275645">
                          <w:marLeft w:val="0"/>
                          <w:marRight w:val="0"/>
                          <w:marTop w:val="0"/>
                          <w:marBottom w:val="0"/>
                          <w:divBdr>
                            <w:top w:val="none" w:sz="0" w:space="0" w:color="auto"/>
                            <w:left w:val="none" w:sz="0" w:space="0" w:color="auto"/>
                            <w:bottom w:val="none" w:sz="0" w:space="0" w:color="auto"/>
                            <w:right w:val="none" w:sz="0" w:space="0" w:color="auto"/>
                          </w:divBdr>
                        </w:div>
                      </w:divsChild>
                    </w:div>
                    <w:div w:id="1429085668">
                      <w:marLeft w:val="0"/>
                      <w:marRight w:val="0"/>
                      <w:marTop w:val="0"/>
                      <w:marBottom w:val="0"/>
                      <w:divBdr>
                        <w:top w:val="none" w:sz="0" w:space="0" w:color="auto"/>
                        <w:left w:val="none" w:sz="0" w:space="0" w:color="auto"/>
                        <w:bottom w:val="none" w:sz="0" w:space="0" w:color="auto"/>
                        <w:right w:val="none" w:sz="0" w:space="0" w:color="auto"/>
                      </w:divBdr>
                      <w:divsChild>
                        <w:div w:id="2017995504">
                          <w:marLeft w:val="0"/>
                          <w:marRight w:val="0"/>
                          <w:marTop w:val="0"/>
                          <w:marBottom w:val="0"/>
                          <w:divBdr>
                            <w:top w:val="none" w:sz="0" w:space="0" w:color="auto"/>
                            <w:left w:val="none" w:sz="0" w:space="0" w:color="auto"/>
                            <w:bottom w:val="none" w:sz="0" w:space="0" w:color="auto"/>
                            <w:right w:val="none" w:sz="0" w:space="0" w:color="auto"/>
                          </w:divBdr>
                        </w:div>
                      </w:divsChild>
                    </w:div>
                    <w:div w:id="465706300">
                      <w:marLeft w:val="0"/>
                      <w:marRight w:val="0"/>
                      <w:marTop w:val="0"/>
                      <w:marBottom w:val="0"/>
                      <w:divBdr>
                        <w:top w:val="none" w:sz="0" w:space="0" w:color="auto"/>
                        <w:left w:val="none" w:sz="0" w:space="0" w:color="auto"/>
                        <w:bottom w:val="none" w:sz="0" w:space="0" w:color="auto"/>
                        <w:right w:val="none" w:sz="0" w:space="0" w:color="auto"/>
                      </w:divBdr>
                      <w:divsChild>
                        <w:div w:id="1096638768">
                          <w:marLeft w:val="0"/>
                          <w:marRight w:val="0"/>
                          <w:marTop w:val="0"/>
                          <w:marBottom w:val="0"/>
                          <w:divBdr>
                            <w:top w:val="none" w:sz="0" w:space="0" w:color="auto"/>
                            <w:left w:val="none" w:sz="0" w:space="0" w:color="auto"/>
                            <w:bottom w:val="none" w:sz="0" w:space="0" w:color="auto"/>
                            <w:right w:val="none" w:sz="0" w:space="0" w:color="auto"/>
                          </w:divBdr>
                        </w:div>
                      </w:divsChild>
                    </w:div>
                    <w:div w:id="302470583">
                      <w:marLeft w:val="0"/>
                      <w:marRight w:val="0"/>
                      <w:marTop w:val="0"/>
                      <w:marBottom w:val="0"/>
                      <w:divBdr>
                        <w:top w:val="none" w:sz="0" w:space="0" w:color="auto"/>
                        <w:left w:val="none" w:sz="0" w:space="0" w:color="auto"/>
                        <w:bottom w:val="none" w:sz="0" w:space="0" w:color="auto"/>
                        <w:right w:val="none" w:sz="0" w:space="0" w:color="auto"/>
                      </w:divBdr>
                      <w:divsChild>
                        <w:div w:id="510726643">
                          <w:marLeft w:val="0"/>
                          <w:marRight w:val="0"/>
                          <w:marTop w:val="0"/>
                          <w:marBottom w:val="0"/>
                          <w:divBdr>
                            <w:top w:val="none" w:sz="0" w:space="0" w:color="auto"/>
                            <w:left w:val="none" w:sz="0" w:space="0" w:color="auto"/>
                            <w:bottom w:val="none" w:sz="0" w:space="0" w:color="auto"/>
                            <w:right w:val="none" w:sz="0" w:space="0" w:color="auto"/>
                          </w:divBdr>
                        </w:div>
                      </w:divsChild>
                    </w:div>
                    <w:div w:id="503859756">
                      <w:marLeft w:val="0"/>
                      <w:marRight w:val="0"/>
                      <w:marTop w:val="0"/>
                      <w:marBottom w:val="0"/>
                      <w:divBdr>
                        <w:top w:val="none" w:sz="0" w:space="0" w:color="auto"/>
                        <w:left w:val="none" w:sz="0" w:space="0" w:color="auto"/>
                        <w:bottom w:val="none" w:sz="0" w:space="0" w:color="auto"/>
                        <w:right w:val="none" w:sz="0" w:space="0" w:color="auto"/>
                      </w:divBdr>
                      <w:divsChild>
                        <w:div w:id="1749158159">
                          <w:marLeft w:val="0"/>
                          <w:marRight w:val="0"/>
                          <w:marTop w:val="0"/>
                          <w:marBottom w:val="0"/>
                          <w:divBdr>
                            <w:top w:val="none" w:sz="0" w:space="0" w:color="auto"/>
                            <w:left w:val="none" w:sz="0" w:space="0" w:color="auto"/>
                            <w:bottom w:val="none" w:sz="0" w:space="0" w:color="auto"/>
                            <w:right w:val="none" w:sz="0" w:space="0" w:color="auto"/>
                          </w:divBdr>
                        </w:div>
                      </w:divsChild>
                    </w:div>
                    <w:div w:id="1660426914">
                      <w:marLeft w:val="0"/>
                      <w:marRight w:val="0"/>
                      <w:marTop w:val="0"/>
                      <w:marBottom w:val="0"/>
                      <w:divBdr>
                        <w:top w:val="none" w:sz="0" w:space="0" w:color="auto"/>
                        <w:left w:val="none" w:sz="0" w:space="0" w:color="auto"/>
                        <w:bottom w:val="none" w:sz="0" w:space="0" w:color="auto"/>
                        <w:right w:val="none" w:sz="0" w:space="0" w:color="auto"/>
                      </w:divBdr>
                      <w:divsChild>
                        <w:div w:id="248395649">
                          <w:marLeft w:val="0"/>
                          <w:marRight w:val="0"/>
                          <w:marTop w:val="0"/>
                          <w:marBottom w:val="0"/>
                          <w:divBdr>
                            <w:top w:val="none" w:sz="0" w:space="0" w:color="auto"/>
                            <w:left w:val="none" w:sz="0" w:space="0" w:color="auto"/>
                            <w:bottom w:val="none" w:sz="0" w:space="0" w:color="auto"/>
                            <w:right w:val="none" w:sz="0" w:space="0" w:color="auto"/>
                          </w:divBdr>
                        </w:div>
                      </w:divsChild>
                    </w:div>
                    <w:div w:id="2082171984">
                      <w:marLeft w:val="0"/>
                      <w:marRight w:val="0"/>
                      <w:marTop w:val="0"/>
                      <w:marBottom w:val="0"/>
                      <w:divBdr>
                        <w:top w:val="none" w:sz="0" w:space="0" w:color="auto"/>
                        <w:left w:val="none" w:sz="0" w:space="0" w:color="auto"/>
                        <w:bottom w:val="none" w:sz="0" w:space="0" w:color="auto"/>
                        <w:right w:val="none" w:sz="0" w:space="0" w:color="auto"/>
                      </w:divBdr>
                      <w:divsChild>
                        <w:div w:id="996344538">
                          <w:marLeft w:val="0"/>
                          <w:marRight w:val="0"/>
                          <w:marTop w:val="0"/>
                          <w:marBottom w:val="0"/>
                          <w:divBdr>
                            <w:top w:val="none" w:sz="0" w:space="0" w:color="auto"/>
                            <w:left w:val="none" w:sz="0" w:space="0" w:color="auto"/>
                            <w:bottom w:val="none" w:sz="0" w:space="0" w:color="auto"/>
                            <w:right w:val="none" w:sz="0" w:space="0" w:color="auto"/>
                          </w:divBdr>
                        </w:div>
                      </w:divsChild>
                    </w:div>
                    <w:div w:id="1410690847">
                      <w:marLeft w:val="0"/>
                      <w:marRight w:val="0"/>
                      <w:marTop w:val="0"/>
                      <w:marBottom w:val="0"/>
                      <w:divBdr>
                        <w:top w:val="none" w:sz="0" w:space="0" w:color="auto"/>
                        <w:left w:val="none" w:sz="0" w:space="0" w:color="auto"/>
                        <w:bottom w:val="none" w:sz="0" w:space="0" w:color="auto"/>
                        <w:right w:val="none" w:sz="0" w:space="0" w:color="auto"/>
                      </w:divBdr>
                      <w:divsChild>
                        <w:div w:id="1947226867">
                          <w:marLeft w:val="0"/>
                          <w:marRight w:val="0"/>
                          <w:marTop w:val="0"/>
                          <w:marBottom w:val="0"/>
                          <w:divBdr>
                            <w:top w:val="none" w:sz="0" w:space="0" w:color="auto"/>
                            <w:left w:val="none" w:sz="0" w:space="0" w:color="auto"/>
                            <w:bottom w:val="none" w:sz="0" w:space="0" w:color="auto"/>
                            <w:right w:val="none" w:sz="0" w:space="0" w:color="auto"/>
                          </w:divBdr>
                        </w:div>
                      </w:divsChild>
                    </w:div>
                    <w:div w:id="1840995819">
                      <w:marLeft w:val="0"/>
                      <w:marRight w:val="0"/>
                      <w:marTop w:val="0"/>
                      <w:marBottom w:val="0"/>
                      <w:divBdr>
                        <w:top w:val="none" w:sz="0" w:space="0" w:color="auto"/>
                        <w:left w:val="none" w:sz="0" w:space="0" w:color="auto"/>
                        <w:bottom w:val="none" w:sz="0" w:space="0" w:color="auto"/>
                        <w:right w:val="none" w:sz="0" w:space="0" w:color="auto"/>
                      </w:divBdr>
                      <w:divsChild>
                        <w:div w:id="753280883">
                          <w:marLeft w:val="0"/>
                          <w:marRight w:val="0"/>
                          <w:marTop w:val="0"/>
                          <w:marBottom w:val="0"/>
                          <w:divBdr>
                            <w:top w:val="none" w:sz="0" w:space="0" w:color="auto"/>
                            <w:left w:val="none" w:sz="0" w:space="0" w:color="auto"/>
                            <w:bottom w:val="none" w:sz="0" w:space="0" w:color="auto"/>
                            <w:right w:val="none" w:sz="0" w:space="0" w:color="auto"/>
                          </w:divBdr>
                        </w:div>
                      </w:divsChild>
                    </w:div>
                    <w:div w:id="2138991501">
                      <w:marLeft w:val="0"/>
                      <w:marRight w:val="0"/>
                      <w:marTop w:val="0"/>
                      <w:marBottom w:val="0"/>
                      <w:divBdr>
                        <w:top w:val="none" w:sz="0" w:space="0" w:color="auto"/>
                        <w:left w:val="none" w:sz="0" w:space="0" w:color="auto"/>
                        <w:bottom w:val="none" w:sz="0" w:space="0" w:color="auto"/>
                        <w:right w:val="none" w:sz="0" w:space="0" w:color="auto"/>
                      </w:divBdr>
                      <w:divsChild>
                        <w:div w:id="857156631">
                          <w:marLeft w:val="0"/>
                          <w:marRight w:val="0"/>
                          <w:marTop w:val="0"/>
                          <w:marBottom w:val="0"/>
                          <w:divBdr>
                            <w:top w:val="none" w:sz="0" w:space="0" w:color="auto"/>
                            <w:left w:val="none" w:sz="0" w:space="0" w:color="auto"/>
                            <w:bottom w:val="none" w:sz="0" w:space="0" w:color="auto"/>
                            <w:right w:val="none" w:sz="0" w:space="0" w:color="auto"/>
                          </w:divBdr>
                        </w:div>
                      </w:divsChild>
                    </w:div>
                    <w:div w:id="1340354830">
                      <w:marLeft w:val="0"/>
                      <w:marRight w:val="0"/>
                      <w:marTop w:val="0"/>
                      <w:marBottom w:val="0"/>
                      <w:divBdr>
                        <w:top w:val="none" w:sz="0" w:space="0" w:color="auto"/>
                        <w:left w:val="none" w:sz="0" w:space="0" w:color="auto"/>
                        <w:bottom w:val="none" w:sz="0" w:space="0" w:color="auto"/>
                        <w:right w:val="none" w:sz="0" w:space="0" w:color="auto"/>
                      </w:divBdr>
                      <w:divsChild>
                        <w:div w:id="799882847">
                          <w:marLeft w:val="0"/>
                          <w:marRight w:val="0"/>
                          <w:marTop w:val="0"/>
                          <w:marBottom w:val="0"/>
                          <w:divBdr>
                            <w:top w:val="none" w:sz="0" w:space="0" w:color="auto"/>
                            <w:left w:val="none" w:sz="0" w:space="0" w:color="auto"/>
                            <w:bottom w:val="none" w:sz="0" w:space="0" w:color="auto"/>
                            <w:right w:val="none" w:sz="0" w:space="0" w:color="auto"/>
                          </w:divBdr>
                        </w:div>
                      </w:divsChild>
                    </w:div>
                    <w:div w:id="1413119089">
                      <w:marLeft w:val="0"/>
                      <w:marRight w:val="0"/>
                      <w:marTop w:val="0"/>
                      <w:marBottom w:val="0"/>
                      <w:divBdr>
                        <w:top w:val="none" w:sz="0" w:space="0" w:color="auto"/>
                        <w:left w:val="none" w:sz="0" w:space="0" w:color="auto"/>
                        <w:bottom w:val="none" w:sz="0" w:space="0" w:color="auto"/>
                        <w:right w:val="none" w:sz="0" w:space="0" w:color="auto"/>
                      </w:divBdr>
                      <w:divsChild>
                        <w:div w:id="1969625339">
                          <w:marLeft w:val="0"/>
                          <w:marRight w:val="0"/>
                          <w:marTop w:val="0"/>
                          <w:marBottom w:val="0"/>
                          <w:divBdr>
                            <w:top w:val="none" w:sz="0" w:space="0" w:color="auto"/>
                            <w:left w:val="none" w:sz="0" w:space="0" w:color="auto"/>
                            <w:bottom w:val="none" w:sz="0" w:space="0" w:color="auto"/>
                            <w:right w:val="none" w:sz="0" w:space="0" w:color="auto"/>
                          </w:divBdr>
                        </w:div>
                      </w:divsChild>
                    </w:div>
                    <w:div w:id="1543977946">
                      <w:marLeft w:val="0"/>
                      <w:marRight w:val="0"/>
                      <w:marTop w:val="0"/>
                      <w:marBottom w:val="0"/>
                      <w:divBdr>
                        <w:top w:val="none" w:sz="0" w:space="0" w:color="auto"/>
                        <w:left w:val="none" w:sz="0" w:space="0" w:color="auto"/>
                        <w:bottom w:val="none" w:sz="0" w:space="0" w:color="auto"/>
                        <w:right w:val="none" w:sz="0" w:space="0" w:color="auto"/>
                      </w:divBdr>
                      <w:divsChild>
                        <w:div w:id="374164654">
                          <w:marLeft w:val="0"/>
                          <w:marRight w:val="0"/>
                          <w:marTop w:val="0"/>
                          <w:marBottom w:val="0"/>
                          <w:divBdr>
                            <w:top w:val="none" w:sz="0" w:space="0" w:color="auto"/>
                            <w:left w:val="none" w:sz="0" w:space="0" w:color="auto"/>
                            <w:bottom w:val="none" w:sz="0" w:space="0" w:color="auto"/>
                            <w:right w:val="none" w:sz="0" w:space="0" w:color="auto"/>
                          </w:divBdr>
                        </w:div>
                      </w:divsChild>
                    </w:div>
                    <w:div w:id="1985814466">
                      <w:marLeft w:val="0"/>
                      <w:marRight w:val="0"/>
                      <w:marTop w:val="0"/>
                      <w:marBottom w:val="0"/>
                      <w:divBdr>
                        <w:top w:val="none" w:sz="0" w:space="0" w:color="auto"/>
                        <w:left w:val="none" w:sz="0" w:space="0" w:color="auto"/>
                        <w:bottom w:val="none" w:sz="0" w:space="0" w:color="auto"/>
                        <w:right w:val="none" w:sz="0" w:space="0" w:color="auto"/>
                      </w:divBdr>
                      <w:divsChild>
                        <w:div w:id="796722886">
                          <w:marLeft w:val="0"/>
                          <w:marRight w:val="0"/>
                          <w:marTop w:val="0"/>
                          <w:marBottom w:val="0"/>
                          <w:divBdr>
                            <w:top w:val="none" w:sz="0" w:space="0" w:color="auto"/>
                            <w:left w:val="none" w:sz="0" w:space="0" w:color="auto"/>
                            <w:bottom w:val="none" w:sz="0" w:space="0" w:color="auto"/>
                            <w:right w:val="none" w:sz="0" w:space="0" w:color="auto"/>
                          </w:divBdr>
                        </w:div>
                      </w:divsChild>
                    </w:div>
                    <w:div w:id="334848214">
                      <w:marLeft w:val="0"/>
                      <w:marRight w:val="0"/>
                      <w:marTop w:val="0"/>
                      <w:marBottom w:val="0"/>
                      <w:divBdr>
                        <w:top w:val="none" w:sz="0" w:space="0" w:color="auto"/>
                        <w:left w:val="none" w:sz="0" w:space="0" w:color="auto"/>
                        <w:bottom w:val="none" w:sz="0" w:space="0" w:color="auto"/>
                        <w:right w:val="none" w:sz="0" w:space="0" w:color="auto"/>
                      </w:divBdr>
                      <w:divsChild>
                        <w:div w:id="1575434715">
                          <w:marLeft w:val="0"/>
                          <w:marRight w:val="0"/>
                          <w:marTop w:val="0"/>
                          <w:marBottom w:val="0"/>
                          <w:divBdr>
                            <w:top w:val="none" w:sz="0" w:space="0" w:color="auto"/>
                            <w:left w:val="none" w:sz="0" w:space="0" w:color="auto"/>
                            <w:bottom w:val="none" w:sz="0" w:space="0" w:color="auto"/>
                            <w:right w:val="none" w:sz="0" w:space="0" w:color="auto"/>
                          </w:divBdr>
                        </w:div>
                      </w:divsChild>
                    </w:div>
                    <w:div w:id="935208007">
                      <w:marLeft w:val="0"/>
                      <w:marRight w:val="0"/>
                      <w:marTop w:val="0"/>
                      <w:marBottom w:val="0"/>
                      <w:divBdr>
                        <w:top w:val="none" w:sz="0" w:space="0" w:color="auto"/>
                        <w:left w:val="none" w:sz="0" w:space="0" w:color="auto"/>
                        <w:bottom w:val="none" w:sz="0" w:space="0" w:color="auto"/>
                        <w:right w:val="none" w:sz="0" w:space="0" w:color="auto"/>
                      </w:divBdr>
                      <w:divsChild>
                        <w:div w:id="167449449">
                          <w:marLeft w:val="0"/>
                          <w:marRight w:val="0"/>
                          <w:marTop w:val="0"/>
                          <w:marBottom w:val="0"/>
                          <w:divBdr>
                            <w:top w:val="none" w:sz="0" w:space="0" w:color="auto"/>
                            <w:left w:val="none" w:sz="0" w:space="0" w:color="auto"/>
                            <w:bottom w:val="none" w:sz="0" w:space="0" w:color="auto"/>
                            <w:right w:val="none" w:sz="0" w:space="0" w:color="auto"/>
                          </w:divBdr>
                        </w:div>
                      </w:divsChild>
                    </w:div>
                    <w:div w:id="238827973">
                      <w:marLeft w:val="0"/>
                      <w:marRight w:val="0"/>
                      <w:marTop w:val="0"/>
                      <w:marBottom w:val="0"/>
                      <w:divBdr>
                        <w:top w:val="none" w:sz="0" w:space="0" w:color="auto"/>
                        <w:left w:val="none" w:sz="0" w:space="0" w:color="auto"/>
                        <w:bottom w:val="none" w:sz="0" w:space="0" w:color="auto"/>
                        <w:right w:val="none" w:sz="0" w:space="0" w:color="auto"/>
                      </w:divBdr>
                      <w:divsChild>
                        <w:div w:id="1552768000">
                          <w:marLeft w:val="0"/>
                          <w:marRight w:val="0"/>
                          <w:marTop w:val="0"/>
                          <w:marBottom w:val="0"/>
                          <w:divBdr>
                            <w:top w:val="none" w:sz="0" w:space="0" w:color="auto"/>
                            <w:left w:val="none" w:sz="0" w:space="0" w:color="auto"/>
                            <w:bottom w:val="none" w:sz="0" w:space="0" w:color="auto"/>
                            <w:right w:val="none" w:sz="0" w:space="0" w:color="auto"/>
                          </w:divBdr>
                        </w:div>
                      </w:divsChild>
                    </w:div>
                    <w:div w:id="1577284529">
                      <w:marLeft w:val="0"/>
                      <w:marRight w:val="0"/>
                      <w:marTop w:val="0"/>
                      <w:marBottom w:val="0"/>
                      <w:divBdr>
                        <w:top w:val="none" w:sz="0" w:space="0" w:color="auto"/>
                        <w:left w:val="none" w:sz="0" w:space="0" w:color="auto"/>
                        <w:bottom w:val="none" w:sz="0" w:space="0" w:color="auto"/>
                        <w:right w:val="none" w:sz="0" w:space="0" w:color="auto"/>
                      </w:divBdr>
                      <w:divsChild>
                        <w:div w:id="1285817473">
                          <w:marLeft w:val="0"/>
                          <w:marRight w:val="0"/>
                          <w:marTop w:val="0"/>
                          <w:marBottom w:val="0"/>
                          <w:divBdr>
                            <w:top w:val="none" w:sz="0" w:space="0" w:color="auto"/>
                            <w:left w:val="none" w:sz="0" w:space="0" w:color="auto"/>
                            <w:bottom w:val="none" w:sz="0" w:space="0" w:color="auto"/>
                            <w:right w:val="none" w:sz="0" w:space="0" w:color="auto"/>
                          </w:divBdr>
                        </w:div>
                      </w:divsChild>
                    </w:div>
                    <w:div w:id="570165566">
                      <w:marLeft w:val="0"/>
                      <w:marRight w:val="0"/>
                      <w:marTop w:val="0"/>
                      <w:marBottom w:val="0"/>
                      <w:divBdr>
                        <w:top w:val="none" w:sz="0" w:space="0" w:color="auto"/>
                        <w:left w:val="none" w:sz="0" w:space="0" w:color="auto"/>
                        <w:bottom w:val="none" w:sz="0" w:space="0" w:color="auto"/>
                        <w:right w:val="none" w:sz="0" w:space="0" w:color="auto"/>
                      </w:divBdr>
                      <w:divsChild>
                        <w:div w:id="1739475747">
                          <w:marLeft w:val="0"/>
                          <w:marRight w:val="0"/>
                          <w:marTop w:val="0"/>
                          <w:marBottom w:val="0"/>
                          <w:divBdr>
                            <w:top w:val="none" w:sz="0" w:space="0" w:color="auto"/>
                            <w:left w:val="none" w:sz="0" w:space="0" w:color="auto"/>
                            <w:bottom w:val="none" w:sz="0" w:space="0" w:color="auto"/>
                            <w:right w:val="none" w:sz="0" w:space="0" w:color="auto"/>
                          </w:divBdr>
                        </w:div>
                      </w:divsChild>
                    </w:div>
                    <w:div w:id="376244424">
                      <w:marLeft w:val="0"/>
                      <w:marRight w:val="0"/>
                      <w:marTop w:val="0"/>
                      <w:marBottom w:val="0"/>
                      <w:divBdr>
                        <w:top w:val="none" w:sz="0" w:space="0" w:color="auto"/>
                        <w:left w:val="none" w:sz="0" w:space="0" w:color="auto"/>
                        <w:bottom w:val="none" w:sz="0" w:space="0" w:color="auto"/>
                        <w:right w:val="none" w:sz="0" w:space="0" w:color="auto"/>
                      </w:divBdr>
                      <w:divsChild>
                        <w:div w:id="286549059">
                          <w:marLeft w:val="0"/>
                          <w:marRight w:val="0"/>
                          <w:marTop w:val="0"/>
                          <w:marBottom w:val="0"/>
                          <w:divBdr>
                            <w:top w:val="none" w:sz="0" w:space="0" w:color="auto"/>
                            <w:left w:val="none" w:sz="0" w:space="0" w:color="auto"/>
                            <w:bottom w:val="none" w:sz="0" w:space="0" w:color="auto"/>
                            <w:right w:val="none" w:sz="0" w:space="0" w:color="auto"/>
                          </w:divBdr>
                        </w:div>
                      </w:divsChild>
                    </w:div>
                    <w:div w:id="1121263928">
                      <w:marLeft w:val="0"/>
                      <w:marRight w:val="0"/>
                      <w:marTop w:val="0"/>
                      <w:marBottom w:val="0"/>
                      <w:divBdr>
                        <w:top w:val="none" w:sz="0" w:space="0" w:color="auto"/>
                        <w:left w:val="none" w:sz="0" w:space="0" w:color="auto"/>
                        <w:bottom w:val="none" w:sz="0" w:space="0" w:color="auto"/>
                        <w:right w:val="none" w:sz="0" w:space="0" w:color="auto"/>
                      </w:divBdr>
                      <w:divsChild>
                        <w:div w:id="1907446031">
                          <w:marLeft w:val="0"/>
                          <w:marRight w:val="0"/>
                          <w:marTop w:val="0"/>
                          <w:marBottom w:val="0"/>
                          <w:divBdr>
                            <w:top w:val="none" w:sz="0" w:space="0" w:color="auto"/>
                            <w:left w:val="none" w:sz="0" w:space="0" w:color="auto"/>
                            <w:bottom w:val="none" w:sz="0" w:space="0" w:color="auto"/>
                            <w:right w:val="none" w:sz="0" w:space="0" w:color="auto"/>
                          </w:divBdr>
                        </w:div>
                      </w:divsChild>
                    </w:div>
                    <w:div w:id="1118840830">
                      <w:marLeft w:val="0"/>
                      <w:marRight w:val="0"/>
                      <w:marTop w:val="0"/>
                      <w:marBottom w:val="0"/>
                      <w:divBdr>
                        <w:top w:val="none" w:sz="0" w:space="0" w:color="auto"/>
                        <w:left w:val="none" w:sz="0" w:space="0" w:color="auto"/>
                        <w:bottom w:val="none" w:sz="0" w:space="0" w:color="auto"/>
                        <w:right w:val="none" w:sz="0" w:space="0" w:color="auto"/>
                      </w:divBdr>
                      <w:divsChild>
                        <w:div w:id="1895197555">
                          <w:marLeft w:val="0"/>
                          <w:marRight w:val="0"/>
                          <w:marTop w:val="0"/>
                          <w:marBottom w:val="0"/>
                          <w:divBdr>
                            <w:top w:val="none" w:sz="0" w:space="0" w:color="auto"/>
                            <w:left w:val="none" w:sz="0" w:space="0" w:color="auto"/>
                            <w:bottom w:val="none" w:sz="0" w:space="0" w:color="auto"/>
                            <w:right w:val="none" w:sz="0" w:space="0" w:color="auto"/>
                          </w:divBdr>
                        </w:div>
                      </w:divsChild>
                    </w:div>
                    <w:div w:id="2010861055">
                      <w:marLeft w:val="0"/>
                      <w:marRight w:val="0"/>
                      <w:marTop w:val="0"/>
                      <w:marBottom w:val="0"/>
                      <w:divBdr>
                        <w:top w:val="none" w:sz="0" w:space="0" w:color="auto"/>
                        <w:left w:val="none" w:sz="0" w:space="0" w:color="auto"/>
                        <w:bottom w:val="none" w:sz="0" w:space="0" w:color="auto"/>
                        <w:right w:val="none" w:sz="0" w:space="0" w:color="auto"/>
                      </w:divBdr>
                      <w:divsChild>
                        <w:div w:id="1346446515">
                          <w:marLeft w:val="0"/>
                          <w:marRight w:val="0"/>
                          <w:marTop w:val="0"/>
                          <w:marBottom w:val="0"/>
                          <w:divBdr>
                            <w:top w:val="none" w:sz="0" w:space="0" w:color="auto"/>
                            <w:left w:val="none" w:sz="0" w:space="0" w:color="auto"/>
                            <w:bottom w:val="none" w:sz="0" w:space="0" w:color="auto"/>
                            <w:right w:val="none" w:sz="0" w:space="0" w:color="auto"/>
                          </w:divBdr>
                        </w:div>
                      </w:divsChild>
                    </w:div>
                    <w:div w:id="1636174463">
                      <w:marLeft w:val="0"/>
                      <w:marRight w:val="0"/>
                      <w:marTop w:val="0"/>
                      <w:marBottom w:val="0"/>
                      <w:divBdr>
                        <w:top w:val="none" w:sz="0" w:space="0" w:color="auto"/>
                        <w:left w:val="none" w:sz="0" w:space="0" w:color="auto"/>
                        <w:bottom w:val="none" w:sz="0" w:space="0" w:color="auto"/>
                        <w:right w:val="none" w:sz="0" w:space="0" w:color="auto"/>
                      </w:divBdr>
                      <w:divsChild>
                        <w:div w:id="1375620894">
                          <w:marLeft w:val="0"/>
                          <w:marRight w:val="0"/>
                          <w:marTop w:val="0"/>
                          <w:marBottom w:val="0"/>
                          <w:divBdr>
                            <w:top w:val="none" w:sz="0" w:space="0" w:color="auto"/>
                            <w:left w:val="none" w:sz="0" w:space="0" w:color="auto"/>
                            <w:bottom w:val="none" w:sz="0" w:space="0" w:color="auto"/>
                            <w:right w:val="none" w:sz="0" w:space="0" w:color="auto"/>
                          </w:divBdr>
                        </w:div>
                      </w:divsChild>
                    </w:div>
                    <w:div w:id="1114788651">
                      <w:marLeft w:val="0"/>
                      <w:marRight w:val="0"/>
                      <w:marTop w:val="0"/>
                      <w:marBottom w:val="0"/>
                      <w:divBdr>
                        <w:top w:val="none" w:sz="0" w:space="0" w:color="auto"/>
                        <w:left w:val="none" w:sz="0" w:space="0" w:color="auto"/>
                        <w:bottom w:val="none" w:sz="0" w:space="0" w:color="auto"/>
                        <w:right w:val="none" w:sz="0" w:space="0" w:color="auto"/>
                      </w:divBdr>
                      <w:divsChild>
                        <w:div w:id="649990891">
                          <w:marLeft w:val="0"/>
                          <w:marRight w:val="0"/>
                          <w:marTop w:val="0"/>
                          <w:marBottom w:val="0"/>
                          <w:divBdr>
                            <w:top w:val="none" w:sz="0" w:space="0" w:color="auto"/>
                            <w:left w:val="none" w:sz="0" w:space="0" w:color="auto"/>
                            <w:bottom w:val="none" w:sz="0" w:space="0" w:color="auto"/>
                            <w:right w:val="none" w:sz="0" w:space="0" w:color="auto"/>
                          </w:divBdr>
                        </w:div>
                      </w:divsChild>
                    </w:div>
                    <w:div w:id="1113792508">
                      <w:marLeft w:val="0"/>
                      <w:marRight w:val="0"/>
                      <w:marTop w:val="0"/>
                      <w:marBottom w:val="0"/>
                      <w:divBdr>
                        <w:top w:val="none" w:sz="0" w:space="0" w:color="auto"/>
                        <w:left w:val="none" w:sz="0" w:space="0" w:color="auto"/>
                        <w:bottom w:val="none" w:sz="0" w:space="0" w:color="auto"/>
                        <w:right w:val="none" w:sz="0" w:space="0" w:color="auto"/>
                      </w:divBdr>
                      <w:divsChild>
                        <w:div w:id="802846590">
                          <w:marLeft w:val="0"/>
                          <w:marRight w:val="0"/>
                          <w:marTop w:val="0"/>
                          <w:marBottom w:val="0"/>
                          <w:divBdr>
                            <w:top w:val="none" w:sz="0" w:space="0" w:color="auto"/>
                            <w:left w:val="none" w:sz="0" w:space="0" w:color="auto"/>
                            <w:bottom w:val="none" w:sz="0" w:space="0" w:color="auto"/>
                            <w:right w:val="none" w:sz="0" w:space="0" w:color="auto"/>
                          </w:divBdr>
                        </w:div>
                      </w:divsChild>
                    </w:div>
                    <w:div w:id="962617499">
                      <w:marLeft w:val="0"/>
                      <w:marRight w:val="0"/>
                      <w:marTop w:val="0"/>
                      <w:marBottom w:val="0"/>
                      <w:divBdr>
                        <w:top w:val="none" w:sz="0" w:space="0" w:color="auto"/>
                        <w:left w:val="none" w:sz="0" w:space="0" w:color="auto"/>
                        <w:bottom w:val="none" w:sz="0" w:space="0" w:color="auto"/>
                        <w:right w:val="none" w:sz="0" w:space="0" w:color="auto"/>
                      </w:divBdr>
                      <w:divsChild>
                        <w:div w:id="492064765">
                          <w:marLeft w:val="0"/>
                          <w:marRight w:val="0"/>
                          <w:marTop w:val="0"/>
                          <w:marBottom w:val="0"/>
                          <w:divBdr>
                            <w:top w:val="none" w:sz="0" w:space="0" w:color="auto"/>
                            <w:left w:val="none" w:sz="0" w:space="0" w:color="auto"/>
                            <w:bottom w:val="none" w:sz="0" w:space="0" w:color="auto"/>
                            <w:right w:val="none" w:sz="0" w:space="0" w:color="auto"/>
                          </w:divBdr>
                        </w:div>
                      </w:divsChild>
                    </w:div>
                    <w:div w:id="897057166">
                      <w:marLeft w:val="0"/>
                      <w:marRight w:val="0"/>
                      <w:marTop w:val="0"/>
                      <w:marBottom w:val="0"/>
                      <w:divBdr>
                        <w:top w:val="none" w:sz="0" w:space="0" w:color="auto"/>
                        <w:left w:val="none" w:sz="0" w:space="0" w:color="auto"/>
                        <w:bottom w:val="none" w:sz="0" w:space="0" w:color="auto"/>
                        <w:right w:val="none" w:sz="0" w:space="0" w:color="auto"/>
                      </w:divBdr>
                      <w:divsChild>
                        <w:div w:id="1134831960">
                          <w:marLeft w:val="0"/>
                          <w:marRight w:val="0"/>
                          <w:marTop w:val="0"/>
                          <w:marBottom w:val="0"/>
                          <w:divBdr>
                            <w:top w:val="none" w:sz="0" w:space="0" w:color="auto"/>
                            <w:left w:val="none" w:sz="0" w:space="0" w:color="auto"/>
                            <w:bottom w:val="none" w:sz="0" w:space="0" w:color="auto"/>
                            <w:right w:val="none" w:sz="0" w:space="0" w:color="auto"/>
                          </w:divBdr>
                        </w:div>
                      </w:divsChild>
                    </w:div>
                    <w:div w:id="142699184">
                      <w:marLeft w:val="0"/>
                      <w:marRight w:val="0"/>
                      <w:marTop w:val="0"/>
                      <w:marBottom w:val="0"/>
                      <w:divBdr>
                        <w:top w:val="none" w:sz="0" w:space="0" w:color="auto"/>
                        <w:left w:val="none" w:sz="0" w:space="0" w:color="auto"/>
                        <w:bottom w:val="none" w:sz="0" w:space="0" w:color="auto"/>
                        <w:right w:val="none" w:sz="0" w:space="0" w:color="auto"/>
                      </w:divBdr>
                      <w:divsChild>
                        <w:div w:id="481308639">
                          <w:marLeft w:val="0"/>
                          <w:marRight w:val="0"/>
                          <w:marTop w:val="0"/>
                          <w:marBottom w:val="0"/>
                          <w:divBdr>
                            <w:top w:val="none" w:sz="0" w:space="0" w:color="auto"/>
                            <w:left w:val="none" w:sz="0" w:space="0" w:color="auto"/>
                            <w:bottom w:val="none" w:sz="0" w:space="0" w:color="auto"/>
                            <w:right w:val="none" w:sz="0" w:space="0" w:color="auto"/>
                          </w:divBdr>
                        </w:div>
                      </w:divsChild>
                    </w:div>
                    <w:div w:id="1884360867">
                      <w:marLeft w:val="0"/>
                      <w:marRight w:val="0"/>
                      <w:marTop w:val="0"/>
                      <w:marBottom w:val="0"/>
                      <w:divBdr>
                        <w:top w:val="none" w:sz="0" w:space="0" w:color="auto"/>
                        <w:left w:val="none" w:sz="0" w:space="0" w:color="auto"/>
                        <w:bottom w:val="none" w:sz="0" w:space="0" w:color="auto"/>
                        <w:right w:val="none" w:sz="0" w:space="0" w:color="auto"/>
                      </w:divBdr>
                      <w:divsChild>
                        <w:div w:id="78068236">
                          <w:marLeft w:val="0"/>
                          <w:marRight w:val="0"/>
                          <w:marTop w:val="0"/>
                          <w:marBottom w:val="0"/>
                          <w:divBdr>
                            <w:top w:val="none" w:sz="0" w:space="0" w:color="auto"/>
                            <w:left w:val="none" w:sz="0" w:space="0" w:color="auto"/>
                            <w:bottom w:val="none" w:sz="0" w:space="0" w:color="auto"/>
                            <w:right w:val="none" w:sz="0" w:space="0" w:color="auto"/>
                          </w:divBdr>
                        </w:div>
                      </w:divsChild>
                    </w:div>
                    <w:div w:id="1147287226">
                      <w:marLeft w:val="0"/>
                      <w:marRight w:val="0"/>
                      <w:marTop w:val="0"/>
                      <w:marBottom w:val="0"/>
                      <w:divBdr>
                        <w:top w:val="none" w:sz="0" w:space="0" w:color="auto"/>
                        <w:left w:val="none" w:sz="0" w:space="0" w:color="auto"/>
                        <w:bottom w:val="none" w:sz="0" w:space="0" w:color="auto"/>
                        <w:right w:val="none" w:sz="0" w:space="0" w:color="auto"/>
                      </w:divBdr>
                      <w:divsChild>
                        <w:div w:id="1444153483">
                          <w:marLeft w:val="0"/>
                          <w:marRight w:val="0"/>
                          <w:marTop w:val="0"/>
                          <w:marBottom w:val="0"/>
                          <w:divBdr>
                            <w:top w:val="none" w:sz="0" w:space="0" w:color="auto"/>
                            <w:left w:val="none" w:sz="0" w:space="0" w:color="auto"/>
                            <w:bottom w:val="none" w:sz="0" w:space="0" w:color="auto"/>
                            <w:right w:val="none" w:sz="0" w:space="0" w:color="auto"/>
                          </w:divBdr>
                        </w:div>
                      </w:divsChild>
                    </w:div>
                    <w:div w:id="1600872648">
                      <w:marLeft w:val="0"/>
                      <w:marRight w:val="0"/>
                      <w:marTop w:val="0"/>
                      <w:marBottom w:val="0"/>
                      <w:divBdr>
                        <w:top w:val="none" w:sz="0" w:space="0" w:color="auto"/>
                        <w:left w:val="none" w:sz="0" w:space="0" w:color="auto"/>
                        <w:bottom w:val="none" w:sz="0" w:space="0" w:color="auto"/>
                        <w:right w:val="none" w:sz="0" w:space="0" w:color="auto"/>
                      </w:divBdr>
                      <w:divsChild>
                        <w:div w:id="46007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0422433">
      <w:bodyDiv w:val="1"/>
      <w:marLeft w:val="0"/>
      <w:marRight w:val="0"/>
      <w:marTop w:val="0"/>
      <w:marBottom w:val="0"/>
      <w:divBdr>
        <w:top w:val="none" w:sz="0" w:space="0" w:color="auto"/>
        <w:left w:val="none" w:sz="0" w:space="0" w:color="auto"/>
        <w:bottom w:val="none" w:sz="0" w:space="0" w:color="auto"/>
        <w:right w:val="none" w:sz="0" w:space="0" w:color="auto"/>
      </w:divBdr>
      <w:divsChild>
        <w:div w:id="777220670">
          <w:marLeft w:val="0"/>
          <w:marRight w:val="0"/>
          <w:marTop w:val="0"/>
          <w:marBottom w:val="0"/>
          <w:divBdr>
            <w:top w:val="none" w:sz="0" w:space="0" w:color="auto"/>
            <w:left w:val="none" w:sz="0" w:space="0" w:color="auto"/>
            <w:bottom w:val="none" w:sz="0" w:space="0" w:color="auto"/>
            <w:right w:val="none" w:sz="0" w:space="0" w:color="auto"/>
          </w:divBdr>
          <w:divsChild>
            <w:div w:id="758066480">
              <w:marLeft w:val="0"/>
              <w:marRight w:val="0"/>
              <w:marTop w:val="0"/>
              <w:marBottom w:val="0"/>
              <w:divBdr>
                <w:top w:val="none" w:sz="0" w:space="0" w:color="auto"/>
                <w:left w:val="none" w:sz="0" w:space="0" w:color="auto"/>
                <w:bottom w:val="none" w:sz="0" w:space="0" w:color="auto"/>
                <w:right w:val="none" w:sz="0" w:space="0" w:color="auto"/>
              </w:divBdr>
            </w:div>
          </w:divsChild>
        </w:div>
        <w:div w:id="2141147043">
          <w:marLeft w:val="0"/>
          <w:marRight w:val="0"/>
          <w:marTop w:val="0"/>
          <w:marBottom w:val="0"/>
          <w:divBdr>
            <w:top w:val="none" w:sz="0" w:space="0" w:color="auto"/>
            <w:left w:val="none" w:sz="0" w:space="0" w:color="auto"/>
            <w:bottom w:val="none" w:sz="0" w:space="0" w:color="auto"/>
            <w:right w:val="none" w:sz="0" w:space="0" w:color="auto"/>
          </w:divBdr>
          <w:divsChild>
            <w:div w:id="186918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764115">
      <w:bodyDiv w:val="1"/>
      <w:marLeft w:val="0"/>
      <w:marRight w:val="0"/>
      <w:marTop w:val="0"/>
      <w:marBottom w:val="0"/>
      <w:divBdr>
        <w:top w:val="none" w:sz="0" w:space="0" w:color="auto"/>
        <w:left w:val="none" w:sz="0" w:space="0" w:color="auto"/>
        <w:bottom w:val="none" w:sz="0" w:space="0" w:color="auto"/>
        <w:right w:val="none" w:sz="0" w:space="0" w:color="auto"/>
      </w:divBdr>
      <w:divsChild>
        <w:div w:id="220363110">
          <w:marLeft w:val="0"/>
          <w:marRight w:val="0"/>
          <w:marTop w:val="0"/>
          <w:marBottom w:val="0"/>
          <w:divBdr>
            <w:top w:val="none" w:sz="0" w:space="0" w:color="auto"/>
            <w:left w:val="none" w:sz="0" w:space="0" w:color="auto"/>
            <w:bottom w:val="none" w:sz="0" w:space="0" w:color="auto"/>
            <w:right w:val="none" w:sz="0" w:space="0" w:color="auto"/>
          </w:divBdr>
          <w:divsChild>
            <w:div w:id="2052727063">
              <w:marLeft w:val="0"/>
              <w:marRight w:val="0"/>
              <w:marTop w:val="0"/>
              <w:marBottom w:val="0"/>
              <w:divBdr>
                <w:top w:val="none" w:sz="0" w:space="0" w:color="auto"/>
                <w:left w:val="none" w:sz="0" w:space="0" w:color="auto"/>
                <w:bottom w:val="none" w:sz="0" w:space="0" w:color="auto"/>
                <w:right w:val="none" w:sz="0" w:space="0" w:color="auto"/>
              </w:divBdr>
            </w:div>
          </w:divsChild>
        </w:div>
        <w:div w:id="711807493">
          <w:marLeft w:val="0"/>
          <w:marRight w:val="0"/>
          <w:marTop w:val="0"/>
          <w:marBottom w:val="0"/>
          <w:divBdr>
            <w:top w:val="none" w:sz="0" w:space="0" w:color="auto"/>
            <w:left w:val="none" w:sz="0" w:space="0" w:color="auto"/>
            <w:bottom w:val="none" w:sz="0" w:space="0" w:color="auto"/>
            <w:right w:val="none" w:sz="0" w:space="0" w:color="auto"/>
          </w:divBdr>
          <w:divsChild>
            <w:div w:id="1838183850">
              <w:marLeft w:val="0"/>
              <w:marRight w:val="0"/>
              <w:marTop w:val="0"/>
              <w:marBottom w:val="0"/>
              <w:divBdr>
                <w:top w:val="none" w:sz="0" w:space="0" w:color="auto"/>
                <w:left w:val="none" w:sz="0" w:space="0" w:color="auto"/>
                <w:bottom w:val="none" w:sz="0" w:space="0" w:color="auto"/>
                <w:right w:val="none" w:sz="0" w:space="0" w:color="auto"/>
              </w:divBdr>
            </w:div>
          </w:divsChild>
        </w:div>
        <w:div w:id="269822832">
          <w:marLeft w:val="0"/>
          <w:marRight w:val="0"/>
          <w:marTop w:val="0"/>
          <w:marBottom w:val="0"/>
          <w:divBdr>
            <w:top w:val="none" w:sz="0" w:space="0" w:color="auto"/>
            <w:left w:val="none" w:sz="0" w:space="0" w:color="auto"/>
            <w:bottom w:val="none" w:sz="0" w:space="0" w:color="auto"/>
            <w:right w:val="none" w:sz="0" w:space="0" w:color="auto"/>
          </w:divBdr>
          <w:divsChild>
            <w:div w:id="874927504">
              <w:marLeft w:val="0"/>
              <w:marRight w:val="0"/>
              <w:marTop w:val="0"/>
              <w:marBottom w:val="0"/>
              <w:divBdr>
                <w:top w:val="none" w:sz="0" w:space="0" w:color="auto"/>
                <w:left w:val="none" w:sz="0" w:space="0" w:color="auto"/>
                <w:bottom w:val="none" w:sz="0" w:space="0" w:color="auto"/>
                <w:right w:val="none" w:sz="0" w:space="0" w:color="auto"/>
              </w:divBdr>
            </w:div>
          </w:divsChild>
        </w:div>
        <w:div w:id="1239436519">
          <w:marLeft w:val="0"/>
          <w:marRight w:val="0"/>
          <w:marTop w:val="0"/>
          <w:marBottom w:val="0"/>
          <w:divBdr>
            <w:top w:val="none" w:sz="0" w:space="0" w:color="auto"/>
            <w:left w:val="none" w:sz="0" w:space="0" w:color="auto"/>
            <w:bottom w:val="none" w:sz="0" w:space="0" w:color="auto"/>
            <w:right w:val="none" w:sz="0" w:space="0" w:color="auto"/>
          </w:divBdr>
          <w:divsChild>
            <w:div w:id="1907450028">
              <w:marLeft w:val="0"/>
              <w:marRight w:val="0"/>
              <w:marTop w:val="0"/>
              <w:marBottom w:val="0"/>
              <w:divBdr>
                <w:top w:val="none" w:sz="0" w:space="0" w:color="auto"/>
                <w:left w:val="none" w:sz="0" w:space="0" w:color="auto"/>
                <w:bottom w:val="none" w:sz="0" w:space="0" w:color="auto"/>
                <w:right w:val="none" w:sz="0" w:space="0" w:color="auto"/>
              </w:divBdr>
            </w:div>
          </w:divsChild>
        </w:div>
        <w:div w:id="1510678317">
          <w:marLeft w:val="0"/>
          <w:marRight w:val="0"/>
          <w:marTop w:val="0"/>
          <w:marBottom w:val="0"/>
          <w:divBdr>
            <w:top w:val="none" w:sz="0" w:space="0" w:color="auto"/>
            <w:left w:val="none" w:sz="0" w:space="0" w:color="auto"/>
            <w:bottom w:val="none" w:sz="0" w:space="0" w:color="auto"/>
            <w:right w:val="none" w:sz="0" w:space="0" w:color="auto"/>
          </w:divBdr>
          <w:divsChild>
            <w:div w:id="1185250255">
              <w:marLeft w:val="0"/>
              <w:marRight w:val="0"/>
              <w:marTop w:val="0"/>
              <w:marBottom w:val="0"/>
              <w:divBdr>
                <w:top w:val="none" w:sz="0" w:space="0" w:color="auto"/>
                <w:left w:val="none" w:sz="0" w:space="0" w:color="auto"/>
                <w:bottom w:val="none" w:sz="0" w:space="0" w:color="auto"/>
                <w:right w:val="none" w:sz="0" w:space="0" w:color="auto"/>
              </w:divBdr>
            </w:div>
          </w:divsChild>
        </w:div>
        <w:div w:id="255405202">
          <w:marLeft w:val="0"/>
          <w:marRight w:val="0"/>
          <w:marTop w:val="0"/>
          <w:marBottom w:val="0"/>
          <w:divBdr>
            <w:top w:val="none" w:sz="0" w:space="0" w:color="auto"/>
            <w:left w:val="none" w:sz="0" w:space="0" w:color="auto"/>
            <w:bottom w:val="none" w:sz="0" w:space="0" w:color="auto"/>
            <w:right w:val="none" w:sz="0" w:space="0" w:color="auto"/>
          </w:divBdr>
          <w:divsChild>
            <w:div w:id="124273913">
              <w:marLeft w:val="0"/>
              <w:marRight w:val="0"/>
              <w:marTop w:val="0"/>
              <w:marBottom w:val="0"/>
              <w:divBdr>
                <w:top w:val="none" w:sz="0" w:space="0" w:color="auto"/>
                <w:left w:val="none" w:sz="0" w:space="0" w:color="auto"/>
                <w:bottom w:val="none" w:sz="0" w:space="0" w:color="auto"/>
                <w:right w:val="none" w:sz="0" w:space="0" w:color="auto"/>
              </w:divBdr>
            </w:div>
          </w:divsChild>
        </w:div>
        <w:div w:id="1219895180">
          <w:marLeft w:val="0"/>
          <w:marRight w:val="0"/>
          <w:marTop w:val="0"/>
          <w:marBottom w:val="0"/>
          <w:divBdr>
            <w:top w:val="none" w:sz="0" w:space="0" w:color="auto"/>
            <w:left w:val="none" w:sz="0" w:space="0" w:color="auto"/>
            <w:bottom w:val="none" w:sz="0" w:space="0" w:color="auto"/>
            <w:right w:val="none" w:sz="0" w:space="0" w:color="auto"/>
          </w:divBdr>
          <w:divsChild>
            <w:div w:id="2028209985">
              <w:marLeft w:val="0"/>
              <w:marRight w:val="0"/>
              <w:marTop w:val="0"/>
              <w:marBottom w:val="0"/>
              <w:divBdr>
                <w:top w:val="none" w:sz="0" w:space="0" w:color="auto"/>
                <w:left w:val="none" w:sz="0" w:space="0" w:color="auto"/>
                <w:bottom w:val="none" w:sz="0" w:space="0" w:color="auto"/>
                <w:right w:val="none" w:sz="0" w:space="0" w:color="auto"/>
              </w:divBdr>
            </w:div>
          </w:divsChild>
        </w:div>
        <w:div w:id="1844204304">
          <w:marLeft w:val="0"/>
          <w:marRight w:val="0"/>
          <w:marTop w:val="0"/>
          <w:marBottom w:val="0"/>
          <w:divBdr>
            <w:top w:val="none" w:sz="0" w:space="0" w:color="auto"/>
            <w:left w:val="none" w:sz="0" w:space="0" w:color="auto"/>
            <w:bottom w:val="none" w:sz="0" w:space="0" w:color="auto"/>
            <w:right w:val="none" w:sz="0" w:space="0" w:color="auto"/>
          </w:divBdr>
          <w:divsChild>
            <w:div w:id="1474713118">
              <w:marLeft w:val="0"/>
              <w:marRight w:val="0"/>
              <w:marTop w:val="0"/>
              <w:marBottom w:val="0"/>
              <w:divBdr>
                <w:top w:val="none" w:sz="0" w:space="0" w:color="auto"/>
                <w:left w:val="none" w:sz="0" w:space="0" w:color="auto"/>
                <w:bottom w:val="none" w:sz="0" w:space="0" w:color="auto"/>
                <w:right w:val="none" w:sz="0" w:space="0" w:color="auto"/>
              </w:divBdr>
            </w:div>
          </w:divsChild>
        </w:div>
        <w:div w:id="1295522563">
          <w:marLeft w:val="0"/>
          <w:marRight w:val="0"/>
          <w:marTop w:val="0"/>
          <w:marBottom w:val="0"/>
          <w:divBdr>
            <w:top w:val="none" w:sz="0" w:space="0" w:color="auto"/>
            <w:left w:val="none" w:sz="0" w:space="0" w:color="auto"/>
            <w:bottom w:val="none" w:sz="0" w:space="0" w:color="auto"/>
            <w:right w:val="none" w:sz="0" w:space="0" w:color="auto"/>
          </w:divBdr>
          <w:divsChild>
            <w:div w:id="959842376">
              <w:marLeft w:val="0"/>
              <w:marRight w:val="0"/>
              <w:marTop w:val="0"/>
              <w:marBottom w:val="0"/>
              <w:divBdr>
                <w:top w:val="none" w:sz="0" w:space="0" w:color="auto"/>
                <w:left w:val="none" w:sz="0" w:space="0" w:color="auto"/>
                <w:bottom w:val="none" w:sz="0" w:space="0" w:color="auto"/>
                <w:right w:val="none" w:sz="0" w:space="0" w:color="auto"/>
              </w:divBdr>
            </w:div>
          </w:divsChild>
        </w:div>
        <w:div w:id="524056499">
          <w:marLeft w:val="0"/>
          <w:marRight w:val="0"/>
          <w:marTop w:val="0"/>
          <w:marBottom w:val="0"/>
          <w:divBdr>
            <w:top w:val="none" w:sz="0" w:space="0" w:color="auto"/>
            <w:left w:val="none" w:sz="0" w:space="0" w:color="auto"/>
            <w:bottom w:val="none" w:sz="0" w:space="0" w:color="auto"/>
            <w:right w:val="none" w:sz="0" w:space="0" w:color="auto"/>
          </w:divBdr>
          <w:divsChild>
            <w:div w:id="132285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711157">
      <w:bodyDiv w:val="1"/>
      <w:marLeft w:val="0"/>
      <w:marRight w:val="0"/>
      <w:marTop w:val="0"/>
      <w:marBottom w:val="0"/>
      <w:divBdr>
        <w:top w:val="none" w:sz="0" w:space="0" w:color="auto"/>
        <w:left w:val="none" w:sz="0" w:space="0" w:color="auto"/>
        <w:bottom w:val="none" w:sz="0" w:space="0" w:color="auto"/>
        <w:right w:val="none" w:sz="0" w:space="0" w:color="auto"/>
      </w:divBdr>
      <w:divsChild>
        <w:div w:id="219488616">
          <w:marLeft w:val="0"/>
          <w:marRight w:val="0"/>
          <w:marTop w:val="0"/>
          <w:marBottom w:val="0"/>
          <w:divBdr>
            <w:top w:val="none" w:sz="0" w:space="0" w:color="auto"/>
            <w:left w:val="none" w:sz="0" w:space="0" w:color="auto"/>
            <w:bottom w:val="none" w:sz="0" w:space="0" w:color="auto"/>
            <w:right w:val="none" w:sz="0" w:space="0" w:color="auto"/>
          </w:divBdr>
        </w:div>
        <w:div w:id="1966152916">
          <w:marLeft w:val="0"/>
          <w:marRight w:val="0"/>
          <w:marTop w:val="0"/>
          <w:marBottom w:val="180"/>
          <w:divBdr>
            <w:top w:val="none" w:sz="0" w:space="0" w:color="auto"/>
            <w:left w:val="none" w:sz="0" w:space="0" w:color="auto"/>
            <w:bottom w:val="none" w:sz="0" w:space="0" w:color="auto"/>
            <w:right w:val="none" w:sz="0" w:space="0" w:color="auto"/>
          </w:divBdr>
          <w:divsChild>
            <w:div w:id="534805903">
              <w:marLeft w:val="0"/>
              <w:marRight w:val="0"/>
              <w:marTop w:val="0"/>
              <w:marBottom w:val="0"/>
              <w:divBdr>
                <w:top w:val="none" w:sz="0" w:space="0" w:color="auto"/>
                <w:left w:val="none" w:sz="0" w:space="0" w:color="auto"/>
                <w:bottom w:val="none" w:sz="0" w:space="0" w:color="auto"/>
                <w:right w:val="none" w:sz="0" w:space="0" w:color="auto"/>
              </w:divBdr>
            </w:div>
          </w:divsChild>
        </w:div>
        <w:div w:id="1224102919">
          <w:marLeft w:val="0"/>
          <w:marRight w:val="0"/>
          <w:marTop w:val="0"/>
          <w:marBottom w:val="180"/>
          <w:divBdr>
            <w:top w:val="none" w:sz="0" w:space="0" w:color="auto"/>
            <w:left w:val="none" w:sz="0" w:space="0" w:color="auto"/>
            <w:bottom w:val="none" w:sz="0" w:space="0" w:color="auto"/>
            <w:right w:val="none" w:sz="0" w:space="0" w:color="auto"/>
          </w:divBdr>
          <w:divsChild>
            <w:div w:id="20320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68192">
      <w:bodyDiv w:val="1"/>
      <w:marLeft w:val="0"/>
      <w:marRight w:val="0"/>
      <w:marTop w:val="0"/>
      <w:marBottom w:val="0"/>
      <w:divBdr>
        <w:top w:val="none" w:sz="0" w:space="0" w:color="auto"/>
        <w:left w:val="none" w:sz="0" w:space="0" w:color="auto"/>
        <w:bottom w:val="none" w:sz="0" w:space="0" w:color="auto"/>
        <w:right w:val="none" w:sz="0" w:space="0" w:color="auto"/>
      </w:divBdr>
      <w:divsChild>
        <w:div w:id="361248256">
          <w:marLeft w:val="0"/>
          <w:marRight w:val="0"/>
          <w:marTop w:val="0"/>
          <w:marBottom w:val="0"/>
          <w:divBdr>
            <w:top w:val="none" w:sz="0" w:space="0" w:color="auto"/>
            <w:left w:val="none" w:sz="0" w:space="0" w:color="auto"/>
            <w:bottom w:val="none" w:sz="0" w:space="0" w:color="auto"/>
            <w:right w:val="none" w:sz="0" w:space="0" w:color="auto"/>
          </w:divBdr>
        </w:div>
      </w:divsChild>
    </w:div>
    <w:div w:id="909652550">
      <w:bodyDiv w:val="1"/>
      <w:marLeft w:val="0"/>
      <w:marRight w:val="0"/>
      <w:marTop w:val="0"/>
      <w:marBottom w:val="0"/>
      <w:divBdr>
        <w:top w:val="none" w:sz="0" w:space="0" w:color="auto"/>
        <w:left w:val="none" w:sz="0" w:space="0" w:color="auto"/>
        <w:bottom w:val="none" w:sz="0" w:space="0" w:color="auto"/>
        <w:right w:val="none" w:sz="0" w:space="0" w:color="auto"/>
      </w:divBdr>
      <w:divsChild>
        <w:div w:id="227234468">
          <w:marLeft w:val="0"/>
          <w:marRight w:val="0"/>
          <w:marTop w:val="0"/>
          <w:marBottom w:val="0"/>
          <w:divBdr>
            <w:top w:val="none" w:sz="0" w:space="0" w:color="auto"/>
            <w:left w:val="none" w:sz="0" w:space="0" w:color="auto"/>
            <w:bottom w:val="none" w:sz="0" w:space="0" w:color="auto"/>
            <w:right w:val="none" w:sz="0" w:space="0" w:color="auto"/>
          </w:divBdr>
          <w:divsChild>
            <w:div w:id="781800110">
              <w:marLeft w:val="0"/>
              <w:marRight w:val="0"/>
              <w:marTop w:val="0"/>
              <w:marBottom w:val="0"/>
              <w:divBdr>
                <w:top w:val="none" w:sz="0" w:space="0" w:color="auto"/>
                <w:left w:val="none" w:sz="0" w:space="0" w:color="auto"/>
                <w:bottom w:val="none" w:sz="0" w:space="0" w:color="auto"/>
                <w:right w:val="none" w:sz="0" w:space="0" w:color="auto"/>
              </w:divBdr>
            </w:div>
          </w:divsChild>
        </w:div>
        <w:div w:id="1375538666">
          <w:marLeft w:val="0"/>
          <w:marRight w:val="0"/>
          <w:marTop w:val="0"/>
          <w:marBottom w:val="0"/>
          <w:divBdr>
            <w:top w:val="none" w:sz="0" w:space="0" w:color="auto"/>
            <w:left w:val="none" w:sz="0" w:space="0" w:color="auto"/>
            <w:bottom w:val="none" w:sz="0" w:space="0" w:color="auto"/>
            <w:right w:val="none" w:sz="0" w:space="0" w:color="auto"/>
          </w:divBdr>
          <w:divsChild>
            <w:div w:id="115415444">
              <w:marLeft w:val="0"/>
              <w:marRight w:val="0"/>
              <w:marTop w:val="0"/>
              <w:marBottom w:val="0"/>
              <w:divBdr>
                <w:top w:val="none" w:sz="0" w:space="0" w:color="auto"/>
                <w:left w:val="none" w:sz="0" w:space="0" w:color="auto"/>
                <w:bottom w:val="none" w:sz="0" w:space="0" w:color="auto"/>
                <w:right w:val="none" w:sz="0" w:space="0" w:color="auto"/>
              </w:divBdr>
            </w:div>
          </w:divsChild>
        </w:div>
        <w:div w:id="232205666">
          <w:marLeft w:val="0"/>
          <w:marRight w:val="0"/>
          <w:marTop w:val="0"/>
          <w:marBottom w:val="0"/>
          <w:divBdr>
            <w:top w:val="none" w:sz="0" w:space="0" w:color="auto"/>
            <w:left w:val="none" w:sz="0" w:space="0" w:color="auto"/>
            <w:bottom w:val="none" w:sz="0" w:space="0" w:color="auto"/>
            <w:right w:val="none" w:sz="0" w:space="0" w:color="auto"/>
          </w:divBdr>
          <w:divsChild>
            <w:div w:id="1723819949">
              <w:marLeft w:val="0"/>
              <w:marRight w:val="0"/>
              <w:marTop w:val="0"/>
              <w:marBottom w:val="0"/>
              <w:divBdr>
                <w:top w:val="none" w:sz="0" w:space="0" w:color="auto"/>
                <w:left w:val="none" w:sz="0" w:space="0" w:color="auto"/>
                <w:bottom w:val="none" w:sz="0" w:space="0" w:color="auto"/>
                <w:right w:val="none" w:sz="0" w:space="0" w:color="auto"/>
              </w:divBdr>
            </w:div>
          </w:divsChild>
        </w:div>
        <w:div w:id="564607904">
          <w:marLeft w:val="0"/>
          <w:marRight w:val="0"/>
          <w:marTop w:val="0"/>
          <w:marBottom w:val="0"/>
          <w:divBdr>
            <w:top w:val="none" w:sz="0" w:space="0" w:color="auto"/>
            <w:left w:val="none" w:sz="0" w:space="0" w:color="auto"/>
            <w:bottom w:val="none" w:sz="0" w:space="0" w:color="auto"/>
            <w:right w:val="none" w:sz="0" w:space="0" w:color="auto"/>
          </w:divBdr>
          <w:divsChild>
            <w:div w:id="471558979">
              <w:marLeft w:val="0"/>
              <w:marRight w:val="0"/>
              <w:marTop w:val="0"/>
              <w:marBottom w:val="0"/>
              <w:divBdr>
                <w:top w:val="none" w:sz="0" w:space="0" w:color="auto"/>
                <w:left w:val="none" w:sz="0" w:space="0" w:color="auto"/>
                <w:bottom w:val="none" w:sz="0" w:space="0" w:color="auto"/>
                <w:right w:val="none" w:sz="0" w:space="0" w:color="auto"/>
              </w:divBdr>
            </w:div>
          </w:divsChild>
        </w:div>
        <w:div w:id="1813788864">
          <w:marLeft w:val="0"/>
          <w:marRight w:val="0"/>
          <w:marTop w:val="0"/>
          <w:marBottom w:val="0"/>
          <w:divBdr>
            <w:top w:val="none" w:sz="0" w:space="0" w:color="auto"/>
            <w:left w:val="none" w:sz="0" w:space="0" w:color="auto"/>
            <w:bottom w:val="none" w:sz="0" w:space="0" w:color="auto"/>
            <w:right w:val="none" w:sz="0" w:space="0" w:color="auto"/>
          </w:divBdr>
          <w:divsChild>
            <w:div w:id="235089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759365">
      <w:bodyDiv w:val="1"/>
      <w:marLeft w:val="0"/>
      <w:marRight w:val="0"/>
      <w:marTop w:val="0"/>
      <w:marBottom w:val="0"/>
      <w:divBdr>
        <w:top w:val="none" w:sz="0" w:space="0" w:color="auto"/>
        <w:left w:val="none" w:sz="0" w:space="0" w:color="auto"/>
        <w:bottom w:val="none" w:sz="0" w:space="0" w:color="auto"/>
        <w:right w:val="none" w:sz="0" w:space="0" w:color="auto"/>
      </w:divBdr>
    </w:div>
    <w:div w:id="951135821">
      <w:bodyDiv w:val="1"/>
      <w:marLeft w:val="0"/>
      <w:marRight w:val="0"/>
      <w:marTop w:val="0"/>
      <w:marBottom w:val="0"/>
      <w:divBdr>
        <w:top w:val="none" w:sz="0" w:space="0" w:color="auto"/>
        <w:left w:val="none" w:sz="0" w:space="0" w:color="auto"/>
        <w:bottom w:val="none" w:sz="0" w:space="0" w:color="auto"/>
        <w:right w:val="none" w:sz="0" w:space="0" w:color="auto"/>
      </w:divBdr>
    </w:div>
    <w:div w:id="983704261">
      <w:bodyDiv w:val="1"/>
      <w:marLeft w:val="0"/>
      <w:marRight w:val="0"/>
      <w:marTop w:val="0"/>
      <w:marBottom w:val="0"/>
      <w:divBdr>
        <w:top w:val="none" w:sz="0" w:space="0" w:color="auto"/>
        <w:left w:val="none" w:sz="0" w:space="0" w:color="auto"/>
        <w:bottom w:val="none" w:sz="0" w:space="0" w:color="auto"/>
        <w:right w:val="none" w:sz="0" w:space="0" w:color="auto"/>
      </w:divBdr>
      <w:divsChild>
        <w:div w:id="339428084">
          <w:marLeft w:val="0"/>
          <w:marRight w:val="0"/>
          <w:marTop w:val="0"/>
          <w:marBottom w:val="0"/>
          <w:divBdr>
            <w:top w:val="none" w:sz="0" w:space="0" w:color="auto"/>
            <w:left w:val="none" w:sz="0" w:space="0" w:color="auto"/>
            <w:bottom w:val="none" w:sz="0" w:space="0" w:color="auto"/>
            <w:right w:val="none" w:sz="0" w:space="0" w:color="auto"/>
          </w:divBdr>
          <w:divsChild>
            <w:div w:id="199824129">
              <w:marLeft w:val="0"/>
              <w:marRight w:val="0"/>
              <w:marTop w:val="0"/>
              <w:marBottom w:val="0"/>
              <w:divBdr>
                <w:top w:val="none" w:sz="0" w:space="0" w:color="auto"/>
                <w:left w:val="none" w:sz="0" w:space="0" w:color="auto"/>
                <w:bottom w:val="none" w:sz="0" w:space="0" w:color="auto"/>
                <w:right w:val="none" w:sz="0" w:space="0" w:color="auto"/>
              </w:divBdr>
            </w:div>
          </w:divsChild>
        </w:div>
        <w:div w:id="661472502">
          <w:marLeft w:val="0"/>
          <w:marRight w:val="0"/>
          <w:marTop w:val="0"/>
          <w:marBottom w:val="0"/>
          <w:divBdr>
            <w:top w:val="none" w:sz="0" w:space="0" w:color="auto"/>
            <w:left w:val="none" w:sz="0" w:space="0" w:color="auto"/>
            <w:bottom w:val="none" w:sz="0" w:space="0" w:color="auto"/>
            <w:right w:val="none" w:sz="0" w:space="0" w:color="auto"/>
          </w:divBdr>
          <w:divsChild>
            <w:div w:id="96674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942588">
      <w:bodyDiv w:val="1"/>
      <w:marLeft w:val="0"/>
      <w:marRight w:val="0"/>
      <w:marTop w:val="0"/>
      <w:marBottom w:val="0"/>
      <w:divBdr>
        <w:top w:val="none" w:sz="0" w:space="0" w:color="auto"/>
        <w:left w:val="none" w:sz="0" w:space="0" w:color="auto"/>
        <w:bottom w:val="none" w:sz="0" w:space="0" w:color="auto"/>
        <w:right w:val="none" w:sz="0" w:space="0" w:color="auto"/>
      </w:divBdr>
    </w:div>
    <w:div w:id="1068184036">
      <w:bodyDiv w:val="1"/>
      <w:marLeft w:val="0"/>
      <w:marRight w:val="0"/>
      <w:marTop w:val="0"/>
      <w:marBottom w:val="0"/>
      <w:divBdr>
        <w:top w:val="none" w:sz="0" w:space="0" w:color="auto"/>
        <w:left w:val="none" w:sz="0" w:space="0" w:color="auto"/>
        <w:bottom w:val="none" w:sz="0" w:space="0" w:color="auto"/>
        <w:right w:val="none" w:sz="0" w:space="0" w:color="auto"/>
      </w:divBdr>
      <w:divsChild>
        <w:div w:id="1976447639">
          <w:marLeft w:val="0"/>
          <w:marRight w:val="0"/>
          <w:marTop w:val="0"/>
          <w:marBottom w:val="0"/>
          <w:divBdr>
            <w:top w:val="none" w:sz="0" w:space="0" w:color="auto"/>
            <w:left w:val="none" w:sz="0" w:space="0" w:color="auto"/>
            <w:bottom w:val="none" w:sz="0" w:space="0" w:color="auto"/>
            <w:right w:val="none" w:sz="0" w:space="0" w:color="auto"/>
          </w:divBdr>
          <w:divsChild>
            <w:div w:id="1938559831">
              <w:marLeft w:val="0"/>
              <w:marRight w:val="0"/>
              <w:marTop w:val="0"/>
              <w:marBottom w:val="0"/>
              <w:divBdr>
                <w:top w:val="none" w:sz="0" w:space="0" w:color="auto"/>
                <w:left w:val="none" w:sz="0" w:space="0" w:color="auto"/>
                <w:bottom w:val="none" w:sz="0" w:space="0" w:color="auto"/>
                <w:right w:val="none" w:sz="0" w:space="0" w:color="auto"/>
              </w:divBdr>
            </w:div>
          </w:divsChild>
        </w:div>
        <w:div w:id="53696720">
          <w:marLeft w:val="0"/>
          <w:marRight w:val="0"/>
          <w:marTop w:val="0"/>
          <w:marBottom w:val="0"/>
          <w:divBdr>
            <w:top w:val="none" w:sz="0" w:space="0" w:color="auto"/>
            <w:left w:val="none" w:sz="0" w:space="0" w:color="auto"/>
            <w:bottom w:val="none" w:sz="0" w:space="0" w:color="auto"/>
            <w:right w:val="none" w:sz="0" w:space="0" w:color="auto"/>
          </w:divBdr>
          <w:divsChild>
            <w:div w:id="1918510987">
              <w:marLeft w:val="0"/>
              <w:marRight w:val="0"/>
              <w:marTop w:val="0"/>
              <w:marBottom w:val="0"/>
              <w:divBdr>
                <w:top w:val="none" w:sz="0" w:space="0" w:color="auto"/>
                <w:left w:val="none" w:sz="0" w:space="0" w:color="auto"/>
                <w:bottom w:val="none" w:sz="0" w:space="0" w:color="auto"/>
                <w:right w:val="none" w:sz="0" w:space="0" w:color="auto"/>
              </w:divBdr>
            </w:div>
          </w:divsChild>
        </w:div>
        <w:div w:id="1766801662">
          <w:marLeft w:val="0"/>
          <w:marRight w:val="0"/>
          <w:marTop w:val="0"/>
          <w:marBottom w:val="0"/>
          <w:divBdr>
            <w:top w:val="none" w:sz="0" w:space="0" w:color="auto"/>
            <w:left w:val="none" w:sz="0" w:space="0" w:color="auto"/>
            <w:bottom w:val="none" w:sz="0" w:space="0" w:color="auto"/>
            <w:right w:val="none" w:sz="0" w:space="0" w:color="auto"/>
          </w:divBdr>
          <w:divsChild>
            <w:div w:id="912936668">
              <w:marLeft w:val="0"/>
              <w:marRight w:val="0"/>
              <w:marTop w:val="0"/>
              <w:marBottom w:val="0"/>
              <w:divBdr>
                <w:top w:val="none" w:sz="0" w:space="0" w:color="auto"/>
                <w:left w:val="none" w:sz="0" w:space="0" w:color="auto"/>
                <w:bottom w:val="none" w:sz="0" w:space="0" w:color="auto"/>
                <w:right w:val="none" w:sz="0" w:space="0" w:color="auto"/>
              </w:divBdr>
            </w:div>
          </w:divsChild>
        </w:div>
        <w:div w:id="252014848">
          <w:marLeft w:val="0"/>
          <w:marRight w:val="0"/>
          <w:marTop w:val="0"/>
          <w:marBottom w:val="0"/>
          <w:divBdr>
            <w:top w:val="none" w:sz="0" w:space="0" w:color="auto"/>
            <w:left w:val="none" w:sz="0" w:space="0" w:color="auto"/>
            <w:bottom w:val="none" w:sz="0" w:space="0" w:color="auto"/>
            <w:right w:val="none" w:sz="0" w:space="0" w:color="auto"/>
          </w:divBdr>
          <w:divsChild>
            <w:div w:id="1737319778">
              <w:marLeft w:val="0"/>
              <w:marRight w:val="0"/>
              <w:marTop w:val="0"/>
              <w:marBottom w:val="0"/>
              <w:divBdr>
                <w:top w:val="none" w:sz="0" w:space="0" w:color="auto"/>
                <w:left w:val="none" w:sz="0" w:space="0" w:color="auto"/>
                <w:bottom w:val="none" w:sz="0" w:space="0" w:color="auto"/>
                <w:right w:val="none" w:sz="0" w:space="0" w:color="auto"/>
              </w:divBdr>
            </w:div>
          </w:divsChild>
        </w:div>
        <w:div w:id="95440619">
          <w:marLeft w:val="0"/>
          <w:marRight w:val="0"/>
          <w:marTop w:val="0"/>
          <w:marBottom w:val="0"/>
          <w:divBdr>
            <w:top w:val="none" w:sz="0" w:space="0" w:color="auto"/>
            <w:left w:val="none" w:sz="0" w:space="0" w:color="auto"/>
            <w:bottom w:val="none" w:sz="0" w:space="0" w:color="auto"/>
            <w:right w:val="none" w:sz="0" w:space="0" w:color="auto"/>
          </w:divBdr>
          <w:divsChild>
            <w:div w:id="1104616033">
              <w:marLeft w:val="0"/>
              <w:marRight w:val="0"/>
              <w:marTop w:val="0"/>
              <w:marBottom w:val="0"/>
              <w:divBdr>
                <w:top w:val="none" w:sz="0" w:space="0" w:color="auto"/>
                <w:left w:val="none" w:sz="0" w:space="0" w:color="auto"/>
                <w:bottom w:val="none" w:sz="0" w:space="0" w:color="auto"/>
                <w:right w:val="none" w:sz="0" w:space="0" w:color="auto"/>
              </w:divBdr>
            </w:div>
          </w:divsChild>
        </w:div>
        <w:div w:id="1721174576">
          <w:marLeft w:val="0"/>
          <w:marRight w:val="0"/>
          <w:marTop w:val="0"/>
          <w:marBottom w:val="0"/>
          <w:divBdr>
            <w:top w:val="none" w:sz="0" w:space="0" w:color="auto"/>
            <w:left w:val="none" w:sz="0" w:space="0" w:color="auto"/>
            <w:bottom w:val="none" w:sz="0" w:space="0" w:color="auto"/>
            <w:right w:val="none" w:sz="0" w:space="0" w:color="auto"/>
          </w:divBdr>
          <w:divsChild>
            <w:div w:id="1055350723">
              <w:marLeft w:val="0"/>
              <w:marRight w:val="0"/>
              <w:marTop w:val="0"/>
              <w:marBottom w:val="0"/>
              <w:divBdr>
                <w:top w:val="none" w:sz="0" w:space="0" w:color="auto"/>
                <w:left w:val="none" w:sz="0" w:space="0" w:color="auto"/>
                <w:bottom w:val="none" w:sz="0" w:space="0" w:color="auto"/>
                <w:right w:val="none" w:sz="0" w:space="0" w:color="auto"/>
              </w:divBdr>
            </w:div>
          </w:divsChild>
        </w:div>
        <w:div w:id="806051255">
          <w:marLeft w:val="0"/>
          <w:marRight w:val="0"/>
          <w:marTop w:val="0"/>
          <w:marBottom w:val="0"/>
          <w:divBdr>
            <w:top w:val="none" w:sz="0" w:space="0" w:color="auto"/>
            <w:left w:val="none" w:sz="0" w:space="0" w:color="auto"/>
            <w:bottom w:val="none" w:sz="0" w:space="0" w:color="auto"/>
            <w:right w:val="none" w:sz="0" w:space="0" w:color="auto"/>
          </w:divBdr>
          <w:divsChild>
            <w:div w:id="1899053939">
              <w:marLeft w:val="0"/>
              <w:marRight w:val="0"/>
              <w:marTop w:val="0"/>
              <w:marBottom w:val="0"/>
              <w:divBdr>
                <w:top w:val="none" w:sz="0" w:space="0" w:color="auto"/>
                <w:left w:val="none" w:sz="0" w:space="0" w:color="auto"/>
                <w:bottom w:val="none" w:sz="0" w:space="0" w:color="auto"/>
                <w:right w:val="none" w:sz="0" w:space="0" w:color="auto"/>
              </w:divBdr>
            </w:div>
          </w:divsChild>
        </w:div>
        <w:div w:id="348221950">
          <w:marLeft w:val="0"/>
          <w:marRight w:val="0"/>
          <w:marTop w:val="0"/>
          <w:marBottom w:val="0"/>
          <w:divBdr>
            <w:top w:val="none" w:sz="0" w:space="0" w:color="auto"/>
            <w:left w:val="none" w:sz="0" w:space="0" w:color="auto"/>
            <w:bottom w:val="none" w:sz="0" w:space="0" w:color="auto"/>
            <w:right w:val="none" w:sz="0" w:space="0" w:color="auto"/>
          </w:divBdr>
          <w:divsChild>
            <w:div w:id="164955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60039">
      <w:bodyDiv w:val="1"/>
      <w:marLeft w:val="0"/>
      <w:marRight w:val="0"/>
      <w:marTop w:val="0"/>
      <w:marBottom w:val="0"/>
      <w:divBdr>
        <w:top w:val="none" w:sz="0" w:space="0" w:color="auto"/>
        <w:left w:val="none" w:sz="0" w:space="0" w:color="auto"/>
        <w:bottom w:val="none" w:sz="0" w:space="0" w:color="auto"/>
        <w:right w:val="none" w:sz="0" w:space="0" w:color="auto"/>
      </w:divBdr>
    </w:div>
    <w:div w:id="1126968639">
      <w:bodyDiv w:val="1"/>
      <w:marLeft w:val="0"/>
      <w:marRight w:val="0"/>
      <w:marTop w:val="0"/>
      <w:marBottom w:val="0"/>
      <w:divBdr>
        <w:top w:val="none" w:sz="0" w:space="0" w:color="auto"/>
        <w:left w:val="none" w:sz="0" w:space="0" w:color="auto"/>
        <w:bottom w:val="none" w:sz="0" w:space="0" w:color="auto"/>
        <w:right w:val="none" w:sz="0" w:space="0" w:color="auto"/>
      </w:divBdr>
      <w:divsChild>
        <w:div w:id="327949833">
          <w:marLeft w:val="0"/>
          <w:marRight w:val="0"/>
          <w:marTop w:val="0"/>
          <w:marBottom w:val="0"/>
          <w:divBdr>
            <w:top w:val="none" w:sz="0" w:space="0" w:color="auto"/>
            <w:left w:val="none" w:sz="0" w:space="0" w:color="auto"/>
            <w:bottom w:val="none" w:sz="0" w:space="0" w:color="auto"/>
            <w:right w:val="none" w:sz="0" w:space="0" w:color="auto"/>
          </w:divBdr>
          <w:divsChild>
            <w:div w:id="876237540">
              <w:marLeft w:val="0"/>
              <w:marRight w:val="0"/>
              <w:marTop w:val="0"/>
              <w:marBottom w:val="0"/>
              <w:divBdr>
                <w:top w:val="none" w:sz="0" w:space="0" w:color="auto"/>
                <w:left w:val="none" w:sz="0" w:space="0" w:color="auto"/>
                <w:bottom w:val="none" w:sz="0" w:space="0" w:color="auto"/>
                <w:right w:val="none" w:sz="0" w:space="0" w:color="auto"/>
              </w:divBdr>
            </w:div>
          </w:divsChild>
        </w:div>
        <w:div w:id="10647306">
          <w:marLeft w:val="0"/>
          <w:marRight w:val="0"/>
          <w:marTop w:val="0"/>
          <w:marBottom w:val="0"/>
          <w:divBdr>
            <w:top w:val="none" w:sz="0" w:space="0" w:color="auto"/>
            <w:left w:val="none" w:sz="0" w:space="0" w:color="auto"/>
            <w:bottom w:val="none" w:sz="0" w:space="0" w:color="auto"/>
            <w:right w:val="none" w:sz="0" w:space="0" w:color="auto"/>
          </w:divBdr>
          <w:divsChild>
            <w:div w:id="1217935634">
              <w:marLeft w:val="0"/>
              <w:marRight w:val="0"/>
              <w:marTop w:val="0"/>
              <w:marBottom w:val="0"/>
              <w:divBdr>
                <w:top w:val="none" w:sz="0" w:space="0" w:color="auto"/>
                <w:left w:val="none" w:sz="0" w:space="0" w:color="auto"/>
                <w:bottom w:val="none" w:sz="0" w:space="0" w:color="auto"/>
                <w:right w:val="none" w:sz="0" w:space="0" w:color="auto"/>
              </w:divBdr>
            </w:div>
          </w:divsChild>
        </w:div>
        <w:div w:id="1473063996">
          <w:marLeft w:val="0"/>
          <w:marRight w:val="0"/>
          <w:marTop w:val="0"/>
          <w:marBottom w:val="0"/>
          <w:divBdr>
            <w:top w:val="none" w:sz="0" w:space="0" w:color="auto"/>
            <w:left w:val="none" w:sz="0" w:space="0" w:color="auto"/>
            <w:bottom w:val="none" w:sz="0" w:space="0" w:color="auto"/>
            <w:right w:val="none" w:sz="0" w:space="0" w:color="auto"/>
          </w:divBdr>
          <w:divsChild>
            <w:div w:id="1444301514">
              <w:marLeft w:val="0"/>
              <w:marRight w:val="0"/>
              <w:marTop w:val="0"/>
              <w:marBottom w:val="0"/>
              <w:divBdr>
                <w:top w:val="none" w:sz="0" w:space="0" w:color="auto"/>
                <w:left w:val="none" w:sz="0" w:space="0" w:color="auto"/>
                <w:bottom w:val="none" w:sz="0" w:space="0" w:color="auto"/>
                <w:right w:val="none" w:sz="0" w:space="0" w:color="auto"/>
              </w:divBdr>
            </w:div>
          </w:divsChild>
        </w:div>
        <w:div w:id="1990790092">
          <w:marLeft w:val="0"/>
          <w:marRight w:val="0"/>
          <w:marTop w:val="0"/>
          <w:marBottom w:val="0"/>
          <w:divBdr>
            <w:top w:val="none" w:sz="0" w:space="0" w:color="auto"/>
            <w:left w:val="none" w:sz="0" w:space="0" w:color="auto"/>
            <w:bottom w:val="none" w:sz="0" w:space="0" w:color="auto"/>
            <w:right w:val="none" w:sz="0" w:space="0" w:color="auto"/>
          </w:divBdr>
          <w:divsChild>
            <w:div w:id="39013328">
              <w:marLeft w:val="0"/>
              <w:marRight w:val="0"/>
              <w:marTop w:val="0"/>
              <w:marBottom w:val="0"/>
              <w:divBdr>
                <w:top w:val="none" w:sz="0" w:space="0" w:color="auto"/>
                <w:left w:val="none" w:sz="0" w:space="0" w:color="auto"/>
                <w:bottom w:val="none" w:sz="0" w:space="0" w:color="auto"/>
                <w:right w:val="none" w:sz="0" w:space="0" w:color="auto"/>
              </w:divBdr>
            </w:div>
          </w:divsChild>
        </w:div>
        <w:div w:id="713310753">
          <w:marLeft w:val="0"/>
          <w:marRight w:val="0"/>
          <w:marTop w:val="0"/>
          <w:marBottom w:val="0"/>
          <w:divBdr>
            <w:top w:val="none" w:sz="0" w:space="0" w:color="auto"/>
            <w:left w:val="none" w:sz="0" w:space="0" w:color="auto"/>
            <w:bottom w:val="none" w:sz="0" w:space="0" w:color="auto"/>
            <w:right w:val="none" w:sz="0" w:space="0" w:color="auto"/>
          </w:divBdr>
          <w:divsChild>
            <w:div w:id="314574145">
              <w:marLeft w:val="0"/>
              <w:marRight w:val="0"/>
              <w:marTop w:val="0"/>
              <w:marBottom w:val="0"/>
              <w:divBdr>
                <w:top w:val="none" w:sz="0" w:space="0" w:color="auto"/>
                <w:left w:val="none" w:sz="0" w:space="0" w:color="auto"/>
                <w:bottom w:val="none" w:sz="0" w:space="0" w:color="auto"/>
                <w:right w:val="none" w:sz="0" w:space="0" w:color="auto"/>
              </w:divBdr>
            </w:div>
          </w:divsChild>
        </w:div>
        <w:div w:id="1243836024">
          <w:marLeft w:val="0"/>
          <w:marRight w:val="0"/>
          <w:marTop w:val="0"/>
          <w:marBottom w:val="0"/>
          <w:divBdr>
            <w:top w:val="none" w:sz="0" w:space="0" w:color="auto"/>
            <w:left w:val="none" w:sz="0" w:space="0" w:color="auto"/>
            <w:bottom w:val="none" w:sz="0" w:space="0" w:color="auto"/>
            <w:right w:val="none" w:sz="0" w:space="0" w:color="auto"/>
          </w:divBdr>
          <w:divsChild>
            <w:div w:id="2127501706">
              <w:marLeft w:val="0"/>
              <w:marRight w:val="0"/>
              <w:marTop w:val="0"/>
              <w:marBottom w:val="0"/>
              <w:divBdr>
                <w:top w:val="none" w:sz="0" w:space="0" w:color="auto"/>
                <w:left w:val="none" w:sz="0" w:space="0" w:color="auto"/>
                <w:bottom w:val="none" w:sz="0" w:space="0" w:color="auto"/>
                <w:right w:val="none" w:sz="0" w:space="0" w:color="auto"/>
              </w:divBdr>
            </w:div>
          </w:divsChild>
        </w:div>
        <w:div w:id="581918312">
          <w:marLeft w:val="0"/>
          <w:marRight w:val="0"/>
          <w:marTop w:val="0"/>
          <w:marBottom w:val="0"/>
          <w:divBdr>
            <w:top w:val="none" w:sz="0" w:space="0" w:color="auto"/>
            <w:left w:val="none" w:sz="0" w:space="0" w:color="auto"/>
            <w:bottom w:val="none" w:sz="0" w:space="0" w:color="auto"/>
            <w:right w:val="none" w:sz="0" w:space="0" w:color="auto"/>
          </w:divBdr>
          <w:divsChild>
            <w:div w:id="302005046">
              <w:marLeft w:val="0"/>
              <w:marRight w:val="0"/>
              <w:marTop w:val="0"/>
              <w:marBottom w:val="0"/>
              <w:divBdr>
                <w:top w:val="none" w:sz="0" w:space="0" w:color="auto"/>
                <w:left w:val="none" w:sz="0" w:space="0" w:color="auto"/>
                <w:bottom w:val="none" w:sz="0" w:space="0" w:color="auto"/>
                <w:right w:val="none" w:sz="0" w:space="0" w:color="auto"/>
              </w:divBdr>
            </w:div>
          </w:divsChild>
        </w:div>
        <w:div w:id="358431838">
          <w:marLeft w:val="0"/>
          <w:marRight w:val="0"/>
          <w:marTop w:val="0"/>
          <w:marBottom w:val="0"/>
          <w:divBdr>
            <w:top w:val="none" w:sz="0" w:space="0" w:color="auto"/>
            <w:left w:val="none" w:sz="0" w:space="0" w:color="auto"/>
            <w:bottom w:val="none" w:sz="0" w:space="0" w:color="auto"/>
            <w:right w:val="none" w:sz="0" w:space="0" w:color="auto"/>
          </w:divBdr>
          <w:divsChild>
            <w:div w:id="1829590599">
              <w:marLeft w:val="0"/>
              <w:marRight w:val="0"/>
              <w:marTop w:val="0"/>
              <w:marBottom w:val="0"/>
              <w:divBdr>
                <w:top w:val="none" w:sz="0" w:space="0" w:color="auto"/>
                <w:left w:val="none" w:sz="0" w:space="0" w:color="auto"/>
                <w:bottom w:val="none" w:sz="0" w:space="0" w:color="auto"/>
                <w:right w:val="none" w:sz="0" w:space="0" w:color="auto"/>
              </w:divBdr>
            </w:div>
          </w:divsChild>
        </w:div>
        <w:div w:id="1479419171">
          <w:marLeft w:val="0"/>
          <w:marRight w:val="0"/>
          <w:marTop w:val="0"/>
          <w:marBottom w:val="0"/>
          <w:divBdr>
            <w:top w:val="none" w:sz="0" w:space="0" w:color="auto"/>
            <w:left w:val="none" w:sz="0" w:space="0" w:color="auto"/>
            <w:bottom w:val="none" w:sz="0" w:space="0" w:color="auto"/>
            <w:right w:val="none" w:sz="0" w:space="0" w:color="auto"/>
          </w:divBdr>
          <w:divsChild>
            <w:div w:id="213038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70776">
      <w:bodyDiv w:val="1"/>
      <w:marLeft w:val="0"/>
      <w:marRight w:val="0"/>
      <w:marTop w:val="0"/>
      <w:marBottom w:val="0"/>
      <w:divBdr>
        <w:top w:val="none" w:sz="0" w:space="0" w:color="auto"/>
        <w:left w:val="none" w:sz="0" w:space="0" w:color="auto"/>
        <w:bottom w:val="none" w:sz="0" w:space="0" w:color="auto"/>
        <w:right w:val="none" w:sz="0" w:space="0" w:color="auto"/>
      </w:divBdr>
      <w:divsChild>
        <w:div w:id="1544825840">
          <w:marLeft w:val="0"/>
          <w:marRight w:val="0"/>
          <w:marTop w:val="0"/>
          <w:marBottom w:val="0"/>
          <w:divBdr>
            <w:top w:val="none" w:sz="0" w:space="0" w:color="auto"/>
            <w:left w:val="none" w:sz="0" w:space="0" w:color="auto"/>
            <w:bottom w:val="none" w:sz="0" w:space="0" w:color="auto"/>
            <w:right w:val="none" w:sz="0" w:space="0" w:color="auto"/>
          </w:divBdr>
          <w:divsChild>
            <w:div w:id="143400067">
              <w:marLeft w:val="0"/>
              <w:marRight w:val="0"/>
              <w:marTop w:val="0"/>
              <w:marBottom w:val="0"/>
              <w:divBdr>
                <w:top w:val="none" w:sz="0" w:space="0" w:color="auto"/>
                <w:left w:val="none" w:sz="0" w:space="0" w:color="auto"/>
                <w:bottom w:val="none" w:sz="0" w:space="0" w:color="auto"/>
                <w:right w:val="none" w:sz="0" w:space="0" w:color="auto"/>
              </w:divBdr>
            </w:div>
          </w:divsChild>
        </w:div>
        <w:div w:id="1150753313">
          <w:marLeft w:val="0"/>
          <w:marRight w:val="0"/>
          <w:marTop w:val="0"/>
          <w:marBottom w:val="0"/>
          <w:divBdr>
            <w:top w:val="none" w:sz="0" w:space="0" w:color="auto"/>
            <w:left w:val="none" w:sz="0" w:space="0" w:color="auto"/>
            <w:bottom w:val="none" w:sz="0" w:space="0" w:color="auto"/>
            <w:right w:val="none" w:sz="0" w:space="0" w:color="auto"/>
          </w:divBdr>
          <w:divsChild>
            <w:div w:id="566191960">
              <w:marLeft w:val="0"/>
              <w:marRight w:val="0"/>
              <w:marTop w:val="0"/>
              <w:marBottom w:val="0"/>
              <w:divBdr>
                <w:top w:val="none" w:sz="0" w:space="0" w:color="auto"/>
                <w:left w:val="none" w:sz="0" w:space="0" w:color="auto"/>
                <w:bottom w:val="none" w:sz="0" w:space="0" w:color="auto"/>
                <w:right w:val="none" w:sz="0" w:space="0" w:color="auto"/>
              </w:divBdr>
            </w:div>
          </w:divsChild>
        </w:div>
        <w:div w:id="1382830664">
          <w:marLeft w:val="0"/>
          <w:marRight w:val="0"/>
          <w:marTop w:val="0"/>
          <w:marBottom w:val="0"/>
          <w:divBdr>
            <w:top w:val="none" w:sz="0" w:space="0" w:color="auto"/>
            <w:left w:val="none" w:sz="0" w:space="0" w:color="auto"/>
            <w:bottom w:val="none" w:sz="0" w:space="0" w:color="auto"/>
            <w:right w:val="none" w:sz="0" w:space="0" w:color="auto"/>
          </w:divBdr>
          <w:divsChild>
            <w:div w:id="6476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395752">
      <w:bodyDiv w:val="1"/>
      <w:marLeft w:val="0"/>
      <w:marRight w:val="0"/>
      <w:marTop w:val="0"/>
      <w:marBottom w:val="0"/>
      <w:divBdr>
        <w:top w:val="none" w:sz="0" w:space="0" w:color="auto"/>
        <w:left w:val="none" w:sz="0" w:space="0" w:color="auto"/>
        <w:bottom w:val="none" w:sz="0" w:space="0" w:color="auto"/>
        <w:right w:val="none" w:sz="0" w:space="0" w:color="auto"/>
      </w:divBdr>
      <w:divsChild>
        <w:div w:id="947810289">
          <w:marLeft w:val="0"/>
          <w:marRight w:val="0"/>
          <w:marTop w:val="0"/>
          <w:marBottom w:val="0"/>
          <w:divBdr>
            <w:top w:val="none" w:sz="0" w:space="0" w:color="auto"/>
            <w:left w:val="none" w:sz="0" w:space="0" w:color="auto"/>
            <w:bottom w:val="none" w:sz="0" w:space="0" w:color="auto"/>
            <w:right w:val="none" w:sz="0" w:space="0" w:color="auto"/>
          </w:divBdr>
          <w:divsChild>
            <w:div w:id="1773820399">
              <w:marLeft w:val="0"/>
              <w:marRight w:val="0"/>
              <w:marTop w:val="0"/>
              <w:marBottom w:val="0"/>
              <w:divBdr>
                <w:top w:val="none" w:sz="0" w:space="0" w:color="auto"/>
                <w:left w:val="none" w:sz="0" w:space="0" w:color="auto"/>
                <w:bottom w:val="none" w:sz="0" w:space="0" w:color="auto"/>
                <w:right w:val="none" w:sz="0" w:space="0" w:color="auto"/>
              </w:divBdr>
            </w:div>
          </w:divsChild>
        </w:div>
        <w:div w:id="1228296022">
          <w:marLeft w:val="0"/>
          <w:marRight w:val="0"/>
          <w:marTop w:val="0"/>
          <w:marBottom w:val="0"/>
          <w:divBdr>
            <w:top w:val="none" w:sz="0" w:space="0" w:color="auto"/>
            <w:left w:val="none" w:sz="0" w:space="0" w:color="auto"/>
            <w:bottom w:val="none" w:sz="0" w:space="0" w:color="auto"/>
            <w:right w:val="none" w:sz="0" w:space="0" w:color="auto"/>
          </w:divBdr>
          <w:divsChild>
            <w:div w:id="11667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176857">
      <w:bodyDiv w:val="1"/>
      <w:marLeft w:val="0"/>
      <w:marRight w:val="0"/>
      <w:marTop w:val="0"/>
      <w:marBottom w:val="0"/>
      <w:divBdr>
        <w:top w:val="none" w:sz="0" w:space="0" w:color="auto"/>
        <w:left w:val="none" w:sz="0" w:space="0" w:color="auto"/>
        <w:bottom w:val="none" w:sz="0" w:space="0" w:color="auto"/>
        <w:right w:val="none" w:sz="0" w:space="0" w:color="auto"/>
      </w:divBdr>
      <w:divsChild>
        <w:div w:id="652876891">
          <w:marLeft w:val="0"/>
          <w:marRight w:val="0"/>
          <w:marTop w:val="0"/>
          <w:marBottom w:val="0"/>
          <w:divBdr>
            <w:top w:val="none" w:sz="0" w:space="0" w:color="auto"/>
            <w:left w:val="none" w:sz="0" w:space="0" w:color="auto"/>
            <w:bottom w:val="none" w:sz="0" w:space="0" w:color="auto"/>
            <w:right w:val="none" w:sz="0" w:space="0" w:color="auto"/>
          </w:divBdr>
          <w:divsChild>
            <w:div w:id="1029572112">
              <w:marLeft w:val="0"/>
              <w:marRight w:val="0"/>
              <w:marTop w:val="0"/>
              <w:marBottom w:val="0"/>
              <w:divBdr>
                <w:top w:val="none" w:sz="0" w:space="0" w:color="auto"/>
                <w:left w:val="none" w:sz="0" w:space="0" w:color="auto"/>
                <w:bottom w:val="none" w:sz="0" w:space="0" w:color="auto"/>
                <w:right w:val="none" w:sz="0" w:space="0" w:color="auto"/>
              </w:divBdr>
            </w:div>
          </w:divsChild>
        </w:div>
        <w:div w:id="778376025">
          <w:marLeft w:val="0"/>
          <w:marRight w:val="0"/>
          <w:marTop w:val="0"/>
          <w:marBottom w:val="0"/>
          <w:divBdr>
            <w:top w:val="none" w:sz="0" w:space="0" w:color="auto"/>
            <w:left w:val="none" w:sz="0" w:space="0" w:color="auto"/>
            <w:bottom w:val="none" w:sz="0" w:space="0" w:color="auto"/>
            <w:right w:val="none" w:sz="0" w:space="0" w:color="auto"/>
          </w:divBdr>
          <w:divsChild>
            <w:div w:id="160014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7628">
      <w:bodyDiv w:val="1"/>
      <w:marLeft w:val="0"/>
      <w:marRight w:val="0"/>
      <w:marTop w:val="0"/>
      <w:marBottom w:val="0"/>
      <w:divBdr>
        <w:top w:val="none" w:sz="0" w:space="0" w:color="auto"/>
        <w:left w:val="none" w:sz="0" w:space="0" w:color="auto"/>
        <w:bottom w:val="none" w:sz="0" w:space="0" w:color="auto"/>
        <w:right w:val="none" w:sz="0" w:space="0" w:color="auto"/>
      </w:divBdr>
    </w:div>
    <w:div w:id="1214972489">
      <w:bodyDiv w:val="1"/>
      <w:marLeft w:val="0"/>
      <w:marRight w:val="0"/>
      <w:marTop w:val="0"/>
      <w:marBottom w:val="0"/>
      <w:divBdr>
        <w:top w:val="none" w:sz="0" w:space="0" w:color="auto"/>
        <w:left w:val="none" w:sz="0" w:space="0" w:color="auto"/>
        <w:bottom w:val="none" w:sz="0" w:space="0" w:color="auto"/>
        <w:right w:val="none" w:sz="0" w:space="0" w:color="auto"/>
      </w:divBdr>
      <w:divsChild>
        <w:div w:id="1867449829">
          <w:marLeft w:val="0"/>
          <w:marRight w:val="0"/>
          <w:marTop w:val="0"/>
          <w:marBottom w:val="0"/>
          <w:divBdr>
            <w:top w:val="none" w:sz="0" w:space="0" w:color="auto"/>
            <w:left w:val="none" w:sz="0" w:space="0" w:color="auto"/>
            <w:bottom w:val="none" w:sz="0" w:space="0" w:color="auto"/>
            <w:right w:val="none" w:sz="0" w:space="0" w:color="auto"/>
          </w:divBdr>
          <w:divsChild>
            <w:div w:id="1841919678">
              <w:marLeft w:val="0"/>
              <w:marRight w:val="0"/>
              <w:marTop w:val="0"/>
              <w:marBottom w:val="0"/>
              <w:divBdr>
                <w:top w:val="none" w:sz="0" w:space="0" w:color="auto"/>
                <w:left w:val="none" w:sz="0" w:space="0" w:color="auto"/>
                <w:bottom w:val="none" w:sz="0" w:space="0" w:color="auto"/>
                <w:right w:val="none" w:sz="0" w:space="0" w:color="auto"/>
              </w:divBdr>
            </w:div>
          </w:divsChild>
        </w:div>
        <w:div w:id="360205237">
          <w:marLeft w:val="0"/>
          <w:marRight w:val="0"/>
          <w:marTop w:val="0"/>
          <w:marBottom w:val="0"/>
          <w:divBdr>
            <w:top w:val="none" w:sz="0" w:space="0" w:color="auto"/>
            <w:left w:val="none" w:sz="0" w:space="0" w:color="auto"/>
            <w:bottom w:val="none" w:sz="0" w:space="0" w:color="auto"/>
            <w:right w:val="none" w:sz="0" w:space="0" w:color="auto"/>
          </w:divBdr>
          <w:divsChild>
            <w:div w:id="986860940">
              <w:marLeft w:val="0"/>
              <w:marRight w:val="0"/>
              <w:marTop w:val="0"/>
              <w:marBottom w:val="0"/>
              <w:divBdr>
                <w:top w:val="none" w:sz="0" w:space="0" w:color="auto"/>
                <w:left w:val="none" w:sz="0" w:space="0" w:color="auto"/>
                <w:bottom w:val="none" w:sz="0" w:space="0" w:color="auto"/>
                <w:right w:val="none" w:sz="0" w:space="0" w:color="auto"/>
              </w:divBdr>
            </w:div>
          </w:divsChild>
        </w:div>
        <w:div w:id="2140537136">
          <w:marLeft w:val="0"/>
          <w:marRight w:val="0"/>
          <w:marTop w:val="0"/>
          <w:marBottom w:val="0"/>
          <w:divBdr>
            <w:top w:val="none" w:sz="0" w:space="0" w:color="auto"/>
            <w:left w:val="none" w:sz="0" w:space="0" w:color="auto"/>
            <w:bottom w:val="none" w:sz="0" w:space="0" w:color="auto"/>
            <w:right w:val="none" w:sz="0" w:space="0" w:color="auto"/>
          </w:divBdr>
          <w:divsChild>
            <w:div w:id="1891719925">
              <w:marLeft w:val="0"/>
              <w:marRight w:val="0"/>
              <w:marTop w:val="0"/>
              <w:marBottom w:val="0"/>
              <w:divBdr>
                <w:top w:val="none" w:sz="0" w:space="0" w:color="auto"/>
                <w:left w:val="none" w:sz="0" w:space="0" w:color="auto"/>
                <w:bottom w:val="none" w:sz="0" w:space="0" w:color="auto"/>
                <w:right w:val="none" w:sz="0" w:space="0" w:color="auto"/>
              </w:divBdr>
            </w:div>
          </w:divsChild>
        </w:div>
        <w:div w:id="603264482">
          <w:marLeft w:val="0"/>
          <w:marRight w:val="0"/>
          <w:marTop w:val="0"/>
          <w:marBottom w:val="0"/>
          <w:divBdr>
            <w:top w:val="none" w:sz="0" w:space="0" w:color="auto"/>
            <w:left w:val="none" w:sz="0" w:space="0" w:color="auto"/>
            <w:bottom w:val="none" w:sz="0" w:space="0" w:color="auto"/>
            <w:right w:val="none" w:sz="0" w:space="0" w:color="auto"/>
          </w:divBdr>
          <w:divsChild>
            <w:div w:id="299114245">
              <w:marLeft w:val="0"/>
              <w:marRight w:val="0"/>
              <w:marTop w:val="0"/>
              <w:marBottom w:val="0"/>
              <w:divBdr>
                <w:top w:val="none" w:sz="0" w:space="0" w:color="auto"/>
                <w:left w:val="none" w:sz="0" w:space="0" w:color="auto"/>
                <w:bottom w:val="none" w:sz="0" w:space="0" w:color="auto"/>
                <w:right w:val="none" w:sz="0" w:space="0" w:color="auto"/>
              </w:divBdr>
            </w:div>
          </w:divsChild>
        </w:div>
        <w:div w:id="810942926">
          <w:marLeft w:val="0"/>
          <w:marRight w:val="0"/>
          <w:marTop w:val="0"/>
          <w:marBottom w:val="0"/>
          <w:divBdr>
            <w:top w:val="none" w:sz="0" w:space="0" w:color="auto"/>
            <w:left w:val="none" w:sz="0" w:space="0" w:color="auto"/>
            <w:bottom w:val="none" w:sz="0" w:space="0" w:color="auto"/>
            <w:right w:val="none" w:sz="0" w:space="0" w:color="auto"/>
          </w:divBdr>
          <w:divsChild>
            <w:div w:id="211743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674533">
      <w:bodyDiv w:val="1"/>
      <w:marLeft w:val="0"/>
      <w:marRight w:val="0"/>
      <w:marTop w:val="0"/>
      <w:marBottom w:val="0"/>
      <w:divBdr>
        <w:top w:val="none" w:sz="0" w:space="0" w:color="auto"/>
        <w:left w:val="none" w:sz="0" w:space="0" w:color="auto"/>
        <w:bottom w:val="none" w:sz="0" w:space="0" w:color="auto"/>
        <w:right w:val="none" w:sz="0" w:space="0" w:color="auto"/>
      </w:divBdr>
      <w:divsChild>
        <w:div w:id="1801528602">
          <w:marLeft w:val="0"/>
          <w:marRight w:val="0"/>
          <w:marTop w:val="0"/>
          <w:marBottom w:val="0"/>
          <w:divBdr>
            <w:top w:val="none" w:sz="0" w:space="0" w:color="auto"/>
            <w:left w:val="none" w:sz="0" w:space="0" w:color="auto"/>
            <w:bottom w:val="none" w:sz="0" w:space="0" w:color="auto"/>
            <w:right w:val="none" w:sz="0" w:space="0" w:color="auto"/>
          </w:divBdr>
          <w:divsChild>
            <w:div w:id="1998804494">
              <w:marLeft w:val="0"/>
              <w:marRight w:val="0"/>
              <w:marTop w:val="0"/>
              <w:marBottom w:val="0"/>
              <w:divBdr>
                <w:top w:val="none" w:sz="0" w:space="0" w:color="auto"/>
                <w:left w:val="none" w:sz="0" w:space="0" w:color="auto"/>
                <w:bottom w:val="none" w:sz="0" w:space="0" w:color="auto"/>
                <w:right w:val="none" w:sz="0" w:space="0" w:color="auto"/>
              </w:divBdr>
            </w:div>
          </w:divsChild>
        </w:div>
        <w:div w:id="2070304462">
          <w:marLeft w:val="0"/>
          <w:marRight w:val="0"/>
          <w:marTop w:val="0"/>
          <w:marBottom w:val="0"/>
          <w:divBdr>
            <w:top w:val="none" w:sz="0" w:space="0" w:color="auto"/>
            <w:left w:val="none" w:sz="0" w:space="0" w:color="auto"/>
            <w:bottom w:val="none" w:sz="0" w:space="0" w:color="auto"/>
            <w:right w:val="none" w:sz="0" w:space="0" w:color="auto"/>
          </w:divBdr>
          <w:divsChild>
            <w:div w:id="1784107170">
              <w:marLeft w:val="0"/>
              <w:marRight w:val="0"/>
              <w:marTop w:val="0"/>
              <w:marBottom w:val="0"/>
              <w:divBdr>
                <w:top w:val="none" w:sz="0" w:space="0" w:color="auto"/>
                <w:left w:val="none" w:sz="0" w:space="0" w:color="auto"/>
                <w:bottom w:val="none" w:sz="0" w:space="0" w:color="auto"/>
                <w:right w:val="none" w:sz="0" w:space="0" w:color="auto"/>
              </w:divBdr>
            </w:div>
          </w:divsChild>
        </w:div>
        <w:div w:id="369233649">
          <w:marLeft w:val="0"/>
          <w:marRight w:val="0"/>
          <w:marTop w:val="0"/>
          <w:marBottom w:val="0"/>
          <w:divBdr>
            <w:top w:val="none" w:sz="0" w:space="0" w:color="auto"/>
            <w:left w:val="none" w:sz="0" w:space="0" w:color="auto"/>
            <w:bottom w:val="none" w:sz="0" w:space="0" w:color="auto"/>
            <w:right w:val="none" w:sz="0" w:space="0" w:color="auto"/>
          </w:divBdr>
          <w:divsChild>
            <w:div w:id="887650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757897">
      <w:bodyDiv w:val="1"/>
      <w:marLeft w:val="0"/>
      <w:marRight w:val="0"/>
      <w:marTop w:val="0"/>
      <w:marBottom w:val="0"/>
      <w:divBdr>
        <w:top w:val="none" w:sz="0" w:space="0" w:color="auto"/>
        <w:left w:val="none" w:sz="0" w:space="0" w:color="auto"/>
        <w:bottom w:val="none" w:sz="0" w:space="0" w:color="auto"/>
        <w:right w:val="none" w:sz="0" w:space="0" w:color="auto"/>
      </w:divBdr>
      <w:divsChild>
        <w:div w:id="571161424">
          <w:marLeft w:val="0"/>
          <w:marRight w:val="0"/>
          <w:marTop w:val="0"/>
          <w:marBottom w:val="180"/>
          <w:divBdr>
            <w:top w:val="none" w:sz="0" w:space="0" w:color="auto"/>
            <w:left w:val="none" w:sz="0" w:space="0" w:color="auto"/>
            <w:bottom w:val="none" w:sz="0" w:space="0" w:color="auto"/>
            <w:right w:val="none" w:sz="0" w:space="0" w:color="auto"/>
          </w:divBdr>
          <w:divsChild>
            <w:div w:id="451362040">
              <w:marLeft w:val="0"/>
              <w:marRight w:val="0"/>
              <w:marTop w:val="0"/>
              <w:marBottom w:val="0"/>
              <w:divBdr>
                <w:top w:val="none" w:sz="0" w:space="0" w:color="auto"/>
                <w:left w:val="none" w:sz="0" w:space="0" w:color="auto"/>
                <w:bottom w:val="none" w:sz="0" w:space="0" w:color="auto"/>
                <w:right w:val="none" w:sz="0" w:space="0" w:color="auto"/>
              </w:divBdr>
            </w:div>
          </w:divsChild>
        </w:div>
        <w:div w:id="1406298971">
          <w:marLeft w:val="0"/>
          <w:marRight w:val="0"/>
          <w:marTop w:val="0"/>
          <w:marBottom w:val="180"/>
          <w:divBdr>
            <w:top w:val="none" w:sz="0" w:space="0" w:color="auto"/>
            <w:left w:val="none" w:sz="0" w:space="0" w:color="auto"/>
            <w:bottom w:val="none" w:sz="0" w:space="0" w:color="auto"/>
            <w:right w:val="none" w:sz="0" w:space="0" w:color="auto"/>
          </w:divBdr>
          <w:divsChild>
            <w:div w:id="122820218">
              <w:marLeft w:val="0"/>
              <w:marRight w:val="0"/>
              <w:marTop w:val="0"/>
              <w:marBottom w:val="0"/>
              <w:divBdr>
                <w:top w:val="none" w:sz="0" w:space="0" w:color="auto"/>
                <w:left w:val="none" w:sz="0" w:space="0" w:color="auto"/>
                <w:bottom w:val="none" w:sz="0" w:space="0" w:color="auto"/>
                <w:right w:val="none" w:sz="0" w:space="0" w:color="auto"/>
              </w:divBdr>
            </w:div>
          </w:divsChild>
        </w:div>
        <w:div w:id="122970912">
          <w:marLeft w:val="0"/>
          <w:marRight w:val="0"/>
          <w:marTop w:val="0"/>
          <w:marBottom w:val="180"/>
          <w:divBdr>
            <w:top w:val="none" w:sz="0" w:space="0" w:color="auto"/>
            <w:left w:val="none" w:sz="0" w:space="0" w:color="auto"/>
            <w:bottom w:val="none" w:sz="0" w:space="0" w:color="auto"/>
            <w:right w:val="none" w:sz="0" w:space="0" w:color="auto"/>
          </w:divBdr>
          <w:divsChild>
            <w:div w:id="414593528">
              <w:marLeft w:val="0"/>
              <w:marRight w:val="0"/>
              <w:marTop w:val="0"/>
              <w:marBottom w:val="0"/>
              <w:divBdr>
                <w:top w:val="none" w:sz="0" w:space="0" w:color="auto"/>
                <w:left w:val="none" w:sz="0" w:space="0" w:color="auto"/>
                <w:bottom w:val="none" w:sz="0" w:space="0" w:color="auto"/>
                <w:right w:val="none" w:sz="0" w:space="0" w:color="auto"/>
              </w:divBdr>
            </w:div>
          </w:divsChild>
        </w:div>
        <w:div w:id="504049916">
          <w:marLeft w:val="0"/>
          <w:marRight w:val="0"/>
          <w:marTop w:val="0"/>
          <w:marBottom w:val="180"/>
          <w:divBdr>
            <w:top w:val="none" w:sz="0" w:space="0" w:color="auto"/>
            <w:left w:val="none" w:sz="0" w:space="0" w:color="auto"/>
            <w:bottom w:val="none" w:sz="0" w:space="0" w:color="auto"/>
            <w:right w:val="none" w:sz="0" w:space="0" w:color="auto"/>
          </w:divBdr>
          <w:divsChild>
            <w:div w:id="1593511514">
              <w:marLeft w:val="0"/>
              <w:marRight w:val="0"/>
              <w:marTop w:val="0"/>
              <w:marBottom w:val="0"/>
              <w:divBdr>
                <w:top w:val="none" w:sz="0" w:space="0" w:color="auto"/>
                <w:left w:val="none" w:sz="0" w:space="0" w:color="auto"/>
                <w:bottom w:val="none" w:sz="0" w:space="0" w:color="auto"/>
                <w:right w:val="none" w:sz="0" w:space="0" w:color="auto"/>
              </w:divBdr>
            </w:div>
          </w:divsChild>
        </w:div>
        <w:div w:id="2060592224">
          <w:marLeft w:val="0"/>
          <w:marRight w:val="0"/>
          <w:marTop w:val="0"/>
          <w:marBottom w:val="180"/>
          <w:divBdr>
            <w:top w:val="none" w:sz="0" w:space="0" w:color="auto"/>
            <w:left w:val="none" w:sz="0" w:space="0" w:color="auto"/>
            <w:bottom w:val="none" w:sz="0" w:space="0" w:color="auto"/>
            <w:right w:val="none" w:sz="0" w:space="0" w:color="auto"/>
          </w:divBdr>
          <w:divsChild>
            <w:div w:id="1345593463">
              <w:marLeft w:val="0"/>
              <w:marRight w:val="0"/>
              <w:marTop w:val="0"/>
              <w:marBottom w:val="0"/>
              <w:divBdr>
                <w:top w:val="none" w:sz="0" w:space="0" w:color="auto"/>
                <w:left w:val="none" w:sz="0" w:space="0" w:color="auto"/>
                <w:bottom w:val="none" w:sz="0" w:space="0" w:color="auto"/>
                <w:right w:val="none" w:sz="0" w:space="0" w:color="auto"/>
              </w:divBdr>
            </w:div>
          </w:divsChild>
        </w:div>
        <w:div w:id="1555965086">
          <w:marLeft w:val="0"/>
          <w:marRight w:val="0"/>
          <w:marTop w:val="0"/>
          <w:marBottom w:val="180"/>
          <w:divBdr>
            <w:top w:val="none" w:sz="0" w:space="0" w:color="auto"/>
            <w:left w:val="none" w:sz="0" w:space="0" w:color="auto"/>
            <w:bottom w:val="none" w:sz="0" w:space="0" w:color="auto"/>
            <w:right w:val="none" w:sz="0" w:space="0" w:color="auto"/>
          </w:divBdr>
          <w:divsChild>
            <w:div w:id="1343900012">
              <w:marLeft w:val="0"/>
              <w:marRight w:val="0"/>
              <w:marTop w:val="0"/>
              <w:marBottom w:val="0"/>
              <w:divBdr>
                <w:top w:val="none" w:sz="0" w:space="0" w:color="auto"/>
                <w:left w:val="none" w:sz="0" w:space="0" w:color="auto"/>
                <w:bottom w:val="none" w:sz="0" w:space="0" w:color="auto"/>
                <w:right w:val="none" w:sz="0" w:space="0" w:color="auto"/>
              </w:divBdr>
              <w:divsChild>
                <w:div w:id="47456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098450">
          <w:marLeft w:val="0"/>
          <w:marRight w:val="0"/>
          <w:marTop w:val="0"/>
          <w:marBottom w:val="180"/>
          <w:divBdr>
            <w:top w:val="none" w:sz="0" w:space="0" w:color="auto"/>
            <w:left w:val="none" w:sz="0" w:space="0" w:color="auto"/>
            <w:bottom w:val="none" w:sz="0" w:space="0" w:color="auto"/>
            <w:right w:val="none" w:sz="0" w:space="0" w:color="auto"/>
          </w:divBdr>
          <w:divsChild>
            <w:div w:id="1496258028">
              <w:marLeft w:val="0"/>
              <w:marRight w:val="0"/>
              <w:marTop w:val="0"/>
              <w:marBottom w:val="0"/>
              <w:divBdr>
                <w:top w:val="none" w:sz="0" w:space="0" w:color="auto"/>
                <w:left w:val="none" w:sz="0" w:space="0" w:color="auto"/>
                <w:bottom w:val="none" w:sz="0" w:space="0" w:color="auto"/>
                <w:right w:val="none" w:sz="0" w:space="0" w:color="auto"/>
              </w:divBdr>
            </w:div>
          </w:divsChild>
        </w:div>
        <w:div w:id="738556366">
          <w:marLeft w:val="0"/>
          <w:marRight w:val="0"/>
          <w:marTop w:val="0"/>
          <w:marBottom w:val="180"/>
          <w:divBdr>
            <w:top w:val="none" w:sz="0" w:space="0" w:color="auto"/>
            <w:left w:val="none" w:sz="0" w:space="0" w:color="auto"/>
            <w:bottom w:val="none" w:sz="0" w:space="0" w:color="auto"/>
            <w:right w:val="none" w:sz="0" w:space="0" w:color="auto"/>
          </w:divBdr>
          <w:divsChild>
            <w:div w:id="358703962">
              <w:marLeft w:val="0"/>
              <w:marRight w:val="0"/>
              <w:marTop w:val="0"/>
              <w:marBottom w:val="0"/>
              <w:divBdr>
                <w:top w:val="none" w:sz="0" w:space="0" w:color="auto"/>
                <w:left w:val="none" w:sz="0" w:space="0" w:color="auto"/>
                <w:bottom w:val="none" w:sz="0" w:space="0" w:color="auto"/>
                <w:right w:val="none" w:sz="0" w:space="0" w:color="auto"/>
              </w:divBdr>
            </w:div>
          </w:divsChild>
        </w:div>
        <w:div w:id="1220361789">
          <w:marLeft w:val="0"/>
          <w:marRight w:val="0"/>
          <w:marTop w:val="0"/>
          <w:marBottom w:val="180"/>
          <w:divBdr>
            <w:top w:val="none" w:sz="0" w:space="0" w:color="auto"/>
            <w:left w:val="none" w:sz="0" w:space="0" w:color="auto"/>
            <w:bottom w:val="none" w:sz="0" w:space="0" w:color="auto"/>
            <w:right w:val="none" w:sz="0" w:space="0" w:color="auto"/>
          </w:divBdr>
          <w:divsChild>
            <w:div w:id="2138403893">
              <w:marLeft w:val="0"/>
              <w:marRight w:val="0"/>
              <w:marTop w:val="0"/>
              <w:marBottom w:val="0"/>
              <w:divBdr>
                <w:top w:val="none" w:sz="0" w:space="0" w:color="auto"/>
                <w:left w:val="none" w:sz="0" w:space="0" w:color="auto"/>
                <w:bottom w:val="none" w:sz="0" w:space="0" w:color="auto"/>
                <w:right w:val="none" w:sz="0" w:space="0" w:color="auto"/>
              </w:divBdr>
            </w:div>
          </w:divsChild>
        </w:div>
        <w:div w:id="106194006">
          <w:marLeft w:val="0"/>
          <w:marRight w:val="0"/>
          <w:marTop w:val="0"/>
          <w:marBottom w:val="180"/>
          <w:divBdr>
            <w:top w:val="none" w:sz="0" w:space="0" w:color="auto"/>
            <w:left w:val="none" w:sz="0" w:space="0" w:color="auto"/>
            <w:bottom w:val="none" w:sz="0" w:space="0" w:color="auto"/>
            <w:right w:val="none" w:sz="0" w:space="0" w:color="auto"/>
          </w:divBdr>
          <w:divsChild>
            <w:div w:id="144372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210673">
      <w:bodyDiv w:val="1"/>
      <w:marLeft w:val="0"/>
      <w:marRight w:val="0"/>
      <w:marTop w:val="0"/>
      <w:marBottom w:val="0"/>
      <w:divBdr>
        <w:top w:val="none" w:sz="0" w:space="0" w:color="auto"/>
        <w:left w:val="none" w:sz="0" w:space="0" w:color="auto"/>
        <w:bottom w:val="none" w:sz="0" w:space="0" w:color="auto"/>
        <w:right w:val="none" w:sz="0" w:space="0" w:color="auto"/>
      </w:divBdr>
      <w:divsChild>
        <w:div w:id="423964233">
          <w:marLeft w:val="0"/>
          <w:marRight w:val="0"/>
          <w:marTop w:val="0"/>
          <w:marBottom w:val="0"/>
          <w:divBdr>
            <w:top w:val="none" w:sz="0" w:space="0" w:color="auto"/>
            <w:left w:val="none" w:sz="0" w:space="0" w:color="auto"/>
            <w:bottom w:val="none" w:sz="0" w:space="0" w:color="auto"/>
            <w:right w:val="none" w:sz="0" w:space="0" w:color="auto"/>
          </w:divBdr>
        </w:div>
      </w:divsChild>
    </w:div>
    <w:div w:id="1307586146">
      <w:bodyDiv w:val="1"/>
      <w:marLeft w:val="0"/>
      <w:marRight w:val="0"/>
      <w:marTop w:val="0"/>
      <w:marBottom w:val="0"/>
      <w:divBdr>
        <w:top w:val="none" w:sz="0" w:space="0" w:color="auto"/>
        <w:left w:val="none" w:sz="0" w:space="0" w:color="auto"/>
        <w:bottom w:val="none" w:sz="0" w:space="0" w:color="auto"/>
        <w:right w:val="none" w:sz="0" w:space="0" w:color="auto"/>
      </w:divBdr>
      <w:divsChild>
        <w:div w:id="1496145443">
          <w:marLeft w:val="0"/>
          <w:marRight w:val="0"/>
          <w:marTop w:val="0"/>
          <w:marBottom w:val="0"/>
          <w:divBdr>
            <w:top w:val="none" w:sz="0" w:space="0" w:color="auto"/>
            <w:left w:val="none" w:sz="0" w:space="0" w:color="auto"/>
            <w:bottom w:val="none" w:sz="0" w:space="0" w:color="auto"/>
            <w:right w:val="none" w:sz="0" w:space="0" w:color="auto"/>
          </w:divBdr>
          <w:divsChild>
            <w:div w:id="825706163">
              <w:marLeft w:val="0"/>
              <w:marRight w:val="0"/>
              <w:marTop w:val="0"/>
              <w:marBottom w:val="0"/>
              <w:divBdr>
                <w:top w:val="none" w:sz="0" w:space="0" w:color="auto"/>
                <w:left w:val="none" w:sz="0" w:space="0" w:color="auto"/>
                <w:bottom w:val="none" w:sz="0" w:space="0" w:color="auto"/>
                <w:right w:val="none" w:sz="0" w:space="0" w:color="auto"/>
              </w:divBdr>
            </w:div>
          </w:divsChild>
        </w:div>
        <w:div w:id="1254360553">
          <w:marLeft w:val="0"/>
          <w:marRight w:val="0"/>
          <w:marTop w:val="0"/>
          <w:marBottom w:val="0"/>
          <w:divBdr>
            <w:top w:val="none" w:sz="0" w:space="0" w:color="auto"/>
            <w:left w:val="none" w:sz="0" w:space="0" w:color="auto"/>
            <w:bottom w:val="none" w:sz="0" w:space="0" w:color="auto"/>
            <w:right w:val="none" w:sz="0" w:space="0" w:color="auto"/>
          </w:divBdr>
          <w:divsChild>
            <w:div w:id="320744263">
              <w:marLeft w:val="0"/>
              <w:marRight w:val="0"/>
              <w:marTop w:val="0"/>
              <w:marBottom w:val="0"/>
              <w:divBdr>
                <w:top w:val="none" w:sz="0" w:space="0" w:color="auto"/>
                <w:left w:val="none" w:sz="0" w:space="0" w:color="auto"/>
                <w:bottom w:val="none" w:sz="0" w:space="0" w:color="auto"/>
                <w:right w:val="none" w:sz="0" w:space="0" w:color="auto"/>
              </w:divBdr>
            </w:div>
          </w:divsChild>
        </w:div>
        <w:div w:id="2145539463">
          <w:marLeft w:val="0"/>
          <w:marRight w:val="0"/>
          <w:marTop w:val="0"/>
          <w:marBottom w:val="0"/>
          <w:divBdr>
            <w:top w:val="none" w:sz="0" w:space="0" w:color="auto"/>
            <w:left w:val="none" w:sz="0" w:space="0" w:color="auto"/>
            <w:bottom w:val="none" w:sz="0" w:space="0" w:color="auto"/>
            <w:right w:val="none" w:sz="0" w:space="0" w:color="auto"/>
          </w:divBdr>
          <w:divsChild>
            <w:div w:id="121300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337973">
      <w:bodyDiv w:val="1"/>
      <w:marLeft w:val="0"/>
      <w:marRight w:val="0"/>
      <w:marTop w:val="0"/>
      <w:marBottom w:val="0"/>
      <w:divBdr>
        <w:top w:val="none" w:sz="0" w:space="0" w:color="auto"/>
        <w:left w:val="none" w:sz="0" w:space="0" w:color="auto"/>
        <w:bottom w:val="none" w:sz="0" w:space="0" w:color="auto"/>
        <w:right w:val="none" w:sz="0" w:space="0" w:color="auto"/>
      </w:divBdr>
      <w:divsChild>
        <w:div w:id="163865442">
          <w:marLeft w:val="0"/>
          <w:marRight w:val="0"/>
          <w:marTop w:val="0"/>
          <w:marBottom w:val="0"/>
          <w:divBdr>
            <w:top w:val="none" w:sz="0" w:space="0" w:color="auto"/>
            <w:left w:val="none" w:sz="0" w:space="0" w:color="auto"/>
            <w:bottom w:val="none" w:sz="0" w:space="0" w:color="auto"/>
            <w:right w:val="none" w:sz="0" w:space="0" w:color="auto"/>
          </w:divBdr>
          <w:divsChild>
            <w:div w:id="219052327">
              <w:marLeft w:val="0"/>
              <w:marRight w:val="0"/>
              <w:marTop w:val="0"/>
              <w:marBottom w:val="0"/>
              <w:divBdr>
                <w:top w:val="none" w:sz="0" w:space="0" w:color="auto"/>
                <w:left w:val="none" w:sz="0" w:space="0" w:color="auto"/>
                <w:bottom w:val="none" w:sz="0" w:space="0" w:color="auto"/>
                <w:right w:val="none" w:sz="0" w:space="0" w:color="auto"/>
              </w:divBdr>
            </w:div>
          </w:divsChild>
        </w:div>
        <w:div w:id="1855924389">
          <w:marLeft w:val="0"/>
          <w:marRight w:val="0"/>
          <w:marTop w:val="0"/>
          <w:marBottom w:val="0"/>
          <w:divBdr>
            <w:top w:val="none" w:sz="0" w:space="0" w:color="auto"/>
            <w:left w:val="none" w:sz="0" w:space="0" w:color="auto"/>
            <w:bottom w:val="none" w:sz="0" w:space="0" w:color="auto"/>
            <w:right w:val="none" w:sz="0" w:space="0" w:color="auto"/>
          </w:divBdr>
          <w:divsChild>
            <w:div w:id="159385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183713">
      <w:bodyDiv w:val="1"/>
      <w:marLeft w:val="0"/>
      <w:marRight w:val="0"/>
      <w:marTop w:val="0"/>
      <w:marBottom w:val="0"/>
      <w:divBdr>
        <w:top w:val="none" w:sz="0" w:space="0" w:color="auto"/>
        <w:left w:val="none" w:sz="0" w:space="0" w:color="auto"/>
        <w:bottom w:val="none" w:sz="0" w:space="0" w:color="auto"/>
        <w:right w:val="none" w:sz="0" w:space="0" w:color="auto"/>
      </w:divBdr>
      <w:divsChild>
        <w:div w:id="1783768165">
          <w:marLeft w:val="0"/>
          <w:marRight w:val="0"/>
          <w:marTop w:val="0"/>
          <w:marBottom w:val="0"/>
          <w:divBdr>
            <w:top w:val="none" w:sz="0" w:space="0" w:color="auto"/>
            <w:left w:val="none" w:sz="0" w:space="0" w:color="auto"/>
            <w:bottom w:val="none" w:sz="0" w:space="0" w:color="auto"/>
            <w:right w:val="none" w:sz="0" w:space="0" w:color="auto"/>
          </w:divBdr>
          <w:divsChild>
            <w:div w:id="1027558798">
              <w:marLeft w:val="0"/>
              <w:marRight w:val="0"/>
              <w:marTop w:val="0"/>
              <w:marBottom w:val="0"/>
              <w:divBdr>
                <w:top w:val="none" w:sz="0" w:space="0" w:color="auto"/>
                <w:left w:val="none" w:sz="0" w:space="0" w:color="auto"/>
                <w:bottom w:val="none" w:sz="0" w:space="0" w:color="auto"/>
                <w:right w:val="none" w:sz="0" w:space="0" w:color="auto"/>
              </w:divBdr>
            </w:div>
          </w:divsChild>
        </w:div>
        <w:div w:id="294604842">
          <w:marLeft w:val="0"/>
          <w:marRight w:val="0"/>
          <w:marTop w:val="0"/>
          <w:marBottom w:val="0"/>
          <w:divBdr>
            <w:top w:val="none" w:sz="0" w:space="0" w:color="auto"/>
            <w:left w:val="none" w:sz="0" w:space="0" w:color="auto"/>
            <w:bottom w:val="none" w:sz="0" w:space="0" w:color="auto"/>
            <w:right w:val="none" w:sz="0" w:space="0" w:color="auto"/>
          </w:divBdr>
          <w:divsChild>
            <w:div w:id="1260066768">
              <w:marLeft w:val="0"/>
              <w:marRight w:val="0"/>
              <w:marTop w:val="0"/>
              <w:marBottom w:val="0"/>
              <w:divBdr>
                <w:top w:val="none" w:sz="0" w:space="0" w:color="auto"/>
                <w:left w:val="none" w:sz="0" w:space="0" w:color="auto"/>
                <w:bottom w:val="none" w:sz="0" w:space="0" w:color="auto"/>
                <w:right w:val="none" w:sz="0" w:space="0" w:color="auto"/>
              </w:divBdr>
            </w:div>
          </w:divsChild>
        </w:div>
        <w:div w:id="1085152014">
          <w:marLeft w:val="0"/>
          <w:marRight w:val="0"/>
          <w:marTop w:val="0"/>
          <w:marBottom w:val="0"/>
          <w:divBdr>
            <w:top w:val="none" w:sz="0" w:space="0" w:color="auto"/>
            <w:left w:val="none" w:sz="0" w:space="0" w:color="auto"/>
            <w:bottom w:val="none" w:sz="0" w:space="0" w:color="auto"/>
            <w:right w:val="none" w:sz="0" w:space="0" w:color="auto"/>
          </w:divBdr>
          <w:divsChild>
            <w:div w:id="1841000437">
              <w:marLeft w:val="0"/>
              <w:marRight w:val="0"/>
              <w:marTop w:val="0"/>
              <w:marBottom w:val="0"/>
              <w:divBdr>
                <w:top w:val="none" w:sz="0" w:space="0" w:color="auto"/>
                <w:left w:val="none" w:sz="0" w:space="0" w:color="auto"/>
                <w:bottom w:val="none" w:sz="0" w:space="0" w:color="auto"/>
                <w:right w:val="none" w:sz="0" w:space="0" w:color="auto"/>
              </w:divBdr>
            </w:div>
          </w:divsChild>
        </w:div>
        <w:div w:id="675158761">
          <w:marLeft w:val="0"/>
          <w:marRight w:val="0"/>
          <w:marTop w:val="0"/>
          <w:marBottom w:val="0"/>
          <w:divBdr>
            <w:top w:val="none" w:sz="0" w:space="0" w:color="auto"/>
            <w:left w:val="none" w:sz="0" w:space="0" w:color="auto"/>
            <w:bottom w:val="none" w:sz="0" w:space="0" w:color="auto"/>
            <w:right w:val="none" w:sz="0" w:space="0" w:color="auto"/>
          </w:divBdr>
          <w:divsChild>
            <w:div w:id="1787578144">
              <w:marLeft w:val="0"/>
              <w:marRight w:val="0"/>
              <w:marTop w:val="0"/>
              <w:marBottom w:val="0"/>
              <w:divBdr>
                <w:top w:val="none" w:sz="0" w:space="0" w:color="auto"/>
                <w:left w:val="none" w:sz="0" w:space="0" w:color="auto"/>
                <w:bottom w:val="none" w:sz="0" w:space="0" w:color="auto"/>
                <w:right w:val="none" w:sz="0" w:space="0" w:color="auto"/>
              </w:divBdr>
            </w:div>
          </w:divsChild>
        </w:div>
        <w:div w:id="683242121">
          <w:marLeft w:val="0"/>
          <w:marRight w:val="0"/>
          <w:marTop w:val="0"/>
          <w:marBottom w:val="0"/>
          <w:divBdr>
            <w:top w:val="none" w:sz="0" w:space="0" w:color="auto"/>
            <w:left w:val="none" w:sz="0" w:space="0" w:color="auto"/>
            <w:bottom w:val="none" w:sz="0" w:space="0" w:color="auto"/>
            <w:right w:val="none" w:sz="0" w:space="0" w:color="auto"/>
          </w:divBdr>
          <w:divsChild>
            <w:div w:id="1832329062">
              <w:marLeft w:val="0"/>
              <w:marRight w:val="0"/>
              <w:marTop w:val="0"/>
              <w:marBottom w:val="0"/>
              <w:divBdr>
                <w:top w:val="none" w:sz="0" w:space="0" w:color="auto"/>
                <w:left w:val="none" w:sz="0" w:space="0" w:color="auto"/>
                <w:bottom w:val="none" w:sz="0" w:space="0" w:color="auto"/>
                <w:right w:val="none" w:sz="0" w:space="0" w:color="auto"/>
              </w:divBdr>
            </w:div>
          </w:divsChild>
        </w:div>
        <w:div w:id="1636831639">
          <w:marLeft w:val="0"/>
          <w:marRight w:val="0"/>
          <w:marTop w:val="0"/>
          <w:marBottom w:val="0"/>
          <w:divBdr>
            <w:top w:val="none" w:sz="0" w:space="0" w:color="auto"/>
            <w:left w:val="none" w:sz="0" w:space="0" w:color="auto"/>
            <w:bottom w:val="none" w:sz="0" w:space="0" w:color="auto"/>
            <w:right w:val="none" w:sz="0" w:space="0" w:color="auto"/>
          </w:divBdr>
          <w:divsChild>
            <w:div w:id="407192053">
              <w:marLeft w:val="0"/>
              <w:marRight w:val="0"/>
              <w:marTop w:val="0"/>
              <w:marBottom w:val="0"/>
              <w:divBdr>
                <w:top w:val="none" w:sz="0" w:space="0" w:color="auto"/>
                <w:left w:val="none" w:sz="0" w:space="0" w:color="auto"/>
                <w:bottom w:val="none" w:sz="0" w:space="0" w:color="auto"/>
                <w:right w:val="none" w:sz="0" w:space="0" w:color="auto"/>
              </w:divBdr>
            </w:div>
          </w:divsChild>
        </w:div>
        <w:div w:id="1502113862">
          <w:marLeft w:val="0"/>
          <w:marRight w:val="0"/>
          <w:marTop w:val="0"/>
          <w:marBottom w:val="0"/>
          <w:divBdr>
            <w:top w:val="none" w:sz="0" w:space="0" w:color="auto"/>
            <w:left w:val="none" w:sz="0" w:space="0" w:color="auto"/>
            <w:bottom w:val="none" w:sz="0" w:space="0" w:color="auto"/>
            <w:right w:val="none" w:sz="0" w:space="0" w:color="auto"/>
          </w:divBdr>
          <w:divsChild>
            <w:div w:id="1535338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66446">
      <w:bodyDiv w:val="1"/>
      <w:marLeft w:val="0"/>
      <w:marRight w:val="0"/>
      <w:marTop w:val="0"/>
      <w:marBottom w:val="0"/>
      <w:divBdr>
        <w:top w:val="none" w:sz="0" w:space="0" w:color="auto"/>
        <w:left w:val="none" w:sz="0" w:space="0" w:color="auto"/>
        <w:bottom w:val="none" w:sz="0" w:space="0" w:color="auto"/>
        <w:right w:val="none" w:sz="0" w:space="0" w:color="auto"/>
      </w:divBdr>
      <w:divsChild>
        <w:div w:id="969021229">
          <w:marLeft w:val="0"/>
          <w:marRight w:val="0"/>
          <w:marTop w:val="0"/>
          <w:marBottom w:val="0"/>
          <w:divBdr>
            <w:top w:val="none" w:sz="0" w:space="0" w:color="auto"/>
            <w:left w:val="none" w:sz="0" w:space="0" w:color="auto"/>
            <w:bottom w:val="none" w:sz="0" w:space="0" w:color="auto"/>
            <w:right w:val="none" w:sz="0" w:space="0" w:color="auto"/>
          </w:divBdr>
          <w:divsChild>
            <w:div w:id="516509409">
              <w:marLeft w:val="0"/>
              <w:marRight w:val="0"/>
              <w:marTop w:val="0"/>
              <w:marBottom w:val="0"/>
              <w:divBdr>
                <w:top w:val="none" w:sz="0" w:space="0" w:color="auto"/>
                <w:left w:val="none" w:sz="0" w:space="0" w:color="auto"/>
                <w:bottom w:val="none" w:sz="0" w:space="0" w:color="auto"/>
                <w:right w:val="none" w:sz="0" w:space="0" w:color="auto"/>
              </w:divBdr>
            </w:div>
          </w:divsChild>
        </w:div>
        <w:div w:id="1032151970">
          <w:marLeft w:val="0"/>
          <w:marRight w:val="0"/>
          <w:marTop w:val="0"/>
          <w:marBottom w:val="0"/>
          <w:divBdr>
            <w:top w:val="none" w:sz="0" w:space="0" w:color="auto"/>
            <w:left w:val="none" w:sz="0" w:space="0" w:color="auto"/>
            <w:bottom w:val="none" w:sz="0" w:space="0" w:color="auto"/>
            <w:right w:val="none" w:sz="0" w:space="0" w:color="auto"/>
          </w:divBdr>
          <w:divsChild>
            <w:div w:id="1027870278">
              <w:marLeft w:val="0"/>
              <w:marRight w:val="0"/>
              <w:marTop w:val="0"/>
              <w:marBottom w:val="0"/>
              <w:divBdr>
                <w:top w:val="none" w:sz="0" w:space="0" w:color="auto"/>
                <w:left w:val="none" w:sz="0" w:space="0" w:color="auto"/>
                <w:bottom w:val="none" w:sz="0" w:space="0" w:color="auto"/>
                <w:right w:val="none" w:sz="0" w:space="0" w:color="auto"/>
              </w:divBdr>
              <w:divsChild>
                <w:div w:id="730228851">
                  <w:marLeft w:val="0"/>
                  <w:marRight w:val="0"/>
                  <w:marTop w:val="0"/>
                  <w:marBottom w:val="0"/>
                  <w:divBdr>
                    <w:top w:val="none" w:sz="0" w:space="0" w:color="auto"/>
                    <w:left w:val="none" w:sz="0" w:space="0" w:color="auto"/>
                    <w:bottom w:val="none" w:sz="0" w:space="0" w:color="auto"/>
                    <w:right w:val="none" w:sz="0" w:space="0" w:color="auto"/>
                  </w:divBdr>
                  <w:divsChild>
                    <w:div w:id="731391111">
                      <w:marLeft w:val="0"/>
                      <w:marRight w:val="0"/>
                      <w:marTop w:val="0"/>
                      <w:marBottom w:val="0"/>
                      <w:divBdr>
                        <w:top w:val="none" w:sz="0" w:space="0" w:color="auto"/>
                        <w:left w:val="none" w:sz="0" w:space="0" w:color="auto"/>
                        <w:bottom w:val="none" w:sz="0" w:space="0" w:color="auto"/>
                        <w:right w:val="none" w:sz="0" w:space="0" w:color="auto"/>
                      </w:divBdr>
                    </w:div>
                    <w:div w:id="1406686827">
                      <w:marLeft w:val="0"/>
                      <w:marRight w:val="0"/>
                      <w:marTop w:val="0"/>
                      <w:marBottom w:val="0"/>
                      <w:divBdr>
                        <w:top w:val="none" w:sz="0" w:space="0" w:color="auto"/>
                        <w:left w:val="none" w:sz="0" w:space="0" w:color="auto"/>
                        <w:bottom w:val="none" w:sz="0" w:space="0" w:color="auto"/>
                        <w:right w:val="none" w:sz="0" w:space="0" w:color="auto"/>
                      </w:divBdr>
                    </w:div>
                    <w:div w:id="1776171102">
                      <w:marLeft w:val="0"/>
                      <w:marRight w:val="0"/>
                      <w:marTop w:val="0"/>
                      <w:marBottom w:val="0"/>
                      <w:divBdr>
                        <w:top w:val="none" w:sz="0" w:space="0" w:color="auto"/>
                        <w:left w:val="none" w:sz="0" w:space="0" w:color="auto"/>
                        <w:bottom w:val="none" w:sz="0" w:space="0" w:color="auto"/>
                        <w:right w:val="none" w:sz="0" w:space="0" w:color="auto"/>
                      </w:divBdr>
                    </w:div>
                    <w:div w:id="227542812">
                      <w:marLeft w:val="0"/>
                      <w:marRight w:val="0"/>
                      <w:marTop w:val="0"/>
                      <w:marBottom w:val="0"/>
                      <w:divBdr>
                        <w:top w:val="none" w:sz="0" w:space="0" w:color="auto"/>
                        <w:left w:val="none" w:sz="0" w:space="0" w:color="auto"/>
                        <w:bottom w:val="none" w:sz="0" w:space="0" w:color="auto"/>
                        <w:right w:val="none" w:sz="0" w:space="0" w:color="auto"/>
                      </w:divBdr>
                    </w:div>
                    <w:div w:id="1185900479">
                      <w:marLeft w:val="0"/>
                      <w:marRight w:val="0"/>
                      <w:marTop w:val="0"/>
                      <w:marBottom w:val="0"/>
                      <w:divBdr>
                        <w:top w:val="none" w:sz="0" w:space="0" w:color="auto"/>
                        <w:left w:val="none" w:sz="0" w:space="0" w:color="auto"/>
                        <w:bottom w:val="none" w:sz="0" w:space="0" w:color="auto"/>
                        <w:right w:val="none" w:sz="0" w:space="0" w:color="auto"/>
                      </w:divBdr>
                    </w:div>
                    <w:div w:id="1053890534">
                      <w:marLeft w:val="0"/>
                      <w:marRight w:val="0"/>
                      <w:marTop w:val="0"/>
                      <w:marBottom w:val="0"/>
                      <w:divBdr>
                        <w:top w:val="none" w:sz="0" w:space="0" w:color="auto"/>
                        <w:left w:val="none" w:sz="0" w:space="0" w:color="auto"/>
                        <w:bottom w:val="none" w:sz="0" w:space="0" w:color="auto"/>
                        <w:right w:val="none" w:sz="0" w:space="0" w:color="auto"/>
                      </w:divBdr>
                    </w:div>
                    <w:div w:id="1781023563">
                      <w:marLeft w:val="0"/>
                      <w:marRight w:val="0"/>
                      <w:marTop w:val="0"/>
                      <w:marBottom w:val="0"/>
                      <w:divBdr>
                        <w:top w:val="none" w:sz="0" w:space="0" w:color="auto"/>
                        <w:left w:val="none" w:sz="0" w:space="0" w:color="auto"/>
                        <w:bottom w:val="none" w:sz="0" w:space="0" w:color="auto"/>
                        <w:right w:val="none" w:sz="0" w:space="0" w:color="auto"/>
                      </w:divBdr>
                    </w:div>
                    <w:div w:id="1038118134">
                      <w:marLeft w:val="0"/>
                      <w:marRight w:val="0"/>
                      <w:marTop w:val="0"/>
                      <w:marBottom w:val="0"/>
                      <w:divBdr>
                        <w:top w:val="none" w:sz="0" w:space="0" w:color="auto"/>
                        <w:left w:val="none" w:sz="0" w:space="0" w:color="auto"/>
                        <w:bottom w:val="none" w:sz="0" w:space="0" w:color="auto"/>
                        <w:right w:val="none" w:sz="0" w:space="0" w:color="auto"/>
                      </w:divBdr>
                    </w:div>
                    <w:div w:id="1130049467">
                      <w:marLeft w:val="0"/>
                      <w:marRight w:val="0"/>
                      <w:marTop w:val="0"/>
                      <w:marBottom w:val="0"/>
                      <w:divBdr>
                        <w:top w:val="none" w:sz="0" w:space="0" w:color="auto"/>
                        <w:left w:val="none" w:sz="0" w:space="0" w:color="auto"/>
                        <w:bottom w:val="none" w:sz="0" w:space="0" w:color="auto"/>
                        <w:right w:val="none" w:sz="0" w:space="0" w:color="auto"/>
                      </w:divBdr>
                    </w:div>
                    <w:div w:id="1006830615">
                      <w:marLeft w:val="0"/>
                      <w:marRight w:val="0"/>
                      <w:marTop w:val="0"/>
                      <w:marBottom w:val="0"/>
                      <w:divBdr>
                        <w:top w:val="none" w:sz="0" w:space="0" w:color="auto"/>
                        <w:left w:val="none" w:sz="0" w:space="0" w:color="auto"/>
                        <w:bottom w:val="none" w:sz="0" w:space="0" w:color="auto"/>
                        <w:right w:val="none" w:sz="0" w:space="0" w:color="auto"/>
                      </w:divBdr>
                    </w:div>
                    <w:div w:id="2126075022">
                      <w:marLeft w:val="0"/>
                      <w:marRight w:val="0"/>
                      <w:marTop w:val="0"/>
                      <w:marBottom w:val="0"/>
                      <w:divBdr>
                        <w:top w:val="none" w:sz="0" w:space="0" w:color="auto"/>
                        <w:left w:val="none" w:sz="0" w:space="0" w:color="auto"/>
                        <w:bottom w:val="none" w:sz="0" w:space="0" w:color="auto"/>
                        <w:right w:val="none" w:sz="0" w:space="0" w:color="auto"/>
                      </w:divBdr>
                    </w:div>
                    <w:div w:id="2123305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734377">
              <w:marLeft w:val="0"/>
              <w:marRight w:val="0"/>
              <w:marTop w:val="0"/>
              <w:marBottom w:val="0"/>
              <w:divBdr>
                <w:top w:val="none" w:sz="0" w:space="0" w:color="auto"/>
                <w:left w:val="none" w:sz="0" w:space="0" w:color="auto"/>
                <w:bottom w:val="none" w:sz="0" w:space="0" w:color="auto"/>
                <w:right w:val="none" w:sz="0" w:space="0" w:color="auto"/>
              </w:divBdr>
            </w:div>
          </w:divsChild>
        </w:div>
        <w:div w:id="862284219">
          <w:marLeft w:val="0"/>
          <w:marRight w:val="0"/>
          <w:marTop w:val="0"/>
          <w:marBottom w:val="0"/>
          <w:divBdr>
            <w:top w:val="none" w:sz="0" w:space="0" w:color="auto"/>
            <w:left w:val="none" w:sz="0" w:space="0" w:color="auto"/>
            <w:bottom w:val="none" w:sz="0" w:space="0" w:color="auto"/>
            <w:right w:val="none" w:sz="0" w:space="0" w:color="auto"/>
          </w:divBdr>
          <w:divsChild>
            <w:div w:id="1451166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110084">
      <w:bodyDiv w:val="1"/>
      <w:marLeft w:val="0"/>
      <w:marRight w:val="0"/>
      <w:marTop w:val="0"/>
      <w:marBottom w:val="0"/>
      <w:divBdr>
        <w:top w:val="none" w:sz="0" w:space="0" w:color="auto"/>
        <w:left w:val="none" w:sz="0" w:space="0" w:color="auto"/>
        <w:bottom w:val="none" w:sz="0" w:space="0" w:color="auto"/>
        <w:right w:val="none" w:sz="0" w:space="0" w:color="auto"/>
      </w:divBdr>
      <w:divsChild>
        <w:div w:id="172652401">
          <w:marLeft w:val="0"/>
          <w:marRight w:val="0"/>
          <w:marTop w:val="0"/>
          <w:marBottom w:val="0"/>
          <w:divBdr>
            <w:top w:val="none" w:sz="0" w:space="0" w:color="auto"/>
            <w:left w:val="none" w:sz="0" w:space="0" w:color="auto"/>
            <w:bottom w:val="none" w:sz="0" w:space="0" w:color="auto"/>
            <w:right w:val="none" w:sz="0" w:space="0" w:color="auto"/>
          </w:divBdr>
          <w:divsChild>
            <w:div w:id="1727606581">
              <w:marLeft w:val="0"/>
              <w:marRight w:val="0"/>
              <w:marTop w:val="0"/>
              <w:marBottom w:val="0"/>
              <w:divBdr>
                <w:top w:val="none" w:sz="0" w:space="0" w:color="auto"/>
                <w:left w:val="none" w:sz="0" w:space="0" w:color="auto"/>
                <w:bottom w:val="none" w:sz="0" w:space="0" w:color="auto"/>
                <w:right w:val="none" w:sz="0" w:space="0" w:color="auto"/>
              </w:divBdr>
            </w:div>
          </w:divsChild>
        </w:div>
        <w:div w:id="977877949">
          <w:marLeft w:val="0"/>
          <w:marRight w:val="0"/>
          <w:marTop w:val="0"/>
          <w:marBottom w:val="0"/>
          <w:divBdr>
            <w:top w:val="none" w:sz="0" w:space="0" w:color="auto"/>
            <w:left w:val="none" w:sz="0" w:space="0" w:color="auto"/>
            <w:bottom w:val="none" w:sz="0" w:space="0" w:color="auto"/>
            <w:right w:val="none" w:sz="0" w:space="0" w:color="auto"/>
          </w:divBdr>
          <w:divsChild>
            <w:div w:id="1558324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912978">
      <w:bodyDiv w:val="1"/>
      <w:marLeft w:val="0"/>
      <w:marRight w:val="0"/>
      <w:marTop w:val="0"/>
      <w:marBottom w:val="0"/>
      <w:divBdr>
        <w:top w:val="none" w:sz="0" w:space="0" w:color="auto"/>
        <w:left w:val="none" w:sz="0" w:space="0" w:color="auto"/>
        <w:bottom w:val="none" w:sz="0" w:space="0" w:color="auto"/>
        <w:right w:val="none" w:sz="0" w:space="0" w:color="auto"/>
      </w:divBdr>
      <w:divsChild>
        <w:div w:id="2123572661">
          <w:marLeft w:val="0"/>
          <w:marRight w:val="0"/>
          <w:marTop w:val="0"/>
          <w:marBottom w:val="0"/>
          <w:divBdr>
            <w:top w:val="none" w:sz="0" w:space="0" w:color="auto"/>
            <w:left w:val="none" w:sz="0" w:space="0" w:color="auto"/>
            <w:bottom w:val="none" w:sz="0" w:space="0" w:color="auto"/>
            <w:right w:val="none" w:sz="0" w:space="0" w:color="auto"/>
          </w:divBdr>
          <w:divsChild>
            <w:div w:id="880899293">
              <w:marLeft w:val="0"/>
              <w:marRight w:val="0"/>
              <w:marTop w:val="0"/>
              <w:marBottom w:val="0"/>
              <w:divBdr>
                <w:top w:val="none" w:sz="0" w:space="0" w:color="auto"/>
                <w:left w:val="none" w:sz="0" w:space="0" w:color="auto"/>
                <w:bottom w:val="none" w:sz="0" w:space="0" w:color="auto"/>
                <w:right w:val="none" w:sz="0" w:space="0" w:color="auto"/>
              </w:divBdr>
            </w:div>
          </w:divsChild>
        </w:div>
        <w:div w:id="2045056724">
          <w:marLeft w:val="0"/>
          <w:marRight w:val="0"/>
          <w:marTop w:val="0"/>
          <w:marBottom w:val="0"/>
          <w:divBdr>
            <w:top w:val="none" w:sz="0" w:space="0" w:color="auto"/>
            <w:left w:val="none" w:sz="0" w:space="0" w:color="auto"/>
            <w:bottom w:val="none" w:sz="0" w:space="0" w:color="auto"/>
            <w:right w:val="none" w:sz="0" w:space="0" w:color="auto"/>
          </w:divBdr>
          <w:divsChild>
            <w:div w:id="887956616">
              <w:marLeft w:val="0"/>
              <w:marRight w:val="0"/>
              <w:marTop w:val="0"/>
              <w:marBottom w:val="0"/>
              <w:divBdr>
                <w:top w:val="none" w:sz="0" w:space="0" w:color="auto"/>
                <w:left w:val="none" w:sz="0" w:space="0" w:color="auto"/>
                <w:bottom w:val="none" w:sz="0" w:space="0" w:color="auto"/>
                <w:right w:val="none" w:sz="0" w:space="0" w:color="auto"/>
              </w:divBdr>
            </w:div>
          </w:divsChild>
        </w:div>
        <w:div w:id="548105434">
          <w:marLeft w:val="0"/>
          <w:marRight w:val="0"/>
          <w:marTop w:val="0"/>
          <w:marBottom w:val="0"/>
          <w:divBdr>
            <w:top w:val="none" w:sz="0" w:space="0" w:color="auto"/>
            <w:left w:val="none" w:sz="0" w:space="0" w:color="auto"/>
            <w:bottom w:val="none" w:sz="0" w:space="0" w:color="auto"/>
            <w:right w:val="none" w:sz="0" w:space="0" w:color="auto"/>
          </w:divBdr>
          <w:divsChild>
            <w:div w:id="1450011926">
              <w:marLeft w:val="0"/>
              <w:marRight w:val="0"/>
              <w:marTop w:val="0"/>
              <w:marBottom w:val="0"/>
              <w:divBdr>
                <w:top w:val="none" w:sz="0" w:space="0" w:color="auto"/>
                <w:left w:val="none" w:sz="0" w:space="0" w:color="auto"/>
                <w:bottom w:val="none" w:sz="0" w:space="0" w:color="auto"/>
                <w:right w:val="none" w:sz="0" w:space="0" w:color="auto"/>
              </w:divBdr>
            </w:div>
          </w:divsChild>
        </w:div>
        <w:div w:id="1053385097">
          <w:marLeft w:val="0"/>
          <w:marRight w:val="0"/>
          <w:marTop w:val="0"/>
          <w:marBottom w:val="0"/>
          <w:divBdr>
            <w:top w:val="none" w:sz="0" w:space="0" w:color="auto"/>
            <w:left w:val="none" w:sz="0" w:space="0" w:color="auto"/>
            <w:bottom w:val="none" w:sz="0" w:space="0" w:color="auto"/>
            <w:right w:val="none" w:sz="0" w:space="0" w:color="auto"/>
          </w:divBdr>
          <w:divsChild>
            <w:div w:id="72943725">
              <w:marLeft w:val="0"/>
              <w:marRight w:val="0"/>
              <w:marTop w:val="0"/>
              <w:marBottom w:val="0"/>
              <w:divBdr>
                <w:top w:val="none" w:sz="0" w:space="0" w:color="auto"/>
                <w:left w:val="none" w:sz="0" w:space="0" w:color="auto"/>
                <w:bottom w:val="none" w:sz="0" w:space="0" w:color="auto"/>
                <w:right w:val="none" w:sz="0" w:space="0" w:color="auto"/>
              </w:divBdr>
            </w:div>
          </w:divsChild>
        </w:div>
        <w:div w:id="945503022">
          <w:marLeft w:val="0"/>
          <w:marRight w:val="0"/>
          <w:marTop w:val="0"/>
          <w:marBottom w:val="0"/>
          <w:divBdr>
            <w:top w:val="none" w:sz="0" w:space="0" w:color="auto"/>
            <w:left w:val="none" w:sz="0" w:space="0" w:color="auto"/>
            <w:bottom w:val="none" w:sz="0" w:space="0" w:color="auto"/>
            <w:right w:val="none" w:sz="0" w:space="0" w:color="auto"/>
          </w:divBdr>
          <w:divsChild>
            <w:div w:id="1959682964">
              <w:marLeft w:val="0"/>
              <w:marRight w:val="0"/>
              <w:marTop w:val="0"/>
              <w:marBottom w:val="0"/>
              <w:divBdr>
                <w:top w:val="none" w:sz="0" w:space="0" w:color="auto"/>
                <w:left w:val="none" w:sz="0" w:space="0" w:color="auto"/>
                <w:bottom w:val="none" w:sz="0" w:space="0" w:color="auto"/>
                <w:right w:val="none" w:sz="0" w:space="0" w:color="auto"/>
              </w:divBdr>
            </w:div>
          </w:divsChild>
        </w:div>
        <w:div w:id="1310985883">
          <w:marLeft w:val="0"/>
          <w:marRight w:val="0"/>
          <w:marTop w:val="0"/>
          <w:marBottom w:val="0"/>
          <w:divBdr>
            <w:top w:val="none" w:sz="0" w:space="0" w:color="auto"/>
            <w:left w:val="none" w:sz="0" w:space="0" w:color="auto"/>
            <w:bottom w:val="none" w:sz="0" w:space="0" w:color="auto"/>
            <w:right w:val="none" w:sz="0" w:space="0" w:color="auto"/>
          </w:divBdr>
          <w:divsChild>
            <w:div w:id="159832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757458">
      <w:bodyDiv w:val="1"/>
      <w:marLeft w:val="0"/>
      <w:marRight w:val="0"/>
      <w:marTop w:val="0"/>
      <w:marBottom w:val="0"/>
      <w:divBdr>
        <w:top w:val="none" w:sz="0" w:space="0" w:color="auto"/>
        <w:left w:val="none" w:sz="0" w:space="0" w:color="auto"/>
        <w:bottom w:val="none" w:sz="0" w:space="0" w:color="auto"/>
        <w:right w:val="none" w:sz="0" w:space="0" w:color="auto"/>
      </w:divBdr>
      <w:divsChild>
        <w:div w:id="1775781785">
          <w:marLeft w:val="0"/>
          <w:marRight w:val="0"/>
          <w:marTop w:val="0"/>
          <w:marBottom w:val="0"/>
          <w:divBdr>
            <w:top w:val="none" w:sz="0" w:space="0" w:color="auto"/>
            <w:left w:val="none" w:sz="0" w:space="0" w:color="auto"/>
            <w:bottom w:val="none" w:sz="0" w:space="0" w:color="auto"/>
            <w:right w:val="none" w:sz="0" w:space="0" w:color="auto"/>
          </w:divBdr>
        </w:div>
      </w:divsChild>
    </w:div>
    <w:div w:id="1615165361">
      <w:bodyDiv w:val="1"/>
      <w:marLeft w:val="0"/>
      <w:marRight w:val="0"/>
      <w:marTop w:val="0"/>
      <w:marBottom w:val="0"/>
      <w:divBdr>
        <w:top w:val="none" w:sz="0" w:space="0" w:color="auto"/>
        <w:left w:val="none" w:sz="0" w:space="0" w:color="auto"/>
        <w:bottom w:val="none" w:sz="0" w:space="0" w:color="auto"/>
        <w:right w:val="none" w:sz="0" w:space="0" w:color="auto"/>
      </w:divBdr>
      <w:divsChild>
        <w:div w:id="690181035">
          <w:marLeft w:val="0"/>
          <w:marRight w:val="0"/>
          <w:marTop w:val="0"/>
          <w:marBottom w:val="0"/>
          <w:divBdr>
            <w:top w:val="none" w:sz="0" w:space="0" w:color="auto"/>
            <w:left w:val="none" w:sz="0" w:space="0" w:color="auto"/>
            <w:bottom w:val="none" w:sz="0" w:space="0" w:color="auto"/>
            <w:right w:val="none" w:sz="0" w:space="0" w:color="auto"/>
          </w:divBdr>
          <w:divsChild>
            <w:div w:id="2036691807">
              <w:marLeft w:val="0"/>
              <w:marRight w:val="0"/>
              <w:marTop w:val="0"/>
              <w:marBottom w:val="0"/>
              <w:divBdr>
                <w:top w:val="none" w:sz="0" w:space="0" w:color="auto"/>
                <w:left w:val="none" w:sz="0" w:space="0" w:color="auto"/>
                <w:bottom w:val="none" w:sz="0" w:space="0" w:color="auto"/>
                <w:right w:val="none" w:sz="0" w:space="0" w:color="auto"/>
              </w:divBdr>
            </w:div>
          </w:divsChild>
        </w:div>
        <w:div w:id="372925229">
          <w:marLeft w:val="0"/>
          <w:marRight w:val="0"/>
          <w:marTop w:val="0"/>
          <w:marBottom w:val="0"/>
          <w:divBdr>
            <w:top w:val="none" w:sz="0" w:space="0" w:color="auto"/>
            <w:left w:val="none" w:sz="0" w:space="0" w:color="auto"/>
            <w:bottom w:val="none" w:sz="0" w:space="0" w:color="auto"/>
            <w:right w:val="none" w:sz="0" w:space="0" w:color="auto"/>
          </w:divBdr>
          <w:divsChild>
            <w:div w:id="1584872403">
              <w:marLeft w:val="0"/>
              <w:marRight w:val="0"/>
              <w:marTop w:val="0"/>
              <w:marBottom w:val="0"/>
              <w:divBdr>
                <w:top w:val="none" w:sz="0" w:space="0" w:color="auto"/>
                <w:left w:val="none" w:sz="0" w:space="0" w:color="auto"/>
                <w:bottom w:val="none" w:sz="0" w:space="0" w:color="auto"/>
                <w:right w:val="none" w:sz="0" w:space="0" w:color="auto"/>
              </w:divBdr>
            </w:div>
          </w:divsChild>
        </w:div>
        <w:div w:id="1970935358">
          <w:marLeft w:val="0"/>
          <w:marRight w:val="0"/>
          <w:marTop w:val="0"/>
          <w:marBottom w:val="0"/>
          <w:divBdr>
            <w:top w:val="none" w:sz="0" w:space="0" w:color="auto"/>
            <w:left w:val="none" w:sz="0" w:space="0" w:color="auto"/>
            <w:bottom w:val="none" w:sz="0" w:space="0" w:color="auto"/>
            <w:right w:val="none" w:sz="0" w:space="0" w:color="auto"/>
          </w:divBdr>
          <w:divsChild>
            <w:div w:id="123203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176376">
      <w:bodyDiv w:val="1"/>
      <w:marLeft w:val="0"/>
      <w:marRight w:val="0"/>
      <w:marTop w:val="0"/>
      <w:marBottom w:val="0"/>
      <w:divBdr>
        <w:top w:val="none" w:sz="0" w:space="0" w:color="auto"/>
        <w:left w:val="none" w:sz="0" w:space="0" w:color="auto"/>
        <w:bottom w:val="none" w:sz="0" w:space="0" w:color="auto"/>
        <w:right w:val="none" w:sz="0" w:space="0" w:color="auto"/>
      </w:divBdr>
      <w:divsChild>
        <w:div w:id="1346319746">
          <w:marLeft w:val="0"/>
          <w:marRight w:val="0"/>
          <w:marTop w:val="0"/>
          <w:marBottom w:val="0"/>
          <w:divBdr>
            <w:top w:val="none" w:sz="0" w:space="0" w:color="auto"/>
            <w:left w:val="none" w:sz="0" w:space="0" w:color="auto"/>
            <w:bottom w:val="none" w:sz="0" w:space="0" w:color="auto"/>
            <w:right w:val="none" w:sz="0" w:space="0" w:color="auto"/>
          </w:divBdr>
          <w:divsChild>
            <w:div w:id="158469800">
              <w:marLeft w:val="0"/>
              <w:marRight w:val="0"/>
              <w:marTop w:val="0"/>
              <w:marBottom w:val="0"/>
              <w:divBdr>
                <w:top w:val="none" w:sz="0" w:space="0" w:color="auto"/>
                <w:left w:val="none" w:sz="0" w:space="0" w:color="auto"/>
                <w:bottom w:val="none" w:sz="0" w:space="0" w:color="auto"/>
                <w:right w:val="none" w:sz="0" w:space="0" w:color="auto"/>
              </w:divBdr>
            </w:div>
          </w:divsChild>
        </w:div>
        <w:div w:id="1273512333">
          <w:marLeft w:val="0"/>
          <w:marRight w:val="0"/>
          <w:marTop w:val="0"/>
          <w:marBottom w:val="0"/>
          <w:divBdr>
            <w:top w:val="none" w:sz="0" w:space="0" w:color="auto"/>
            <w:left w:val="none" w:sz="0" w:space="0" w:color="auto"/>
            <w:bottom w:val="none" w:sz="0" w:space="0" w:color="auto"/>
            <w:right w:val="none" w:sz="0" w:space="0" w:color="auto"/>
          </w:divBdr>
          <w:divsChild>
            <w:div w:id="110245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113449">
      <w:bodyDiv w:val="1"/>
      <w:marLeft w:val="0"/>
      <w:marRight w:val="0"/>
      <w:marTop w:val="0"/>
      <w:marBottom w:val="0"/>
      <w:divBdr>
        <w:top w:val="none" w:sz="0" w:space="0" w:color="auto"/>
        <w:left w:val="none" w:sz="0" w:space="0" w:color="auto"/>
        <w:bottom w:val="none" w:sz="0" w:space="0" w:color="auto"/>
        <w:right w:val="none" w:sz="0" w:space="0" w:color="auto"/>
      </w:divBdr>
    </w:div>
    <w:div w:id="1759204988">
      <w:bodyDiv w:val="1"/>
      <w:marLeft w:val="0"/>
      <w:marRight w:val="0"/>
      <w:marTop w:val="0"/>
      <w:marBottom w:val="0"/>
      <w:divBdr>
        <w:top w:val="none" w:sz="0" w:space="0" w:color="auto"/>
        <w:left w:val="none" w:sz="0" w:space="0" w:color="auto"/>
        <w:bottom w:val="none" w:sz="0" w:space="0" w:color="auto"/>
        <w:right w:val="none" w:sz="0" w:space="0" w:color="auto"/>
      </w:divBdr>
      <w:divsChild>
        <w:div w:id="916675782">
          <w:marLeft w:val="0"/>
          <w:marRight w:val="0"/>
          <w:marTop w:val="0"/>
          <w:marBottom w:val="0"/>
          <w:divBdr>
            <w:top w:val="none" w:sz="0" w:space="0" w:color="auto"/>
            <w:left w:val="none" w:sz="0" w:space="0" w:color="auto"/>
            <w:bottom w:val="none" w:sz="0" w:space="0" w:color="auto"/>
            <w:right w:val="none" w:sz="0" w:space="0" w:color="auto"/>
          </w:divBdr>
          <w:divsChild>
            <w:div w:id="1576360074">
              <w:marLeft w:val="0"/>
              <w:marRight w:val="0"/>
              <w:marTop w:val="0"/>
              <w:marBottom w:val="0"/>
              <w:divBdr>
                <w:top w:val="none" w:sz="0" w:space="0" w:color="auto"/>
                <w:left w:val="none" w:sz="0" w:space="0" w:color="auto"/>
                <w:bottom w:val="none" w:sz="0" w:space="0" w:color="auto"/>
                <w:right w:val="none" w:sz="0" w:space="0" w:color="auto"/>
              </w:divBdr>
            </w:div>
          </w:divsChild>
        </w:div>
        <w:div w:id="794367794">
          <w:marLeft w:val="0"/>
          <w:marRight w:val="0"/>
          <w:marTop w:val="0"/>
          <w:marBottom w:val="0"/>
          <w:divBdr>
            <w:top w:val="none" w:sz="0" w:space="0" w:color="auto"/>
            <w:left w:val="none" w:sz="0" w:space="0" w:color="auto"/>
            <w:bottom w:val="none" w:sz="0" w:space="0" w:color="auto"/>
            <w:right w:val="none" w:sz="0" w:space="0" w:color="auto"/>
          </w:divBdr>
          <w:divsChild>
            <w:div w:id="1159544434">
              <w:marLeft w:val="0"/>
              <w:marRight w:val="0"/>
              <w:marTop w:val="0"/>
              <w:marBottom w:val="0"/>
              <w:divBdr>
                <w:top w:val="none" w:sz="0" w:space="0" w:color="auto"/>
                <w:left w:val="none" w:sz="0" w:space="0" w:color="auto"/>
                <w:bottom w:val="none" w:sz="0" w:space="0" w:color="auto"/>
                <w:right w:val="none" w:sz="0" w:space="0" w:color="auto"/>
              </w:divBdr>
            </w:div>
          </w:divsChild>
        </w:div>
        <w:div w:id="2134901336">
          <w:marLeft w:val="0"/>
          <w:marRight w:val="0"/>
          <w:marTop w:val="0"/>
          <w:marBottom w:val="0"/>
          <w:divBdr>
            <w:top w:val="none" w:sz="0" w:space="0" w:color="auto"/>
            <w:left w:val="none" w:sz="0" w:space="0" w:color="auto"/>
            <w:bottom w:val="none" w:sz="0" w:space="0" w:color="auto"/>
            <w:right w:val="none" w:sz="0" w:space="0" w:color="auto"/>
          </w:divBdr>
          <w:divsChild>
            <w:div w:id="2049377924">
              <w:marLeft w:val="0"/>
              <w:marRight w:val="0"/>
              <w:marTop w:val="0"/>
              <w:marBottom w:val="0"/>
              <w:divBdr>
                <w:top w:val="none" w:sz="0" w:space="0" w:color="auto"/>
                <w:left w:val="none" w:sz="0" w:space="0" w:color="auto"/>
                <w:bottom w:val="none" w:sz="0" w:space="0" w:color="auto"/>
                <w:right w:val="none" w:sz="0" w:space="0" w:color="auto"/>
              </w:divBdr>
            </w:div>
          </w:divsChild>
        </w:div>
        <w:div w:id="1975869615">
          <w:marLeft w:val="0"/>
          <w:marRight w:val="0"/>
          <w:marTop w:val="0"/>
          <w:marBottom w:val="0"/>
          <w:divBdr>
            <w:top w:val="none" w:sz="0" w:space="0" w:color="auto"/>
            <w:left w:val="none" w:sz="0" w:space="0" w:color="auto"/>
            <w:bottom w:val="none" w:sz="0" w:space="0" w:color="auto"/>
            <w:right w:val="none" w:sz="0" w:space="0" w:color="auto"/>
          </w:divBdr>
          <w:divsChild>
            <w:div w:id="1739398489">
              <w:marLeft w:val="0"/>
              <w:marRight w:val="0"/>
              <w:marTop w:val="0"/>
              <w:marBottom w:val="0"/>
              <w:divBdr>
                <w:top w:val="none" w:sz="0" w:space="0" w:color="auto"/>
                <w:left w:val="none" w:sz="0" w:space="0" w:color="auto"/>
                <w:bottom w:val="none" w:sz="0" w:space="0" w:color="auto"/>
                <w:right w:val="none" w:sz="0" w:space="0" w:color="auto"/>
              </w:divBdr>
            </w:div>
          </w:divsChild>
        </w:div>
        <w:div w:id="1915117248">
          <w:marLeft w:val="0"/>
          <w:marRight w:val="0"/>
          <w:marTop w:val="0"/>
          <w:marBottom w:val="0"/>
          <w:divBdr>
            <w:top w:val="none" w:sz="0" w:space="0" w:color="auto"/>
            <w:left w:val="none" w:sz="0" w:space="0" w:color="auto"/>
            <w:bottom w:val="none" w:sz="0" w:space="0" w:color="auto"/>
            <w:right w:val="none" w:sz="0" w:space="0" w:color="auto"/>
          </w:divBdr>
          <w:divsChild>
            <w:div w:id="915633026">
              <w:marLeft w:val="0"/>
              <w:marRight w:val="0"/>
              <w:marTop w:val="0"/>
              <w:marBottom w:val="0"/>
              <w:divBdr>
                <w:top w:val="none" w:sz="0" w:space="0" w:color="auto"/>
                <w:left w:val="none" w:sz="0" w:space="0" w:color="auto"/>
                <w:bottom w:val="none" w:sz="0" w:space="0" w:color="auto"/>
                <w:right w:val="none" w:sz="0" w:space="0" w:color="auto"/>
              </w:divBdr>
            </w:div>
          </w:divsChild>
        </w:div>
        <w:div w:id="1231118167">
          <w:marLeft w:val="0"/>
          <w:marRight w:val="0"/>
          <w:marTop w:val="0"/>
          <w:marBottom w:val="0"/>
          <w:divBdr>
            <w:top w:val="none" w:sz="0" w:space="0" w:color="auto"/>
            <w:left w:val="none" w:sz="0" w:space="0" w:color="auto"/>
            <w:bottom w:val="none" w:sz="0" w:space="0" w:color="auto"/>
            <w:right w:val="none" w:sz="0" w:space="0" w:color="auto"/>
          </w:divBdr>
          <w:divsChild>
            <w:div w:id="162551976">
              <w:marLeft w:val="0"/>
              <w:marRight w:val="0"/>
              <w:marTop w:val="0"/>
              <w:marBottom w:val="0"/>
              <w:divBdr>
                <w:top w:val="none" w:sz="0" w:space="0" w:color="auto"/>
                <w:left w:val="none" w:sz="0" w:space="0" w:color="auto"/>
                <w:bottom w:val="none" w:sz="0" w:space="0" w:color="auto"/>
                <w:right w:val="none" w:sz="0" w:space="0" w:color="auto"/>
              </w:divBdr>
            </w:div>
          </w:divsChild>
        </w:div>
        <w:div w:id="1731345857">
          <w:marLeft w:val="0"/>
          <w:marRight w:val="0"/>
          <w:marTop w:val="0"/>
          <w:marBottom w:val="0"/>
          <w:divBdr>
            <w:top w:val="none" w:sz="0" w:space="0" w:color="auto"/>
            <w:left w:val="none" w:sz="0" w:space="0" w:color="auto"/>
            <w:bottom w:val="none" w:sz="0" w:space="0" w:color="auto"/>
            <w:right w:val="none" w:sz="0" w:space="0" w:color="auto"/>
          </w:divBdr>
          <w:divsChild>
            <w:div w:id="866217167">
              <w:marLeft w:val="0"/>
              <w:marRight w:val="0"/>
              <w:marTop w:val="0"/>
              <w:marBottom w:val="0"/>
              <w:divBdr>
                <w:top w:val="none" w:sz="0" w:space="0" w:color="auto"/>
                <w:left w:val="none" w:sz="0" w:space="0" w:color="auto"/>
                <w:bottom w:val="none" w:sz="0" w:space="0" w:color="auto"/>
                <w:right w:val="none" w:sz="0" w:space="0" w:color="auto"/>
              </w:divBdr>
            </w:div>
          </w:divsChild>
        </w:div>
        <w:div w:id="474566031">
          <w:marLeft w:val="0"/>
          <w:marRight w:val="0"/>
          <w:marTop w:val="0"/>
          <w:marBottom w:val="0"/>
          <w:divBdr>
            <w:top w:val="none" w:sz="0" w:space="0" w:color="auto"/>
            <w:left w:val="none" w:sz="0" w:space="0" w:color="auto"/>
            <w:bottom w:val="none" w:sz="0" w:space="0" w:color="auto"/>
            <w:right w:val="none" w:sz="0" w:space="0" w:color="auto"/>
          </w:divBdr>
          <w:divsChild>
            <w:div w:id="991760633">
              <w:marLeft w:val="0"/>
              <w:marRight w:val="0"/>
              <w:marTop w:val="0"/>
              <w:marBottom w:val="0"/>
              <w:divBdr>
                <w:top w:val="none" w:sz="0" w:space="0" w:color="auto"/>
                <w:left w:val="none" w:sz="0" w:space="0" w:color="auto"/>
                <w:bottom w:val="none" w:sz="0" w:space="0" w:color="auto"/>
                <w:right w:val="none" w:sz="0" w:space="0" w:color="auto"/>
              </w:divBdr>
            </w:div>
          </w:divsChild>
        </w:div>
        <w:div w:id="2016877809">
          <w:marLeft w:val="0"/>
          <w:marRight w:val="0"/>
          <w:marTop w:val="0"/>
          <w:marBottom w:val="0"/>
          <w:divBdr>
            <w:top w:val="none" w:sz="0" w:space="0" w:color="auto"/>
            <w:left w:val="none" w:sz="0" w:space="0" w:color="auto"/>
            <w:bottom w:val="none" w:sz="0" w:space="0" w:color="auto"/>
            <w:right w:val="none" w:sz="0" w:space="0" w:color="auto"/>
          </w:divBdr>
          <w:divsChild>
            <w:div w:id="210318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4919">
      <w:bodyDiv w:val="1"/>
      <w:marLeft w:val="0"/>
      <w:marRight w:val="0"/>
      <w:marTop w:val="0"/>
      <w:marBottom w:val="0"/>
      <w:divBdr>
        <w:top w:val="none" w:sz="0" w:space="0" w:color="auto"/>
        <w:left w:val="none" w:sz="0" w:space="0" w:color="auto"/>
        <w:bottom w:val="none" w:sz="0" w:space="0" w:color="auto"/>
        <w:right w:val="none" w:sz="0" w:space="0" w:color="auto"/>
      </w:divBdr>
      <w:divsChild>
        <w:div w:id="2053381483">
          <w:marLeft w:val="0"/>
          <w:marRight w:val="0"/>
          <w:marTop w:val="0"/>
          <w:marBottom w:val="0"/>
          <w:divBdr>
            <w:top w:val="none" w:sz="0" w:space="0" w:color="auto"/>
            <w:left w:val="none" w:sz="0" w:space="0" w:color="auto"/>
            <w:bottom w:val="none" w:sz="0" w:space="0" w:color="auto"/>
            <w:right w:val="none" w:sz="0" w:space="0" w:color="auto"/>
          </w:divBdr>
          <w:divsChild>
            <w:div w:id="397094004">
              <w:marLeft w:val="0"/>
              <w:marRight w:val="0"/>
              <w:marTop w:val="0"/>
              <w:marBottom w:val="0"/>
              <w:divBdr>
                <w:top w:val="none" w:sz="0" w:space="0" w:color="auto"/>
                <w:left w:val="none" w:sz="0" w:space="0" w:color="auto"/>
                <w:bottom w:val="none" w:sz="0" w:space="0" w:color="auto"/>
                <w:right w:val="none" w:sz="0" w:space="0" w:color="auto"/>
              </w:divBdr>
            </w:div>
          </w:divsChild>
        </w:div>
        <w:div w:id="1386484335">
          <w:marLeft w:val="0"/>
          <w:marRight w:val="0"/>
          <w:marTop w:val="0"/>
          <w:marBottom w:val="0"/>
          <w:divBdr>
            <w:top w:val="none" w:sz="0" w:space="0" w:color="auto"/>
            <w:left w:val="none" w:sz="0" w:space="0" w:color="auto"/>
            <w:bottom w:val="none" w:sz="0" w:space="0" w:color="auto"/>
            <w:right w:val="none" w:sz="0" w:space="0" w:color="auto"/>
          </w:divBdr>
          <w:divsChild>
            <w:div w:id="361784986">
              <w:marLeft w:val="0"/>
              <w:marRight w:val="0"/>
              <w:marTop w:val="0"/>
              <w:marBottom w:val="0"/>
              <w:divBdr>
                <w:top w:val="none" w:sz="0" w:space="0" w:color="auto"/>
                <w:left w:val="none" w:sz="0" w:space="0" w:color="auto"/>
                <w:bottom w:val="none" w:sz="0" w:space="0" w:color="auto"/>
                <w:right w:val="none" w:sz="0" w:space="0" w:color="auto"/>
              </w:divBdr>
            </w:div>
          </w:divsChild>
        </w:div>
        <w:div w:id="1946497500">
          <w:marLeft w:val="0"/>
          <w:marRight w:val="0"/>
          <w:marTop w:val="0"/>
          <w:marBottom w:val="0"/>
          <w:divBdr>
            <w:top w:val="none" w:sz="0" w:space="0" w:color="auto"/>
            <w:left w:val="none" w:sz="0" w:space="0" w:color="auto"/>
            <w:bottom w:val="none" w:sz="0" w:space="0" w:color="auto"/>
            <w:right w:val="none" w:sz="0" w:space="0" w:color="auto"/>
          </w:divBdr>
          <w:divsChild>
            <w:div w:id="117290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256223">
      <w:bodyDiv w:val="1"/>
      <w:marLeft w:val="0"/>
      <w:marRight w:val="0"/>
      <w:marTop w:val="0"/>
      <w:marBottom w:val="0"/>
      <w:divBdr>
        <w:top w:val="none" w:sz="0" w:space="0" w:color="auto"/>
        <w:left w:val="none" w:sz="0" w:space="0" w:color="auto"/>
        <w:bottom w:val="none" w:sz="0" w:space="0" w:color="auto"/>
        <w:right w:val="none" w:sz="0" w:space="0" w:color="auto"/>
      </w:divBdr>
      <w:divsChild>
        <w:div w:id="1860705292">
          <w:marLeft w:val="0"/>
          <w:marRight w:val="0"/>
          <w:marTop w:val="0"/>
          <w:marBottom w:val="0"/>
          <w:divBdr>
            <w:top w:val="none" w:sz="0" w:space="0" w:color="auto"/>
            <w:left w:val="none" w:sz="0" w:space="0" w:color="auto"/>
            <w:bottom w:val="none" w:sz="0" w:space="0" w:color="auto"/>
            <w:right w:val="none" w:sz="0" w:space="0" w:color="auto"/>
          </w:divBdr>
          <w:divsChild>
            <w:div w:id="341930945">
              <w:marLeft w:val="0"/>
              <w:marRight w:val="0"/>
              <w:marTop w:val="0"/>
              <w:marBottom w:val="0"/>
              <w:divBdr>
                <w:top w:val="none" w:sz="0" w:space="0" w:color="auto"/>
                <w:left w:val="none" w:sz="0" w:space="0" w:color="auto"/>
                <w:bottom w:val="none" w:sz="0" w:space="0" w:color="auto"/>
                <w:right w:val="none" w:sz="0" w:space="0" w:color="auto"/>
              </w:divBdr>
            </w:div>
          </w:divsChild>
        </w:div>
        <w:div w:id="338049156">
          <w:marLeft w:val="0"/>
          <w:marRight w:val="0"/>
          <w:marTop w:val="0"/>
          <w:marBottom w:val="0"/>
          <w:divBdr>
            <w:top w:val="none" w:sz="0" w:space="0" w:color="auto"/>
            <w:left w:val="none" w:sz="0" w:space="0" w:color="auto"/>
            <w:bottom w:val="none" w:sz="0" w:space="0" w:color="auto"/>
            <w:right w:val="none" w:sz="0" w:space="0" w:color="auto"/>
          </w:divBdr>
          <w:divsChild>
            <w:div w:id="1999572676">
              <w:marLeft w:val="0"/>
              <w:marRight w:val="0"/>
              <w:marTop w:val="0"/>
              <w:marBottom w:val="0"/>
              <w:divBdr>
                <w:top w:val="none" w:sz="0" w:space="0" w:color="auto"/>
                <w:left w:val="none" w:sz="0" w:space="0" w:color="auto"/>
                <w:bottom w:val="none" w:sz="0" w:space="0" w:color="auto"/>
                <w:right w:val="none" w:sz="0" w:space="0" w:color="auto"/>
              </w:divBdr>
            </w:div>
          </w:divsChild>
        </w:div>
        <w:div w:id="1237546566">
          <w:marLeft w:val="0"/>
          <w:marRight w:val="0"/>
          <w:marTop w:val="0"/>
          <w:marBottom w:val="0"/>
          <w:divBdr>
            <w:top w:val="none" w:sz="0" w:space="0" w:color="auto"/>
            <w:left w:val="none" w:sz="0" w:space="0" w:color="auto"/>
            <w:bottom w:val="none" w:sz="0" w:space="0" w:color="auto"/>
            <w:right w:val="none" w:sz="0" w:space="0" w:color="auto"/>
          </w:divBdr>
          <w:divsChild>
            <w:div w:id="997077911">
              <w:marLeft w:val="0"/>
              <w:marRight w:val="0"/>
              <w:marTop w:val="0"/>
              <w:marBottom w:val="0"/>
              <w:divBdr>
                <w:top w:val="none" w:sz="0" w:space="0" w:color="auto"/>
                <w:left w:val="none" w:sz="0" w:space="0" w:color="auto"/>
                <w:bottom w:val="none" w:sz="0" w:space="0" w:color="auto"/>
                <w:right w:val="none" w:sz="0" w:space="0" w:color="auto"/>
              </w:divBdr>
            </w:div>
          </w:divsChild>
        </w:div>
        <w:div w:id="592784961">
          <w:marLeft w:val="0"/>
          <w:marRight w:val="0"/>
          <w:marTop w:val="0"/>
          <w:marBottom w:val="0"/>
          <w:divBdr>
            <w:top w:val="none" w:sz="0" w:space="0" w:color="auto"/>
            <w:left w:val="none" w:sz="0" w:space="0" w:color="auto"/>
            <w:bottom w:val="none" w:sz="0" w:space="0" w:color="auto"/>
            <w:right w:val="none" w:sz="0" w:space="0" w:color="auto"/>
          </w:divBdr>
          <w:divsChild>
            <w:div w:id="270864202">
              <w:marLeft w:val="0"/>
              <w:marRight w:val="0"/>
              <w:marTop w:val="0"/>
              <w:marBottom w:val="0"/>
              <w:divBdr>
                <w:top w:val="none" w:sz="0" w:space="0" w:color="auto"/>
                <w:left w:val="none" w:sz="0" w:space="0" w:color="auto"/>
                <w:bottom w:val="none" w:sz="0" w:space="0" w:color="auto"/>
                <w:right w:val="none" w:sz="0" w:space="0" w:color="auto"/>
              </w:divBdr>
            </w:div>
          </w:divsChild>
        </w:div>
        <w:div w:id="1256398763">
          <w:marLeft w:val="0"/>
          <w:marRight w:val="0"/>
          <w:marTop w:val="0"/>
          <w:marBottom w:val="0"/>
          <w:divBdr>
            <w:top w:val="none" w:sz="0" w:space="0" w:color="auto"/>
            <w:left w:val="none" w:sz="0" w:space="0" w:color="auto"/>
            <w:bottom w:val="none" w:sz="0" w:space="0" w:color="auto"/>
            <w:right w:val="none" w:sz="0" w:space="0" w:color="auto"/>
          </w:divBdr>
          <w:divsChild>
            <w:div w:id="39829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851046">
      <w:bodyDiv w:val="1"/>
      <w:marLeft w:val="0"/>
      <w:marRight w:val="0"/>
      <w:marTop w:val="0"/>
      <w:marBottom w:val="0"/>
      <w:divBdr>
        <w:top w:val="none" w:sz="0" w:space="0" w:color="auto"/>
        <w:left w:val="none" w:sz="0" w:space="0" w:color="auto"/>
        <w:bottom w:val="none" w:sz="0" w:space="0" w:color="auto"/>
        <w:right w:val="none" w:sz="0" w:space="0" w:color="auto"/>
      </w:divBdr>
      <w:divsChild>
        <w:div w:id="950816213">
          <w:marLeft w:val="0"/>
          <w:marRight w:val="0"/>
          <w:marTop w:val="0"/>
          <w:marBottom w:val="0"/>
          <w:divBdr>
            <w:top w:val="none" w:sz="0" w:space="0" w:color="auto"/>
            <w:left w:val="none" w:sz="0" w:space="0" w:color="auto"/>
            <w:bottom w:val="none" w:sz="0" w:space="0" w:color="auto"/>
            <w:right w:val="none" w:sz="0" w:space="0" w:color="auto"/>
          </w:divBdr>
          <w:divsChild>
            <w:div w:id="1871643610">
              <w:marLeft w:val="0"/>
              <w:marRight w:val="0"/>
              <w:marTop w:val="0"/>
              <w:marBottom w:val="0"/>
              <w:divBdr>
                <w:top w:val="none" w:sz="0" w:space="0" w:color="auto"/>
                <w:left w:val="none" w:sz="0" w:space="0" w:color="auto"/>
                <w:bottom w:val="none" w:sz="0" w:space="0" w:color="auto"/>
                <w:right w:val="none" w:sz="0" w:space="0" w:color="auto"/>
              </w:divBdr>
            </w:div>
          </w:divsChild>
        </w:div>
        <w:div w:id="330792658">
          <w:marLeft w:val="0"/>
          <w:marRight w:val="0"/>
          <w:marTop w:val="0"/>
          <w:marBottom w:val="0"/>
          <w:divBdr>
            <w:top w:val="none" w:sz="0" w:space="0" w:color="auto"/>
            <w:left w:val="none" w:sz="0" w:space="0" w:color="auto"/>
            <w:bottom w:val="none" w:sz="0" w:space="0" w:color="auto"/>
            <w:right w:val="none" w:sz="0" w:space="0" w:color="auto"/>
          </w:divBdr>
          <w:divsChild>
            <w:div w:id="11517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259731">
      <w:bodyDiv w:val="1"/>
      <w:marLeft w:val="0"/>
      <w:marRight w:val="0"/>
      <w:marTop w:val="0"/>
      <w:marBottom w:val="0"/>
      <w:divBdr>
        <w:top w:val="none" w:sz="0" w:space="0" w:color="auto"/>
        <w:left w:val="none" w:sz="0" w:space="0" w:color="auto"/>
        <w:bottom w:val="none" w:sz="0" w:space="0" w:color="auto"/>
        <w:right w:val="none" w:sz="0" w:space="0" w:color="auto"/>
      </w:divBdr>
      <w:divsChild>
        <w:div w:id="1025836138">
          <w:marLeft w:val="0"/>
          <w:marRight w:val="0"/>
          <w:marTop w:val="0"/>
          <w:marBottom w:val="0"/>
          <w:divBdr>
            <w:top w:val="none" w:sz="0" w:space="0" w:color="auto"/>
            <w:left w:val="none" w:sz="0" w:space="0" w:color="auto"/>
            <w:bottom w:val="none" w:sz="0" w:space="0" w:color="auto"/>
            <w:right w:val="none" w:sz="0" w:space="0" w:color="auto"/>
          </w:divBdr>
          <w:divsChild>
            <w:div w:id="1707294556">
              <w:marLeft w:val="0"/>
              <w:marRight w:val="0"/>
              <w:marTop w:val="0"/>
              <w:marBottom w:val="0"/>
              <w:divBdr>
                <w:top w:val="none" w:sz="0" w:space="0" w:color="auto"/>
                <w:left w:val="none" w:sz="0" w:space="0" w:color="auto"/>
                <w:bottom w:val="none" w:sz="0" w:space="0" w:color="auto"/>
                <w:right w:val="none" w:sz="0" w:space="0" w:color="auto"/>
              </w:divBdr>
            </w:div>
          </w:divsChild>
        </w:div>
        <w:div w:id="1217279324">
          <w:marLeft w:val="0"/>
          <w:marRight w:val="0"/>
          <w:marTop w:val="0"/>
          <w:marBottom w:val="0"/>
          <w:divBdr>
            <w:top w:val="none" w:sz="0" w:space="0" w:color="auto"/>
            <w:left w:val="none" w:sz="0" w:space="0" w:color="auto"/>
            <w:bottom w:val="none" w:sz="0" w:space="0" w:color="auto"/>
            <w:right w:val="none" w:sz="0" w:space="0" w:color="auto"/>
          </w:divBdr>
          <w:divsChild>
            <w:div w:id="1511606989">
              <w:marLeft w:val="0"/>
              <w:marRight w:val="0"/>
              <w:marTop w:val="0"/>
              <w:marBottom w:val="0"/>
              <w:divBdr>
                <w:top w:val="none" w:sz="0" w:space="0" w:color="auto"/>
                <w:left w:val="none" w:sz="0" w:space="0" w:color="auto"/>
                <w:bottom w:val="none" w:sz="0" w:space="0" w:color="auto"/>
                <w:right w:val="none" w:sz="0" w:space="0" w:color="auto"/>
              </w:divBdr>
            </w:div>
          </w:divsChild>
        </w:div>
        <w:div w:id="1180579926">
          <w:marLeft w:val="0"/>
          <w:marRight w:val="0"/>
          <w:marTop w:val="0"/>
          <w:marBottom w:val="0"/>
          <w:divBdr>
            <w:top w:val="none" w:sz="0" w:space="0" w:color="auto"/>
            <w:left w:val="none" w:sz="0" w:space="0" w:color="auto"/>
            <w:bottom w:val="none" w:sz="0" w:space="0" w:color="auto"/>
            <w:right w:val="none" w:sz="0" w:space="0" w:color="auto"/>
          </w:divBdr>
          <w:divsChild>
            <w:div w:id="478427001">
              <w:marLeft w:val="0"/>
              <w:marRight w:val="0"/>
              <w:marTop w:val="0"/>
              <w:marBottom w:val="0"/>
              <w:divBdr>
                <w:top w:val="none" w:sz="0" w:space="0" w:color="auto"/>
                <w:left w:val="none" w:sz="0" w:space="0" w:color="auto"/>
                <w:bottom w:val="none" w:sz="0" w:space="0" w:color="auto"/>
                <w:right w:val="none" w:sz="0" w:space="0" w:color="auto"/>
              </w:divBdr>
            </w:div>
          </w:divsChild>
        </w:div>
        <w:div w:id="1751851789">
          <w:marLeft w:val="0"/>
          <w:marRight w:val="0"/>
          <w:marTop w:val="0"/>
          <w:marBottom w:val="0"/>
          <w:divBdr>
            <w:top w:val="none" w:sz="0" w:space="0" w:color="auto"/>
            <w:left w:val="none" w:sz="0" w:space="0" w:color="auto"/>
            <w:bottom w:val="none" w:sz="0" w:space="0" w:color="auto"/>
            <w:right w:val="none" w:sz="0" w:space="0" w:color="auto"/>
          </w:divBdr>
          <w:divsChild>
            <w:div w:id="1671786923">
              <w:marLeft w:val="0"/>
              <w:marRight w:val="0"/>
              <w:marTop w:val="0"/>
              <w:marBottom w:val="0"/>
              <w:divBdr>
                <w:top w:val="none" w:sz="0" w:space="0" w:color="auto"/>
                <w:left w:val="none" w:sz="0" w:space="0" w:color="auto"/>
                <w:bottom w:val="none" w:sz="0" w:space="0" w:color="auto"/>
                <w:right w:val="none" w:sz="0" w:space="0" w:color="auto"/>
              </w:divBdr>
            </w:div>
          </w:divsChild>
        </w:div>
        <w:div w:id="2097243750">
          <w:marLeft w:val="0"/>
          <w:marRight w:val="0"/>
          <w:marTop w:val="0"/>
          <w:marBottom w:val="0"/>
          <w:divBdr>
            <w:top w:val="none" w:sz="0" w:space="0" w:color="auto"/>
            <w:left w:val="none" w:sz="0" w:space="0" w:color="auto"/>
            <w:bottom w:val="none" w:sz="0" w:space="0" w:color="auto"/>
            <w:right w:val="none" w:sz="0" w:space="0" w:color="auto"/>
          </w:divBdr>
          <w:divsChild>
            <w:div w:id="126114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455161">
      <w:bodyDiv w:val="1"/>
      <w:marLeft w:val="0"/>
      <w:marRight w:val="0"/>
      <w:marTop w:val="0"/>
      <w:marBottom w:val="0"/>
      <w:divBdr>
        <w:top w:val="none" w:sz="0" w:space="0" w:color="auto"/>
        <w:left w:val="none" w:sz="0" w:space="0" w:color="auto"/>
        <w:bottom w:val="none" w:sz="0" w:space="0" w:color="auto"/>
        <w:right w:val="none" w:sz="0" w:space="0" w:color="auto"/>
      </w:divBdr>
    </w:div>
    <w:div w:id="2051832942">
      <w:bodyDiv w:val="1"/>
      <w:marLeft w:val="0"/>
      <w:marRight w:val="0"/>
      <w:marTop w:val="0"/>
      <w:marBottom w:val="0"/>
      <w:divBdr>
        <w:top w:val="none" w:sz="0" w:space="0" w:color="auto"/>
        <w:left w:val="none" w:sz="0" w:space="0" w:color="auto"/>
        <w:bottom w:val="none" w:sz="0" w:space="0" w:color="auto"/>
        <w:right w:val="none" w:sz="0" w:space="0" w:color="auto"/>
      </w:divBdr>
      <w:divsChild>
        <w:div w:id="1616205211">
          <w:marLeft w:val="0"/>
          <w:marRight w:val="0"/>
          <w:marTop w:val="0"/>
          <w:marBottom w:val="0"/>
          <w:divBdr>
            <w:top w:val="none" w:sz="0" w:space="0" w:color="auto"/>
            <w:left w:val="none" w:sz="0" w:space="0" w:color="auto"/>
            <w:bottom w:val="none" w:sz="0" w:space="0" w:color="auto"/>
            <w:right w:val="none" w:sz="0" w:space="0" w:color="auto"/>
          </w:divBdr>
          <w:divsChild>
            <w:div w:id="1337347056">
              <w:marLeft w:val="0"/>
              <w:marRight w:val="0"/>
              <w:marTop w:val="0"/>
              <w:marBottom w:val="0"/>
              <w:divBdr>
                <w:top w:val="none" w:sz="0" w:space="0" w:color="auto"/>
                <w:left w:val="none" w:sz="0" w:space="0" w:color="auto"/>
                <w:bottom w:val="none" w:sz="0" w:space="0" w:color="auto"/>
                <w:right w:val="none" w:sz="0" w:space="0" w:color="auto"/>
              </w:divBdr>
            </w:div>
          </w:divsChild>
        </w:div>
        <w:div w:id="65151125">
          <w:marLeft w:val="0"/>
          <w:marRight w:val="0"/>
          <w:marTop w:val="0"/>
          <w:marBottom w:val="0"/>
          <w:divBdr>
            <w:top w:val="none" w:sz="0" w:space="0" w:color="auto"/>
            <w:left w:val="none" w:sz="0" w:space="0" w:color="auto"/>
            <w:bottom w:val="none" w:sz="0" w:space="0" w:color="auto"/>
            <w:right w:val="none" w:sz="0" w:space="0" w:color="auto"/>
          </w:divBdr>
          <w:divsChild>
            <w:div w:id="93247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15869">
      <w:bodyDiv w:val="1"/>
      <w:marLeft w:val="0"/>
      <w:marRight w:val="0"/>
      <w:marTop w:val="0"/>
      <w:marBottom w:val="0"/>
      <w:divBdr>
        <w:top w:val="none" w:sz="0" w:space="0" w:color="auto"/>
        <w:left w:val="none" w:sz="0" w:space="0" w:color="auto"/>
        <w:bottom w:val="none" w:sz="0" w:space="0" w:color="auto"/>
        <w:right w:val="none" w:sz="0" w:space="0" w:color="auto"/>
      </w:divBdr>
    </w:div>
    <w:div w:id="2063478694">
      <w:bodyDiv w:val="1"/>
      <w:marLeft w:val="0"/>
      <w:marRight w:val="0"/>
      <w:marTop w:val="0"/>
      <w:marBottom w:val="0"/>
      <w:divBdr>
        <w:top w:val="none" w:sz="0" w:space="0" w:color="auto"/>
        <w:left w:val="none" w:sz="0" w:space="0" w:color="auto"/>
        <w:bottom w:val="none" w:sz="0" w:space="0" w:color="auto"/>
        <w:right w:val="none" w:sz="0" w:space="0" w:color="auto"/>
      </w:divBdr>
      <w:divsChild>
        <w:div w:id="1506282627">
          <w:marLeft w:val="0"/>
          <w:marRight w:val="0"/>
          <w:marTop w:val="0"/>
          <w:marBottom w:val="0"/>
          <w:divBdr>
            <w:top w:val="none" w:sz="0" w:space="0" w:color="auto"/>
            <w:left w:val="none" w:sz="0" w:space="0" w:color="auto"/>
            <w:bottom w:val="none" w:sz="0" w:space="0" w:color="auto"/>
            <w:right w:val="none" w:sz="0" w:space="0" w:color="auto"/>
          </w:divBdr>
          <w:divsChild>
            <w:div w:id="537864694">
              <w:marLeft w:val="0"/>
              <w:marRight w:val="0"/>
              <w:marTop w:val="0"/>
              <w:marBottom w:val="0"/>
              <w:divBdr>
                <w:top w:val="none" w:sz="0" w:space="0" w:color="auto"/>
                <w:left w:val="none" w:sz="0" w:space="0" w:color="auto"/>
                <w:bottom w:val="none" w:sz="0" w:space="0" w:color="auto"/>
                <w:right w:val="none" w:sz="0" w:space="0" w:color="auto"/>
              </w:divBdr>
            </w:div>
          </w:divsChild>
        </w:div>
        <w:div w:id="242645581">
          <w:marLeft w:val="0"/>
          <w:marRight w:val="0"/>
          <w:marTop w:val="0"/>
          <w:marBottom w:val="0"/>
          <w:divBdr>
            <w:top w:val="none" w:sz="0" w:space="0" w:color="auto"/>
            <w:left w:val="none" w:sz="0" w:space="0" w:color="auto"/>
            <w:bottom w:val="none" w:sz="0" w:space="0" w:color="auto"/>
            <w:right w:val="none" w:sz="0" w:space="0" w:color="auto"/>
          </w:divBdr>
          <w:divsChild>
            <w:div w:id="11005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046784">
      <w:bodyDiv w:val="1"/>
      <w:marLeft w:val="0"/>
      <w:marRight w:val="0"/>
      <w:marTop w:val="0"/>
      <w:marBottom w:val="0"/>
      <w:divBdr>
        <w:top w:val="none" w:sz="0" w:space="0" w:color="auto"/>
        <w:left w:val="none" w:sz="0" w:space="0" w:color="auto"/>
        <w:bottom w:val="none" w:sz="0" w:space="0" w:color="auto"/>
        <w:right w:val="none" w:sz="0" w:space="0" w:color="auto"/>
      </w:divBdr>
      <w:divsChild>
        <w:div w:id="230426037">
          <w:marLeft w:val="0"/>
          <w:marRight w:val="0"/>
          <w:marTop w:val="0"/>
          <w:marBottom w:val="0"/>
          <w:divBdr>
            <w:top w:val="none" w:sz="0" w:space="0" w:color="auto"/>
            <w:left w:val="none" w:sz="0" w:space="0" w:color="auto"/>
            <w:bottom w:val="none" w:sz="0" w:space="0" w:color="auto"/>
            <w:right w:val="none" w:sz="0" w:space="0" w:color="auto"/>
          </w:divBdr>
          <w:divsChild>
            <w:div w:id="320425036">
              <w:marLeft w:val="0"/>
              <w:marRight w:val="0"/>
              <w:marTop w:val="0"/>
              <w:marBottom w:val="0"/>
              <w:divBdr>
                <w:top w:val="none" w:sz="0" w:space="0" w:color="auto"/>
                <w:left w:val="none" w:sz="0" w:space="0" w:color="auto"/>
                <w:bottom w:val="none" w:sz="0" w:space="0" w:color="auto"/>
                <w:right w:val="none" w:sz="0" w:space="0" w:color="auto"/>
              </w:divBdr>
            </w:div>
          </w:divsChild>
        </w:div>
        <w:div w:id="1214923674">
          <w:marLeft w:val="0"/>
          <w:marRight w:val="0"/>
          <w:marTop w:val="0"/>
          <w:marBottom w:val="0"/>
          <w:divBdr>
            <w:top w:val="none" w:sz="0" w:space="0" w:color="auto"/>
            <w:left w:val="none" w:sz="0" w:space="0" w:color="auto"/>
            <w:bottom w:val="none" w:sz="0" w:space="0" w:color="auto"/>
            <w:right w:val="none" w:sz="0" w:space="0" w:color="auto"/>
          </w:divBdr>
          <w:divsChild>
            <w:div w:id="214612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89EEF0-1136-4C95-B1C1-D32D5851E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TotalTime>
  <Pages>3</Pages>
  <Words>1101</Words>
  <Characters>6277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Holly Jones</cp:lastModifiedBy>
  <cp:revision>13</cp:revision>
  <cp:lastPrinted>2024-05-08T16:01:00Z</cp:lastPrinted>
  <dcterms:created xsi:type="dcterms:W3CDTF">2024-04-17T15:52:00Z</dcterms:created>
  <dcterms:modified xsi:type="dcterms:W3CDTF">2024-05-09T20:16:00Z</dcterms:modified>
</cp:coreProperties>
</file>