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F574C0" w:rsidRDefault="00755608">
      <w:pPr>
        <w:keepNext/>
        <w:keepLines/>
        <w:spacing w:before="480"/>
        <w:jc w:val="center"/>
        <w:rPr>
          <w:rFonts w:ascii="Calibri" w:eastAsia="Calibri" w:hAnsi="Calibri" w:cs="Calibri"/>
          <w:b/>
          <w:color w:val="0000CC"/>
          <w:sz w:val="32"/>
          <w:szCs w:val="32"/>
        </w:rPr>
      </w:pPr>
      <w:r>
        <w:rPr>
          <w:rFonts w:ascii="Calibri" w:eastAsia="Calibri" w:hAnsi="Calibri" w:cs="Calibri"/>
          <w:b/>
          <w:color w:val="0000CC"/>
          <w:sz w:val="32"/>
          <w:szCs w:val="32"/>
        </w:rPr>
        <w:t>UTAH SCHOOLS FOR THE DEAF AND THE BLIND</w:t>
      </w:r>
    </w:p>
    <w:p w14:paraId="00000002" w14:textId="77777777" w:rsidR="00F574C0" w:rsidRDefault="00755608">
      <w:pPr>
        <w:tabs>
          <w:tab w:val="left" w:pos="540"/>
        </w:tabs>
        <w:jc w:val="center"/>
        <w:rPr>
          <w:b/>
          <w:sz w:val="24"/>
          <w:szCs w:val="24"/>
        </w:rPr>
      </w:pPr>
      <w:r>
        <w:rPr>
          <w:b/>
          <w:sz w:val="24"/>
          <w:szCs w:val="24"/>
        </w:rPr>
        <w:t>Advisory Council Meeting Summary</w:t>
      </w:r>
    </w:p>
    <w:p w14:paraId="00000003" w14:textId="77777777" w:rsidR="00F574C0" w:rsidRDefault="00755608">
      <w:pPr>
        <w:tabs>
          <w:tab w:val="left" w:pos="6480"/>
          <w:tab w:val="left" w:pos="8280"/>
        </w:tabs>
        <w:spacing w:line="240" w:lineRule="auto"/>
        <w:jc w:val="center"/>
        <w:rPr>
          <w:b/>
          <w:sz w:val="24"/>
          <w:szCs w:val="24"/>
        </w:rPr>
      </w:pPr>
      <w:r>
        <w:rPr>
          <w:b/>
          <w:sz w:val="24"/>
          <w:szCs w:val="24"/>
        </w:rPr>
        <w:t>February 22, 2024</w:t>
      </w:r>
    </w:p>
    <w:p w14:paraId="00000004" w14:textId="77777777" w:rsidR="00F574C0" w:rsidRDefault="00755608">
      <w:pPr>
        <w:spacing w:after="200"/>
        <w:jc w:val="center"/>
        <w:rPr>
          <w:b/>
          <w:sz w:val="24"/>
          <w:szCs w:val="24"/>
        </w:rPr>
      </w:pPr>
      <w:r>
        <w:rPr>
          <w:b/>
          <w:sz w:val="24"/>
          <w:szCs w:val="24"/>
        </w:rPr>
        <w:t>Openshaw Education Center</w:t>
      </w:r>
    </w:p>
    <w:p w14:paraId="00000005" w14:textId="77777777" w:rsidR="00F574C0" w:rsidRDefault="00F574C0">
      <w:pPr>
        <w:spacing w:after="200"/>
        <w:rPr>
          <w:b/>
          <w:sz w:val="24"/>
          <w:szCs w:val="24"/>
          <w:u w:val="single"/>
        </w:rPr>
      </w:pPr>
    </w:p>
    <w:p w14:paraId="00000006" w14:textId="77777777" w:rsidR="00F574C0" w:rsidRDefault="00755608">
      <w:pPr>
        <w:spacing w:after="200"/>
        <w:rPr>
          <w:b/>
          <w:sz w:val="24"/>
          <w:szCs w:val="24"/>
          <w:u w:val="single"/>
        </w:rPr>
      </w:pPr>
      <w:r>
        <w:rPr>
          <w:b/>
          <w:sz w:val="24"/>
          <w:szCs w:val="24"/>
          <w:u w:val="single"/>
        </w:rPr>
        <w:t>4:30 p.m.  -  General Session</w:t>
      </w:r>
    </w:p>
    <w:p w14:paraId="00000007" w14:textId="77777777" w:rsidR="00F574C0" w:rsidRDefault="00F574C0">
      <w:pPr>
        <w:tabs>
          <w:tab w:val="center" w:pos="5400"/>
        </w:tabs>
        <w:spacing w:line="240" w:lineRule="auto"/>
        <w:rPr>
          <w:b/>
          <w:sz w:val="24"/>
          <w:szCs w:val="24"/>
        </w:rPr>
      </w:pPr>
    </w:p>
    <w:p w14:paraId="00000008" w14:textId="77777777" w:rsidR="00F574C0" w:rsidRDefault="00755608">
      <w:pPr>
        <w:tabs>
          <w:tab w:val="center" w:pos="5400"/>
        </w:tabs>
        <w:spacing w:line="240" w:lineRule="auto"/>
        <w:rPr>
          <w:sz w:val="24"/>
          <w:szCs w:val="24"/>
        </w:rPr>
      </w:pPr>
      <w:r>
        <w:rPr>
          <w:b/>
          <w:sz w:val="24"/>
          <w:szCs w:val="24"/>
        </w:rPr>
        <w:t>Attending</w:t>
      </w:r>
      <w:r>
        <w:rPr>
          <w:sz w:val="24"/>
          <w:szCs w:val="24"/>
        </w:rPr>
        <w:t xml:space="preserve">:   </w:t>
      </w:r>
    </w:p>
    <w:p w14:paraId="00000009" w14:textId="77777777" w:rsidR="00F574C0" w:rsidRDefault="00755608">
      <w:pPr>
        <w:tabs>
          <w:tab w:val="center" w:pos="5400"/>
        </w:tabs>
        <w:spacing w:line="240" w:lineRule="auto"/>
        <w:ind w:left="720" w:firstLine="720"/>
        <w:rPr>
          <w:sz w:val="24"/>
          <w:szCs w:val="24"/>
        </w:rPr>
      </w:pPr>
      <w:r>
        <w:rPr>
          <w:sz w:val="24"/>
          <w:szCs w:val="24"/>
        </w:rPr>
        <w:t xml:space="preserve">Jared </w:t>
      </w:r>
      <w:proofErr w:type="spellStart"/>
      <w:r>
        <w:rPr>
          <w:sz w:val="24"/>
          <w:szCs w:val="24"/>
        </w:rPr>
        <w:t>Allebest</w:t>
      </w:r>
      <w:proofErr w:type="spellEnd"/>
      <w:r>
        <w:rPr>
          <w:sz w:val="24"/>
          <w:szCs w:val="24"/>
        </w:rPr>
        <w:t xml:space="preserve">, Voting Member </w:t>
      </w:r>
    </w:p>
    <w:p w14:paraId="0000000A" w14:textId="77777777" w:rsidR="00F574C0" w:rsidRDefault="00755608">
      <w:pPr>
        <w:tabs>
          <w:tab w:val="center" w:pos="5400"/>
        </w:tabs>
        <w:spacing w:line="240" w:lineRule="auto"/>
        <w:ind w:left="720" w:firstLine="720"/>
        <w:rPr>
          <w:sz w:val="24"/>
          <w:szCs w:val="24"/>
        </w:rPr>
      </w:pPr>
      <w:r>
        <w:rPr>
          <w:sz w:val="24"/>
          <w:szCs w:val="24"/>
        </w:rPr>
        <w:t>John Clements, Voting Member, Zoom</w:t>
      </w:r>
    </w:p>
    <w:p w14:paraId="0000000B" w14:textId="77777777" w:rsidR="00F574C0" w:rsidRDefault="00755608">
      <w:pPr>
        <w:tabs>
          <w:tab w:val="center" w:pos="5400"/>
        </w:tabs>
        <w:spacing w:line="240" w:lineRule="auto"/>
        <w:ind w:left="720" w:firstLine="720"/>
        <w:rPr>
          <w:sz w:val="24"/>
          <w:szCs w:val="24"/>
        </w:rPr>
      </w:pPr>
      <w:r>
        <w:rPr>
          <w:sz w:val="24"/>
          <w:szCs w:val="24"/>
        </w:rPr>
        <w:t>Kiara Guymon, Voting Member, Zoom</w:t>
      </w:r>
    </w:p>
    <w:p w14:paraId="0000000C" w14:textId="77777777" w:rsidR="00F574C0" w:rsidRDefault="00755608">
      <w:pPr>
        <w:tabs>
          <w:tab w:val="center" w:pos="5400"/>
        </w:tabs>
        <w:spacing w:line="240" w:lineRule="auto"/>
        <w:ind w:left="720" w:firstLine="720"/>
        <w:rPr>
          <w:sz w:val="24"/>
          <w:szCs w:val="24"/>
        </w:rPr>
      </w:pPr>
      <w:proofErr w:type="spellStart"/>
      <w:r>
        <w:rPr>
          <w:sz w:val="24"/>
          <w:szCs w:val="24"/>
        </w:rPr>
        <w:t>Aunilie</w:t>
      </w:r>
      <w:proofErr w:type="spellEnd"/>
      <w:r>
        <w:rPr>
          <w:sz w:val="24"/>
          <w:szCs w:val="24"/>
        </w:rPr>
        <w:t xml:space="preserve"> Hathaway, Voting Member</w:t>
      </w:r>
    </w:p>
    <w:p w14:paraId="0000000D" w14:textId="77777777" w:rsidR="00F574C0" w:rsidRDefault="00755608">
      <w:pPr>
        <w:tabs>
          <w:tab w:val="center" w:pos="5400"/>
        </w:tabs>
        <w:spacing w:line="240" w:lineRule="auto"/>
        <w:ind w:left="720" w:firstLine="720"/>
        <w:rPr>
          <w:sz w:val="24"/>
          <w:szCs w:val="24"/>
        </w:rPr>
      </w:pPr>
      <w:r>
        <w:rPr>
          <w:sz w:val="24"/>
          <w:szCs w:val="24"/>
        </w:rPr>
        <w:t xml:space="preserve">Jennifer Hayes, Voting Member </w:t>
      </w:r>
    </w:p>
    <w:p w14:paraId="0000000E" w14:textId="77777777" w:rsidR="00F574C0" w:rsidRDefault="00755608">
      <w:pPr>
        <w:tabs>
          <w:tab w:val="center" w:pos="5400"/>
        </w:tabs>
        <w:spacing w:line="240" w:lineRule="auto"/>
        <w:ind w:left="720" w:firstLine="720"/>
        <w:rPr>
          <w:sz w:val="24"/>
          <w:szCs w:val="24"/>
        </w:rPr>
      </w:pPr>
      <w:r>
        <w:rPr>
          <w:sz w:val="24"/>
          <w:szCs w:val="24"/>
        </w:rPr>
        <w:t>Ryan Hemming, Voting Member</w:t>
      </w:r>
    </w:p>
    <w:p w14:paraId="0000000F" w14:textId="77777777" w:rsidR="00F574C0" w:rsidRDefault="00755608">
      <w:pPr>
        <w:tabs>
          <w:tab w:val="center" w:pos="5400"/>
        </w:tabs>
        <w:spacing w:line="240" w:lineRule="auto"/>
        <w:ind w:left="720" w:firstLine="720"/>
        <w:rPr>
          <w:sz w:val="24"/>
          <w:szCs w:val="24"/>
        </w:rPr>
      </w:pPr>
      <w:proofErr w:type="spellStart"/>
      <w:r>
        <w:rPr>
          <w:sz w:val="24"/>
          <w:szCs w:val="24"/>
        </w:rPr>
        <w:t>Sundie</w:t>
      </w:r>
      <w:proofErr w:type="spellEnd"/>
      <w:r>
        <w:rPr>
          <w:sz w:val="24"/>
          <w:szCs w:val="24"/>
        </w:rPr>
        <w:t xml:space="preserve"> Marx, Non-Voting Member, Zoom</w:t>
      </w:r>
    </w:p>
    <w:p w14:paraId="00000010" w14:textId="77777777" w:rsidR="00F574C0" w:rsidRDefault="00755608">
      <w:pPr>
        <w:tabs>
          <w:tab w:val="center" w:pos="5400"/>
        </w:tabs>
        <w:spacing w:line="240" w:lineRule="auto"/>
        <w:ind w:left="720" w:firstLine="720"/>
        <w:rPr>
          <w:sz w:val="24"/>
          <w:szCs w:val="24"/>
        </w:rPr>
      </w:pPr>
      <w:r>
        <w:rPr>
          <w:sz w:val="24"/>
          <w:szCs w:val="24"/>
        </w:rPr>
        <w:t xml:space="preserve">Philippe </w:t>
      </w:r>
      <w:proofErr w:type="spellStart"/>
      <w:r>
        <w:rPr>
          <w:sz w:val="24"/>
          <w:szCs w:val="24"/>
        </w:rPr>
        <w:t>Montalette</w:t>
      </w:r>
      <w:proofErr w:type="spellEnd"/>
      <w:r>
        <w:rPr>
          <w:sz w:val="24"/>
          <w:szCs w:val="24"/>
        </w:rPr>
        <w:t>, Vice-Chair, Voting Member</w:t>
      </w:r>
    </w:p>
    <w:p w14:paraId="00000011" w14:textId="77777777" w:rsidR="00F574C0" w:rsidRDefault="00755608">
      <w:pPr>
        <w:tabs>
          <w:tab w:val="center" w:pos="5400"/>
        </w:tabs>
        <w:spacing w:line="240" w:lineRule="auto"/>
        <w:ind w:left="720" w:firstLine="720"/>
        <w:rPr>
          <w:sz w:val="24"/>
          <w:szCs w:val="24"/>
        </w:rPr>
      </w:pPr>
      <w:r>
        <w:rPr>
          <w:sz w:val="24"/>
          <w:szCs w:val="24"/>
        </w:rPr>
        <w:t>Katie Nelson</w:t>
      </w:r>
      <w:r>
        <w:rPr>
          <w:sz w:val="24"/>
          <w:szCs w:val="24"/>
        </w:rPr>
        <w:t>, Voting Member</w:t>
      </w:r>
    </w:p>
    <w:p w14:paraId="00000012" w14:textId="77777777" w:rsidR="00F574C0" w:rsidRDefault="00755608">
      <w:pPr>
        <w:tabs>
          <w:tab w:val="center" w:pos="5400"/>
        </w:tabs>
        <w:spacing w:line="240" w:lineRule="auto"/>
        <w:ind w:left="720" w:firstLine="720"/>
        <w:rPr>
          <w:sz w:val="24"/>
          <w:szCs w:val="24"/>
        </w:rPr>
      </w:pPr>
      <w:r>
        <w:rPr>
          <w:sz w:val="24"/>
          <w:szCs w:val="24"/>
        </w:rPr>
        <w:t>Shari Solomon-</w:t>
      </w:r>
      <w:proofErr w:type="spellStart"/>
      <w:r>
        <w:rPr>
          <w:sz w:val="24"/>
          <w:szCs w:val="24"/>
        </w:rPr>
        <w:t>Klebba</w:t>
      </w:r>
      <w:proofErr w:type="spellEnd"/>
      <w:r>
        <w:rPr>
          <w:sz w:val="24"/>
          <w:szCs w:val="24"/>
        </w:rPr>
        <w:t>, Non-Voting Member</w:t>
      </w:r>
    </w:p>
    <w:p w14:paraId="00000013" w14:textId="77777777" w:rsidR="00F574C0" w:rsidRDefault="00755608">
      <w:pPr>
        <w:tabs>
          <w:tab w:val="center" w:pos="5400"/>
        </w:tabs>
        <w:spacing w:line="240" w:lineRule="auto"/>
        <w:ind w:left="720" w:firstLine="720"/>
        <w:rPr>
          <w:sz w:val="24"/>
          <w:szCs w:val="24"/>
        </w:rPr>
      </w:pPr>
      <w:r>
        <w:rPr>
          <w:sz w:val="24"/>
          <w:szCs w:val="24"/>
        </w:rPr>
        <w:t>LeAnn Wood, Board Member, Zoom</w:t>
      </w:r>
    </w:p>
    <w:p w14:paraId="00000014" w14:textId="77777777" w:rsidR="00F574C0" w:rsidRDefault="00F574C0">
      <w:pPr>
        <w:spacing w:line="240" w:lineRule="auto"/>
        <w:rPr>
          <w:b/>
          <w:sz w:val="24"/>
          <w:szCs w:val="24"/>
        </w:rPr>
      </w:pPr>
    </w:p>
    <w:p w14:paraId="00000015" w14:textId="77777777" w:rsidR="00F574C0" w:rsidRDefault="00755608">
      <w:pPr>
        <w:spacing w:line="240" w:lineRule="auto"/>
        <w:rPr>
          <w:sz w:val="24"/>
          <w:szCs w:val="24"/>
        </w:rPr>
      </w:pPr>
      <w:r>
        <w:rPr>
          <w:b/>
          <w:sz w:val="24"/>
          <w:szCs w:val="24"/>
        </w:rPr>
        <w:t>Also Attending</w:t>
      </w:r>
      <w:r>
        <w:rPr>
          <w:sz w:val="24"/>
          <w:szCs w:val="24"/>
        </w:rPr>
        <w:t>:</w:t>
      </w:r>
    </w:p>
    <w:p w14:paraId="00000016" w14:textId="77777777" w:rsidR="00F574C0" w:rsidRDefault="00F574C0">
      <w:pPr>
        <w:spacing w:line="240" w:lineRule="auto"/>
        <w:ind w:left="720" w:firstLine="720"/>
        <w:rPr>
          <w:sz w:val="24"/>
          <w:szCs w:val="24"/>
        </w:rPr>
      </w:pPr>
    </w:p>
    <w:p w14:paraId="00000017" w14:textId="77777777" w:rsidR="00F574C0" w:rsidRDefault="00755608">
      <w:pPr>
        <w:spacing w:line="240" w:lineRule="auto"/>
        <w:ind w:left="720" w:firstLine="720"/>
        <w:rPr>
          <w:sz w:val="24"/>
          <w:szCs w:val="24"/>
        </w:rPr>
      </w:pPr>
      <w:r>
        <w:rPr>
          <w:sz w:val="24"/>
          <w:szCs w:val="24"/>
        </w:rPr>
        <w:t>Joel Coleman, Superintendent</w:t>
      </w:r>
    </w:p>
    <w:p w14:paraId="00000018" w14:textId="77777777" w:rsidR="00F574C0" w:rsidRDefault="00755608">
      <w:pPr>
        <w:spacing w:line="240" w:lineRule="auto"/>
        <w:ind w:left="720" w:firstLine="720"/>
        <w:rPr>
          <w:sz w:val="24"/>
          <w:szCs w:val="24"/>
        </w:rPr>
      </w:pPr>
      <w:r>
        <w:rPr>
          <w:sz w:val="24"/>
          <w:szCs w:val="24"/>
        </w:rPr>
        <w:t xml:space="preserve">Carl </w:t>
      </w:r>
      <w:proofErr w:type="spellStart"/>
      <w:r>
        <w:rPr>
          <w:sz w:val="24"/>
          <w:szCs w:val="24"/>
        </w:rPr>
        <w:t>Empey</w:t>
      </w:r>
      <w:proofErr w:type="spellEnd"/>
      <w:r>
        <w:rPr>
          <w:sz w:val="24"/>
          <w:szCs w:val="24"/>
        </w:rPr>
        <w:t>, Finance Director</w:t>
      </w:r>
    </w:p>
    <w:p w14:paraId="00000019" w14:textId="77777777" w:rsidR="00F574C0" w:rsidRDefault="00755608">
      <w:pPr>
        <w:spacing w:line="240" w:lineRule="auto"/>
        <w:ind w:left="720" w:firstLine="720"/>
        <w:rPr>
          <w:sz w:val="24"/>
          <w:szCs w:val="24"/>
        </w:rPr>
      </w:pPr>
      <w:r>
        <w:rPr>
          <w:sz w:val="24"/>
          <w:szCs w:val="24"/>
        </w:rPr>
        <w:t>Tamara Flint, Executive Assistant</w:t>
      </w:r>
    </w:p>
    <w:p w14:paraId="0000001A" w14:textId="77777777" w:rsidR="00F574C0" w:rsidRDefault="00755608">
      <w:pPr>
        <w:spacing w:line="240" w:lineRule="auto"/>
        <w:ind w:left="720" w:firstLine="720"/>
        <w:rPr>
          <w:sz w:val="24"/>
          <w:szCs w:val="24"/>
        </w:rPr>
      </w:pPr>
      <w:r>
        <w:rPr>
          <w:sz w:val="24"/>
          <w:szCs w:val="24"/>
        </w:rPr>
        <w:t>Susan Patten, USB Associate Superintendent</w:t>
      </w:r>
    </w:p>
    <w:p w14:paraId="0000001B" w14:textId="77777777" w:rsidR="00F574C0" w:rsidRDefault="00755608">
      <w:pPr>
        <w:spacing w:line="240" w:lineRule="auto"/>
        <w:ind w:left="720" w:firstLine="720"/>
        <w:rPr>
          <w:sz w:val="24"/>
          <w:szCs w:val="24"/>
        </w:rPr>
      </w:pPr>
      <w:r>
        <w:rPr>
          <w:sz w:val="24"/>
          <w:szCs w:val="24"/>
        </w:rPr>
        <w:t>Michelle Tanner, USD Associate Superintendent, Zoom</w:t>
      </w:r>
    </w:p>
    <w:p w14:paraId="0000001C" w14:textId="77777777" w:rsidR="00F574C0" w:rsidRDefault="00F574C0">
      <w:pPr>
        <w:spacing w:line="240" w:lineRule="auto"/>
        <w:ind w:left="720" w:firstLine="720"/>
        <w:rPr>
          <w:sz w:val="24"/>
          <w:szCs w:val="24"/>
        </w:rPr>
      </w:pPr>
    </w:p>
    <w:p w14:paraId="0000001D" w14:textId="77777777" w:rsidR="00F574C0" w:rsidRDefault="00755608">
      <w:pPr>
        <w:spacing w:line="240" w:lineRule="auto"/>
        <w:rPr>
          <w:sz w:val="24"/>
          <w:szCs w:val="24"/>
        </w:rPr>
      </w:pPr>
      <w:r>
        <w:rPr>
          <w:b/>
          <w:sz w:val="24"/>
          <w:szCs w:val="24"/>
        </w:rPr>
        <w:t>Interpreters</w:t>
      </w:r>
      <w:r>
        <w:rPr>
          <w:sz w:val="24"/>
          <w:szCs w:val="24"/>
        </w:rPr>
        <w:t>:</w:t>
      </w:r>
    </w:p>
    <w:p w14:paraId="0000001E" w14:textId="77777777" w:rsidR="00F574C0" w:rsidRDefault="00755608">
      <w:pPr>
        <w:spacing w:line="240" w:lineRule="auto"/>
        <w:rPr>
          <w:sz w:val="24"/>
          <w:szCs w:val="24"/>
          <w:highlight w:val="yellow"/>
        </w:rPr>
      </w:pPr>
      <w:r>
        <w:rPr>
          <w:sz w:val="24"/>
          <w:szCs w:val="24"/>
        </w:rPr>
        <w:tab/>
      </w:r>
      <w:r>
        <w:rPr>
          <w:sz w:val="24"/>
          <w:szCs w:val="24"/>
        </w:rPr>
        <w:tab/>
      </w:r>
    </w:p>
    <w:p w14:paraId="0000001F" w14:textId="77777777" w:rsidR="00F574C0" w:rsidRDefault="00755608">
      <w:pPr>
        <w:spacing w:line="240" w:lineRule="auto"/>
        <w:rPr>
          <w:sz w:val="24"/>
          <w:szCs w:val="24"/>
        </w:rPr>
      </w:pPr>
      <w:r>
        <w:rPr>
          <w:sz w:val="24"/>
          <w:szCs w:val="24"/>
        </w:rPr>
        <w:tab/>
      </w:r>
      <w:r>
        <w:rPr>
          <w:sz w:val="24"/>
          <w:szCs w:val="24"/>
        </w:rPr>
        <w:tab/>
        <w:t>Emily Longshore, Interpreter</w:t>
      </w:r>
    </w:p>
    <w:p w14:paraId="00000020" w14:textId="77777777" w:rsidR="00F574C0" w:rsidRDefault="00755608">
      <w:pPr>
        <w:spacing w:line="240" w:lineRule="auto"/>
        <w:rPr>
          <w:sz w:val="24"/>
          <w:szCs w:val="24"/>
        </w:rPr>
      </w:pPr>
      <w:r>
        <w:rPr>
          <w:sz w:val="24"/>
          <w:szCs w:val="24"/>
        </w:rPr>
        <w:tab/>
      </w:r>
      <w:r>
        <w:rPr>
          <w:sz w:val="24"/>
          <w:szCs w:val="24"/>
        </w:rPr>
        <w:tab/>
      </w:r>
    </w:p>
    <w:p w14:paraId="00000021" w14:textId="77777777" w:rsidR="00F574C0" w:rsidRDefault="00755608">
      <w:pPr>
        <w:spacing w:line="240" w:lineRule="auto"/>
        <w:rPr>
          <w:b/>
          <w:sz w:val="24"/>
          <w:szCs w:val="24"/>
        </w:rPr>
      </w:pPr>
      <w:r>
        <w:rPr>
          <w:b/>
          <w:sz w:val="24"/>
          <w:szCs w:val="24"/>
        </w:rPr>
        <w:t>Others:</w:t>
      </w:r>
    </w:p>
    <w:p w14:paraId="00000022" w14:textId="77777777" w:rsidR="00F574C0" w:rsidRDefault="00F574C0">
      <w:pPr>
        <w:spacing w:line="259" w:lineRule="auto"/>
        <w:rPr>
          <w:sz w:val="24"/>
          <w:szCs w:val="24"/>
        </w:rPr>
      </w:pPr>
    </w:p>
    <w:p w14:paraId="00000023" w14:textId="77777777" w:rsidR="00F574C0" w:rsidRDefault="00755608">
      <w:pPr>
        <w:spacing w:line="259" w:lineRule="auto"/>
        <w:ind w:left="720" w:firstLine="720"/>
        <w:rPr>
          <w:sz w:val="24"/>
          <w:szCs w:val="24"/>
        </w:rPr>
      </w:pPr>
      <w:r>
        <w:rPr>
          <w:sz w:val="24"/>
          <w:szCs w:val="24"/>
        </w:rPr>
        <w:t xml:space="preserve">Amy </w:t>
      </w:r>
      <w:proofErr w:type="spellStart"/>
      <w:r>
        <w:rPr>
          <w:sz w:val="24"/>
          <w:szCs w:val="24"/>
        </w:rPr>
        <w:t>Zaharis</w:t>
      </w:r>
      <w:proofErr w:type="spellEnd"/>
      <w:r>
        <w:rPr>
          <w:sz w:val="24"/>
          <w:szCs w:val="24"/>
        </w:rPr>
        <w:t>, USDB Foundation Director, Zoom</w:t>
      </w:r>
    </w:p>
    <w:p w14:paraId="00000024" w14:textId="77777777" w:rsidR="00F574C0" w:rsidRDefault="00F574C0">
      <w:pPr>
        <w:spacing w:line="259" w:lineRule="auto"/>
        <w:ind w:left="720" w:firstLine="720"/>
        <w:rPr>
          <w:sz w:val="24"/>
          <w:szCs w:val="24"/>
        </w:rPr>
      </w:pPr>
    </w:p>
    <w:p w14:paraId="00000025" w14:textId="77777777" w:rsidR="00F574C0" w:rsidRDefault="00755608">
      <w:pPr>
        <w:spacing w:line="259" w:lineRule="auto"/>
        <w:rPr>
          <w:sz w:val="24"/>
          <w:szCs w:val="24"/>
        </w:rPr>
      </w:pPr>
      <w:r>
        <w:br w:type="page"/>
      </w:r>
    </w:p>
    <w:p w14:paraId="00000026" w14:textId="77777777" w:rsidR="00F574C0" w:rsidRDefault="00755608">
      <w:pPr>
        <w:spacing w:line="259" w:lineRule="auto"/>
        <w:rPr>
          <w:sz w:val="24"/>
          <w:szCs w:val="24"/>
        </w:rPr>
      </w:pPr>
      <w:r>
        <w:rPr>
          <w:sz w:val="24"/>
          <w:szCs w:val="24"/>
        </w:rPr>
        <w:lastRenderedPageBreak/>
        <w:t>1.</w:t>
      </w:r>
      <w:r>
        <w:rPr>
          <w:sz w:val="24"/>
          <w:szCs w:val="24"/>
        </w:rPr>
        <w:tab/>
      </w:r>
      <w:r>
        <w:rPr>
          <w:sz w:val="24"/>
          <w:szCs w:val="24"/>
          <w:u w:val="single"/>
        </w:rPr>
        <w:t>Welcome and Pledge of Allegiance</w:t>
      </w:r>
    </w:p>
    <w:p w14:paraId="00000027" w14:textId="77777777" w:rsidR="00F574C0" w:rsidRDefault="00F574C0">
      <w:pPr>
        <w:tabs>
          <w:tab w:val="left" w:pos="720"/>
        </w:tabs>
        <w:ind w:left="720" w:hanging="360"/>
        <w:rPr>
          <w:sz w:val="24"/>
          <w:szCs w:val="24"/>
        </w:rPr>
      </w:pPr>
    </w:p>
    <w:p w14:paraId="00000028" w14:textId="77777777" w:rsidR="00F574C0" w:rsidRDefault="00755608">
      <w:pPr>
        <w:tabs>
          <w:tab w:val="left" w:pos="720"/>
        </w:tabs>
        <w:ind w:left="720" w:hanging="360"/>
        <w:rPr>
          <w:sz w:val="24"/>
          <w:szCs w:val="24"/>
        </w:rPr>
      </w:pPr>
      <w:r>
        <w:rPr>
          <w:sz w:val="24"/>
          <w:szCs w:val="24"/>
        </w:rPr>
        <w:tab/>
        <w:t xml:space="preserve">Mr. </w:t>
      </w:r>
      <w:proofErr w:type="spellStart"/>
      <w:r>
        <w:rPr>
          <w:sz w:val="24"/>
          <w:szCs w:val="24"/>
        </w:rPr>
        <w:t>Montalette</w:t>
      </w:r>
      <w:proofErr w:type="spellEnd"/>
      <w:r>
        <w:rPr>
          <w:sz w:val="24"/>
          <w:szCs w:val="24"/>
        </w:rPr>
        <w:t xml:space="preserve"> is sitting in for Mr. Wright.  He welcomed Council members and guests in attendance to the February 22, 2024 Advisory Council meeting. Mr. </w:t>
      </w:r>
      <w:proofErr w:type="spellStart"/>
      <w:r>
        <w:rPr>
          <w:sz w:val="24"/>
          <w:szCs w:val="24"/>
        </w:rPr>
        <w:t>Allebest</w:t>
      </w:r>
      <w:proofErr w:type="spellEnd"/>
      <w:r>
        <w:rPr>
          <w:sz w:val="24"/>
          <w:szCs w:val="24"/>
        </w:rPr>
        <w:t xml:space="preserve"> led the Council in the Pledge of Allegiance.  </w:t>
      </w:r>
    </w:p>
    <w:p w14:paraId="00000029" w14:textId="77777777" w:rsidR="00F574C0" w:rsidRDefault="00F574C0">
      <w:pPr>
        <w:tabs>
          <w:tab w:val="left" w:pos="720"/>
        </w:tabs>
        <w:rPr>
          <w:sz w:val="24"/>
          <w:szCs w:val="24"/>
        </w:rPr>
      </w:pPr>
    </w:p>
    <w:p w14:paraId="0000002A" w14:textId="77777777" w:rsidR="00F574C0" w:rsidRDefault="00755608">
      <w:pPr>
        <w:tabs>
          <w:tab w:val="left" w:pos="720"/>
        </w:tabs>
        <w:rPr>
          <w:sz w:val="24"/>
          <w:szCs w:val="24"/>
          <w:u w:val="single"/>
        </w:rPr>
      </w:pPr>
      <w:r>
        <w:rPr>
          <w:sz w:val="24"/>
          <w:szCs w:val="24"/>
        </w:rPr>
        <w:t>2.</w:t>
      </w:r>
      <w:r>
        <w:rPr>
          <w:sz w:val="24"/>
          <w:szCs w:val="24"/>
        </w:rPr>
        <w:tab/>
      </w:r>
      <w:r>
        <w:rPr>
          <w:sz w:val="24"/>
          <w:szCs w:val="24"/>
          <w:u w:val="single"/>
        </w:rPr>
        <w:t xml:space="preserve">Public </w:t>
      </w:r>
      <w:r>
        <w:rPr>
          <w:sz w:val="24"/>
          <w:szCs w:val="24"/>
          <w:u w:val="single"/>
        </w:rPr>
        <w:t>Comments</w:t>
      </w:r>
    </w:p>
    <w:p w14:paraId="0000002B" w14:textId="77777777" w:rsidR="00F574C0" w:rsidRDefault="00F574C0">
      <w:pPr>
        <w:rPr>
          <w:sz w:val="24"/>
          <w:szCs w:val="24"/>
          <w:u w:val="single"/>
        </w:rPr>
      </w:pPr>
    </w:p>
    <w:p w14:paraId="0000002C" w14:textId="77777777" w:rsidR="00F574C0" w:rsidRDefault="00755608">
      <w:pPr>
        <w:rPr>
          <w:sz w:val="24"/>
          <w:szCs w:val="24"/>
        </w:rPr>
      </w:pPr>
      <w:r>
        <w:rPr>
          <w:sz w:val="24"/>
          <w:szCs w:val="24"/>
        </w:rPr>
        <w:tab/>
        <w:t>There were no public comments.</w:t>
      </w:r>
    </w:p>
    <w:p w14:paraId="0000002D" w14:textId="77777777" w:rsidR="00F574C0" w:rsidRDefault="00F574C0">
      <w:pPr>
        <w:rPr>
          <w:sz w:val="24"/>
          <w:szCs w:val="24"/>
          <w:u w:val="single"/>
        </w:rPr>
      </w:pPr>
    </w:p>
    <w:p w14:paraId="0000002E" w14:textId="77777777" w:rsidR="00F574C0" w:rsidRDefault="00755608">
      <w:pPr>
        <w:spacing w:after="160" w:line="240" w:lineRule="auto"/>
        <w:rPr>
          <w:b/>
          <w:sz w:val="24"/>
          <w:szCs w:val="24"/>
        </w:rPr>
      </w:pPr>
      <w:r>
        <w:rPr>
          <w:b/>
          <w:sz w:val="24"/>
          <w:szCs w:val="24"/>
        </w:rPr>
        <w:t>ACTION ITEMS</w:t>
      </w:r>
    </w:p>
    <w:p w14:paraId="0000002F" w14:textId="77777777" w:rsidR="00F574C0" w:rsidRDefault="00755608">
      <w:pPr>
        <w:rPr>
          <w:sz w:val="24"/>
          <w:szCs w:val="24"/>
          <w:u w:val="single"/>
        </w:rPr>
      </w:pPr>
      <w:r>
        <w:rPr>
          <w:sz w:val="24"/>
          <w:szCs w:val="24"/>
        </w:rPr>
        <w:t>3.</w:t>
      </w:r>
      <w:r>
        <w:rPr>
          <w:sz w:val="24"/>
          <w:szCs w:val="24"/>
        </w:rPr>
        <w:tab/>
      </w:r>
      <w:r>
        <w:rPr>
          <w:sz w:val="24"/>
          <w:szCs w:val="24"/>
          <w:u w:val="single"/>
        </w:rPr>
        <w:t>Consent Calendar</w:t>
      </w:r>
    </w:p>
    <w:p w14:paraId="00000030" w14:textId="77777777" w:rsidR="00F574C0" w:rsidRDefault="00F574C0">
      <w:pPr>
        <w:rPr>
          <w:sz w:val="24"/>
          <w:szCs w:val="24"/>
        </w:rPr>
      </w:pPr>
    </w:p>
    <w:p w14:paraId="00000031" w14:textId="77777777" w:rsidR="00F574C0" w:rsidRDefault="00755608">
      <w:pPr>
        <w:ind w:left="720"/>
        <w:rPr>
          <w:sz w:val="24"/>
          <w:szCs w:val="24"/>
        </w:rPr>
      </w:pPr>
      <w:r>
        <w:rPr>
          <w:sz w:val="24"/>
          <w:szCs w:val="24"/>
        </w:rPr>
        <w:t xml:space="preserve">Mr. </w:t>
      </w:r>
      <w:proofErr w:type="spellStart"/>
      <w:r>
        <w:rPr>
          <w:sz w:val="24"/>
          <w:szCs w:val="24"/>
        </w:rPr>
        <w:t>Montalette</w:t>
      </w:r>
      <w:proofErr w:type="spellEnd"/>
      <w:r>
        <w:rPr>
          <w:sz w:val="24"/>
          <w:szCs w:val="24"/>
        </w:rPr>
        <w:t xml:space="preserve"> asked Council members if they had any questions or concerns with the February 22, 2024 consent calendar. Mr. </w:t>
      </w:r>
      <w:proofErr w:type="spellStart"/>
      <w:r>
        <w:rPr>
          <w:sz w:val="24"/>
          <w:szCs w:val="24"/>
        </w:rPr>
        <w:t>Allebest</w:t>
      </w:r>
      <w:proofErr w:type="spellEnd"/>
      <w:r>
        <w:rPr>
          <w:sz w:val="24"/>
          <w:szCs w:val="24"/>
        </w:rPr>
        <w:t xml:space="preserve"> made a motion to accept the Advisory Council minutes for January 25, 2024, the Donated Account Summary as of January 31, 2024 and the Vac</w:t>
      </w:r>
      <w:r>
        <w:rPr>
          <w:sz w:val="24"/>
          <w:szCs w:val="24"/>
        </w:rPr>
        <w:t xml:space="preserve">ancy Report as of February 20, 2024.  Ms. Nelson seconded the motion. Voting was unanimous.  Motion carried. </w:t>
      </w:r>
    </w:p>
    <w:p w14:paraId="00000032" w14:textId="77777777" w:rsidR="00F574C0" w:rsidRDefault="00F574C0">
      <w:pPr>
        <w:rPr>
          <w:sz w:val="24"/>
          <w:szCs w:val="24"/>
        </w:rPr>
      </w:pPr>
    </w:p>
    <w:p w14:paraId="00000033" w14:textId="77777777" w:rsidR="00F574C0" w:rsidRDefault="00755608">
      <w:pPr>
        <w:rPr>
          <w:b/>
          <w:sz w:val="24"/>
          <w:szCs w:val="24"/>
        </w:rPr>
      </w:pPr>
      <w:r>
        <w:rPr>
          <w:b/>
          <w:sz w:val="24"/>
          <w:szCs w:val="24"/>
        </w:rPr>
        <w:t>INFORMATION ITEMS</w:t>
      </w:r>
    </w:p>
    <w:p w14:paraId="00000034" w14:textId="77777777" w:rsidR="00F574C0" w:rsidRDefault="00F574C0">
      <w:pPr>
        <w:rPr>
          <w:sz w:val="24"/>
          <w:szCs w:val="24"/>
          <w:highlight w:val="yellow"/>
        </w:rPr>
      </w:pPr>
    </w:p>
    <w:p w14:paraId="00000035" w14:textId="77777777" w:rsidR="00F574C0" w:rsidRDefault="00755608">
      <w:pPr>
        <w:rPr>
          <w:sz w:val="24"/>
          <w:szCs w:val="24"/>
          <w:u w:val="single"/>
        </w:rPr>
      </w:pPr>
      <w:r>
        <w:rPr>
          <w:sz w:val="24"/>
          <w:szCs w:val="24"/>
        </w:rPr>
        <w:t>4.</w:t>
      </w:r>
      <w:r>
        <w:rPr>
          <w:sz w:val="24"/>
          <w:szCs w:val="24"/>
        </w:rPr>
        <w:tab/>
      </w:r>
      <w:r>
        <w:rPr>
          <w:sz w:val="24"/>
          <w:szCs w:val="24"/>
          <w:u w:val="single"/>
        </w:rPr>
        <w:t>FY24 Monthly Budget Update as of January 31, 2024</w:t>
      </w:r>
    </w:p>
    <w:p w14:paraId="00000036" w14:textId="77777777" w:rsidR="00F574C0" w:rsidRDefault="00F574C0">
      <w:pPr>
        <w:rPr>
          <w:sz w:val="24"/>
          <w:szCs w:val="24"/>
          <w:u w:val="single"/>
        </w:rPr>
      </w:pPr>
    </w:p>
    <w:p w14:paraId="00000037" w14:textId="77777777" w:rsidR="00F574C0" w:rsidRDefault="00755608">
      <w:pPr>
        <w:ind w:left="720"/>
        <w:rPr>
          <w:sz w:val="24"/>
          <w:szCs w:val="24"/>
          <w:highlight w:val="yellow"/>
        </w:rPr>
      </w:pPr>
      <w:r>
        <w:rPr>
          <w:sz w:val="24"/>
          <w:szCs w:val="24"/>
        </w:rPr>
        <w:t xml:space="preserve">Mr. </w:t>
      </w:r>
      <w:proofErr w:type="spellStart"/>
      <w:r>
        <w:rPr>
          <w:sz w:val="24"/>
          <w:szCs w:val="24"/>
        </w:rPr>
        <w:t>Empey</w:t>
      </w:r>
      <w:proofErr w:type="spellEnd"/>
      <w:r>
        <w:rPr>
          <w:sz w:val="24"/>
          <w:szCs w:val="24"/>
        </w:rPr>
        <w:t xml:space="preserve"> notified the Council that year to date expenditures for FY2024</w:t>
      </w:r>
      <w:r>
        <w:rPr>
          <w:sz w:val="24"/>
          <w:szCs w:val="24"/>
        </w:rPr>
        <w:t xml:space="preserve"> are $27,142,756 as of January 31, 2023.  All areas covered in the Financial Report are operationally capable, with a remaining budget balance of $28,004,844.  Mr. </w:t>
      </w:r>
      <w:proofErr w:type="spellStart"/>
      <w:r>
        <w:rPr>
          <w:sz w:val="24"/>
          <w:szCs w:val="24"/>
        </w:rPr>
        <w:t>Empey</w:t>
      </w:r>
      <w:proofErr w:type="spellEnd"/>
      <w:r>
        <w:rPr>
          <w:sz w:val="24"/>
          <w:szCs w:val="24"/>
        </w:rPr>
        <w:t xml:space="preserve"> asked the Council if there were any questions or concerns regarding the Financial Repo</w:t>
      </w:r>
      <w:r>
        <w:rPr>
          <w:sz w:val="24"/>
          <w:szCs w:val="24"/>
        </w:rPr>
        <w:t xml:space="preserve">rt.  </w:t>
      </w:r>
    </w:p>
    <w:p w14:paraId="00000038" w14:textId="77777777" w:rsidR="00F574C0" w:rsidRDefault="00F574C0">
      <w:pPr>
        <w:ind w:left="720"/>
        <w:rPr>
          <w:sz w:val="24"/>
          <w:szCs w:val="24"/>
          <w:highlight w:val="yellow"/>
        </w:rPr>
      </w:pPr>
    </w:p>
    <w:p w14:paraId="00000039" w14:textId="77777777" w:rsidR="00F574C0" w:rsidRDefault="00755608">
      <w:pPr>
        <w:ind w:left="720"/>
        <w:rPr>
          <w:sz w:val="24"/>
          <w:szCs w:val="24"/>
        </w:rPr>
      </w:pPr>
      <w:r>
        <w:rPr>
          <w:sz w:val="24"/>
          <w:szCs w:val="24"/>
        </w:rPr>
        <w:t xml:space="preserve">Mr. </w:t>
      </w:r>
      <w:proofErr w:type="spellStart"/>
      <w:r>
        <w:rPr>
          <w:sz w:val="24"/>
          <w:szCs w:val="24"/>
        </w:rPr>
        <w:t>Allebest</w:t>
      </w:r>
      <w:proofErr w:type="spellEnd"/>
      <w:r>
        <w:rPr>
          <w:sz w:val="24"/>
          <w:szCs w:val="24"/>
        </w:rPr>
        <w:t xml:space="preserve"> asked about the grow your own teacher and counselor program.  Ms. Patten noted that this is a grant program offered by USBE to allow for paraeducators to go to school to become an educator or counselor to help offset the cost of schooli</w:t>
      </w:r>
      <w:r>
        <w:rPr>
          <w:sz w:val="24"/>
          <w:szCs w:val="24"/>
        </w:rPr>
        <w:t>ng.</w:t>
      </w:r>
    </w:p>
    <w:p w14:paraId="0000003A" w14:textId="77777777" w:rsidR="00F574C0" w:rsidRDefault="00F574C0">
      <w:pPr>
        <w:ind w:left="720"/>
        <w:rPr>
          <w:sz w:val="24"/>
          <w:szCs w:val="24"/>
        </w:rPr>
      </w:pPr>
    </w:p>
    <w:p w14:paraId="0000003B" w14:textId="77777777" w:rsidR="00F574C0" w:rsidRDefault="00755608">
      <w:pPr>
        <w:ind w:left="720"/>
        <w:rPr>
          <w:sz w:val="24"/>
          <w:szCs w:val="24"/>
        </w:rPr>
      </w:pPr>
      <w:r>
        <w:rPr>
          <w:sz w:val="24"/>
          <w:szCs w:val="24"/>
        </w:rPr>
        <w:t>Board Member Wood asked about the open intervener positions on the Vacancy Report.  Ms. Patten noted that interveners are decided by the IEP team.  They are provided in-home and in-class to access their environment with communication.  Some of these s</w:t>
      </w:r>
      <w:r>
        <w:rPr>
          <w:sz w:val="24"/>
          <w:szCs w:val="24"/>
        </w:rPr>
        <w:t xml:space="preserve">tudents are both deaf and blind and in addition have multiple disabilities.  We have students who are not receiving services because we have a hard time retaining people and the position is non-benefited. </w:t>
      </w:r>
      <w:r>
        <w:rPr>
          <w:sz w:val="24"/>
          <w:szCs w:val="24"/>
        </w:rPr>
        <w:lastRenderedPageBreak/>
        <w:t xml:space="preserve">It requires a year worth of training and is a very </w:t>
      </w:r>
      <w:r>
        <w:rPr>
          <w:sz w:val="24"/>
          <w:szCs w:val="24"/>
        </w:rPr>
        <w:t xml:space="preserve">difficult job.  Some students have severe behavioral issues because of their lack of communication.  Interveners help with this and behavior issues usually decline when working with an intervener.  We currently only have 3 vacancies right now, which is so </w:t>
      </w:r>
      <w:r>
        <w:rPr>
          <w:sz w:val="24"/>
          <w:szCs w:val="24"/>
        </w:rPr>
        <w:t>good.  We try to be as creative as possible in our ability to hire and retain interveners.</w:t>
      </w:r>
    </w:p>
    <w:p w14:paraId="0000003C" w14:textId="77777777" w:rsidR="00F574C0" w:rsidRDefault="00F574C0">
      <w:pPr>
        <w:ind w:left="720"/>
        <w:rPr>
          <w:sz w:val="24"/>
          <w:szCs w:val="24"/>
        </w:rPr>
      </w:pPr>
    </w:p>
    <w:p w14:paraId="0000003D" w14:textId="77777777" w:rsidR="00F574C0" w:rsidRDefault="00755608">
      <w:pPr>
        <w:ind w:left="720"/>
        <w:rPr>
          <w:sz w:val="24"/>
          <w:szCs w:val="24"/>
        </w:rPr>
      </w:pPr>
      <w:r>
        <w:rPr>
          <w:sz w:val="24"/>
          <w:szCs w:val="24"/>
        </w:rPr>
        <w:t xml:space="preserve">Ms. Nelson wondered what the salary is compared to a paraeducator.  Ms. Patten noted that they are paid $1 more an hour, but as soon as they complete their </w:t>
      </w:r>
      <w:proofErr w:type="gramStart"/>
      <w:r>
        <w:rPr>
          <w:sz w:val="24"/>
          <w:szCs w:val="24"/>
        </w:rPr>
        <w:t>training</w:t>
      </w:r>
      <w:proofErr w:type="gramEnd"/>
      <w:r>
        <w:rPr>
          <w:sz w:val="24"/>
          <w:szCs w:val="24"/>
        </w:rPr>
        <w:t xml:space="preserve"> they will earn an additional $1.00 an hour.  We were able to create 5 positions that work with students with severe behavioral issues that are offered benefits because we cannot hire or retain employees because the position is so stressful.</w:t>
      </w:r>
    </w:p>
    <w:p w14:paraId="0000003E" w14:textId="77777777" w:rsidR="00F574C0" w:rsidRDefault="00F574C0">
      <w:pPr>
        <w:ind w:left="720"/>
        <w:rPr>
          <w:sz w:val="24"/>
          <w:szCs w:val="24"/>
        </w:rPr>
      </w:pPr>
    </w:p>
    <w:p w14:paraId="0000003F" w14:textId="77777777" w:rsidR="00F574C0" w:rsidRDefault="00755608">
      <w:pPr>
        <w:ind w:left="720"/>
        <w:rPr>
          <w:sz w:val="24"/>
          <w:szCs w:val="24"/>
        </w:rPr>
      </w:pPr>
      <w:r>
        <w:rPr>
          <w:sz w:val="24"/>
          <w:szCs w:val="24"/>
        </w:rPr>
        <w:t>There were no</w:t>
      </w:r>
      <w:r>
        <w:rPr>
          <w:sz w:val="24"/>
          <w:szCs w:val="24"/>
        </w:rPr>
        <w:t xml:space="preserve"> additional questions or concerns regarding the Financial Report from Council members. </w:t>
      </w:r>
    </w:p>
    <w:p w14:paraId="00000040" w14:textId="77777777" w:rsidR="00F574C0" w:rsidRDefault="00F574C0">
      <w:pPr>
        <w:ind w:left="720"/>
        <w:rPr>
          <w:sz w:val="24"/>
          <w:szCs w:val="24"/>
        </w:rPr>
      </w:pPr>
    </w:p>
    <w:p w14:paraId="00000041" w14:textId="77777777" w:rsidR="00F574C0" w:rsidRDefault="00755608">
      <w:pPr>
        <w:ind w:left="720"/>
        <w:rPr>
          <w:sz w:val="24"/>
          <w:szCs w:val="24"/>
        </w:rPr>
      </w:pPr>
      <w:r>
        <w:rPr>
          <w:sz w:val="24"/>
          <w:szCs w:val="24"/>
        </w:rPr>
        <w:t xml:space="preserve">Mr. </w:t>
      </w:r>
      <w:proofErr w:type="spellStart"/>
      <w:r>
        <w:rPr>
          <w:sz w:val="24"/>
          <w:szCs w:val="24"/>
        </w:rPr>
        <w:t>Empey</w:t>
      </w:r>
      <w:proofErr w:type="spellEnd"/>
      <w:r>
        <w:rPr>
          <w:sz w:val="24"/>
          <w:szCs w:val="24"/>
        </w:rPr>
        <w:t xml:space="preserve"> reviewed the status of Enrichment Funds as of January 31, 2023. USDB has spent approximately $490,922 of its beginning balance of its annual FY24 Enrichment </w:t>
      </w:r>
      <w:r>
        <w:rPr>
          <w:sz w:val="24"/>
          <w:szCs w:val="24"/>
        </w:rPr>
        <w:t>Funds budget of $732,356.  We receive an electronic wire transfer each quarter, so that total will continue to increase as the fiscal year goes on.  All remaining Enrichment Funds will be forwarded to the next fiscal year. Some large expenses are coming do</w:t>
      </w:r>
      <w:r>
        <w:rPr>
          <w:sz w:val="24"/>
          <w:szCs w:val="24"/>
        </w:rPr>
        <w:t>wn the pipeline which is the study abroad and the seventy forty-eight boat race which will help to spend down some of the Enrichment funds.</w:t>
      </w:r>
    </w:p>
    <w:p w14:paraId="00000042" w14:textId="77777777" w:rsidR="00F574C0" w:rsidRDefault="00F574C0">
      <w:pPr>
        <w:ind w:left="720"/>
        <w:rPr>
          <w:sz w:val="24"/>
          <w:szCs w:val="24"/>
        </w:rPr>
      </w:pPr>
    </w:p>
    <w:p w14:paraId="00000043" w14:textId="77777777" w:rsidR="00F574C0" w:rsidRDefault="00755608">
      <w:pPr>
        <w:ind w:left="720"/>
        <w:rPr>
          <w:sz w:val="24"/>
          <w:szCs w:val="24"/>
        </w:rPr>
      </w:pPr>
      <w:r>
        <w:rPr>
          <w:sz w:val="24"/>
          <w:szCs w:val="24"/>
        </w:rPr>
        <w:t xml:space="preserve">Mr. </w:t>
      </w:r>
      <w:proofErr w:type="spellStart"/>
      <w:r>
        <w:rPr>
          <w:sz w:val="24"/>
          <w:szCs w:val="24"/>
        </w:rPr>
        <w:t>Empey</w:t>
      </w:r>
      <w:proofErr w:type="spellEnd"/>
      <w:r>
        <w:rPr>
          <w:sz w:val="24"/>
          <w:szCs w:val="24"/>
        </w:rPr>
        <w:t xml:space="preserve"> asked the Council if there were any additional questions or concerns regarding the Enrichment Funds. Ther</w:t>
      </w:r>
      <w:r>
        <w:rPr>
          <w:sz w:val="24"/>
          <w:szCs w:val="24"/>
        </w:rPr>
        <w:t>e were no questions or concerns regarding the Enrichment Funds expenditures from Council members.</w:t>
      </w:r>
    </w:p>
    <w:p w14:paraId="00000044" w14:textId="77777777" w:rsidR="00F574C0" w:rsidRDefault="00F574C0">
      <w:pPr>
        <w:ind w:left="720"/>
        <w:rPr>
          <w:sz w:val="24"/>
          <w:szCs w:val="24"/>
          <w:highlight w:val="yellow"/>
        </w:rPr>
      </w:pPr>
    </w:p>
    <w:p w14:paraId="00000045" w14:textId="77777777" w:rsidR="00F574C0" w:rsidRDefault="00755608">
      <w:pPr>
        <w:ind w:left="720"/>
        <w:rPr>
          <w:sz w:val="24"/>
          <w:szCs w:val="24"/>
        </w:rPr>
      </w:pPr>
      <w:r>
        <w:rPr>
          <w:sz w:val="24"/>
          <w:szCs w:val="24"/>
        </w:rPr>
        <w:t xml:space="preserve">Mr. </w:t>
      </w:r>
      <w:proofErr w:type="spellStart"/>
      <w:r>
        <w:rPr>
          <w:sz w:val="24"/>
          <w:szCs w:val="24"/>
        </w:rPr>
        <w:t>Empey</w:t>
      </w:r>
      <w:proofErr w:type="spellEnd"/>
      <w:r>
        <w:rPr>
          <w:sz w:val="24"/>
          <w:szCs w:val="24"/>
        </w:rPr>
        <w:t xml:space="preserve"> reviewed the status of the Education Foundation as of January, 2023.  The balance was $1,116,262,.08.  Mr. </w:t>
      </w:r>
      <w:proofErr w:type="spellStart"/>
      <w:r>
        <w:rPr>
          <w:sz w:val="24"/>
          <w:szCs w:val="24"/>
        </w:rPr>
        <w:t>Empey</w:t>
      </w:r>
      <w:proofErr w:type="spellEnd"/>
      <w:r>
        <w:rPr>
          <w:sz w:val="24"/>
          <w:szCs w:val="24"/>
        </w:rPr>
        <w:t xml:space="preserve"> asked the Council if there were an</w:t>
      </w:r>
      <w:r>
        <w:rPr>
          <w:sz w:val="24"/>
          <w:szCs w:val="24"/>
        </w:rPr>
        <w:t>y questions or concerns regarding the Education Foundation funds. There were no questions or concerns regarding the Education Foundation from Council members.</w:t>
      </w:r>
    </w:p>
    <w:p w14:paraId="00000046" w14:textId="77777777" w:rsidR="00F574C0" w:rsidRDefault="00F574C0">
      <w:pPr>
        <w:rPr>
          <w:sz w:val="24"/>
          <w:szCs w:val="24"/>
        </w:rPr>
      </w:pPr>
    </w:p>
    <w:p w14:paraId="00000047" w14:textId="77777777" w:rsidR="00F574C0" w:rsidRDefault="00755608">
      <w:pPr>
        <w:rPr>
          <w:sz w:val="24"/>
          <w:szCs w:val="24"/>
        </w:rPr>
      </w:pPr>
      <w:r>
        <w:br w:type="page"/>
      </w:r>
    </w:p>
    <w:p w14:paraId="00000048" w14:textId="77777777" w:rsidR="00F574C0" w:rsidRDefault="00755608">
      <w:pPr>
        <w:rPr>
          <w:sz w:val="24"/>
          <w:szCs w:val="24"/>
        </w:rPr>
      </w:pPr>
      <w:r>
        <w:rPr>
          <w:sz w:val="24"/>
          <w:szCs w:val="24"/>
        </w:rPr>
        <w:lastRenderedPageBreak/>
        <w:t>5.</w:t>
      </w:r>
      <w:r>
        <w:rPr>
          <w:sz w:val="24"/>
          <w:szCs w:val="24"/>
        </w:rPr>
        <w:tab/>
      </w:r>
      <w:r>
        <w:rPr>
          <w:sz w:val="24"/>
          <w:szCs w:val="24"/>
          <w:u w:val="single"/>
        </w:rPr>
        <w:t>Review FY24 Key Data Report</w:t>
      </w:r>
    </w:p>
    <w:p w14:paraId="00000049" w14:textId="77777777" w:rsidR="00F574C0" w:rsidRDefault="00F574C0">
      <w:pPr>
        <w:rPr>
          <w:sz w:val="24"/>
          <w:szCs w:val="24"/>
        </w:rPr>
      </w:pPr>
    </w:p>
    <w:p w14:paraId="0000004A" w14:textId="77777777" w:rsidR="00F574C0" w:rsidRDefault="00755608">
      <w:pPr>
        <w:ind w:left="720"/>
        <w:rPr>
          <w:sz w:val="24"/>
          <w:szCs w:val="24"/>
        </w:rPr>
      </w:pPr>
      <w:r>
        <w:rPr>
          <w:sz w:val="24"/>
          <w:szCs w:val="24"/>
        </w:rPr>
        <w:t>Superintendent Coleman noted that you should have a link to this key data report if you would like to see how our numbers are changing each month.  On the left some divisions are colored green which means that they are our campus   students.  Line 38,39 an</w:t>
      </w:r>
      <w:r>
        <w:rPr>
          <w:sz w:val="24"/>
          <w:szCs w:val="24"/>
        </w:rPr>
        <w:t xml:space="preserve">d 40 are what we report to you each month.  The tan section is the teacher caseload section. We occasionally get asked what our student/teacher ratio is.  Some of our outreach teachers that drive between each student may have a lower caseload because they </w:t>
      </w:r>
      <w:r>
        <w:rPr>
          <w:sz w:val="24"/>
          <w:szCs w:val="24"/>
        </w:rPr>
        <w:t>are driving to a separate location for each student.  The green section is our Administrators.  Purple is any staff who is licensed on an educator contract. Lavender is support staff secretaries, facilities, etc. Yellow is transportation numbers.  Transpor</w:t>
      </w:r>
      <w:r>
        <w:rPr>
          <w:sz w:val="24"/>
          <w:szCs w:val="24"/>
        </w:rPr>
        <w:t xml:space="preserve">tation costs and lastly is our facilities costs.  Mr. </w:t>
      </w:r>
      <w:proofErr w:type="spellStart"/>
      <w:r>
        <w:rPr>
          <w:sz w:val="24"/>
          <w:szCs w:val="24"/>
        </w:rPr>
        <w:t>Montalette</w:t>
      </w:r>
      <w:proofErr w:type="spellEnd"/>
      <w:r>
        <w:rPr>
          <w:sz w:val="24"/>
          <w:szCs w:val="24"/>
        </w:rPr>
        <w:t xml:space="preserve"> is still interested in where the students are coming from.  Can we track language and students from different countries?  Dr. Tanner has noticed recently that we have mainstream students shif</w:t>
      </w:r>
      <w:r>
        <w:rPr>
          <w:sz w:val="24"/>
          <w:szCs w:val="24"/>
        </w:rPr>
        <w:t xml:space="preserve">ting to our campus programs.  Our preschool classes are increasing.  We have new Venezuelan families and other parts of the country.  What causes more mainstream students to come to USDB?  She feels that deaf students struggle in large classrooms and they </w:t>
      </w:r>
      <w:r>
        <w:rPr>
          <w:sz w:val="24"/>
          <w:szCs w:val="24"/>
        </w:rPr>
        <w:t>do better at USDB in smaller classroom settings.  We have held off on accepting students with CAPD for a while because we are creating policies to cover that need.  It affects our finances because it would require more educators.  It is a complex process t</w:t>
      </w:r>
      <w:r>
        <w:rPr>
          <w:sz w:val="24"/>
          <w:szCs w:val="24"/>
        </w:rPr>
        <w:t>o estimate how many students might be coming.</w:t>
      </w:r>
    </w:p>
    <w:p w14:paraId="0000004B" w14:textId="77777777" w:rsidR="00F574C0" w:rsidRDefault="00F574C0">
      <w:pPr>
        <w:ind w:left="720"/>
        <w:rPr>
          <w:sz w:val="24"/>
          <w:szCs w:val="24"/>
        </w:rPr>
      </w:pPr>
    </w:p>
    <w:p w14:paraId="0000004C" w14:textId="77777777" w:rsidR="00F574C0" w:rsidRDefault="00755608">
      <w:pPr>
        <w:ind w:left="720"/>
        <w:rPr>
          <w:sz w:val="24"/>
          <w:szCs w:val="24"/>
        </w:rPr>
      </w:pPr>
      <w:r>
        <w:rPr>
          <w:sz w:val="24"/>
          <w:szCs w:val="24"/>
        </w:rPr>
        <w:t>Ms. Patten noted that their increase is within their outreach program.  We serve 100% of charter schools and there has been a huge increase in students moving from larger districts to charter schools.  There i</w:t>
      </w:r>
      <w:r>
        <w:rPr>
          <w:sz w:val="24"/>
          <w:szCs w:val="24"/>
        </w:rPr>
        <w:t xml:space="preserve">s also a huge increase in students using English as a second language.  We have had an increase in preschool enrollment also.  </w:t>
      </w:r>
    </w:p>
    <w:p w14:paraId="0000004D" w14:textId="77777777" w:rsidR="00F574C0" w:rsidRDefault="00F574C0">
      <w:pPr>
        <w:ind w:left="720"/>
        <w:rPr>
          <w:sz w:val="24"/>
          <w:szCs w:val="24"/>
        </w:rPr>
      </w:pPr>
    </w:p>
    <w:p w14:paraId="0000004E" w14:textId="77777777" w:rsidR="00F574C0" w:rsidRDefault="00755608">
      <w:pPr>
        <w:ind w:left="720"/>
        <w:rPr>
          <w:sz w:val="24"/>
          <w:szCs w:val="24"/>
        </w:rPr>
      </w:pPr>
      <w:r>
        <w:rPr>
          <w:sz w:val="24"/>
          <w:szCs w:val="24"/>
        </w:rPr>
        <w:t>Board Member Wood noted that we have been discussing the option of USDB serving siblings.  She wondered if that will impact the</w:t>
      </w:r>
      <w:r>
        <w:rPr>
          <w:sz w:val="24"/>
          <w:szCs w:val="24"/>
        </w:rPr>
        <w:t xml:space="preserve"> services that USDB is already providing.  Superintendent Coleman said that if there was not space in a </w:t>
      </w:r>
      <w:proofErr w:type="gramStart"/>
      <w:r>
        <w:rPr>
          <w:sz w:val="24"/>
          <w:szCs w:val="24"/>
        </w:rPr>
        <w:t>classroom</w:t>
      </w:r>
      <w:proofErr w:type="gramEnd"/>
      <w:r>
        <w:rPr>
          <w:sz w:val="24"/>
          <w:szCs w:val="24"/>
        </w:rPr>
        <w:t xml:space="preserve"> we would not accept a sibling into the classroom. He does not think it would be a concern.</w:t>
      </w:r>
    </w:p>
    <w:p w14:paraId="0000004F" w14:textId="77777777" w:rsidR="00F574C0" w:rsidRDefault="00F574C0">
      <w:pPr>
        <w:ind w:left="720"/>
        <w:rPr>
          <w:sz w:val="24"/>
          <w:szCs w:val="24"/>
        </w:rPr>
      </w:pPr>
    </w:p>
    <w:p w14:paraId="00000050" w14:textId="77777777" w:rsidR="00F574C0" w:rsidRDefault="00755608">
      <w:pPr>
        <w:ind w:left="720"/>
        <w:rPr>
          <w:sz w:val="24"/>
          <w:szCs w:val="24"/>
        </w:rPr>
      </w:pPr>
      <w:r>
        <w:rPr>
          <w:sz w:val="24"/>
          <w:szCs w:val="24"/>
        </w:rPr>
        <w:t>Katie Nelson asked about the Bloomington Hills por</w:t>
      </w:r>
      <w:r>
        <w:rPr>
          <w:sz w:val="24"/>
          <w:szCs w:val="24"/>
        </w:rPr>
        <w:t>table.  Superintendent Coleman noted that is our St. George portable.  We could combine those expenses.  She would love to see students by county.  She saw a chart a while ago to be able to track trends. That information is provided in our annual report.</w:t>
      </w:r>
    </w:p>
    <w:p w14:paraId="00000051" w14:textId="77777777" w:rsidR="00F574C0" w:rsidRDefault="00F574C0">
      <w:pPr>
        <w:ind w:left="720"/>
        <w:rPr>
          <w:sz w:val="24"/>
          <w:szCs w:val="24"/>
        </w:rPr>
      </w:pPr>
    </w:p>
    <w:p w14:paraId="00000052" w14:textId="77777777" w:rsidR="00F574C0" w:rsidRDefault="00755608">
      <w:pPr>
        <w:ind w:left="720"/>
        <w:rPr>
          <w:sz w:val="24"/>
          <w:szCs w:val="24"/>
        </w:rPr>
      </w:pPr>
      <w:r>
        <w:rPr>
          <w:sz w:val="24"/>
          <w:szCs w:val="24"/>
        </w:rPr>
        <w:t>Ms. Hayes asked about the audiology van.  Superintendent Coleman noted that one of the vans is almost ready and we were approved for a second van by the legislature.</w:t>
      </w:r>
    </w:p>
    <w:p w14:paraId="00000053" w14:textId="77777777" w:rsidR="00F574C0" w:rsidRDefault="00F574C0">
      <w:pPr>
        <w:rPr>
          <w:sz w:val="24"/>
          <w:szCs w:val="24"/>
        </w:rPr>
      </w:pPr>
    </w:p>
    <w:p w14:paraId="00000054" w14:textId="77777777" w:rsidR="00F574C0" w:rsidRDefault="00755608">
      <w:pPr>
        <w:rPr>
          <w:sz w:val="24"/>
          <w:szCs w:val="24"/>
        </w:rPr>
      </w:pPr>
      <w:r>
        <w:rPr>
          <w:sz w:val="24"/>
          <w:szCs w:val="24"/>
        </w:rPr>
        <w:t>6.</w:t>
      </w:r>
      <w:r>
        <w:rPr>
          <w:sz w:val="24"/>
          <w:szCs w:val="24"/>
        </w:rPr>
        <w:tab/>
      </w:r>
      <w:r>
        <w:rPr>
          <w:sz w:val="24"/>
          <w:szCs w:val="24"/>
          <w:u w:val="single"/>
        </w:rPr>
        <w:t>Power School Data trends</w:t>
      </w:r>
    </w:p>
    <w:p w14:paraId="00000055" w14:textId="77777777" w:rsidR="00F574C0" w:rsidRDefault="00F574C0">
      <w:pPr>
        <w:rPr>
          <w:sz w:val="24"/>
          <w:szCs w:val="24"/>
        </w:rPr>
      </w:pPr>
    </w:p>
    <w:p w14:paraId="00000056" w14:textId="77777777" w:rsidR="00F574C0" w:rsidRDefault="00755608">
      <w:pPr>
        <w:ind w:left="720"/>
        <w:rPr>
          <w:sz w:val="24"/>
          <w:szCs w:val="24"/>
        </w:rPr>
      </w:pPr>
      <w:r>
        <w:rPr>
          <w:sz w:val="24"/>
          <w:szCs w:val="24"/>
        </w:rPr>
        <w:t>Dr. Tanner shared the enrollment data as of today in PowerSc</w:t>
      </w:r>
      <w:r>
        <w:rPr>
          <w:sz w:val="24"/>
          <w:szCs w:val="24"/>
        </w:rPr>
        <w:t xml:space="preserve">hool.  You can change from year to year to see how the increases have gone.  </w:t>
      </w:r>
    </w:p>
    <w:p w14:paraId="00000057" w14:textId="77777777" w:rsidR="00F574C0" w:rsidRDefault="00F574C0">
      <w:pPr>
        <w:rPr>
          <w:sz w:val="24"/>
          <w:szCs w:val="24"/>
        </w:rPr>
      </w:pPr>
    </w:p>
    <w:p w14:paraId="00000058" w14:textId="77777777" w:rsidR="00F574C0" w:rsidRDefault="00755608">
      <w:pPr>
        <w:rPr>
          <w:sz w:val="24"/>
          <w:szCs w:val="24"/>
        </w:rPr>
      </w:pPr>
      <w:r>
        <w:rPr>
          <w:sz w:val="24"/>
          <w:szCs w:val="24"/>
        </w:rPr>
        <w:t>7.</w:t>
      </w:r>
      <w:r>
        <w:rPr>
          <w:sz w:val="24"/>
          <w:szCs w:val="24"/>
        </w:rPr>
        <w:tab/>
      </w:r>
      <w:r>
        <w:rPr>
          <w:sz w:val="24"/>
          <w:szCs w:val="24"/>
          <w:u w:val="single"/>
        </w:rPr>
        <w:t>Superintendent Report</w:t>
      </w:r>
    </w:p>
    <w:p w14:paraId="00000059" w14:textId="77777777" w:rsidR="00F574C0" w:rsidRDefault="00755608">
      <w:pPr>
        <w:rPr>
          <w:sz w:val="24"/>
          <w:szCs w:val="24"/>
        </w:rPr>
      </w:pPr>
      <w:r>
        <w:rPr>
          <w:sz w:val="24"/>
          <w:szCs w:val="24"/>
        </w:rPr>
        <w:tab/>
      </w:r>
    </w:p>
    <w:p w14:paraId="0000005A" w14:textId="77777777" w:rsidR="00F574C0" w:rsidRDefault="00755608">
      <w:pPr>
        <w:ind w:left="720"/>
        <w:rPr>
          <w:sz w:val="24"/>
          <w:szCs w:val="24"/>
        </w:rPr>
      </w:pPr>
      <w:r>
        <w:rPr>
          <w:b/>
          <w:sz w:val="24"/>
          <w:szCs w:val="24"/>
        </w:rPr>
        <w:t>2024 Legislature</w:t>
      </w:r>
      <w:r>
        <w:rPr>
          <w:sz w:val="24"/>
          <w:szCs w:val="24"/>
        </w:rPr>
        <w:t xml:space="preserve"> - We presented to PEA on January 19th.  They were going to take up to five million dollars from our carryforward balance, but decided</w:t>
      </w:r>
      <w:r>
        <w:rPr>
          <w:sz w:val="24"/>
          <w:szCs w:val="24"/>
        </w:rPr>
        <w:t xml:space="preserve"> to only take one million dollars.  There was a recommendation from the Executive Appropriations Committee to change the amount that we are allowed to carry forward each year from 5% to have a higher overall carry forward to continue to complete our one-ti</w:t>
      </w:r>
      <w:r>
        <w:rPr>
          <w:sz w:val="24"/>
          <w:szCs w:val="24"/>
        </w:rPr>
        <w:t>me projects.</w:t>
      </w:r>
    </w:p>
    <w:p w14:paraId="0000005B" w14:textId="77777777" w:rsidR="00F574C0" w:rsidRDefault="00F574C0">
      <w:pPr>
        <w:ind w:firstLine="720"/>
        <w:rPr>
          <w:sz w:val="24"/>
          <w:szCs w:val="24"/>
        </w:rPr>
      </w:pPr>
    </w:p>
    <w:p w14:paraId="0000005C" w14:textId="77777777" w:rsidR="00F574C0" w:rsidRDefault="00755608">
      <w:pPr>
        <w:ind w:left="720"/>
        <w:rPr>
          <w:sz w:val="24"/>
          <w:szCs w:val="24"/>
        </w:rPr>
      </w:pPr>
      <w:r>
        <w:rPr>
          <w:b/>
          <w:sz w:val="24"/>
          <w:szCs w:val="24"/>
        </w:rPr>
        <w:t>AASA conference</w:t>
      </w:r>
      <w:r>
        <w:rPr>
          <w:sz w:val="24"/>
          <w:szCs w:val="24"/>
        </w:rPr>
        <w:t xml:space="preserve"> - They had very interesting presentations on how to use AI in schools.  He likes the way things are going. How teachers and administrators can leverage AI to offset their workload.  Drafting </w:t>
      </w:r>
      <w:proofErr w:type="gramStart"/>
      <w:r>
        <w:rPr>
          <w:sz w:val="24"/>
          <w:szCs w:val="24"/>
        </w:rPr>
        <w:t>IEP’s</w:t>
      </w:r>
      <w:proofErr w:type="gramEnd"/>
      <w:r>
        <w:rPr>
          <w:sz w:val="24"/>
          <w:szCs w:val="24"/>
        </w:rPr>
        <w:t xml:space="preserve"> to develop a template and humans can go in and adjust thin</w:t>
      </w:r>
      <w:r>
        <w:rPr>
          <w:sz w:val="24"/>
          <w:szCs w:val="24"/>
        </w:rPr>
        <w:t>gs to each specific student.   We have contracted with school AI that uses state standards and helps teachers to implement ideas and learning tools.</w:t>
      </w:r>
    </w:p>
    <w:p w14:paraId="0000005D" w14:textId="77777777" w:rsidR="00F574C0" w:rsidRDefault="00F574C0">
      <w:pPr>
        <w:ind w:firstLine="720"/>
        <w:rPr>
          <w:b/>
          <w:sz w:val="24"/>
          <w:szCs w:val="24"/>
        </w:rPr>
      </w:pPr>
    </w:p>
    <w:p w14:paraId="0000005E" w14:textId="77777777" w:rsidR="00F574C0" w:rsidRDefault="00755608">
      <w:pPr>
        <w:ind w:firstLine="720"/>
        <w:rPr>
          <w:b/>
          <w:sz w:val="24"/>
          <w:szCs w:val="24"/>
        </w:rPr>
      </w:pPr>
      <w:r>
        <w:rPr>
          <w:b/>
          <w:sz w:val="24"/>
          <w:szCs w:val="24"/>
        </w:rPr>
        <w:t>USB</w:t>
      </w:r>
    </w:p>
    <w:p w14:paraId="0000005F" w14:textId="77777777" w:rsidR="00F574C0" w:rsidRDefault="00F574C0">
      <w:pPr>
        <w:rPr>
          <w:sz w:val="24"/>
          <w:szCs w:val="24"/>
        </w:rPr>
      </w:pPr>
    </w:p>
    <w:p w14:paraId="00000060" w14:textId="77777777" w:rsidR="00F574C0" w:rsidRDefault="00755608">
      <w:pPr>
        <w:ind w:left="720"/>
        <w:rPr>
          <w:sz w:val="24"/>
          <w:szCs w:val="24"/>
        </w:rPr>
      </w:pPr>
      <w:r>
        <w:rPr>
          <w:b/>
          <w:sz w:val="24"/>
          <w:szCs w:val="24"/>
        </w:rPr>
        <w:t>Mid-Year Recharge</w:t>
      </w:r>
      <w:r>
        <w:rPr>
          <w:sz w:val="24"/>
          <w:szCs w:val="24"/>
        </w:rPr>
        <w:t xml:space="preserve"> </w:t>
      </w:r>
      <w:proofErr w:type="gramStart"/>
      <w:r>
        <w:rPr>
          <w:sz w:val="24"/>
          <w:szCs w:val="24"/>
        </w:rPr>
        <w:t>-  This</w:t>
      </w:r>
      <w:proofErr w:type="gramEnd"/>
      <w:r>
        <w:rPr>
          <w:sz w:val="24"/>
          <w:szCs w:val="24"/>
        </w:rPr>
        <w:t xml:space="preserve"> is an online professional development day for USD &amp; USD that will include a</w:t>
      </w:r>
      <w:r>
        <w:rPr>
          <w:sz w:val="24"/>
          <w:szCs w:val="24"/>
        </w:rPr>
        <w:t xml:space="preserve"> key-note speaker on February 16, 2024.  It is used to help teachers halfway through the year to energize themselves.  We will send out goodie bags to each educator to enjoy during the training.</w:t>
      </w:r>
    </w:p>
    <w:p w14:paraId="00000061" w14:textId="77777777" w:rsidR="00F574C0" w:rsidRDefault="00F574C0">
      <w:pPr>
        <w:rPr>
          <w:sz w:val="24"/>
          <w:szCs w:val="24"/>
        </w:rPr>
      </w:pPr>
    </w:p>
    <w:p w14:paraId="00000062" w14:textId="77777777" w:rsidR="00F574C0" w:rsidRDefault="00755608">
      <w:pPr>
        <w:ind w:left="720"/>
        <w:rPr>
          <w:sz w:val="24"/>
          <w:szCs w:val="24"/>
        </w:rPr>
      </w:pPr>
      <w:r>
        <w:rPr>
          <w:b/>
          <w:sz w:val="24"/>
          <w:szCs w:val="24"/>
        </w:rPr>
        <w:t xml:space="preserve">Seventy 48 </w:t>
      </w:r>
      <w:r>
        <w:rPr>
          <w:sz w:val="24"/>
          <w:szCs w:val="24"/>
        </w:rPr>
        <w:t>- This event is up and going and we have purchase</w:t>
      </w:r>
      <w:r>
        <w:rPr>
          <w:sz w:val="24"/>
          <w:szCs w:val="24"/>
        </w:rPr>
        <w:t>d a new boat.  It was a great project for the students to build the first one, but the new one is 650 pounds rather than our first one that was over 1,000 pounds.  They will learn about sailing, have weekly check ins for fitness and nutrition programs.  Ou</w:t>
      </w:r>
      <w:r>
        <w:rPr>
          <w:sz w:val="24"/>
          <w:szCs w:val="24"/>
        </w:rPr>
        <w:t xml:space="preserve">r first </w:t>
      </w:r>
      <w:proofErr w:type="gramStart"/>
      <w:r>
        <w:rPr>
          <w:sz w:val="24"/>
          <w:szCs w:val="24"/>
        </w:rPr>
        <w:t>two hour</w:t>
      </w:r>
      <w:proofErr w:type="gramEnd"/>
      <w:r>
        <w:rPr>
          <w:sz w:val="24"/>
          <w:szCs w:val="24"/>
        </w:rPr>
        <w:t xml:space="preserve"> row will be in March and our second 6 hour row will be in April.  Our third </w:t>
      </w:r>
      <w:proofErr w:type="gramStart"/>
      <w:r>
        <w:rPr>
          <w:sz w:val="24"/>
          <w:szCs w:val="24"/>
        </w:rPr>
        <w:t>12 hour</w:t>
      </w:r>
      <w:proofErr w:type="gramEnd"/>
      <w:r>
        <w:rPr>
          <w:sz w:val="24"/>
          <w:szCs w:val="24"/>
        </w:rPr>
        <w:t xml:space="preserve"> row will take place at Willard Bay.  Please feel free to come to any of the rowing activities if you are able.  </w:t>
      </w:r>
    </w:p>
    <w:p w14:paraId="00000063" w14:textId="77777777" w:rsidR="00F574C0" w:rsidRDefault="00755608">
      <w:pPr>
        <w:ind w:left="720"/>
        <w:rPr>
          <w:color w:val="222222"/>
          <w:sz w:val="24"/>
          <w:szCs w:val="24"/>
          <w:highlight w:val="white"/>
        </w:rPr>
      </w:pPr>
      <w:r>
        <w:rPr>
          <w:b/>
          <w:sz w:val="24"/>
          <w:szCs w:val="24"/>
        </w:rPr>
        <w:lastRenderedPageBreak/>
        <w:t>Professional Development event</w:t>
      </w:r>
      <w:r>
        <w:rPr>
          <w:sz w:val="24"/>
          <w:szCs w:val="24"/>
        </w:rPr>
        <w:t xml:space="preserve"> - This will</w:t>
      </w:r>
      <w:r>
        <w:rPr>
          <w:sz w:val="24"/>
          <w:szCs w:val="24"/>
        </w:rPr>
        <w:t xml:space="preserve"> take place on March 8, 2024 at the OEC campus. </w:t>
      </w:r>
      <w:r>
        <w:rPr>
          <w:color w:val="222222"/>
          <w:sz w:val="24"/>
          <w:szCs w:val="24"/>
          <w:highlight w:val="white"/>
        </w:rPr>
        <w:t xml:space="preserve">This </w:t>
      </w:r>
      <w:proofErr w:type="gramStart"/>
      <w:r>
        <w:rPr>
          <w:color w:val="222222"/>
          <w:sz w:val="24"/>
          <w:szCs w:val="24"/>
          <w:highlight w:val="white"/>
        </w:rPr>
        <w:t>one day</w:t>
      </w:r>
      <w:proofErr w:type="gramEnd"/>
      <w:r>
        <w:rPr>
          <w:color w:val="222222"/>
          <w:sz w:val="24"/>
          <w:szCs w:val="24"/>
          <w:highlight w:val="white"/>
        </w:rPr>
        <w:t xml:space="preserve"> training will be </w:t>
      </w:r>
      <w:proofErr w:type="spellStart"/>
      <w:r>
        <w:rPr>
          <w:color w:val="222222"/>
          <w:sz w:val="24"/>
          <w:szCs w:val="24"/>
          <w:highlight w:val="white"/>
        </w:rPr>
        <w:t>focussed</w:t>
      </w:r>
      <w:proofErr w:type="spellEnd"/>
      <w:r>
        <w:rPr>
          <w:color w:val="222222"/>
          <w:sz w:val="24"/>
          <w:szCs w:val="24"/>
          <w:highlight w:val="white"/>
        </w:rPr>
        <w:t xml:space="preserve"> on communication strategies and will be offered at no charge to educators across the state that work with blind, low vision, and deafblind students. Registration is comi</w:t>
      </w:r>
      <w:r>
        <w:rPr>
          <w:color w:val="222222"/>
          <w:sz w:val="24"/>
          <w:szCs w:val="24"/>
          <w:highlight w:val="white"/>
        </w:rPr>
        <w:t xml:space="preserve">ng soon!  We currently have 88 people registered. </w:t>
      </w:r>
    </w:p>
    <w:p w14:paraId="00000064" w14:textId="77777777" w:rsidR="00F574C0" w:rsidRDefault="00F574C0">
      <w:pPr>
        <w:ind w:left="720"/>
        <w:rPr>
          <w:color w:val="222222"/>
          <w:sz w:val="24"/>
          <w:szCs w:val="24"/>
          <w:highlight w:val="white"/>
        </w:rPr>
      </w:pPr>
    </w:p>
    <w:p w14:paraId="00000065" w14:textId="77777777" w:rsidR="00F574C0" w:rsidRDefault="00755608">
      <w:pPr>
        <w:ind w:left="720"/>
        <w:rPr>
          <w:color w:val="222222"/>
          <w:sz w:val="24"/>
          <w:szCs w:val="24"/>
          <w:highlight w:val="white"/>
        </w:rPr>
      </w:pPr>
      <w:r>
        <w:rPr>
          <w:b/>
          <w:color w:val="222222"/>
          <w:sz w:val="24"/>
          <w:szCs w:val="24"/>
          <w:highlight w:val="white"/>
        </w:rPr>
        <w:t>Braille Challenge</w:t>
      </w:r>
      <w:r>
        <w:rPr>
          <w:color w:val="222222"/>
          <w:sz w:val="24"/>
          <w:szCs w:val="24"/>
          <w:highlight w:val="white"/>
        </w:rPr>
        <w:t xml:space="preserve"> - DSBVI will be hosting this event on March 1, 2024.  It is always such an exciting event.</w:t>
      </w:r>
    </w:p>
    <w:p w14:paraId="00000066" w14:textId="77777777" w:rsidR="00F574C0" w:rsidRDefault="00F574C0">
      <w:pPr>
        <w:ind w:left="720"/>
        <w:rPr>
          <w:color w:val="222222"/>
          <w:sz w:val="24"/>
          <w:szCs w:val="24"/>
          <w:highlight w:val="white"/>
        </w:rPr>
      </w:pPr>
    </w:p>
    <w:p w14:paraId="00000067" w14:textId="77777777" w:rsidR="00F574C0" w:rsidRDefault="00F574C0">
      <w:pPr>
        <w:ind w:left="720"/>
        <w:rPr>
          <w:color w:val="222222"/>
          <w:sz w:val="24"/>
          <w:szCs w:val="24"/>
          <w:highlight w:val="white"/>
        </w:rPr>
      </w:pPr>
    </w:p>
    <w:p w14:paraId="00000068" w14:textId="77777777" w:rsidR="00F574C0" w:rsidRDefault="00755608">
      <w:pPr>
        <w:ind w:firstLine="720"/>
        <w:rPr>
          <w:b/>
          <w:sz w:val="24"/>
          <w:szCs w:val="24"/>
        </w:rPr>
      </w:pPr>
      <w:r>
        <w:rPr>
          <w:b/>
          <w:sz w:val="24"/>
          <w:szCs w:val="24"/>
        </w:rPr>
        <w:t>USD</w:t>
      </w:r>
    </w:p>
    <w:p w14:paraId="00000069" w14:textId="77777777" w:rsidR="00F574C0" w:rsidRDefault="00F574C0">
      <w:pPr>
        <w:rPr>
          <w:sz w:val="24"/>
          <w:szCs w:val="24"/>
        </w:rPr>
      </w:pPr>
    </w:p>
    <w:p w14:paraId="0000006A" w14:textId="77777777" w:rsidR="00F574C0" w:rsidRDefault="00755608">
      <w:pPr>
        <w:rPr>
          <w:sz w:val="24"/>
          <w:szCs w:val="24"/>
        </w:rPr>
      </w:pPr>
      <w:r>
        <w:rPr>
          <w:sz w:val="24"/>
          <w:szCs w:val="24"/>
        </w:rPr>
        <w:tab/>
      </w:r>
    </w:p>
    <w:p w14:paraId="0000006B" w14:textId="77777777" w:rsidR="00F574C0" w:rsidRDefault="00755608">
      <w:pPr>
        <w:ind w:left="720"/>
        <w:rPr>
          <w:sz w:val="24"/>
          <w:szCs w:val="24"/>
        </w:rPr>
      </w:pPr>
      <w:r>
        <w:rPr>
          <w:b/>
          <w:sz w:val="24"/>
          <w:szCs w:val="24"/>
        </w:rPr>
        <w:t>CEASD accreditation</w:t>
      </w:r>
      <w:r>
        <w:rPr>
          <w:sz w:val="24"/>
          <w:szCs w:val="24"/>
        </w:rPr>
        <w:t xml:space="preserve"> - CEASD will be performing a USD accreditation from February 25-29, 2024.  This is the most important feedback that we can receive.  A team of four Superintendents will be here.  They will take our 165 </w:t>
      </w:r>
      <w:proofErr w:type="spellStart"/>
      <w:r>
        <w:rPr>
          <w:sz w:val="24"/>
          <w:szCs w:val="24"/>
        </w:rPr>
        <w:t>self study</w:t>
      </w:r>
      <w:proofErr w:type="spellEnd"/>
      <w:r>
        <w:rPr>
          <w:sz w:val="24"/>
          <w:szCs w:val="24"/>
        </w:rPr>
        <w:t xml:space="preserve"> documents and provide feedback on things w</w:t>
      </w:r>
      <w:r>
        <w:rPr>
          <w:sz w:val="24"/>
          <w:szCs w:val="24"/>
        </w:rPr>
        <w:t>e need to improve on and things we are doing well.  This is the first time we have participated in this and she is very excited to provide this feedback to the HOK Consulting firm doing the space study.  She has sent out an invite to AC members next week a</w:t>
      </w:r>
      <w:r>
        <w:rPr>
          <w:sz w:val="24"/>
          <w:szCs w:val="24"/>
        </w:rPr>
        <w:t>t 4:00 p.m.  She would like everyone to join the Zoom meeting if they are able.</w:t>
      </w:r>
    </w:p>
    <w:p w14:paraId="0000006C" w14:textId="77777777" w:rsidR="00F574C0" w:rsidRDefault="00F574C0">
      <w:pPr>
        <w:rPr>
          <w:sz w:val="24"/>
          <w:szCs w:val="24"/>
        </w:rPr>
      </w:pPr>
    </w:p>
    <w:p w14:paraId="0000006D" w14:textId="77777777" w:rsidR="00F574C0" w:rsidRDefault="00755608">
      <w:pPr>
        <w:ind w:left="720"/>
        <w:rPr>
          <w:sz w:val="24"/>
          <w:szCs w:val="24"/>
        </w:rPr>
      </w:pPr>
      <w:r>
        <w:rPr>
          <w:b/>
          <w:sz w:val="24"/>
          <w:szCs w:val="24"/>
        </w:rPr>
        <w:t>Study Abroad</w:t>
      </w:r>
      <w:r>
        <w:rPr>
          <w:sz w:val="24"/>
          <w:szCs w:val="24"/>
        </w:rPr>
        <w:t xml:space="preserve"> - They will be going to Egypt from March 27th - April 7th.  We are partnering with </w:t>
      </w:r>
      <w:proofErr w:type="spellStart"/>
      <w:r>
        <w:rPr>
          <w:sz w:val="24"/>
          <w:szCs w:val="24"/>
        </w:rPr>
        <w:t>Rochesters</w:t>
      </w:r>
      <w:proofErr w:type="spellEnd"/>
      <w:r>
        <w:rPr>
          <w:sz w:val="24"/>
          <w:szCs w:val="24"/>
        </w:rPr>
        <w:t xml:space="preserve"> School for the Deaf.  We are really excited for this.</w:t>
      </w:r>
    </w:p>
    <w:p w14:paraId="0000006E" w14:textId="77777777" w:rsidR="00F574C0" w:rsidRDefault="00F574C0">
      <w:pPr>
        <w:ind w:left="720"/>
        <w:rPr>
          <w:sz w:val="24"/>
          <w:szCs w:val="24"/>
        </w:rPr>
      </w:pPr>
    </w:p>
    <w:p w14:paraId="0000006F" w14:textId="77777777" w:rsidR="00F574C0" w:rsidRDefault="00755608">
      <w:pPr>
        <w:rPr>
          <w:sz w:val="24"/>
          <w:szCs w:val="24"/>
        </w:rPr>
      </w:pPr>
      <w:r>
        <w:rPr>
          <w:sz w:val="24"/>
          <w:szCs w:val="24"/>
        </w:rPr>
        <w:t>6.</w:t>
      </w:r>
      <w:r>
        <w:rPr>
          <w:sz w:val="24"/>
          <w:szCs w:val="24"/>
        </w:rPr>
        <w:tab/>
      </w:r>
      <w:r>
        <w:rPr>
          <w:sz w:val="24"/>
          <w:szCs w:val="24"/>
          <w:u w:val="single"/>
        </w:rPr>
        <w:t>Future Age</w:t>
      </w:r>
      <w:r>
        <w:rPr>
          <w:sz w:val="24"/>
          <w:szCs w:val="24"/>
          <w:u w:val="single"/>
        </w:rPr>
        <w:t>nda Items</w:t>
      </w:r>
    </w:p>
    <w:p w14:paraId="00000070" w14:textId="77777777" w:rsidR="00F574C0" w:rsidRDefault="00755608">
      <w:pPr>
        <w:rPr>
          <w:sz w:val="24"/>
          <w:szCs w:val="24"/>
        </w:rPr>
      </w:pPr>
      <w:r>
        <w:rPr>
          <w:sz w:val="24"/>
          <w:szCs w:val="24"/>
        </w:rPr>
        <w:tab/>
      </w:r>
    </w:p>
    <w:p w14:paraId="00000071" w14:textId="77777777" w:rsidR="00F574C0" w:rsidRDefault="00755608">
      <w:pPr>
        <w:ind w:left="720"/>
        <w:rPr>
          <w:sz w:val="24"/>
          <w:szCs w:val="24"/>
        </w:rPr>
      </w:pPr>
      <w:r>
        <w:rPr>
          <w:sz w:val="24"/>
          <w:szCs w:val="24"/>
        </w:rPr>
        <w:t>Upcoming expiring positions on the AC</w:t>
      </w:r>
    </w:p>
    <w:p w14:paraId="00000072" w14:textId="77777777" w:rsidR="00F574C0" w:rsidRDefault="00755608">
      <w:pPr>
        <w:ind w:left="720"/>
        <w:rPr>
          <w:sz w:val="24"/>
          <w:szCs w:val="24"/>
        </w:rPr>
      </w:pPr>
      <w:r>
        <w:rPr>
          <w:sz w:val="24"/>
          <w:szCs w:val="24"/>
        </w:rPr>
        <w:tab/>
        <w:t xml:space="preserve">Philippe </w:t>
      </w:r>
      <w:proofErr w:type="spellStart"/>
      <w:r>
        <w:rPr>
          <w:sz w:val="24"/>
          <w:szCs w:val="24"/>
        </w:rPr>
        <w:t>Montalette</w:t>
      </w:r>
      <w:proofErr w:type="spellEnd"/>
      <w:r>
        <w:rPr>
          <w:sz w:val="24"/>
          <w:szCs w:val="24"/>
        </w:rPr>
        <w:t>, Individual who is deaf or hard of hearing</w:t>
      </w:r>
    </w:p>
    <w:p w14:paraId="00000073" w14:textId="77777777" w:rsidR="00F574C0" w:rsidRDefault="00755608">
      <w:pPr>
        <w:ind w:left="720"/>
        <w:rPr>
          <w:sz w:val="24"/>
          <w:szCs w:val="24"/>
        </w:rPr>
      </w:pPr>
      <w:r>
        <w:rPr>
          <w:sz w:val="24"/>
          <w:szCs w:val="24"/>
        </w:rPr>
        <w:tab/>
        <w:t xml:space="preserve">Kari </w:t>
      </w:r>
      <w:proofErr w:type="spellStart"/>
      <w:r>
        <w:rPr>
          <w:sz w:val="24"/>
          <w:szCs w:val="24"/>
        </w:rPr>
        <w:t>Harbath</w:t>
      </w:r>
      <w:proofErr w:type="spellEnd"/>
      <w:r>
        <w:rPr>
          <w:sz w:val="24"/>
          <w:szCs w:val="24"/>
        </w:rPr>
        <w:t>, Individual who is Deafblind or Parent of a Deafblind child</w:t>
      </w:r>
    </w:p>
    <w:p w14:paraId="00000074" w14:textId="77777777" w:rsidR="00F574C0" w:rsidRDefault="00755608">
      <w:pPr>
        <w:ind w:left="720"/>
        <w:rPr>
          <w:sz w:val="24"/>
          <w:szCs w:val="24"/>
        </w:rPr>
      </w:pPr>
      <w:r>
        <w:rPr>
          <w:sz w:val="24"/>
          <w:szCs w:val="24"/>
        </w:rPr>
        <w:tab/>
        <w:t>Ryan Hemming, Individual with Interest or Knowledge</w:t>
      </w:r>
    </w:p>
    <w:p w14:paraId="00000075" w14:textId="77777777" w:rsidR="00F574C0" w:rsidRDefault="00755608">
      <w:pPr>
        <w:ind w:left="720"/>
        <w:rPr>
          <w:sz w:val="24"/>
          <w:szCs w:val="24"/>
        </w:rPr>
      </w:pPr>
      <w:r>
        <w:rPr>
          <w:sz w:val="24"/>
          <w:szCs w:val="24"/>
        </w:rPr>
        <w:tab/>
      </w:r>
      <w:proofErr w:type="spellStart"/>
      <w:r>
        <w:rPr>
          <w:sz w:val="24"/>
          <w:szCs w:val="24"/>
        </w:rPr>
        <w:t>Sundie</w:t>
      </w:r>
      <w:proofErr w:type="spellEnd"/>
      <w:r>
        <w:rPr>
          <w:sz w:val="24"/>
          <w:szCs w:val="24"/>
        </w:rPr>
        <w:t xml:space="preserve"> Gouldin</w:t>
      </w:r>
      <w:r>
        <w:rPr>
          <w:sz w:val="24"/>
          <w:szCs w:val="24"/>
        </w:rPr>
        <w:t>g, Teacher of the Visually Impaired</w:t>
      </w:r>
    </w:p>
    <w:p w14:paraId="00000076" w14:textId="77777777" w:rsidR="00F574C0" w:rsidRDefault="00F574C0">
      <w:pPr>
        <w:ind w:left="720"/>
        <w:rPr>
          <w:sz w:val="24"/>
          <w:szCs w:val="24"/>
        </w:rPr>
      </w:pPr>
    </w:p>
    <w:p w14:paraId="00000077" w14:textId="77777777" w:rsidR="00F574C0" w:rsidRDefault="00F574C0">
      <w:pPr>
        <w:ind w:left="720"/>
        <w:rPr>
          <w:sz w:val="24"/>
          <w:szCs w:val="24"/>
        </w:rPr>
      </w:pPr>
    </w:p>
    <w:p w14:paraId="00000078" w14:textId="77777777" w:rsidR="00F574C0" w:rsidRDefault="00755608">
      <w:pPr>
        <w:rPr>
          <w:sz w:val="24"/>
          <w:szCs w:val="24"/>
        </w:rPr>
      </w:pPr>
      <w:r>
        <w:rPr>
          <w:sz w:val="24"/>
          <w:szCs w:val="24"/>
        </w:rPr>
        <w:t>7.</w:t>
      </w:r>
      <w:r>
        <w:rPr>
          <w:sz w:val="24"/>
          <w:szCs w:val="24"/>
        </w:rPr>
        <w:tab/>
      </w:r>
      <w:r>
        <w:rPr>
          <w:sz w:val="24"/>
          <w:szCs w:val="24"/>
          <w:u w:val="single"/>
        </w:rPr>
        <w:t>Other</w:t>
      </w:r>
    </w:p>
    <w:p w14:paraId="00000079" w14:textId="77777777" w:rsidR="00F574C0" w:rsidRDefault="00F574C0">
      <w:pPr>
        <w:tabs>
          <w:tab w:val="left" w:pos="720"/>
          <w:tab w:val="left" w:pos="1440"/>
          <w:tab w:val="left" w:pos="2160"/>
          <w:tab w:val="left" w:pos="2880"/>
          <w:tab w:val="left" w:pos="3600"/>
          <w:tab w:val="center" w:pos="4680"/>
        </w:tabs>
        <w:rPr>
          <w:sz w:val="24"/>
          <w:szCs w:val="24"/>
        </w:rPr>
      </w:pPr>
    </w:p>
    <w:p w14:paraId="0000007A" w14:textId="77777777" w:rsidR="00F574C0" w:rsidRDefault="00755608">
      <w:pPr>
        <w:tabs>
          <w:tab w:val="left" w:pos="720"/>
          <w:tab w:val="left" w:pos="1440"/>
          <w:tab w:val="left" w:pos="2160"/>
          <w:tab w:val="left" w:pos="2880"/>
          <w:tab w:val="left" w:pos="3600"/>
          <w:tab w:val="center" w:pos="4680"/>
        </w:tabs>
        <w:rPr>
          <w:sz w:val="24"/>
          <w:szCs w:val="24"/>
        </w:rPr>
      </w:pPr>
      <w:r>
        <w:rPr>
          <w:sz w:val="24"/>
          <w:szCs w:val="24"/>
        </w:rPr>
        <w:tab/>
        <w:t xml:space="preserve">Please email any future agenda items to Ray Wright or Tamara Flint. </w:t>
      </w:r>
    </w:p>
    <w:p w14:paraId="0000007B" w14:textId="77777777" w:rsidR="00F574C0" w:rsidRDefault="00755608">
      <w:pPr>
        <w:tabs>
          <w:tab w:val="left" w:pos="720"/>
          <w:tab w:val="left" w:pos="1440"/>
          <w:tab w:val="left" w:pos="2160"/>
          <w:tab w:val="left" w:pos="2880"/>
          <w:tab w:val="left" w:pos="3600"/>
          <w:tab w:val="center" w:pos="4680"/>
        </w:tabs>
        <w:rPr>
          <w:sz w:val="24"/>
          <w:szCs w:val="24"/>
        </w:rPr>
      </w:pPr>
      <w:r>
        <w:rPr>
          <w:sz w:val="24"/>
          <w:szCs w:val="24"/>
        </w:rPr>
        <w:tab/>
      </w:r>
    </w:p>
    <w:p w14:paraId="0000007C" w14:textId="77777777" w:rsidR="00F574C0" w:rsidRDefault="00755608">
      <w:pPr>
        <w:tabs>
          <w:tab w:val="left" w:pos="720"/>
          <w:tab w:val="left" w:pos="1440"/>
          <w:tab w:val="left" w:pos="2160"/>
          <w:tab w:val="left" w:pos="2880"/>
          <w:tab w:val="left" w:pos="3600"/>
          <w:tab w:val="center" w:pos="4680"/>
        </w:tabs>
        <w:rPr>
          <w:sz w:val="24"/>
          <w:szCs w:val="24"/>
        </w:rPr>
      </w:pPr>
      <w:r>
        <w:rPr>
          <w:sz w:val="24"/>
          <w:szCs w:val="24"/>
        </w:rPr>
        <w:tab/>
        <w:t xml:space="preserve">The February 22, 2024 USDB Advisory Council meeting was adjourned at </w:t>
      </w:r>
      <w:r>
        <w:rPr>
          <w:sz w:val="24"/>
          <w:szCs w:val="24"/>
        </w:rPr>
        <w:tab/>
      </w:r>
      <w:r>
        <w:rPr>
          <w:sz w:val="24"/>
          <w:szCs w:val="24"/>
        </w:rPr>
        <w:tab/>
      </w:r>
      <w:r>
        <w:rPr>
          <w:sz w:val="24"/>
          <w:szCs w:val="24"/>
        </w:rPr>
        <w:tab/>
        <w:t xml:space="preserve">5:30 p.m. </w:t>
      </w:r>
    </w:p>
    <w:sectPr w:rsidR="00F574C0">
      <w:headerReference w:type="default" r:id="rId6"/>
      <w:foot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13A1B1" w14:textId="77777777" w:rsidR="00755608" w:rsidRDefault="00755608">
      <w:pPr>
        <w:spacing w:line="240" w:lineRule="auto"/>
      </w:pPr>
      <w:r>
        <w:separator/>
      </w:r>
    </w:p>
  </w:endnote>
  <w:endnote w:type="continuationSeparator" w:id="0">
    <w:p w14:paraId="5BE348DC" w14:textId="77777777" w:rsidR="00755608" w:rsidRDefault="0075560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D" w14:textId="77777777" w:rsidR="00F574C0" w:rsidRDefault="00F574C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A47823" w14:textId="77777777" w:rsidR="00755608" w:rsidRDefault="00755608">
      <w:pPr>
        <w:spacing w:line="240" w:lineRule="auto"/>
      </w:pPr>
      <w:r>
        <w:separator/>
      </w:r>
    </w:p>
  </w:footnote>
  <w:footnote w:type="continuationSeparator" w:id="0">
    <w:p w14:paraId="7E2D072F" w14:textId="77777777" w:rsidR="00755608" w:rsidRDefault="0075560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E" w14:textId="77777777" w:rsidR="00F574C0" w:rsidRDefault="00F574C0"/>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74C0"/>
    <w:rsid w:val="00755608"/>
    <w:rsid w:val="00BD51EC"/>
    <w:rsid w:val="00F574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C2CA4C6-EECB-43B7-980F-E6422BCAB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1646</Words>
  <Characters>9386</Characters>
  <Application>Microsoft Office Word</Application>
  <DocSecurity>0</DocSecurity>
  <Lines>78</Lines>
  <Paragraphs>22</Paragraphs>
  <ScaleCrop>false</ScaleCrop>
  <Company>Utah Schools for the Deaf and the Blind</Company>
  <LinksUpToDate>false</LinksUpToDate>
  <CharactersWithSpaces>11010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Tamara Flint</dc:creator>
  <cp:lastModifiedBy>Tamara Flint</cp:lastModifiedBy>
  <cp:revision>2</cp:revision>
  <dcterms:created xsi:type="dcterms:W3CDTF">2024-05-08T16:38:00Z</dcterms:created>
  <dcterms:modified xsi:type="dcterms:W3CDTF">2024-05-08T16:38:00Z</dcterms:modified>
</cp:coreProperties>
</file>