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543CADAD"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F44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 xml:space="preserve">CITY COUNCIL </w:t>
      </w:r>
      <w:r w:rsidR="008C6A27">
        <w:rPr>
          <w:b/>
          <w:bCs/>
          <w:sz w:val="32"/>
          <w:szCs w:val="32"/>
        </w:rPr>
        <w:t xml:space="preserve">WORK </w:t>
      </w:r>
      <w:r w:rsidR="00225B7E" w:rsidRPr="00ED3407">
        <w:rPr>
          <w:b/>
          <w:bCs/>
          <w:sz w:val="32"/>
          <w:szCs w:val="32"/>
        </w:rPr>
        <w:t>MEETING</w:t>
      </w:r>
    </w:p>
    <w:p w14:paraId="2DE24C7E" w14:textId="1A44E85B" w:rsidR="00B57BE4" w:rsidRDefault="00ED3407" w:rsidP="002179DF">
      <w:pPr>
        <w:spacing w:after="0"/>
        <w:ind w:left="90"/>
        <w:rPr>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8C6A27">
        <w:rPr>
          <w:b/>
          <w:bCs/>
          <w:sz w:val="24"/>
          <w:szCs w:val="24"/>
        </w:rPr>
        <w:t>5:30</w:t>
      </w:r>
      <w:r w:rsidR="00225B7E" w:rsidRPr="008D632F">
        <w:rPr>
          <w:b/>
          <w:bCs/>
          <w:sz w:val="24"/>
          <w:szCs w:val="24"/>
        </w:rPr>
        <w:t xml:space="preserve"> pm, on Wednesday, </w:t>
      </w:r>
      <w:r w:rsidR="0029059C">
        <w:rPr>
          <w:b/>
          <w:bCs/>
          <w:sz w:val="24"/>
          <w:szCs w:val="24"/>
        </w:rPr>
        <w:t>Ma</w:t>
      </w:r>
      <w:r w:rsidR="00C14CD1">
        <w:rPr>
          <w:b/>
          <w:bCs/>
          <w:sz w:val="24"/>
          <w:szCs w:val="24"/>
        </w:rPr>
        <w:t>y 1</w:t>
      </w:r>
      <w:r w:rsidR="00C14CD1" w:rsidRPr="00C14CD1">
        <w:rPr>
          <w:b/>
          <w:bCs/>
          <w:sz w:val="24"/>
          <w:szCs w:val="24"/>
          <w:vertAlign w:val="superscript"/>
        </w:rPr>
        <w:t>st</w:t>
      </w:r>
      <w:r w:rsidR="00225B7E" w:rsidRPr="008D632F">
        <w:rPr>
          <w:b/>
          <w:bCs/>
          <w:sz w:val="24"/>
          <w:szCs w:val="24"/>
        </w:rPr>
        <w:t xml:space="preserve">, </w:t>
      </w:r>
      <w:r w:rsidR="00491E46" w:rsidRPr="008D632F">
        <w:rPr>
          <w:b/>
          <w:bCs/>
          <w:sz w:val="24"/>
          <w:szCs w:val="24"/>
        </w:rPr>
        <w:t>202</w:t>
      </w:r>
      <w:r w:rsidR="00B36AC6">
        <w:rPr>
          <w:b/>
          <w:bCs/>
          <w:sz w:val="24"/>
          <w:szCs w:val="24"/>
        </w:rPr>
        <w:t>4</w:t>
      </w:r>
      <w:r w:rsidR="00491E46" w:rsidRPr="008D632F">
        <w:rPr>
          <w:b/>
          <w:bCs/>
          <w:sz w:val="24"/>
          <w:szCs w:val="24"/>
        </w:rPr>
        <w:t>,</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p>
    <w:p w14:paraId="5C29B57C" w14:textId="0C9E3EF7" w:rsidR="00225B7E" w:rsidRDefault="00225B7E" w:rsidP="002179DF">
      <w:pPr>
        <w:spacing w:after="0"/>
        <w:ind w:left="90"/>
        <w:rPr>
          <w:b/>
          <w:bCs/>
          <w:sz w:val="24"/>
          <w:szCs w:val="24"/>
        </w:rPr>
      </w:pPr>
      <w:r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28801B8D" w14:textId="6E0F1422" w:rsidTr="00F75A61">
        <w:tc>
          <w:tcPr>
            <w:tcW w:w="9905" w:type="dxa"/>
          </w:tcPr>
          <w:p w14:paraId="7328BC0D" w14:textId="5599FACC" w:rsidR="008C6A27" w:rsidRPr="008C6A27" w:rsidRDefault="008C6A27" w:rsidP="008C6A27">
            <w:pPr>
              <w:pStyle w:val="ListParagraph"/>
              <w:numPr>
                <w:ilvl w:val="0"/>
                <w:numId w:val="1"/>
              </w:numPr>
              <w:rPr>
                <w:sz w:val="24"/>
                <w:szCs w:val="24"/>
              </w:rPr>
            </w:pPr>
            <w:r>
              <w:rPr>
                <w:sz w:val="24"/>
                <w:szCs w:val="24"/>
              </w:rPr>
              <w:t>Roll Call</w:t>
            </w:r>
          </w:p>
          <w:p w14:paraId="57C308C1" w14:textId="07E38A1E" w:rsidR="00375CBD" w:rsidRDefault="00375CBD" w:rsidP="00AF03B0">
            <w:pPr>
              <w:pStyle w:val="ListParagraph"/>
              <w:numPr>
                <w:ilvl w:val="0"/>
                <w:numId w:val="1"/>
              </w:numPr>
              <w:rPr>
                <w:sz w:val="24"/>
                <w:szCs w:val="24"/>
              </w:rPr>
            </w:pPr>
            <w:r w:rsidRPr="00375CBD">
              <w:rPr>
                <w:sz w:val="24"/>
                <w:szCs w:val="24"/>
              </w:rPr>
              <w:t xml:space="preserve">EXECUTIVE SESSION </w:t>
            </w:r>
            <w:r w:rsidR="008C6A27">
              <w:rPr>
                <w:sz w:val="24"/>
                <w:szCs w:val="24"/>
              </w:rPr>
              <w:t xml:space="preserve">to </w:t>
            </w:r>
            <w:r w:rsidRPr="00375CBD">
              <w:rPr>
                <w:sz w:val="24"/>
                <w:szCs w:val="24"/>
              </w:rPr>
              <w:t xml:space="preserve">discuss the pending or reasonably imminent litigation, and/or purchase, exchange, or lease of real </w:t>
            </w:r>
            <w:r w:rsidR="008C6A27" w:rsidRPr="00375CBD">
              <w:rPr>
                <w:sz w:val="24"/>
                <w:szCs w:val="24"/>
              </w:rPr>
              <w:t>property.</w:t>
            </w:r>
          </w:p>
          <w:p w14:paraId="24B40066" w14:textId="15E87000" w:rsidR="008C6A27" w:rsidRPr="00375CBD" w:rsidRDefault="008C6A27" w:rsidP="00AF03B0">
            <w:pPr>
              <w:pStyle w:val="ListParagraph"/>
              <w:numPr>
                <w:ilvl w:val="0"/>
                <w:numId w:val="1"/>
              </w:numPr>
              <w:rPr>
                <w:sz w:val="24"/>
                <w:szCs w:val="24"/>
              </w:rPr>
            </w:pPr>
            <w:r>
              <w:rPr>
                <w:sz w:val="24"/>
                <w:szCs w:val="24"/>
              </w:rPr>
              <w:t>Review tentative 2024-2025 budget</w:t>
            </w:r>
          </w:p>
        </w:tc>
        <w:tc>
          <w:tcPr>
            <w:tcW w:w="1440" w:type="dxa"/>
          </w:tcPr>
          <w:p w14:paraId="538461A6" w14:textId="77777777" w:rsidR="00375CBD" w:rsidRPr="00375CBD" w:rsidRDefault="00375CBD" w:rsidP="00375CBD">
            <w:pPr>
              <w:pStyle w:val="ListParagraph"/>
              <w:ind w:left="75"/>
              <w:rPr>
                <w:sz w:val="24"/>
                <w:szCs w:val="24"/>
              </w:rPr>
            </w:pPr>
          </w:p>
        </w:tc>
      </w:tr>
      <w:tr w:rsidR="00375CBD" w:rsidRPr="00375CBD" w14:paraId="07197A65" w14:textId="18A2FC8B" w:rsidTr="00F75A61">
        <w:tc>
          <w:tcPr>
            <w:tcW w:w="9905" w:type="dxa"/>
          </w:tcPr>
          <w:p w14:paraId="55ADC989" w14:textId="77777777" w:rsidR="00375CBD" w:rsidRPr="00375CBD" w:rsidRDefault="00375CBD" w:rsidP="00AF03B0">
            <w:pPr>
              <w:pStyle w:val="ListParagraph"/>
              <w:numPr>
                <w:ilvl w:val="0"/>
                <w:numId w:val="1"/>
              </w:numPr>
              <w:pBdr>
                <w:bottom w:val="single" w:sz="12" w:space="1" w:color="auto"/>
              </w:pBdr>
              <w:rPr>
                <w:sz w:val="24"/>
                <w:szCs w:val="24"/>
              </w:rPr>
            </w:pPr>
            <w:r w:rsidRPr="00375CBD">
              <w:rPr>
                <w:sz w:val="24"/>
                <w:szCs w:val="24"/>
              </w:rPr>
              <w:t>Adjournment</w:t>
            </w:r>
          </w:p>
        </w:tc>
        <w:tc>
          <w:tcPr>
            <w:tcW w:w="1440" w:type="dxa"/>
          </w:tcPr>
          <w:p w14:paraId="3FBF0ECD" w14:textId="77777777" w:rsidR="00375CBD" w:rsidRPr="00B85783" w:rsidRDefault="00375CBD" w:rsidP="00B85783">
            <w:pPr>
              <w:pStyle w:val="ListParagraph"/>
              <w:ind w:left="75"/>
              <w:rPr>
                <w:sz w:val="24"/>
                <w:szCs w:val="24"/>
              </w:rPr>
            </w:pPr>
          </w:p>
        </w:tc>
      </w:tr>
    </w:tbl>
    <w:p w14:paraId="73FD2487" w14:textId="77777777" w:rsidR="00F75A61" w:rsidRDefault="00F75A61" w:rsidP="00F75A61">
      <w:pPr>
        <w:spacing w:after="0"/>
        <w:rPr>
          <w:b/>
          <w:bCs/>
          <w:sz w:val="24"/>
          <w:szCs w:val="24"/>
        </w:rPr>
      </w:pPr>
    </w:p>
    <w:p w14:paraId="44459FA7" w14:textId="3308CF15" w:rsidR="00784574" w:rsidRPr="00F75A61" w:rsidRDefault="00784574" w:rsidP="00F75A61">
      <w:pPr>
        <w:spacing w:after="0"/>
        <w:ind w:firstLine="360"/>
        <w:rPr>
          <w:b/>
          <w:bCs/>
          <w:sz w:val="24"/>
          <w:szCs w:val="24"/>
        </w:rPr>
      </w:pPr>
      <w:r w:rsidRPr="00F75A61">
        <w:rPr>
          <w:b/>
          <w:bCs/>
          <w:sz w:val="24"/>
          <w:szCs w:val="24"/>
        </w:rPr>
        <w:t>ADA NOTICE</w:t>
      </w:r>
    </w:p>
    <w:p w14:paraId="6DC7912C" w14:textId="4CDBCC14" w:rsidR="00784574" w:rsidRPr="000C69AF" w:rsidRDefault="00784574" w:rsidP="00784574">
      <w:pPr>
        <w:spacing w:after="0"/>
        <w:ind w:left="360"/>
      </w:pPr>
      <w:r w:rsidRPr="000C69AF">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2B3366A1" w:rsidR="00784574" w:rsidRPr="00332944" w:rsidRDefault="00B57BE4" w:rsidP="00B57BE4">
      <w:pPr>
        <w:spacing w:after="0"/>
      </w:pPr>
      <w:r>
        <w:rPr>
          <w:noProof/>
        </w:rPr>
        <mc:AlternateContent>
          <mc:Choice Requires="wps">
            <w:drawing>
              <wp:anchor distT="45720" distB="45720" distL="114300" distR="114300" simplePos="0" relativeHeight="251665408" behindDoc="0" locked="0" layoutInCell="1" allowOverlap="1" wp14:anchorId="2719F23E" wp14:editId="11316806">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15.75pt;width:492.75pt;height:21.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784574">
        <w:rPr>
          <w:sz w:val="24"/>
          <w:szCs w:val="24"/>
        </w:rPr>
        <w:t>T</w:t>
      </w:r>
      <w:r w:rsidR="00784574" w:rsidRPr="00332944">
        <w:t>he undersigned duly appointed City Recorder for the municipality of Gunnison City hereby certifies that a copy of the foregoing Notice and Agenda was posted on www.gunnisoncity</w:t>
      </w:r>
      <w:r w:rsidR="008C6A27">
        <w:t>utah</w:t>
      </w:r>
      <w:r w:rsidR="00784574" w:rsidRPr="00332944">
        <w:t>.org, as well as posted on the State of Utah’s Public Notice Website.</w:t>
      </w:r>
    </w:p>
    <w:p w14:paraId="7C8EB141" w14:textId="77777777" w:rsidR="00332944" w:rsidRDefault="00332944" w:rsidP="00784574">
      <w:pPr>
        <w:spacing w:after="0"/>
        <w:rPr>
          <w:sz w:val="24"/>
          <w:szCs w:val="24"/>
        </w:rPr>
      </w:pPr>
    </w:p>
    <w:p w14:paraId="02F192E0" w14:textId="5E8A593F" w:rsidR="008D632F" w:rsidRDefault="008D632F" w:rsidP="00784574">
      <w:pPr>
        <w:spacing w:after="0"/>
        <w:rPr>
          <w:sz w:val="24"/>
          <w:szCs w:val="24"/>
        </w:rPr>
      </w:pPr>
      <w:r>
        <w:rPr>
          <w:sz w:val="24"/>
          <w:szCs w:val="24"/>
        </w:rPr>
        <w:t>BY:  ______________________________</w:t>
      </w:r>
    </w:p>
    <w:p w14:paraId="4E4F2C37" w14:textId="52AC8B7E" w:rsidR="00225B7E" w:rsidRPr="00ED3407" w:rsidRDefault="008D632F" w:rsidP="00332944">
      <w:pPr>
        <w:spacing w:after="0"/>
        <w:rPr>
          <w:sz w:val="24"/>
          <w:szCs w:val="24"/>
        </w:rPr>
      </w:pPr>
      <w:r>
        <w:rPr>
          <w:sz w:val="24"/>
          <w:szCs w:val="24"/>
        </w:rPr>
        <w:tab/>
        <w:t>Valerie Andersen, City Recorder</w:t>
      </w:r>
    </w:p>
    <w:sectPr w:rsidR="00225B7E" w:rsidRPr="00ED3407" w:rsidSect="00332944">
      <w:pgSz w:w="12240" w:h="15840"/>
      <w:pgMar w:top="990" w:right="1080" w:bottom="81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44AE178C"/>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246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4302F"/>
    <w:rsid w:val="000B6E32"/>
    <w:rsid w:val="000C69AF"/>
    <w:rsid w:val="000C7135"/>
    <w:rsid w:val="00102D3B"/>
    <w:rsid w:val="001D1D0E"/>
    <w:rsid w:val="002179DF"/>
    <w:rsid w:val="00225B7E"/>
    <w:rsid w:val="0029059C"/>
    <w:rsid w:val="002E53D3"/>
    <w:rsid w:val="00332944"/>
    <w:rsid w:val="00342F70"/>
    <w:rsid w:val="00375CBD"/>
    <w:rsid w:val="00382D8F"/>
    <w:rsid w:val="003B0D8D"/>
    <w:rsid w:val="003B2A75"/>
    <w:rsid w:val="004068EE"/>
    <w:rsid w:val="004450BA"/>
    <w:rsid w:val="00473FB4"/>
    <w:rsid w:val="00491E46"/>
    <w:rsid w:val="00494D8D"/>
    <w:rsid w:val="00635306"/>
    <w:rsid w:val="0065291B"/>
    <w:rsid w:val="0078396C"/>
    <w:rsid w:val="00784574"/>
    <w:rsid w:val="007A72CA"/>
    <w:rsid w:val="007F2770"/>
    <w:rsid w:val="008C6A27"/>
    <w:rsid w:val="008D632F"/>
    <w:rsid w:val="00901644"/>
    <w:rsid w:val="009C578C"/>
    <w:rsid w:val="00A37110"/>
    <w:rsid w:val="00A40334"/>
    <w:rsid w:val="00A47B43"/>
    <w:rsid w:val="00A52EDC"/>
    <w:rsid w:val="00A6654F"/>
    <w:rsid w:val="00AD45C3"/>
    <w:rsid w:val="00AD513D"/>
    <w:rsid w:val="00B36AC6"/>
    <w:rsid w:val="00B43F45"/>
    <w:rsid w:val="00B57BE4"/>
    <w:rsid w:val="00B85783"/>
    <w:rsid w:val="00B918D0"/>
    <w:rsid w:val="00B97595"/>
    <w:rsid w:val="00C14CD1"/>
    <w:rsid w:val="00C576A5"/>
    <w:rsid w:val="00C62E28"/>
    <w:rsid w:val="00C9268A"/>
    <w:rsid w:val="00CF2F19"/>
    <w:rsid w:val="00D303D8"/>
    <w:rsid w:val="00ED3407"/>
    <w:rsid w:val="00F07EE1"/>
    <w:rsid w:val="00F75A61"/>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148</Words>
  <Characters>849</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Valerie Andersen</cp:lastModifiedBy>
  <cp:revision>3</cp:revision>
  <cp:lastPrinted>2024-02-02T21:56:00Z</cp:lastPrinted>
  <dcterms:created xsi:type="dcterms:W3CDTF">2024-04-30T22:15:00Z</dcterms:created>
  <dcterms:modified xsi:type="dcterms:W3CDTF">2024-04-30T22:49:00Z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ies>
</file>