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DF3" w:rsidRDefault="00000000" w14:paraId="00000001" w14:textId="73E297CC">
      <w:pPr>
        <w:rPr>
          <w:rFonts w:ascii="Arial Black" w:hAnsi="Arial Black" w:eastAsia="Arial Black" w:cs="Arial Black"/>
          <w:sz w:val="32"/>
          <w:szCs w:val="32"/>
        </w:rPr>
      </w:pPr>
      <w:r>
        <w:rPr>
          <w:rFonts w:ascii="Arial Black" w:hAnsi="Arial Black" w:eastAsia="Arial Black" w:cs="Arial Black"/>
          <w:sz w:val="32"/>
          <w:szCs w:val="32"/>
        </w:rPr>
        <w:t>WOODLAND HILLS PLANNING COMMISSION</w:t>
      </w:r>
    </w:p>
    <w:p w:rsidR="003C2DF3" w:rsidRDefault="00000000" w14:paraId="00000003" w14:textId="0CE7B049">
      <w:pPr>
        <w:rPr>
          <w:rFonts w:ascii="Arial Black" w:hAnsi="Arial Black" w:eastAsia="Arial Black" w:cs="Arial Black"/>
          <w:sz w:val="32"/>
          <w:szCs w:val="32"/>
        </w:rPr>
      </w:pPr>
      <w:r w:rsidRPr="43C3FA2C" w:rsidR="43C3FA2C">
        <w:rPr>
          <w:rFonts w:ascii="Arial Black" w:hAnsi="Arial Black" w:eastAsia="Arial Black" w:cs="Arial Black"/>
          <w:sz w:val="32"/>
          <w:szCs w:val="32"/>
        </w:rPr>
        <w:t>MINUTES OF MEETING AND PUBLIC HEARING HELD MARCH 20, 2024</w:t>
      </w:r>
    </w:p>
    <w:p w:rsidR="003C2DF3" w:rsidRDefault="003C2DF3" w14:paraId="00000005" w14:textId="6B0F980A">
      <w:pPr>
        <w:rPr>
          <w:rFonts w:ascii="Calibri" w:hAnsi="Calibri" w:eastAsia="Calibri" w:cs="Calibri"/>
          <w:color w:val="000000"/>
        </w:rPr>
      </w:pPr>
    </w:p>
    <w:p w:rsidR="00F92569" w:rsidP="00635F8B" w:rsidRDefault="21A09175" w14:paraId="3ABA3AB4" w14:textId="45DFD2C2">
      <w:pPr>
        <w:rPr>
          <w:rFonts w:ascii="Calibri" w:hAnsi="Calibri" w:eastAsia="Calibri" w:cs="Calibri"/>
          <w:color w:val="000000"/>
        </w:rPr>
      </w:pPr>
      <w:r w:rsidRPr="21A09175">
        <w:rPr>
          <w:rFonts w:ascii="Calibri" w:hAnsi="Calibri" w:eastAsia="Calibri" w:cs="Calibri"/>
          <w:color w:val="000000" w:themeColor="text1"/>
        </w:rPr>
        <w:t>A Public Hearing was held on March 20, 2024, commencing at 7:04 pm to hear public comments regarding a rezone request submitted by Scott and Patricia Wyatt to rezone their property at 692 South Skylake Dr, from R1-1 to R1-19 for one lot, retaining the original lot as R1-1.  Additionally, to consider changing the swimming pool setbacks as contained in 10-11-16 to be a minimum of 5 feet from all side and rear property lines, to include any decking.  The meeting was open to the public, both in person and zoomed.    All commissioners were present including Alternate Commissioner Simon Kirschman.  The meeting was open to public comment, but no one had any comment to make.</w:t>
      </w:r>
    </w:p>
    <w:p w:rsidR="007D1464" w:rsidP="00635F8B" w:rsidRDefault="007D1464" w14:paraId="6A134952" w14:textId="77777777">
      <w:pPr>
        <w:rPr>
          <w:rFonts w:ascii="Calibri" w:hAnsi="Calibri" w:eastAsia="Calibri" w:cs="Calibri"/>
          <w:color w:val="000000"/>
        </w:rPr>
      </w:pPr>
    </w:p>
    <w:p w:rsidR="007D1464" w:rsidP="00635F8B" w:rsidRDefault="21A09175" w14:paraId="2F30CFBE" w14:textId="00FA4DB7">
      <w:pPr>
        <w:rPr>
          <w:rFonts w:ascii="Calibri" w:hAnsi="Calibri" w:eastAsia="Calibri" w:cs="Calibri"/>
          <w:color w:val="000000"/>
        </w:rPr>
      </w:pPr>
      <w:r w:rsidRPr="21A09175">
        <w:rPr>
          <w:rFonts w:ascii="Calibri" w:hAnsi="Calibri" w:eastAsia="Calibri" w:cs="Calibri"/>
          <w:color w:val="000000" w:themeColor="text1"/>
        </w:rPr>
        <w:t xml:space="preserve">The public hearing was closed, and Chairman Frandsen opened the regularly scheduled planning commission meeting a 7:06pm.  Commissioner Kirschman lead the pledge of allegiance, and Commissioner Henry offered an invocation.  Opportunity to make a public comment was extended to anyone wishing to make one.  There were no </w:t>
      </w:r>
      <w:bookmarkStart w:name="_Int_HDYNeTuE" w:id="0"/>
      <w:r w:rsidRPr="21A09175">
        <w:rPr>
          <w:rFonts w:ascii="Calibri" w:hAnsi="Calibri" w:eastAsia="Calibri" w:cs="Calibri"/>
          <w:color w:val="000000" w:themeColor="text1"/>
        </w:rPr>
        <w:t>interested</w:t>
      </w:r>
      <w:bookmarkEnd w:id="0"/>
      <w:r w:rsidRPr="21A09175">
        <w:rPr>
          <w:rFonts w:ascii="Calibri" w:hAnsi="Calibri" w:eastAsia="Calibri" w:cs="Calibri"/>
          <w:color w:val="000000" w:themeColor="text1"/>
        </w:rPr>
        <w:t xml:space="preserve"> parties.</w:t>
      </w:r>
    </w:p>
    <w:p w:rsidR="00F92569" w:rsidRDefault="00F92569" w14:paraId="3D3164EA" w14:textId="77777777">
      <w:pPr>
        <w:rPr>
          <w:rFonts w:ascii="Calibri" w:hAnsi="Calibri" w:eastAsia="Calibri" w:cs="Calibri"/>
          <w:color w:val="000000"/>
        </w:rPr>
      </w:pPr>
    </w:p>
    <w:p w:rsidR="0068141F" w:rsidRDefault="21A09175" w14:paraId="2FA7DB82" w14:textId="7775963E">
      <w:pPr>
        <w:rPr>
          <w:rFonts w:ascii="Calibri" w:hAnsi="Calibri" w:eastAsia="Calibri" w:cs="Calibri"/>
          <w:color w:val="000000"/>
        </w:rPr>
      </w:pPr>
      <w:r w:rsidRPr="21A09175">
        <w:rPr>
          <w:rFonts w:ascii="Calibri" w:hAnsi="Calibri" w:eastAsia="Calibri" w:cs="Calibri"/>
          <w:color w:val="000000" w:themeColor="text1"/>
        </w:rPr>
        <w:t>The next item on the agenda, item 5, was approval of the February 21, 2024, planning commission meeting minutes.  Commissioner Johnson made a motion to approve the minutes which motion was seconded by Commissioner Henry.  All voted in favor of the motion.</w:t>
      </w:r>
    </w:p>
    <w:p w:rsidR="0068141F" w:rsidRDefault="0068141F" w14:paraId="7F142FC6" w14:textId="77777777">
      <w:pPr>
        <w:rPr>
          <w:rFonts w:ascii="Calibri" w:hAnsi="Calibri" w:eastAsia="Calibri" w:cs="Calibri"/>
          <w:color w:val="000000"/>
        </w:rPr>
      </w:pPr>
    </w:p>
    <w:p w:rsidR="003C2DF3" w:rsidRDefault="21A09175" w14:paraId="00000006" w14:textId="4BBA4800">
      <w:pPr>
        <w:rPr>
          <w:rFonts w:ascii="Calibri" w:hAnsi="Calibri" w:eastAsia="Calibri" w:cs="Calibri"/>
          <w:color w:val="000000"/>
        </w:rPr>
      </w:pPr>
      <w:r w:rsidRPr="21A09175">
        <w:rPr>
          <w:rFonts w:ascii="Calibri" w:hAnsi="Calibri" w:eastAsia="Calibri" w:cs="Calibri"/>
          <w:color w:val="000000" w:themeColor="text1"/>
        </w:rPr>
        <w:t xml:space="preserve">Agenda item 6 was next discussed which was the request made by Scott and Patricia </w:t>
      </w:r>
      <w:bookmarkStart w:name="_Int_w5Qmbvm5" w:id="1"/>
      <w:proofErr w:type="gramStart"/>
      <w:r w:rsidRPr="21A09175">
        <w:rPr>
          <w:rFonts w:ascii="Calibri" w:hAnsi="Calibri" w:eastAsia="Calibri" w:cs="Calibri"/>
          <w:color w:val="000000" w:themeColor="text1"/>
        </w:rPr>
        <w:t>Wyatt  to</w:t>
      </w:r>
      <w:bookmarkEnd w:id="1"/>
      <w:proofErr w:type="gramEnd"/>
      <w:r w:rsidRPr="21A09175">
        <w:rPr>
          <w:rFonts w:ascii="Calibri" w:hAnsi="Calibri" w:eastAsia="Calibri" w:cs="Calibri"/>
          <w:color w:val="000000" w:themeColor="text1"/>
        </w:rPr>
        <w:t xml:space="preserve"> rezone their property at 692 Skylake Dr. from R1-1 to R1-19 for one lot, with the remaining lot to be left as R1-1.  Mr. Wyatt </w:t>
      </w:r>
      <w:bookmarkStart w:name="_Int_Y4Tzqsn8" w:id="2"/>
      <w:r w:rsidRPr="21A09175">
        <w:rPr>
          <w:rFonts w:ascii="Calibri" w:hAnsi="Calibri" w:eastAsia="Calibri" w:cs="Calibri"/>
          <w:color w:val="000000" w:themeColor="text1"/>
        </w:rPr>
        <w:t>was zoomed</w:t>
      </w:r>
      <w:bookmarkEnd w:id="2"/>
      <w:r w:rsidRPr="21A09175">
        <w:rPr>
          <w:rFonts w:ascii="Calibri" w:hAnsi="Calibri" w:eastAsia="Calibri" w:cs="Calibri"/>
          <w:color w:val="000000" w:themeColor="text1"/>
        </w:rPr>
        <w:t xml:space="preserve"> into the meeting and made a presentation in support of the request.    A form had been completed by the Wyatts which showed the location of their property and other details.  It was noted that the primary lot in which the Wyatt’s residence is located, fronts on Skylake Dr. and will remain as the entry and exit point for that lot, while the new lot being created will front on Mountain Vale Way and will exist on that street.  Following the discussion a motion was made by Commissioner Johnson which was seconded by Commissioner Stout to approve the rezone request.  All voted in favor of the motion and forwarding it to the city council for their review and consideration.     </w:t>
      </w:r>
    </w:p>
    <w:p w:rsidR="00AF565F" w:rsidRDefault="00AF565F" w14:paraId="0CD9002F" w14:textId="77777777">
      <w:pPr>
        <w:rPr>
          <w:rFonts w:ascii="Calibri" w:hAnsi="Calibri" w:eastAsia="Calibri" w:cs="Calibri"/>
          <w:color w:val="000000"/>
        </w:rPr>
      </w:pPr>
    </w:p>
    <w:p w:rsidR="005A1D73" w:rsidRDefault="00AF565F" w14:paraId="1AA68D7B" w14:textId="3E75FB36">
      <w:pPr>
        <w:rPr>
          <w:rFonts w:ascii="Calibri" w:hAnsi="Calibri" w:eastAsia="Calibri" w:cs="Calibri"/>
          <w:color w:val="000000"/>
        </w:rPr>
      </w:pPr>
      <w:r>
        <w:rPr>
          <w:rFonts w:ascii="Calibri" w:hAnsi="Calibri" w:eastAsia="Calibri" w:cs="Calibri"/>
          <w:color w:val="000000"/>
        </w:rPr>
        <w:t xml:space="preserve">Agenda item 7 was a discussion </w:t>
      </w:r>
      <w:r w:rsidR="00EB6405">
        <w:rPr>
          <w:rFonts w:ascii="Calibri" w:hAnsi="Calibri" w:eastAsia="Calibri" w:cs="Calibri"/>
          <w:color w:val="000000"/>
        </w:rPr>
        <w:t>about making</w:t>
      </w:r>
      <w:r>
        <w:rPr>
          <w:rFonts w:ascii="Calibri" w:hAnsi="Calibri" w:eastAsia="Calibri" w:cs="Calibri"/>
          <w:color w:val="000000"/>
        </w:rPr>
        <w:t xml:space="preserve"> some modification to the city’s swimming pool ordinance</w:t>
      </w:r>
      <w:r w:rsidR="00B91402">
        <w:rPr>
          <w:rFonts w:ascii="Calibri" w:hAnsi="Calibri" w:eastAsia="Calibri" w:cs="Calibri"/>
          <w:color w:val="000000"/>
        </w:rPr>
        <w:t xml:space="preserve"> setbacks to allow a swimming pool to be closer to a side or rear property line, i.e. 5 feet</w:t>
      </w:r>
      <w:r w:rsidR="00492169">
        <w:rPr>
          <w:rFonts w:ascii="Calibri" w:hAnsi="Calibri" w:eastAsia="Calibri" w:cs="Calibri"/>
          <w:color w:val="000000"/>
        </w:rPr>
        <w:t xml:space="preserve"> including any deck in this same setback</w:t>
      </w:r>
      <w:r>
        <w:rPr>
          <w:rFonts w:ascii="Calibri" w:hAnsi="Calibri" w:eastAsia="Calibri" w:cs="Calibri"/>
          <w:color w:val="000000"/>
        </w:rPr>
        <w:t xml:space="preserve">  </w:t>
      </w:r>
      <w:r w:rsidR="00D70D18">
        <w:rPr>
          <w:rFonts w:ascii="Calibri" w:hAnsi="Calibri" w:eastAsia="Calibri" w:cs="Calibri"/>
          <w:color w:val="000000"/>
        </w:rPr>
        <w:t xml:space="preserve"> </w:t>
      </w:r>
      <w:r w:rsidR="00AD028A">
        <w:rPr>
          <w:rFonts w:ascii="Calibri" w:hAnsi="Calibri" w:eastAsia="Calibri" w:cs="Calibri"/>
          <w:color w:val="000000"/>
        </w:rPr>
        <w:t xml:space="preserve">After a brief discussion, Commissioner </w:t>
      </w:r>
      <w:r w:rsidR="005B513C">
        <w:rPr>
          <w:rFonts w:ascii="Calibri" w:hAnsi="Calibri" w:eastAsia="Calibri" w:cs="Calibri"/>
          <w:color w:val="000000"/>
        </w:rPr>
        <w:t xml:space="preserve">Thomas made a motion to adopt the new swimming pool setback, which motion was seconded by Commissioner </w:t>
      </w:r>
      <w:r w:rsidR="003E3711">
        <w:rPr>
          <w:rFonts w:ascii="Calibri" w:hAnsi="Calibri" w:eastAsia="Calibri" w:cs="Calibri"/>
          <w:color w:val="000000"/>
        </w:rPr>
        <w:t xml:space="preserve">Henry.   All voted in favor of the proposed new set back </w:t>
      </w:r>
      <w:r w:rsidR="00BF7CCA">
        <w:rPr>
          <w:rFonts w:ascii="Calibri" w:hAnsi="Calibri" w:eastAsia="Calibri" w:cs="Calibri"/>
          <w:color w:val="000000"/>
        </w:rPr>
        <w:t>requirement</w:t>
      </w:r>
      <w:r w:rsidR="00BB6A6F">
        <w:rPr>
          <w:rFonts w:ascii="Calibri" w:hAnsi="Calibri" w:eastAsia="Calibri" w:cs="Calibri"/>
          <w:color w:val="000000"/>
        </w:rPr>
        <w:t xml:space="preserve"> which will be forwarded to the city council for their </w:t>
      </w:r>
      <w:r w:rsidR="008A35EB">
        <w:rPr>
          <w:rFonts w:ascii="Calibri" w:hAnsi="Calibri" w:eastAsia="Calibri" w:cs="Calibri"/>
          <w:color w:val="000000"/>
        </w:rPr>
        <w:t>consideration.</w:t>
      </w:r>
      <w:r w:rsidR="00BF7CCA">
        <w:rPr>
          <w:rFonts w:ascii="Calibri" w:hAnsi="Calibri" w:eastAsia="Calibri" w:cs="Calibri"/>
          <w:color w:val="000000"/>
        </w:rPr>
        <w:t xml:space="preserve">  </w:t>
      </w:r>
    </w:p>
    <w:p w:rsidR="003956FF" w:rsidRDefault="003956FF" w14:paraId="711BA296" w14:textId="77777777">
      <w:pPr>
        <w:rPr>
          <w:rFonts w:ascii="Calibri" w:hAnsi="Calibri" w:eastAsia="Calibri" w:cs="Calibri"/>
          <w:color w:val="000000"/>
        </w:rPr>
      </w:pPr>
    </w:p>
    <w:p w:rsidR="003956FF" w:rsidRDefault="032EA9B2" w14:paraId="4EDA7DC1" w14:textId="3D098E35">
      <w:pPr>
        <w:rPr>
          <w:rFonts w:ascii="Calibri" w:hAnsi="Calibri" w:eastAsia="Calibri" w:cs="Calibri"/>
          <w:color w:val="000000"/>
        </w:rPr>
      </w:pPr>
      <w:r w:rsidRPr="032EA9B2">
        <w:rPr>
          <w:rFonts w:ascii="Calibri" w:hAnsi="Calibri" w:eastAsia="Calibri" w:cs="Calibri"/>
          <w:color w:val="000000" w:themeColor="text1"/>
        </w:rPr>
        <w:t xml:space="preserve">Item no. 8 on the agenda was a discussion of a change to the setback distance from the main structure for an accessory building.  It is currently 20 feet and Chairman Frandsen suggested that possibly a change was in order as 20 feet seemed to be an excessive distance without any justification for it.  A discussion was held on this matter with differing views being presented and discussed.  Coming out of the discussion was a proposal to consider changing the setback required for a 10X10 foot accessory building, (100 square feet) or less to exclude them from any setback requirements related to the main structure providing there was no electricity used in the accessory building or other code matters involved.  The ordinance was aimed at plastic or poly type material or stick built storage sheds.  These sheds would be restricted in height to our current limit of 24 feet.   Chairman Frandsen will work on ordinance wording to present at the next planning commission meeting.  </w:t>
      </w:r>
    </w:p>
    <w:p w:rsidR="00E44B22" w:rsidRDefault="00E44B22" w14:paraId="182223E3" w14:textId="77777777">
      <w:pPr>
        <w:rPr>
          <w:rFonts w:ascii="Calibri" w:hAnsi="Calibri" w:eastAsia="Calibri" w:cs="Calibri"/>
          <w:color w:val="000000"/>
        </w:rPr>
      </w:pPr>
    </w:p>
    <w:p w:rsidR="00E44B22" w:rsidRDefault="032EA9B2" w14:paraId="306A8908" w14:textId="72389137">
      <w:pPr>
        <w:rPr>
          <w:rFonts w:ascii="Calibri" w:hAnsi="Calibri" w:eastAsia="Calibri" w:cs="Calibri"/>
          <w:color w:val="000000"/>
        </w:rPr>
      </w:pPr>
      <w:r w:rsidRPr="032EA9B2">
        <w:rPr>
          <w:rFonts w:ascii="Calibri" w:hAnsi="Calibri" w:eastAsia="Calibri" w:cs="Calibri"/>
          <w:color w:val="000000" w:themeColor="text1"/>
        </w:rPr>
        <w:t xml:space="preserve">Agenda item 9 was a review and approval of the final plat for phase B of the Bellview subdivision.  Both Steve McCleary, the project manager and Carol Bell, the owner were zoomed into the meeting.  Mr. McCleary made a presentation of the final </w:t>
      </w:r>
      <w:bookmarkStart w:name="_Int_9CpdvSol" w:id="3"/>
      <w:r w:rsidRPr="032EA9B2">
        <w:rPr>
          <w:rFonts w:ascii="Calibri" w:hAnsi="Calibri" w:eastAsia="Calibri" w:cs="Calibri"/>
          <w:color w:val="000000" w:themeColor="text1"/>
        </w:rPr>
        <w:t>plat</w:t>
      </w:r>
      <w:bookmarkEnd w:id="3"/>
      <w:r w:rsidRPr="032EA9B2">
        <w:rPr>
          <w:rFonts w:ascii="Calibri" w:hAnsi="Calibri" w:eastAsia="Calibri" w:cs="Calibri"/>
          <w:color w:val="000000" w:themeColor="text1"/>
        </w:rPr>
        <w:t xml:space="preserve"> for the project.  This will be the final phase of the project and consists of six lots.  The plans for the lots have been drawn by Ken Berg of Berg Engineering.  Chairman Frandsen stated that from his review, there are a few matters that need further information, including several notes that need to be added to the final plat.  They are:</w:t>
      </w:r>
    </w:p>
    <w:p w:rsidR="008F3BCC" w:rsidP="008F3BCC" w:rsidRDefault="0044033B" w14:paraId="138E098D" w14:textId="268C90F0">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Need block for planning commission approval signature</w:t>
      </w:r>
    </w:p>
    <w:p w:rsidR="0044033B" w:rsidP="008F3BCC" w:rsidRDefault="0044033B" w14:paraId="34888635" w14:textId="167F872E">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 xml:space="preserve">Remove the water authority </w:t>
      </w:r>
      <w:r w:rsidR="00796316">
        <w:rPr>
          <w:rFonts w:ascii="Calibri" w:hAnsi="Calibri" w:eastAsia="Calibri" w:cs="Calibri"/>
          <w:color w:val="000000"/>
        </w:rPr>
        <w:t xml:space="preserve">approval </w:t>
      </w:r>
      <w:r>
        <w:rPr>
          <w:rFonts w:ascii="Calibri" w:hAnsi="Calibri" w:eastAsia="Calibri" w:cs="Calibri"/>
          <w:color w:val="000000"/>
        </w:rPr>
        <w:t>block and replace it with Dominion Energy A</w:t>
      </w:r>
      <w:r w:rsidR="00AE6808">
        <w:rPr>
          <w:rFonts w:ascii="Calibri" w:hAnsi="Calibri" w:eastAsia="Calibri" w:cs="Calibri"/>
          <w:color w:val="000000"/>
        </w:rPr>
        <w:t>pproval</w:t>
      </w:r>
      <w:r w:rsidR="007808A2">
        <w:rPr>
          <w:rFonts w:ascii="Calibri" w:hAnsi="Calibri" w:eastAsia="Calibri" w:cs="Calibri"/>
          <w:color w:val="000000"/>
        </w:rPr>
        <w:t xml:space="preserve"> block</w:t>
      </w:r>
    </w:p>
    <w:p w:rsidR="00AE6808" w:rsidP="008F3BCC" w:rsidRDefault="00AE6808" w14:paraId="26EEE7F5" w14:textId="2E08D6C9">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Need Cost Estimates for work to be done on the Final Plat</w:t>
      </w:r>
    </w:p>
    <w:p w:rsidR="00AE6808" w:rsidP="008F3BCC" w:rsidRDefault="00AE6808" w14:paraId="2F1D8C61" w14:textId="38B138B4">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Provide Auto Cad</w:t>
      </w:r>
      <w:r w:rsidR="00E35B08">
        <w:rPr>
          <w:rFonts w:ascii="Calibri" w:hAnsi="Calibri" w:eastAsia="Calibri" w:cs="Calibri"/>
          <w:color w:val="000000"/>
        </w:rPr>
        <w:t xml:space="preserve"> file of the final plat pages</w:t>
      </w:r>
    </w:p>
    <w:p w:rsidR="00E35B08" w:rsidP="008F3BCC" w:rsidRDefault="00E35B08" w14:paraId="05141453" w14:textId="5E4BB07E">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Provide a title report</w:t>
      </w:r>
    </w:p>
    <w:p w:rsidR="00E35B08" w:rsidP="008F3BCC" w:rsidRDefault="00E35B08" w14:paraId="6A314502" w14:textId="79220E0E">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Provide evidence of payment of property taxes being up to date</w:t>
      </w:r>
    </w:p>
    <w:p w:rsidR="00E35B08" w:rsidP="008F3BCC" w:rsidRDefault="21A09175" w14:paraId="5B972715" w14:textId="355D9ABF">
      <w:pPr>
        <w:pStyle w:val="ListParagraph"/>
        <w:numPr>
          <w:ilvl w:val="0"/>
          <w:numId w:val="3"/>
        </w:numPr>
        <w:ind w:leftChars="0" w:firstLineChars="0"/>
        <w:rPr>
          <w:rFonts w:ascii="Calibri" w:hAnsi="Calibri" w:eastAsia="Calibri" w:cs="Calibri"/>
          <w:color w:val="000000"/>
        </w:rPr>
      </w:pPr>
      <w:r w:rsidRPr="21A09175">
        <w:rPr>
          <w:rFonts w:ascii="Calibri" w:hAnsi="Calibri" w:eastAsia="Calibri" w:cs="Calibri"/>
          <w:color w:val="000000" w:themeColor="text1"/>
        </w:rPr>
        <w:t>SWPPP report and related details</w:t>
      </w:r>
    </w:p>
    <w:p w:rsidR="00993427" w:rsidP="008F3BCC" w:rsidRDefault="00993427" w14:paraId="73E47AD2" w14:textId="6C3A9CD0">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 xml:space="preserve">Reference </w:t>
      </w:r>
      <w:r w:rsidR="004767AE">
        <w:rPr>
          <w:rFonts w:ascii="Calibri" w:hAnsi="Calibri" w:eastAsia="Calibri" w:cs="Calibri"/>
          <w:color w:val="000000"/>
        </w:rPr>
        <w:t>H</w:t>
      </w:r>
      <w:r>
        <w:rPr>
          <w:rFonts w:ascii="Calibri" w:hAnsi="Calibri" w:eastAsia="Calibri" w:cs="Calibri"/>
          <w:color w:val="000000"/>
        </w:rPr>
        <w:t xml:space="preserve">ealth </w:t>
      </w:r>
      <w:r w:rsidR="004767AE">
        <w:rPr>
          <w:rFonts w:ascii="Calibri" w:hAnsi="Calibri" w:eastAsia="Calibri" w:cs="Calibri"/>
          <w:color w:val="000000"/>
        </w:rPr>
        <w:t>D</w:t>
      </w:r>
      <w:r>
        <w:rPr>
          <w:rFonts w:ascii="Calibri" w:hAnsi="Calibri" w:eastAsia="Calibri" w:cs="Calibri"/>
          <w:color w:val="000000"/>
        </w:rPr>
        <w:t>ept. letter in note 8 of the plat</w:t>
      </w:r>
    </w:p>
    <w:p w:rsidR="00993427" w:rsidP="008F3BCC" w:rsidRDefault="00796316" w14:paraId="1884E13C" w14:textId="2920FF6C">
      <w:pPr>
        <w:pStyle w:val="ListParagraph"/>
        <w:numPr>
          <w:ilvl w:val="0"/>
          <w:numId w:val="3"/>
        </w:numPr>
        <w:ind w:leftChars="0" w:firstLineChars="0"/>
        <w:rPr>
          <w:rFonts w:ascii="Calibri" w:hAnsi="Calibri" w:eastAsia="Calibri" w:cs="Calibri"/>
          <w:color w:val="000000"/>
        </w:rPr>
      </w:pPr>
      <w:r>
        <w:rPr>
          <w:rFonts w:ascii="Calibri" w:hAnsi="Calibri" w:eastAsia="Calibri" w:cs="Calibri"/>
          <w:color w:val="000000"/>
        </w:rPr>
        <w:t>Note saying that setbacks are governed by the R1-1 Zone</w:t>
      </w:r>
    </w:p>
    <w:p w:rsidRPr="00796316" w:rsidR="00796316" w:rsidP="00796316" w:rsidRDefault="00796316" w14:paraId="2B4E2FE3" w14:textId="77777777">
      <w:pPr>
        <w:rPr>
          <w:rFonts w:ascii="Calibri" w:hAnsi="Calibri" w:eastAsia="Calibri" w:cs="Calibri"/>
          <w:color w:val="000000"/>
        </w:rPr>
      </w:pPr>
    </w:p>
    <w:p w:rsidR="005A1D73" w:rsidRDefault="21A09175" w14:paraId="2A2F46DC" w14:textId="1488507D">
      <w:pPr>
        <w:rPr>
          <w:rFonts w:ascii="Calibri" w:hAnsi="Calibri" w:eastAsia="Calibri" w:cs="Calibri"/>
          <w:color w:val="000000"/>
        </w:rPr>
      </w:pPr>
      <w:r w:rsidRPr="21A09175">
        <w:rPr>
          <w:rFonts w:ascii="Calibri" w:hAnsi="Calibri" w:eastAsia="Calibri" w:cs="Calibri"/>
          <w:color w:val="000000" w:themeColor="text1"/>
        </w:rPr>
        <w:t xml:space="preserve">Following a brief discussion of these and a few other issues, Commissioner Stout made a motion to approve the </w:t>
      </w:r>
      <w:bookmarkStart w:name="_Int_lvgPA2vh" w:id="4"/>
      <w:r w:rsidRPr="21A09175">
        <w:rPr>
          <w:rFonts w:ascii="Calibri" w:hAnsi="Calibri" w:eastAsia="Calibri" w:cs="Calibri"/>
          <w:color w:val="000000" w:themeColor="text1"/>
        </w:rPr>
        <w:t>plat</w:t>
      </w:r>
      <w:bookmarkEnd w:id="4"/>
      <w:r w:rsidRPr="21A09175">
        <w:rPr>
          <w:rFonts w:ascii="Calibri" w:hAnsi="Calibri" w:eastAsia="Calibri" w:cs="Calibri"/>
          <w:color w:val="000000" w:themeColor="text1"/>
        </w:rPr>
        <w:t xml:space="preserve"> with the conditions in the nine points listed above and forward to the city council with a recommendation that it be approved.  The motion was seconded by Commissioner </w:t>
      </w:r>
      <w:bookmarkStart w:name="_Int_EDb0L4lh" w:id="5"/>
      <w:r w:rsidRPr="21A09175">
        <w:rPr>
          <w:rFonts w:ascii="Calibri" w:hAnsi="Calibri" w:eastAsia="Calibri" w:cs="Calibri"/>
          <w:color w:val="000000" w:themeColor="text1"/>
        </w:rPr>
        <w:t>Henry</w:t>
      </w:r>
      <w:bookmarkEnd w:id="5"/>
      <w:r w:rsidRPr="21A09175">
        <w:rPr>
          <w:rFonts w:ascii="Calibri" w:hAnsi="Calibri" w:eastAsia="Calibri" w:cs="Calibri"/>
          <w:color w:val="000000" w:themeColor="text1"/>
        </w:rPr>
        <w:t xml:space="preserve"> and all voted in favor of the motion.  </w:t>
      </w:r>
    </w:p>
    <w:p w:rsidR="00FD1611" w:rsidRDefault="00FD1611" w14:paraId="11C55EFC" w14:textId="77777777">
      <w:pPr>
        <w:rPr>
          <w:rFonts w:ascii="Calibri" w:hAnsi="Calibri" w:eastAsia="Calibri" w:cs="Calibri"/>
          <w:color w:val="000000"/>
        </w:rPr>
      </w:pPr>
    </w:p>
    <w:p w:rsidR="00582AA0" w:rsidRDefault="003D47F3" w14:paraId="0B582959" w14:textId="1A070B07">
      <w:pPr>
        <w:rPr>
          <w:rFonts w:ascii="Calibri" w:hAnsi="Calibri" w:eastAsia="Calibri" w:cs="Calibri"/>
          <w:color w:val="000000"/>
        </w:rPr>
      </w:pPr>
      <w:r>
        <w:rPr>
          <w:rFonts w:ascii="Calibri" w:hAnsi="Calibri" w:eastAsia="Calibri" w:cs="Calibri"/>
          <w:color w:val="000000"/>
        </w:rPr>
        <w:t xml:space="preserve">There being no further </w:t>
      </w:r>
      <w:r w:rsidR="00466ADF">
        <w:rPr>
          <w:rFonts w:ascii="Calibri" w:hAnsi="Calibri" w:eastAsia="Calibri" w:cs="Calibri"/>
          <w:color w:val="000000"/>
        </w:rPr>
        <w:t xml:space="preserve">business, a motion was made by Commissioner Johnson </w:t>
      </w:r>
      <w:r w:rsidR="007C1AAF">
        <w:rPr>
          <w:rFonts w:ascii="Calibri" w:hAnsi="Calibri" w:eastAsia="Calibri" w:cs="Calibri"/>
          <w:color w:val="000000"/>
        </w:rPr>
        <w:t>to adjourn the meeting</w:t>
      </w:r>
      <w:r w:rsidR="00466ADF">
        <w:rPr>
          <w:rFonts w:ascii="Calibri" w:hAnsi="Calibri" w:eastAsia="Calibri" w:cs="Calibri"/>
          <w:color w:val="000000"/>
        </w:rPr>
        <w:t xml:space="preserve">, which motion was seconded by Commissioner </w:t>
      </w:r>
      <w:r w:rsidR="00937E67">
        <w:rPr>
          <w:rFonts w:ascii="Calibri" w:hAnsi="Calibri" w:eastAsia="Calibri" w:cs="Calibri"/>
          <w:color w:val="000000"/>
        </w:rPr>
        <w:t>Thomas.  All voted in favor of the motion and the meeting was a</w:t>
      </w:r>
      <w:r w:rsidR="00582AA0">
        <w:rPr>
          <w:rFonts w:ascii="Calibri" w:hAnsi="Calibri" w:eastAsia="Calibri" w:cs="Calibri"/>
          <w:color w:val="000000"/>
        </w:rPr>
        <w:t xml:space="preserve">djourned at </w:t>
      </w:r>
      <w:r w:rsidR="00087CE1">
        <w:rPr>
          <w:rFonts w:ascii="Calibri" w:hAnsi="Calibri" w:eastAsia="Calibri" w:cs="Calibri"/>
          <w:color w:val="000000"/>
        </w:rPr>
        <w:t xml:space="preserve">8:20 </w:t>
      </w:r>
      <w:r w:rsidR="00582AA0">
        <w:rPr>
          <w:rFonts w:ascii="Calibri" w:hAnsi="Calibri" w:eastAsia="Calibri" w:cs="Calibri"/>
          <w:color w:val="000000"/>
        </w:rPr>
        <w:t>pm.</w:t>
      </w:r>
    </w:p>
    <w:p w:rsidR="00582AA0" w:rsidRDefault="00582AA0" w14:paraId="66602DC6" w14:textId="77777777">
      <w:pPr>
        <w:rPr>
          <w:rFonts w:ascii="Calibri" w:hAnsi="Calibri" w:eastAsia="Calibri" w:cs="Calibri"/>
          <w:color w:val="000000"/>
        </w:rPr>
      </w:pPr>
    </w:p>
    <w:p w:rsidR="00582AA0" w:rsidRDefault="00582AA0" w14:paraId="6FD03B6C" w14:textId="77777777">
      <w:pPr>
        <w:rPr>
          <w:rFonts w:ascii="Calibri" w:hAnsi="Calibri" w:eastAsia="Calibri" w:cs="Calibri"/>
          <w:color w:val="000000"/>
        </w:rPr>
      </w:pPr>
      <w:r>
        <w:rPr>
          <w:rFonts w:ascii="Calibri" w:hAnsi="Calibri" w:eastAsia="Calibri" w:cs="Calibri"/>
          <w:color w:val="000000"/>
        </w:rPr>
        <w:t>Wayne B. Frandsen, Chairman</w:t>
      </w:r>
    </w:p>
    <w:p w:rsidR="003C2DF3" w:rsidRDefault="003C2DF3" w14:paraId="00000033" w14:textId="0891EAC9">
      <w:pPr>
        <w:rPr>
          <w:rFonts w:ascii="Calibri" w:hAnsi="Calibri" w:eastAsia="Calibri" w:cs="Calibri"/>
          <w:color w:val="000000"/>
        </w:rPr>
      </w:pPr>
    </w:p>
    <w:sectPr w:rsidR="003C2DF3">
      <w:headerReference w:type="default" r:id="rId8"/>
      <w:footerReference w:type="default" r:id="rId9"/>
      <w:pgSz w:w="12240" w:h="15840" w:orient="portrait"/>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03C" w:rsidRDefault="0095203C" w14:paraId="54D4A384" w14:textId="77777777">
      <w:r>
        <w:separator/>
      </w:r>
    </w:p>
  </w:endnote>
  <w:endnote w:type="continuationSeparator" w:id="0">
    <w:p w:rsidR="0095203C" w:rsidRDefault="0095203C" w14:paraId="043C1E25" w14:textId="77777777">
      <w:r>
        <w:continuationSeparator/>
      </w:r>
    </w:p>
  </w:endnote>
  <w:endnote w:type="continuationNotice" w:id="1">
    <w:p w:rsidR="0095203C" w:rsidRDefault="0095203C" w14:paraId="3B6433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DF3" w:rsidRDefault="00000000" w14:paraId="00000034" w14:textId="42F4F67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40624">
      <w:rPr>
        <w:noProof/>
        <w:color w:val="000000"/>
      </w:rPr>
      <w:t>1</w:t>
    </w:r>
    <w:r>
      <w:rPr>
        <w:color w:val="000000"/>
      </w:rPr>
      <w:fldChar w:fldCharType="end"/>
    </w:r>
  </w:p>
  <w:p w:rsidR="003C2DF3" w:rsidRDefault="003C2DF3" w14:paraId="00000035"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03C" w:rsidRDefault="0095203C" w14:paraId="5FB4C237" w14:textId="77777777">
      <w:r>
        <w:separator/>
      </w:r>
    </w:p>
  </w:footnote>
  <w:footnote w:type="continuationSeparator" w:id="0">
    <w:p w:rsidR="0095203C" w:rsidRDefault="0095203C" w14:paraId="6E84BBFC" w14:textId="77777777">
      <w:r>
        <w:continuationSeparator/>
      </w:r>
    </w:p>
  </w:footnote>
  <w:footnote w:type="continuationNotice" w:id="1">
    <w:p w:rsidR="0095203C" w:rsidRDefault="0095203C" w14:paraId="4ED801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9F586F5" w:rsidTr="09F586F5" w14:paraId="572C2C8D" w14:textId="77777777">
      <w:trPr>
        <w:trHeight w:val="300"/>
      </w:trPr>
      <w:tc>
        <w:tcPr>
          <w:tcW w:w="2880" w:type="dxa"/>
        </w:tcPr>
        <w:p w:rsidR="09F586F5" w:rsidP="09F586F5" w:rsidRDefault="09F586F5" w14:paraId="5D357EDD" w14:textId="47EC1C9C">
          <w:pPr>
            <w:pStyle w:val="Header"/>
            <w:ind w:left="0" w:hanging="2"/>
          </w:pPr>
        </w:p>
      </w:tc>
      <w:tc>
        <w:tcPr>
          <w:tcW w:w="2880" w:type="dxa"/>
        </w:tcPr>
        <w:p w:rsidR="09F586F5" w:rsidP="09F586F5" w:rsidRDefault="09F586F5" w14:paraId="6307C84C" w14:textId="4A413458">
          <w:pPr>
            <w:pStyle w:val="Header"/>
            <w:ind w:left="0" w:hanging="2"/>
            <w:jc w:val="center"/>
          </w:pPr>
        </w:p>
      </w:tc>
      <w:tc>
        <w:tcPr>
          <w:tcW w:w="2880" w:type="dxa"/>
        </w:tcPr>
        <w:p w:rsidR="09F586F5" w:rsidP="09F586F5" w:rsidRDefault="09F586F5" w14:paraId="182CCAD9" w14:textId="66142181">
          <w:pPr>
            <w:pStyle w:val="Header"/>
            <w:ind w:left="0" w:right="-115" w:hanging="2"/>
            <w:jc w:val="right"/>
          </w:pPr>
        </w:p>
      </w:tc>
    </w:tr>
  </w:tbl>
  <w:p w:rsidR="09F586F5" w:rsidP="09F586F5" w:rsidRDefault="09F586F5" w14:paraId="1E43AFD9" w14:textId="5F4CC9AA">
    <w:pPr>
      <w:pStyle w:val="Header"/>
      <w:ind w:left="0" w:hanging="2"/>
    </w:pPr>
  </w:p>
</w:hdr>
</file>

<file path=word/intelligence2.xml><?xml version="1.0" encoding="utf-8"?>
<int2:intelligence xmlns:int2="http://schemas.microsoft.com/office/intelligence/2020/intelligence" xmlns:oel="http://schemas.microsoft.com/office/2019/extlst">
  <int2:observations>
    <int2:bookmark int2:bookmarkName="_Int_9CpdvSol" int2:invalidationBookmarkName="" int2:hashCode="K/OFvsXTG3QslB" int2:id="Z6V7mhyc">
      <int2:state int2:value="Rejected" int2:type="AugLoop_Text_Critique"/>
    </int2:bookmark>
    <int2:bookmark int2:bookmarkName="_Int_HDYNeTuE" int2:invalidationBookmarkName="" int2:hashCode="6/sunCrCDhoENq" int2:id="uiW5A2FU">
      <int2:state int2:value="Rejected" int2:type="AugLoop_Text_Critique"/>
    </int2:bookmark>
    <int2:bookmark int2:bookmarkName="_Int_Y4Tzqsn8" int2:invalidationBookmarkName="" int2:hashCode="7KiLdnYoqkAM98" int2:id="LqBwCJex">
      <int2:state int2:value="Rejected" int2:type="AugLoop_Text_Critique"/>
    </int2:bookmark>
    <int2:bookmark int2:bookmarkName="_Int_w5Qmbvm5" int2:invalidationBookmarkName="" int2:hashCode="L6yQAYgH9wMnay" int2:id="xb5Rplwr">
      <int2:state int2:value="Rejected" int2:type="AugLoop_Text_Critique"/>
    </int2:bookmark>
    <int2:bookmark int2:bookmarkName="_Int_EDb0L4lh" int2:invalidationBookmarkName="" int2:hashCode="Imp3UraAmeWe6t" int2:id="QBP2ecfZ">
      <int2:state int2:value="Rejected" int2:type="AugLoop_Text_Critique"/>
    </int2:bookmark>
    <int2:bookmark int2:bookmarkName="_Int_lvgPA2vh" int2:invalidationBookmarkName="" int2:hashCode="K/OFvsXTG3QslB" int2:id="4oIFhuY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8E8"/>
    <w:multiLevelType w:val="hybridMultilevel"/>
    <w:tmpl w:val="E716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6168"/>
    <w:multiLevelType w:val="hybridMultilevel"/>
    <w:tmpl w:val="E4C64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FA461E"/>
    <w:multiLevelType w:val="multilevel"/>
    <w:tmpl w:val="725822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97104442">
    <w:abstractNumId w:val="2"/>
  </w:num>
  <w:num w:numId="2" w16cid:durableId="112020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75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oNotDisplayPageBoundarie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0F96C2"/>
    <w:rsid w:val="00001394"/>
    <w:rsid w:val="00012A81"/>
    <w:rsid w:val="000559CD"/>
    <w:rsid w:val="000578EF"/>
    <w:rsid w:val="00060B10"/>
    <w:rsid w:val="00087CE1"/>
    <w:rsid w:val="000939D0"/>
    <w:rsid w:val="000A4AA6"/>
    <w:rsid w:val="000B738C"/>
    <w:rsid w:val="000F0165"/>
    <w:rsid w:val="0010127D"/>
    <w:rsid w:val="00103E23"/>
    <w:rsid w:val="00126169"/>
    <w:rsid w:val="00126971"/>
    <w:rsid w:val="00127FFB"/>
    <w:rsid w:val="0016741D"/>
    <w:rsid w:val="00172007"/>
    <w:rsid w:val="0017608E"/>
    <w:rsid w:val="001817BD"/>
    <w:rsid w:val="00187068"/>
    <w:rsid w:val="001878C4"/>
    <w:rsid w:val="001949E1"/>
    <w:rsid w:val="001B3AAD"/>
    <w:rsid w:val="001E4A22"/>
    <w:rsid w:val="001F227B"/>
    <w:rsid w:val="001F5816"/>
    <w:rsid w:val="00221E85"/>
    <w:rsid w:val="0023065F"/>
    <w:rsid w:val="00242666"/>
    <w:rsid w:val="002428F4"/>
    <w:rsid w:val="002564F5"/>
    <w:rsid w:val="002576B5"/>
    <w:rsid w:val="0026632F"/>
    <w:rsid w:val="002C1D70"/>
    <w:rsid w:val="002E456C"/>
    <w:rsid w:val="002F452F"/>
    <w:rsid w:val="002F70D5"/>
    <w:rsid w:val="00317562"/>
    <w:rsid w:val="00333193"/>
    <w:rsid w:val="003823F6"/>
    <w:rsid w:val="003830A7"/>
    <w:rsid w:val="00383570"/>
    <w:rsid w:val="00387D47"/>
    <w:rsid w:val="00391B35"/>
    <w:rsid w:val="00391C27"/>
    <w:rsid w:val="003956FF"/>
    <w:rsid w:val="003C2DF3"/>
    <w:rsid w:val="003D47F3"/>
    <w:rsid w:val="003E2245"/>
    <w:rsid w:val="003E3338"/>
    <w:rsid w:val="003E3711"/>
    <w:rsid w:val="003E4051"/>
    <w:rsid w:val="003F02DF"/>
    <w:rsid w:val="003F6761"/>
    <w:rsid w:val="00401BB6"/>
    <w:rsid w:val="00402C37"/>
    <w:rsid w:val="00406318"/>
    <w:rsid w:val="0044033B"/>
    <w:rsid w:val="00450381"/>
    <w:rsid w:val="00453864"/>
    <w:rsid w:val="00466ADF"/>
    <w:rsid w:val="004767AE"/>
    <w:rsid w:val="00476852"/>
    <w:rsid w:val="004806B3"/>
    <w:rsid w:val="00490151"/>
    <w:rsid w:val="00492169"/>
    <w:rsid w:val="004D39FB"/>
    <w:rsid w:val="005054A7"/>
    <w:rsid w:val="005244DD"/>
    <w:rsid w:val="00524A68"/>
    <w:rsid w:val="00530695"/>
    <w:rsid w:val="0053596E"/>
    <w:rsid w:val="00536919"/>
    <w:rsid w:val="00556706"/>
    <w:rsid w:val="00560870"/>
    <w:rsid w:val="00576098"/>
    <w:rsid w:val="00581538"/>
    <w:rsid w:val="00582AA0"/>
    <w:rsid w:val="005A1D73"/>
    <w:rsid w:val="005A6A1E"/>
    <w:rsid w:val="005B2D09"/>
    <w:rsid w:val="005B3F59"/>
    <w:rsid w:val="005B4E0C"/>
    <w:rsid w:val="005B513C"/>
    <w:rsid w:val="005B6341"/>
    <w:rsid w:val="005B6707"/>
    <w:rsid w:val="005C0A92"/>
    <w:rsid w:val="005C76EB"/>
    <w:rsid w:val="005D2A33"/>
    <w:rsid w:val="005E0D41"/>
    <w:rsid w:val="005E1814"/>
    <w:rsid w:val="005F0C64"/>
    <w:rsid w:val="005F1428"/>
    <w:rsid w:val="005F5B8F"/>
    <w:rsid w:val="00600FCF"/>
    <w:rsid w:val="00605911"/>
    <w:rsid w:val="006145E2"/>
    <w:rsid w:val="00621159"/>
    <w:rsid w:val="00635F8B"/>
    <w:rsid w:val="00637EE8"/>
    <w:rsid w:val="00640624"/>
    <w:rsid w:val="00642B73"/>
    <w:rsid w:val="00653F6E"/>
    <w:rsid w:val="00661AB2"/>
    <w:rsid w:val="0066364B"/>
    <w:rsid w:val="006810E9"/>
    <w:rsid w:val="0068141F"/>
    <w:rsid w:val="00691A70"/>
    <w:rsid w:val="006D16FA"/>
    <w:rsid w:val="006F2A6F"/>
    <w:rsid w:val="00722496"/>
    <w:rsid w:val="00743A4A"/>
    <w:rsid w:val="00760361"/>
    <w:rsid w:val="007720B1"/>
    <w:rsid w:val="007764D8"/>
    <w:rsid w:val="00777A76"/>
    <w:rsid w:val="00780039"/>
    <w:rsid w:val="007808A2"/>
    <w:rsid w:val="0079605A"/>
    <w:rsid w:val="00796316"/>
    <w:rsid w:val="007C1AAF"/>
    <w:rsid w:val="007D1464"/>
    <w:rsid w:val="007E3A98"/>
    <w:rsid w:val="007F48F3"/>
    <w:rsid w:val="007F7707"/>
    <w:rsid w:val="0082279F"/>
    <w:rsid w:val="00840F5C"/>
    <w:rsid w:val="00844AE5"/>
    <w:rsid w:val="008733F9"/>
    <w:rsid w:val="008870AB"/>
    <w:rsid w:val="00891477"/>
    <w:rsid w:val="008A35EB"/>
    <w:rsid w:val="008A4ADF"/>
    <w:rsid w:val="008D092A"/>
    <w:rsid w:val="008D53D0"/>
    <w:rsid w:val="008F3BCC"/>
    <w:rsid w:val="009148A7"/>
    <w:rsid w:val="00935C1D"/>
    <w:rsid w:val="00937E67"/>
    <w:rsid w:val="00941832"/>
    <w:rsid w:val="0095203C"/>
    <w:rsid w:val="00956E56"/>
    <w:rsid w:val="00960D53"/>
    <w:rsid w:val="00965411"/>
    <w:rsid w:val="00965553"/>
    <w:rsid w:val="0096618F"/>
    <w:rsid w:val="009671DA"/>
    <w:rsid w:val="009716DE"/>
    <w:rsid w:val="00993427"/>
    <w:rsid w:val="009944AC"/>
    <w:rsid w:val="009A5333"/>
    <w:rsid w:val="009B26B0"/>
    <w:rsid w:val="009B4007"/>
    <w:rsid w:val="009C7932"/>
    <w:rsid w:val="009F7863"/>
    <w:rsid w:val="00A0210F"/>
    <w:rsid w:val="00A12F9D"/>
    <w:rsid w:val="00A50E67"/>
    <w:rsid w:val="00A51CDF"/>
    <w:rsid w:val="00A66915"/>
    <w:rsid w:val="00A66CED"/>
    <w:rsid w:val="00A80EC0"/>
    <w:rsid w:val="00A83A2D"/>
    <w:rsid w:val="00A9664F"/>
    <w:rsid w:val="00AB46DF"/>
    <w:rsid w:val="00AC738A"/>
    <w:rsid w:val="00AD028A"/>
    <w:rsid w:val="00AE6808"/>
    <w:rsid w:val="00AF0A5F"/>
    <w:rsid w:val="00AF565F"/>
    <w:rsid w:val="00B01C2F"/>
    <w:rsid w:val="00B03716"/>
    <w:rsid w:val="00B04604"/>
    <w:rsid w:val="00B1210B"/>
    <w:rsid w:val="00B130CE"/>
    <w:rsid w:val="00B2077D"/>
    <w:rsid w:val="00B21F81"/>
    <w:rsid w:val="00B2752C"/>
    <w:rsid w:val="00B42A17"/>
    <w:rsid w:val="00B909D1"/>
    <w:rsid w:val="00B91402"/>
    <w:rsid w:val="00BB03AF"/>
    <w:rsid w:val="00BB6A6F"/>
    <w:rsid w:val="00BD3995"/>
    <w:rsid w:val="00BF7CCA"/>
    <w:rsid w:val="00C12C80"/>
    <w:rsid w:val="00C14AB2"/>
    <w:rsid w:val="00C35457"/>
    <w:rsid w:val="00C540FC"/>
    <w:rsid w:val="00C63207"/>
    <w:rsid w:val="00C73654"/>
    <w:rsid w:val="00CA73A6"/>
    <w:rsid w:val="00D138BD"/>
    <w:rsid w:val="00D20769"/>
    <w:rsid w:val="00D3015E"/>
    <w:rsid w:val="00D41959"/>
    <w:rsid w:val="00D42B8B"/>
    <w:rsid w:val="00D606F4"/>
    <w:rsid w:val="00D70D18"/>
    <w:rsid w:val="00D72AE6"/>
    <w:rsid w:val="00D74A72"/>
    <w:rsid w:val="00D77861"/>
    <w:rsid w:val="00D82EF8"/>
    <w:rsid w:val="00DB150F"/>
    <w:rsid w:val="00DB4FBE"/>
    <w:rsid w:val="00DC0816"/>
    <w:rsid w:val="00DC22E7"/>
    <w:rsid w:val="00DD3B62"/>
    <w:rsid w:val="00DE37A0"/>
    <w:rsid w:val="00DE3E3E"/>
    <w:rsid w:val="00DE6812"/>
    <w:rsid w:val="00DF72C3"/>
    <w:rsid w:val="00E05516"/>
    <w:rsid w:val="00E15670"/>
    <w:rsid w:val="00E23A10"/>
    <w:rsid w:val="00E26FE8"/>
    <w:rsid w:val="00E35B08"/>
    <w:rsid w:val="00E44B22"/>
    <w:rsid w:val="00E870C8"/>
    <w:rsid w:val="00E958FF"/>
    <w:rsid w:val="00E96FF5"/>
    <w:rsid w:val="00EB6405"/>
    <w:rsid w:val="00EC7944"/>
    <w:rsid w:val="00EE10DD"/>
    <w:rsid w:val="00EE1A06"/>
    <w:rsid w:val="00F017A1"/>
    <w:rsid w:val="00F05B7D"/>
    <w:rsid w:val="00F1137D"/>
    <w:rsid w:val="00F1354A"/>
    <w:rsid w:val="00F32B09"/>
    <w:rsid w:val="00F516BC"/>
    <w:rsid w:val="00F65F2B"/>
    <w:rsid w:val="00F834EA"/>
    <w:rsid w:val="00F92569"/>
    <w:rsid w:val="00FA1BDA"/>
    <w:rsid w:val="00FA4FD0"/>
    <w:rsid w:val="00FA7AC3"/>
    <w:rsid w:val="00FB1A30"/>
    <w:rsid w:val="00FC5BEF"/>
    <w:rsid w:val="00FD1611"/>
    <w:rsid w:val="00FD197E"/>
    <w:rsid w:val="02A3CB89"/>
    <w:rsid w:val="032EA9B2"/>
    <w:rsid w:val="09F586F5"/>
    <w:rsid w:val="21A09175"/>
    <w:rsid w:val="43C3FA2C"/>
    <w:rsid w:val="770F9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024F"/>
  <w15:docId w15:val="{6C829E1B-29D9-4F22-AE6F-863953AB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next w:val="Normal"/>
    <w:pPr>
      <w:suppressAutoHyphens/>
      <w:spacing w:line="1" w:lineRule="atLeast"/>
      <w:ind w:left="-1" w:leftChars="-1" w:hanging="1" w:hangingChars="1"/>
      <w:textDirection w:val="btLr"/>
      <w:textAlignment w:val="top"/>
      <w:outlineLvl w:val="0"/>
    </w:pPr>
    <w:rPr>
      <w:position w:val="-1"/>
    </w:rPr>
  </w:style>
  <w:style w:type="table" w:styleId="NormalTable0" w:customStyle="1">
    <w:name w:val="Normal Table0"/>
    <w:next w:val="TableNormal"/>
    <w:pPr>
      <w:suppressAutoHyphens/>
      <w:spacing w:line="1" w:lineRule="atLeast"/>
      <w:ind w:left="-1" w:leftChars="-1" w:hanging="1" w:hangingChars="1"/>
      <w:textDirection w:val="btLr"/>
      <w:textAlignment w:val="top"/>
      <w:outlineLvl w:val="0"/>
    </w:pPr>
    <w:rPr>
      <w:position w:val="-1"/>
    </w:rPr>
    <w:tblPr>
      <w:tblInd w:w="0" w:type="dxa"/>
      <w:tblCellMar>
        <w:top w:w="0" w:type="dxa"/>
        <w:left w:w="108" w:type="dxa"/>
        <w:bottom w:w="0" w:type="dxa"/>
        <w:right w:w="108" w:type="dxa"/>
      </w:tblCellMar>
    </w:tblPr>
  </w:style>
  <w:style w:type="table" w:styleId="TableStyle1" w:customStyle="1">
    <w:name w:val="Table Style1"/>
    <w:basedOn w:val="NormalTable0"/>
    <w:tblPr/>
  </w:style>
  <w:style w:type="paragraph" w:styleId="ListParagraph">
    <w:name w:val="List Paragraph"/>
    <w:basedOn w:val="Normal0"/>
    <w:pPr>
      <w:ind w:left="720"/>
    </w:pPr>
  </w:style>
  <w:style w:type="paragraph" w:styleId="Header">
    <w:name w:val="header"/>
    <w:basedOn w:val="Normal0"/>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0"/>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paragraph" w:styleId="xmsonormal" w:customStyle="1">
    <w:name w:val="x_msonormal"/>
    <w:basedOn w:val="Normal0"/>
    <w:pPr>
      <w:spacing w:before="100" w:beforeAutospacing="1" w:after="100" w:afterAutospacing="1"/>
    </w:p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0A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4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0hdUcybvy6S+X2hjOhA8Vk9bQA==">AMUW2mXYxrcDZ8JmD3VcvQuY2lD5aJdIlWSQ07HsAtr5+7WeJ2+kFDzhkIuPV73yAWIfMSRpkrQy6rgI6kRkHwZ2ZmtxAQk4xVRVz+p5Ke7KnQC8eeGXOuE=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Wayne</dc:creator>
  <lastModifiedBy>Wayne Frandsen</lastModifiedBy>
  <revision>95</revision>
  <lastPrinted>2024-04-01T15:57:00.0000000Z</lastPrinted>
  <dcterms:created xsi:type="dcterms:W3CDTF">2024-04-01T15:01:00.0000000Z</dcterms:created>
  <dcterms:modified xsi:type="dcterms:W3CDTF">2024-04-22T18:58:00.9779466Z</dcterms:modified>
</coreProperties>
</file>