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B7ECB" w14:textId="24871D18" w:rsidR="00BB1D19" w:rsidRDefault="003A5B29">
      <w:r>
        <w:rPr>
          <w:noProof/>
        </w:rPr>
        <w:drawing>
          <wp:inline distT="0" distB="0" distL="0" distR="0" wp14:anchorId="6E73DB69" wp14:editId="5902AE38">
            <wp:extent cx="1847850" cy="902998"/>
            <wp:effectExtent l="0" t="0" r="0" b="0"/>
            <wp:docPr id="1006641542"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41542" name="Picture 2"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3285" cy="905654"/>
                    </a:xfrm>
                    <a:prstGeom prst="rect">
                      <a:avLst/>
                    </a:prstGeom>
                  </pic:spPr>
                </pic:pic>
              </a:graphicData>
            </a:graphic>
          </wp:inline>
        </w:drawing>
      </w:r>
    </w:p>
    <w:p w14:paraId="35E1DEE5" w14:textId="77777777" w:rsidR="003A5B29" w:rsidRDefault="003A5B29" w:rsidP="003A5B29">
      <w:pPr>
        <w:pStyle w:val="Default"/>
      </w:pPr>
    </w:p>
    <w:tbl>
      <w:tblPr>
        <w:tblW w:w="955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558"/>
      </w:tblGrid>
      <w:tr w:rsidR="003A5B29" w14:paraId="2D096EFE" w14:textId="77777777" w:rsidTr="003A5B29">
        <w:trPr>
          <w:trHeight w:val="131"/>
        </w:trPr>
        <w:tc>
          <w:tcPr>
            <w:tcW w:w="9558" w:type="dxa"/>
            <w:tcBorders>
              <w:top w:val="none" w:sz="6" w:space="0" w:color="auto"/>
              <w:bottom w:val="none" w:sz="6" w:space="0" w:color="auto"/>
            </w:tcBorders>
          </w:tcPr>
          <w:p w14:paraId="3530D288" w14:textId="56853DA9" w:rsidR="003A5B29" w:rsidRDefault="002D40D6">
            <w:pPr>
              <w:pStyle w:val="Default"/>
              <w:rPr>
                <w:sz w:val="28"/>
                <w:szCs w:val="28"/>
              </w:rPr>
            </w:pPr>
            <w:r>
              <w:rPr>
                <w:b/>
                <w:bCs/>
                <w:sz w:val="28"/>
                <w:szCs w:val="28"/>
              </w:rPr>
              <w:t>COMMUNITY SERVICES BOARD</w:t>
            </w:r>
            <w:r w:rsidR="003A5B29">
              <w:rPr>
                <w:b/>
                <w:bCs/>
                <w:sz w:val="28"/>
                <w:szCs w:val="28"/>
              </w:rPr>
              <w:t xml:space="preserve"> </w:t>
            </w:r>
          </w:p>
        </w:tc>
      </w:tr>
      <w:tr w:rsidR="003A5B29" w14:paraId="6EFDD4CF" w14:textId="77777777" w:rsidTr="003A5B29">
        <w:trPr>
          <w:trHeight w:val="103"/>
        </w:trPr>
        <w:tc>
          <w:tcPr>
            <w:tcW w:w="9558" w:type="dxa"/>
            <w:tcBorders>
              <w:top w:val="none" w:sz="6" w:space="0" w:color="auto"/>
              <w:bottom w:val="none" w:sz="6" w:space="0" w:color="auto"/>
            </w:tcBorders>
          </w:tcPr>
          <w:p w14:paraId="5DF3D9F8" w14:textId="68B471C4" w:rsidR="003A5B29" w:rsidRDefault="002D40D6">
            <w:pPr>
              <w:pStyle w:val="Default"/>
              <w:rPr>
                <w:sz w:val="22"/>
                <w:szCs w:val="22"/>
              </w:rPr>
            </w:pPr>
            <w:r>
              <w:rPr>
                <w:sz w:val="22"/>
                <w:szCs w:val="22"/>
              </w:rPr>
              <w:t>Thursday April 18</w:t>
            </w:r>
            <w:r w:rsidR="003A5B29">
              <w:rPr>
                <w:sz w:val="22"/>
                <w:szCs w:val="22"/>
              </w:rPr>
              <w:t xml:space="preserve">, 2024, at </w:t>
            </w:r>
            <w:r>
              <w:rPr>
                <w:sz w:val="22"/>
                <w:szCs w:val="22"/>
              </w:rPr>
              <w:t>7:3</w:t>
            </w:r>
            <w:r w:rsidR="003A5B29">
              <w:rPr>
                <w:sz w:val="22"/>
                <w:szCs w:val="22"/>
              </w:rPr>
              <w:t xml:space="preserve">0 PM </w:t>
            </w:r>
          </w:p>
        </w:tc>
      </w:tr>
      <w:tr w:rsidR="003A5B29" w14:paraId="387C939E" w14:textId="77777777" w:rsidTr="003A5B29">
        <w:trPr>
          <w:trHeight w:val="103"/>
        </w:trPr>
        <w:tc>
          <w:tcPr>
            <w:tcW w:w="9558" w:type="dxa"/>
            <w:tcBorders>
              <w:top w:val="none" w:sz="6" w:space="0" w:color="auto"/>
              <w:bottom w:val="none" w:sz="6" w:space="0" w:color="auto"/>
            </w:tcBorders>
          </w:tcPr>
          <w:p w14:paraId="1ADA019D" w14:textId="77777777" w:rsidR="003A5B29" w:rsidRDefault="003A5B29">
            <w:pPr>
              <w:pStyle w:val="Default"/>
              <w:rPr>
                <w:sz w:val="22"/>
                <w:szCs w:val="22"/>
              </w:rPr>
            </w:pPr>
            <w:r>
              <w:rPr>
                <w:sz w:val="22"/>
                <w:szCs w:val="22"/>
              </w:rPr>
              <w:t xml:space="preserve">Council Chambers at City Hall Building </w:t>
            </w:r>
          </w:p>
        </w:tc>
      </w:tr>
    </w:tbl>
    <w:p w14:paraId="25411514" w14:textId="77777777" w:rsidR="003A5B29" w:rsidRDefault="003A5B29" w:rsidP="003A5B29">
      <w:pPr>
        <w:pStyle w:val="Default"/>
      </w:pPr>
    </w:p>
    <w:p w14:paraId="4CD264AD" w14:textId="1521BBB2" w:rsidR="003A5B29" w:rsidRDefault="003A5B29" w:rsidP="003A5B29">
      <w:pPr>
        <w:pStyle w:val="Default"/>
        <w:rPr>
          <w:sz w:val="22"/>
          <w:szCs w:val="22"/>
        </w:rPr>
      </w:pPr>
      <w:r>
        <w:rPr>
          <w:b/>
          <w:bCs/>
          <w:sz w:val="22"/>
          <w:szCs w:val="22"/>
        </w:rPr>
        <w:t xml:space="preserve">BOARD MEMBERS PRESENT: </w:t>
      </w:r>
      <w:r w:rsidR="002D40D6">
        <w:rPr>
          <w:sz w:val="22"/>
          <w:szCs w:val="22"/>
        </w:rPr>
        <w:t>David Harris, Sara Olson, Hunter Nilson</w:t>
      </w:r>
      <w:r>
        <w:rPr>
          <w:sz w:val="22"/>
          <w:szCs w:val="22"/>
        </w:rPr>
        <w:t xml:space="preserve"> </w:t>
      </w:r>
    </w:p>
    <w:p w14:paraId="3E6D1478" w14:textId="2E573DFF" w:rsidR="003A5B29" w:rsidRDefault="003A5B29" w:rsidP="003A5B29">
      <w:pPr>
        <w:pStyle w:val="Default"/>
        <w:rPr>
          <w:sz w:val="22"/>
          <w:szCs w:val="22"/>
        </w:rPr>
      </w:pPr>
      <w:r>
        <w:rPr>
          <w:b/>
          <w:bCs/>
          <w:sz w:val="22"/>
          <w:szCs w:val="22"/>
        </w:rPr>
        <w:t xml:space="preserve">OTHERS PRESENT: </w:t>
      </w:r>
      <w:r>
        <w:rPr>
          <w:sz w:val="22"/>
          <w:szCs w:val="22"/>
        </w:rPr>
        <w:t>Community Services Director John Bradley</w:t>
      </w:r>
    </w:p>
    <w:p w14:paraId="79B70E57" w14:textId="77777777" w:rsidR="003A5B29" w:rsidRDefault="003A5B29" w:rsidP="003A5B29">
      <w:pPr>
        <w:pStyle w:val="Default"/>
        <w:rPr>
          <w:sz w:val="22"/>
          <w:szCs w:val="22"/>
        </w:rPr>
      </w:pPr>
      <w:r>
        <w:rPr>
          <w:b/>
          <w:bCs/>
          <w:sz w:val="22"/>
          <w:szCs w:val="22"/>
        </w:rPr>
        <w:t xml:space="preserve">WELCOME </w:t>
      </w:r>
    </w:p>
    <w:p w14:paraId="7EAE1C22" w14:textId="77777777" w:rsidR="003A5B29" w:rsidRDefault="003A5B29" w:rsidP="003A5B29">
      <w:pPr>
        <w:pStyle w:val="Default"/>
        <w:rPr>
          <w:sz w:val="22"/>
          <w:szCs w:val="22"/>
        </w:rPr>
      </w:pPr>
      <w:r>
        <w:rPr>
          <w:b/>
          <w:bCs/>
          <w:sz w:val="22"/>
          <w:szCs w:val="22"/>
        </w:rPr>
        <w:t xml:space="preserve">PLEDGE OF ALLEGIANCE </w:t>
      </w:r>
    </w:p>
    <w:p w14:paraId="787A405B" w14:textId="70E9DFE6" w:rsidR="003A5B29" w:rsidRDefault="004414F9" w:rsidP="003A5B29">
      <w:pPr>
        <w:pStyle w:val="Default"/>
        <w:rPr>
          <w:sz w:val="22"/>
          <w:szCs w:val="22"/>
        </w:rPr>
      </w:pPr>
      <w:r>
        <w:rPr>
          <w:sz w:val="22"/>
          <w:szCs w:val="22"/>
        </w:rPr>
        <w:t xml:space="preserve">Board Member </w:t>
      </w:r>
      <w:r w:rsidR="002D40D6">
        <w:rPr>
          <w:sz w:val="22"/>
          <w:szCs w:val="22"/>
        </w:rPr>
        <w:t>Sara</w:t>
      </w:r>
      <w:r>
        <w:rPr>
          <w:sz w:val="22"/>
          <w:szCs w:val="22"/>
        </w:rPr>
        <w:t xml:space="preserve"> Olson</w:t>
      </w:r>
      <w:r w:rsidR="00E30440">
        <w:rPr>
          <w:sz w:val="22"/>
          <w:szCs w:val="22"/>
        </w:rPr>
        <w:t xml:space="preserve"> led the</w:t>
      </w:r>
      <w:r w:rsidR="003A5B29">
        <w:rPr>
          <w:sz w:val="22"/>
          <w:szCs w:val="22"/>
        </w:rPr>
        <w:t xml:space="preserve"> pledge of allegiance. </w:t>
      </w:r>
    </w:p>
    <w:p w14:paraId="0503D494" w14:textId="77777777" w:rsidR="003A5B29" w:rsidRDefault="003A5B29" w:rsidP="003A5B29">
      <w:pPr>
        <w:pStyle w:val="Default"/>
        <w:rPr>
          <w:sz w:val="22"/>
          <w:szCs w:val="22"/>
        </w:rPr>
      </w:pPr>
    </w:p>
    <w:p w14:paraId="7EFEEC6E" w14:textId="77777777" w:rsidR="003A5B29" w:rsidRDefault="003A5B29" w:rsidP="003A5B29">
      <w:pPr>
        <w:pStyle w:val="Default"/>
        <w:rPr>
          <w:sz w:val="22"/>
          <w:szCs w:val="22"/>
        </w:rPr>
      </w:pPr>
      <w:r>
        <w:rPr>
          <w:b/>
          <w:bCs/>
          <w:sz w:val="22"/>
          <w:szCs w:val="22"/>
        </w:rPr>
        <w:t xml:space="preserve">INVOCATION/INSPIRATIONAL THOUGHT </w:t>
      </w:r>
    </w:p>
    <w:p w14:paraId="14C140C8" w14:textId="68C4716F" w:rsidR="003A5B29" w:rsidRDefault="004414F9" w:rsidP="003A5B29">
      <w:pPr>
        <w:pStyle w:val="Default"/>
        <w:rPr>
          <w:sz w:val="22"/>
          <w:szCs w:val="22"/>
        </w:rPr>
      </w:pPr>
      <w:r>
        <w:rPr>
          <w:sz w:val="22"/>
          <w:szCs w:val="22"/>
        </w:rPr>
        <w:t xml:space="preserve">Board Member </w:t>
      </w:r>
      <w:r w:rsidR="002D40D6">
        <w:rPr>
          <w:sz w:val="22"/>
          <w:szCs w:val="22"/>
        </w:rPr>
        <w:t>Hunter</w:t>
      </w:r>
      <w:r>
        <w:rPr>
          <w:sz w:val="22"/>
          <w:szCs w:val="22"/>
        </w:rPr>
        <w:t xml:space="preserve"> Nilson</w:t>
      </w:r>
      <w:r w:rsidR="003A5B29">
        <w:rPr>
          <w:sz w:val="22"/>
          <w:szCs w:val="22"/>
        </w:rPr>
        <w:t xml:space="preserve"> gave </w:t>
      </w:r>
      <w:r>
        <w:rPr>
          <w:sz w:val="22"/>
          <w:szCs w:val="22"/>
        </w:rPr>
        <w:t>an</w:t>
      </w:r>
      <w:r w:rsidR="002D40D6">
        <w:rPr>
          <w:sz w:val="22"/>
          <w:szCs w:val="22"/>
        </w:rPr>
        <w:t xml:space="preserve"> inspirational thought.</w:t>
      </w:r>
      <w:r w:rsidR="003A5B29">
        <w:rPr>
          <w:sz w:val="22"/>
          <w:szCs w:val="22"/>
        </w:rPr>
        <w:t xml:space="preserve"> </w:t>
      </w:r>
      <w:r w:rsidR="00EA6E35">
        <w:rPr>
          <w:sz w:val="22"/>
          <w:szCs w:val="22"/>
        </w:rPr>
        <w:t xml:space="preserve">“Following </w:t>
      </w:r>
      <w:r w:rsidR="008C7169">
        <w:rPr>
          <w:sz w:val="22"/>
          <w:szCs w:val="22"/>
        </w:rPr>
        <w:t>d</w:t>
      </w:r>
      <w:r w:rsidR="00EA6E35">
        <w:rPr>
          <w:sz w:val="22"/>
          <w:szCs w:val="22"/>
        </w:rPr>
        <w:t xml:space="preserve">reams of the </w:t>
      </w:r>
      <w:r w:rsidR="008C7169">
        <w:rPr>
          <w:sz w:val="22"/>
          <w:szCs w:val="22"/>
        </w:rPr>
        <w:t>c</w:t>
      </w:r>
      <w:r w:rsidR="00EA6E35">
        <w:rPr>
          <w:sz w:val="22"/>
          <w:szCs w:val="22"/>
        </w:rPr>
        <w:t>itizens. Anything can be accomplished.”</w:t>
      </w:r>
    </w:p>
    <w:p w14:paraId="54DF0635" w14:textId="77777777" w:rsidR="003A5B29" w:rsidRDefault="003A5B29" w:rsidP="003A5B29">
      <w:pPr>
        <w:pStyle w:val="Default"/>
        <w:rPr>
          <w:sz w:val="22"/>
          <w:szCs w:val="22"/>
        </w:rPr>
      </w:pPr>
    </w:p>
    <w:p w14:paraId="0AFDF906" w14:textId="77777777" w:rsidR="003A5B29" w:rsidRDefault="003A5B29" w:rsidP="003A5B29">
      <w:pPr>
        <w:pStyle w:val="Default"/>
        <w:rPr>
          <w:sz w:val="22"/>
          <w:szCs w:val="22"/>
        </w:rPr>
      </w:pPr>
      <w:r>
        <w:rPr>
          <w:b/>
          <w:bCs/>
          <w:sz w:val="22"/>
          <w:szCs w:val="22"/>
        </w:rPr>
        <w:t xml:space="preserve">MEETING MINUTES </w:t>
      </w:r>
    </w:p>
    <w:p w14:paraId="5AC56ED3" w14:textId="52D8D049" w:rsidR="003A5B29" w:rsidRDefault="00C459C8" w:rsidP="00E30440">
      <w:pPr>
        <w:pStyle w:val="Default"/>
        <w:rPr>
          <w:sz w:val="22"/>
          <w:szCs w:val="22"/>
        </w:rPr>
      </w:pPr>
      <w:r>
        <w:rPr>
          <w:sz w:val="22"/>
          <w:szCs w:val="22"/>
        </w:rPr>
        <w:t>1</w:t>
      </w:r>
      <w:r w:rsidR="003A5B29">
        <w:rPr>
          <w:sz w:val="22"/>
          <w:szCs w:val="22"/>
        </w:rPr>
        <w:t>. Board Member</w:t>
      </w:r>
      <w:r w:rsidR="00E30440">
        <w:rPr>
          <w:sz w:val="22"/>
          <w:szCs w:val="22"/>
        </w:rPr>
        <w:t>s unanimously</w:t>
      </w:r>
      <w:r w:rsidR="003A5B29">
        <w:rPr>
          <w:sz w:val="22"/>
          <w:szCs w:val="22"/>
        </w:rPr>
        <w:t xml:space="preserve"> approve</w:t>
      </w:r>
      <w:r w:rsidR="00E30440">
        <w:rPr>
          <w:sz w:val="22"/>
          <w:szCs w:val="22"/>
        </w:rPr>
        <w:t>d</w:t>
      </w:r>
      <w:r w:rsidR="003A5B29">
        <w:rPr>
          <w:sz w:val="22"/>
          <w:szCs w:val="22"/>
        </w:rPr>
        <w:t xml:space="preserve"> the 1-1</w:t>
      </w:r>
      <w:r w:rsidR="002D40D6">
        <w:rPr>
          <w:sz w:val="22"/>
          <w:szCs w:val="22"/>
        </w:rPr>
        <w:t>8</w:t>
      </w:r>
      <w:r w:rsidR="003A5B29">
        <w:rPr>
          <w:sz w:val="22"/>
          <w:szCs w:val="22"/>
        </w:rPr>
        <w:t>-2024 Minutes</w:t>
      </w:r>
      <w:r w:rsidR="00E30440">
        <w:rPr>
          <w:sz w:val="22"/>
          <w:szCs w:val="22"/>
        </w:rPr>
        <w:t>.</w:t>
      </w:r>
      <w:r w:rsidR="002D40D6">
        <w:rPr>
          <w:sz w:val="22"/>
          <w:szCs w:val="22"/>
        </w:rPr>
        <w:t xml:space="preserve"> Motion by </w:t>
      </w:r>
      <w:r w:rsidR="004414F9">
        <w:rPr>
          <w:sz w:val="22"/>
          <w:szCs w:val="22"/>
        </w:rPr>
        <w:t xml:space="preserve">Board Member </w:t>
      </w:r>
      <w:r w:rsidR="002D40D6">
        <w:rPr>
          <w:sz w:val="22"/>
          <w:szCs w:val="22"/>
        </w:rPr>
        <w:t xml:space="preserve">Sara Olson, second by </w:t>
      </w:r>
      <w:r w:rsidR="004414F9">
        <w:rPr>
          <w:sz w:val="22"/>
          <w:szCs w:val="22"/>
        </w:rPr>
        <w:t xml:space="preserve">Board Chair </w:t>
      </w:r>
      <w:r w:rsidR="002D40D6">
        <w:rPr>
          <w:sz w:val="22"/>
          <w:szCs w:val="22"/>
        </w:rPr>
        <w:t>David Harris.</w:t>
      </w:r>
    </w:p>
    <w:p w14:paraId="594CE4AC" w14:textId="77777777" w:rsidR="003A5B29" w:rsidRPr="00E30440" w:rsidRDefault="003A5B29" w:rsidP="003A5B29">
      <w:pPr>
        <w:pStyle w:val="Default"/>
        <w:rPr>
          <w:sz w:val="22"/>
          <w:szCs w:val="22"/>
        </w:rPr>
      </w:pPr>
    </w:p>
    <w:p w14:paraId="34E73F8B" w14:textId="1D1B5779" w:rsidR="003A5B29" w:rsidRDefault="00C459C8" w:rsidP="003A5B29">
      <w:pPr>
        <w:pStyle w:val="Default"/>
        <w:spacing w:after="31"/>
        <w:rPr>
          <w:sz w:val="22"/>
          <w:szCs w:val="22"/>
        </w:rPr>
      </w:pPr>
      <w:r>
        <w:rPr>
          <w:sz w:val="22"/>
          <w:szCs w:val="22"/>
        </w:rPr>
        <w:t xml:space="preserve">2. </w:t>
      </w:r>
      <w:r w:rsidR="002D40D6">
        <w:rPr>
          <w:sz w:val="22"/>
          <w:szCs w:val="22"/>
        </w:rPr>
        <w:t>New Business</w:t>
      </w:r>
      <w:r w:rsidR="004414F9">
        <w:rPr>
          <w:sz w:val="22"/>
          <w:szCs w:val="22"/>
        </w:rPr>
        <w:t xml:space="preserve"> Updates by Community Services Director John Bradley</w:t>
      </w:r>
    </w:p>
    <w:p w14:paraId="06D5E004" w14:textId="77777777" w:rsidR="00EA6E35" w:rsidRDefault="00EA6E35" w:rsidP="003A5B29">
      <w:pPr>
        <w:pStyle w:val="Default"/>
        <w:spacing w:after="31"/>
        <w:rPr>
          <w:sz w:val="22"/>
          <w:szCs w:val="22"/>
        </w:rPr>
      </w:pPr>
    </w:p>
    <w:p w14:paraId="4E578416" w14:textId="6E88CFEC" w:rsidR="00EA6E35" w:rsidRDefault="00EA6E35" w:rsidP="003A5B29">
      <w:pPr>
        <w:pStyle w:val="Default"/>
        <w:spacing w:after="31"/>
        <w:rPr>
          <w:sz w:val="22"/>
          <w:szCs w:val="22"/>
        </w:rPr>
      </w:pPr>
      <w:r>
        <w:rPr>
          <w:sz w:val="22"/>
          <w:szCs w:val="22"/>
        </w:rPr>
        <w:t xml:space="preserve">Prospector View Park Award- URPA awarded Santaquin Prospector View- Facility of the Year. John Bradley and Mayor received the award at URPA Conference in St George in March. </w:t>
      </w:r>
      <w:r>
        <w:rPr>
          <w:sz w:val="22"/>
          <w:szCs w:val="22"/>
        </w:rPr>
        <w:br/>
      </w:r>
      <w:r w:rsidR="004414F9">
        <w:rPr>
          <w:sz w:val="22"/>
          <w:szCs w:val="22"/>
        </w:rPr>
        <w:br/>
        <w:t xml:space="preserve">Board member </w:t>
      </w:r>
      <w:r>
        <w:rPr>
          <w:sz w:val="22"/>
          <w:szCs w:val="22"/>
        </w:rPr>
        <w:t xml:space="preserve">Sara Olson gave </w:t>
      </w:r>
      <w:proofErr w:type="gramStart"/>
      <w:r>
        <w:rPr>
          <w:sz w:val="22"/>
          <w:szCs w:val="22"/>
        </w:rPr>
        <w:t>update</w:t>
      </w:r>
      <w:proofErr w:type="gramEnd"/>
      <w:r>
        <w:rPr>
          <w:sz w:val="22"/>
          <w:szCs w:val="22"/>
        </w:rPr>
        <w:t xml:space="preserve"> of Prospector View Trail</w:t>
      </w:r>
      <w:r w:rsidR="00420C07">
        <w:rPr>
          <w:sz w:val="22"/>
          <w:szCs w:val="22"/>
        </w:rPr>
        <w:t xml:space="preserve"> Maintenance-April 25; 5:30-7:30pm. Bike Skills Park construction will begin June and finish in August. </w:t>
      </w:r>
      <w:proofErr w:type="gramStart"/>
      <w:r w:rsidR="00420C07">
        <w:rPr>
          <w:sz w:val="22"/>
          <w:szCs w:val="22"/>
        </w:rPr>
        <w:t>City</w:t>
      </w:r>
      <w:proofErr w:type="gramEnd"/>
      <w:r w:rsidR="00420C07">
        <w:rPr>
          <w:sz w:val="22"/>
          <w:szCs w:val="22"/>
        </w:rPr>
        <w:t xml:space="preserve"> has applied for a $200K grant with State of Utah. Will find out the result of the grant end of May 2024. We have added “you are here” stickers on signs in the </w:t>
      </w:r>
      <w:proofErr w:type="gramStart"/>
      <w:r w:rsidR="00420C07">
        <w:rPr>
          <w:sz w:val="22"/>
          <w:szCs w:val="22"/>
        </w:rPr>
        <w:t>Park</w:t>
      </w:r>
      <w:proofErr w:type="gramEnd"/>
      <w:r w:rsidR="00420C07">
        <w:rPr>
          <w:sz w:val="22"/>
          <w:szCs w:val="22"/>
        </w:rPr>
        <w:t>. Trail volunteers have started flagging the upper 40 acres for future trail development.</w:t>
      </w:r>
      <w:r>
        <w:rPr>
          <w:sz w:val="22"/>
          <w:szCs w:val="22"/>
        </w:rPr>
        <w:br/>
      </w:r>
    </w:p>
    <w:p w14:paraId="1E5C1995" w14:textId="26803864" w:rsidR="00EA6E35" w:rsidRDefault="00EA6E35" w:rsidP="003A5B29">
      <w:pPr>
        <w:pStyle w:val="Default"/>
        <w:spacing w:after="31"/>
        <w:rPr>
          <w:sz w:val="22"/>
          <w:szCs w:val="22"/>
        </w:rPr>
      </w:pPr>
      <w:r>
        <w:rPr>
          <w:sz w:val="22"/>
          <w:szCs w:val="22"/>
        </w:rPr>
        <w:t>Community Garden</w:t>
      </w:r>
      <w:r w:rsidR="00420C07">
        <w:rPr>
          <w:sz w:val="22"/>
          <w:szCs w:val="22"/>
        </w:rPr>
        <w:t xml:space="preserve">-16 plots are ready to go.  Mulch acquired from CR Mulch and volunteers helped to spread that. Unique drip irrigation </w:t>
      </w:r>
      <w:proofErr w:type="gramStart"/>
      <w:r w:rsidR="00420C07">
        <w:rPr>
          <w:sz w:val="22"/>
          <w:szCs w:val="22"/>
        </w:rPr>
        <w:t>created</w:t>
      </w:r>
      <w:proofErr w:type="gramEnd"/>
      <w:r w:rsidR="00420C07">
        <w:rPr>
          <w:sz w:val="22"/>
          <w:szCs w:val="22"/>
        </w:rPr>
        <w:t xml:space="preserve"> based on USU Extension recommendations. Simple process for families to turn water on and off.  We’ve had another resident ask about expanding the garden to different parts of town. We want to see how the first community garden goes and then we can review at that point.  We used a lottery drawing system to determine who got a plot in 2024. Hunter Nilson recommended </w:t>
      </w:r>
      <w:proofErr w:type="gramStart"/>
      <w:r w:rsidR="00420C07">
        <w:rPr>
          <w:sz w:val="22"/>
          <w:szCs w:val="22"/>
        </w:rPr>
        <w:t>to have</w:t>
      </w:r>
      <w:proofErr w:type="gramEnd"/>
      <w:r w:rsidR="00420C07">
        <w:rPr>
          <w:sz w:val="22"/>
          <w:szCs w:val="22"/>
        </w:rPr>
        <w:t xml:space="preserve"> a point system created so those that didn’t get in last year have a better chance to get a plot next year. Resident Aubrey Beck has been assisting with the Garden. She came initially to propose the idea of a Community Garden to the Community Services Board.</w:t>
      </w:r>
    </w:p>
    <w:p w14:paraId="00BEA35D" w14:textId="77777777" w:rsidR="00420C07" w:rsidRDefault="00420C07" w:rsidP="003A5B29">
      <w:pPr>
        <w:pStyle w:val="Default"/>
        <w:spacing w:after="31"/>
        <w:rPr>
          <w:sz w:val="22"/>
          <w:szCs w:val="22"/>
        </w:rPr>
      </w:pPr>
    </w:p>
    <w:p w14:paraId="763CB8D8" w14:textId="48A33220" w:rsidR="00EA6E35" w:rsidRDefault="00EA6E35" w:rsidP="003A5B29">
      <w:pPr>
        <w:pStyle w:val="Default"/>
        <w:spacing w:after="31"/>
        <w:rPr>
          <w:sz w:val="22"/>
          <w:szCs w:val="22"/>
        </w:rPr>
      </w:pPr>
      <w:r>
        <w:rPr>
          <w:sz w:val="22"/>
          <w:szCs w:val="22"/>
        </w:rPr>
        <w:t>Poly Phone</w:t>
      </w:r>
      <w:r w:rsidR="00420C07">
        <w:rPr>
          <w:sz w:val="22"/>
          <w:szCs w:val="22"/>
        </w:rPr>
        <w:t xml:space="preserve"> App-Community Services have a department phone app, free to download. Statistics shared with nearly 1500 people in Santaquin that have downloaded. The goal is to get information to people in a new and creative way.</w:t>
      </w:r>
    </w:p>
    <w:p w14:paraId="26F927E2" w14:textId="77777777" w:rsidR="00013E92" w:rsidRDefault="00013E92" w:rsidP="003A5B29">
      <w:pPr>
        <w:pStyle w:val="Default"/>
        <w:spacing w:after="31"/>
        <w:rPr>
          <w:sz w:val="22"/>
          <w:szCs w:val="22"/>
        </w:rPr>
      </w:pPr>
    </w:p>
    <w:p w14:paraId="09CD4221" w14:textId="5D6FA50D" w:rsidR="00013E92" w:rsidRDefault="00013E92" w:rsidP="003A5B29">
      <w:pPr>
        <w:pStyle w:val="Default"/>
        <w:spacing w:after="31"/>
        <w:rPr>
          <w:sz w:val="22"/>
          <w:szCs w:val="22"/>
        </w:rPr>
      </w:pPr>
      <w:r>
        <w:rPr>
          <w:sz w:val="22"/>
          <w:szCs w:val="22"/>
        </w:rPr>
        <w:t xml:space="preserve">Grants- CS Department has received a teen water sports camp grant </w:t>
      </w:r>
      <w:proofErr w:type="gramStart"/>
      <w:r>
        <w:rPr>
          <w:sz w:val="22"/>
          <w:szCs w:val="22"/>
        </w:rPr>
        <w:t>thru</w:t>
      </w:r>
      <w:proofErr w:type="gramEnd"/>
      <w:r>
        <w:rPr>
          <w:sz w:val="22"/>
          <w:szCs w:val="22"/>
        </w:rPr>
        <w:t xml:space="preserve"> Utah Lake Authority. Shauna Jo Eves applied for the grant. It will help purchase </w:t>
      </w:r>
      <w:r w:rsidR="00BE6CBA">
        <w:rPr>
          <w:sz w:val="22"/>
          <w:szCs w:val="22"/>
        </w:rPr>
        <w:t>Paddle Boards, Kayaks, Trailer for transporting equipment and supplies.</w:t>
      </w:r>
      <w:r>
        <w:rPr>
          <w:sz w:val="22"/>
          <w:szCs w:val="22"/>
        </w:rPr>
        <w:t xml:space="preserve">  </w:t>
      </w:r>
    </w:p>
    <w:p w14:paraId="282A0442" w14:textId="48C70EB0" w:rsidR="00013E92" w:rsidRDefault="00013E92" w:rsidP="003A5B29">
      <w:pPr>
        <w:pStyle w:val="Default"/>
        <w:spacing w:after="31"/>
        <w:rPr>
          <w:sz w:val="22"/>
          <w:szCs w:val="22"/>
        </w:rPr>
      </w:pPr>
      <w:r>
        <w:rPr>
          <w:sz w:val="22"/>
          <w:szCs w:val="22"/>
        </w:rPr>
        <w:t>Healthy Santaquin Grant is going well. We hired a part time person</w:t>
      </w:r>
      <w:r w:rsidR="00BE6CBA">
        <w:rPr>
          <w:sz w:val="22"/>
          <w:szCs w:val="22"/>
        </w:rPr>
        <w:t xml:space="preserve"> named</w:t>
      </w:r>
      <w:r>
        <w:rPr>
          <w:sz w:val="22"/>
          <w:szCs w:val="22"/>
        </w:rPr>
        <w:t xml:space="preserve"> Samantha to help facilitate that. </w:t>
      </w:r>
      <w:r w:rsidR="00BE6CBA">
        <w:rPr>
          <w:sz w:val="22"/>
          <w:szCs w:val="22"/>
        </w:rPr>
        <w:t xml:space="preserve">She is bilingual. </w:t>
      </w:r>
      <w:r>
        <w:rPr>
          <w:sz w:val="22"/>
          <w:szCs w:val="22"/>
        </w:rPr>
        <w:t>We are promoting teen wellness, involving our Hispanic population more in our events and program</w:t>
      </w:r>
      <w:r w:rsidR="00BE6CBA">
        <w:rPr>
          <w:sz w:val="22"/>
          <w:szCs w:val="22"/>
        </w:rPr>
        <w:t xml:space="preserve"> marketing</w:t>
      </w:r>
      <w:r>
        <w:rPr>
          <w:sz w:val="22"/>
          <w:szCs w:val="22"/>
        </w:rPr>
        <w:t xml:space="preserve">.  </w:t>
      </w:r>
      <w:r w:rsidR="00BE6CBA">
        <w:rPr>
          <w:sz w:val="22"/>
          <w:szCs w:val="22"/>
        </w:rPr>
        <w:t>She has</w:t>
      </w:r>
      <w:r>
        <w:rPr>
          <w:sz w:val="22"/>
          <w:szCs w:val="22"/>
        </w:rPr>
        <w:t xml:space="preserve"> translated all of our flyers and department </w:t>
      </w:r>
      <w:proofErr w:type="gramStart"/>
      <w:r>
        <w:rPr>
          <w:sz w:val="22"/>
          <w:szCs w:val="22"/>
        </w:rPr>
        <w:t>tri-fold</w:t>
      </w:r>
      <w:proofErr w:type="gramEnd"/>
      <w:r w:rsidR="00BE6CBA">
        <w:rPr>
          <w:sz w:val="22"/>
          <w:szCs w:val="22"/>
        </w:rPr>
        <w:t xml:space="preserve"> in Spanish. Upcoming events include “Marathon Kids”, “Explore your Parks” and “Family Fitness Festival”.</w:t>
      </w:r>
    </w:p>
    <w:p w14:paraId="582097D7" w14:textId="77777777" w:rsidR="00420C07" w:rsidRDefault="00420C07" w:rsidP="003A5B29">
      <w:pPr>
        <w:pStyle w:val="Default"/>
        <w:spacing w:after="31"/>
        <w:rPr>
          <w:sz w:val="22"/>
          <w:szCs w:val="22"/>
        </w:rPr>
      </w:pPr>
    </w:p>
    <w:p w14:paraId="184DA4FA" w14:textId="79DC5E79" w:rsidR="00420C07" w:rsidRDefault="00420C07" w:rsidP="003A5B29">
      <w:pPr>
        <w:pStyle w:val="Default"/>
        <w:spacing w:after="31"/>
        <w:rPr>
          <w:sz w:val="22"/>
          <w:szCs w:val="22"/>
        </w:rPr>
      </w:pPr>
      <w:r>
        <w:rPr>
          <w:sz w:val="22"/>
          <w:szCs w:val="22"/>
        </w:rPr>
        <w:t>Summer Programs</w:t>
      </w:r>
      <w:r w:rsidR="00B0408F">
        <w:rPr>
          <w:sz w:val="22"/>
          <w:szCs w:val="22"/>
        </w:rPr>
        <w:t xml:space="preserve">- </w:t>
      </w:r>
      <w:r w:rsidR="0072016B">
        <w:rPr>
          <w:sz w:val="22"/>
          <w:szCs w:val="22"/>
        </w:rPr>
        <w:t xml:space="preserve">We are sending a quarterly newsletter to Elementary schools with </w:t>
      </w:r>
      <w:proofErr w:type="gramStart"/>
      <w:r w:rsidR="0072016B">
        <w:rPr>
          <w:sz w:val="22"/>
          <w:szCs w:val="22"/>
        </w:rPr>
        <w:t>all of</w:t>
      </w:r>
      <w:proofErr w:type="gramEnd"/>
      <w:r w:rsidR="0072016B">
        <w:rPr>
          <w:sz w:val="22"/>
          <w:szCs w:val="22"/>
        </w:rPr>
        <w:t xml:space="preserve"> our summer camps and programs.</w:t>
      </w:r>
    </w:p>
    <w:p w14:paraId="7F0406A3" w14:textId="11020784" w:rsidR="00B0408F" w:rsidRPr="00E30440" w:rsidRDefault="00B0408F" w:rsidP="003A5B29">
      <w:pPr>
        <w:pStyle w:val="Default"/>
        <w:spacing w:after="31"/>
        <w:rPr>
          <w:sz w:val="22"/>
          <w:szCs w:val="22"/>
        </w:rPr>
      </w:pPr>
      <w:r>
        <w:rPr>
          <w:sz w:val="22"/>
          <w:szCs w:val="22"/>
        </w:rPr>
        <w:t>Youth Soccer Uniforms-</w:t>
      </w:r>
      <w:r w:rsidR="0072016B">
        <w:rPr>
          <w:sz w:val="22"/>
          <w:szCs w:val="22"/>
        </w:rPr>
        <w:t xml:space="preserve">Youth soccer uniforms ended up 1.5 week later. The company we ordered those from overseas.  They were a </w:t>
      </w:r>
      <w:r w:rsidR="00736955">
        <w:rPr>
          <w:sz w:val="22"/>
          <w:szCs w:val="22"/>
        </w:rPr>
        <w:t>beautiful jersey</w:t>
      </w:r>
      <w:r w:rsidR="0072016B">
        <w:rPr>
          <w:sz w:val="22"/>
          <w:szCs w:val="22"/>
        </w:rPr>
        <w:t xml:space="preserve"> with multiple color options. We’ve told the company if we work with them in the future, we need a closer vendor shop, so we don’t run into late delivery again.</w:t>
      </w:r>
    </w:p>
    <w:p w14:paraId="0A14BF7C" w14:textId="77777777" w:rsidR="00C166CB" w:rsidRDefault="00C166CB" w:rsidP="003A5B29">
      <w:pPr>
        <w:pStyle w:val="Default"/>
        <w:spacing w:after="31"/>
        <w:rPr>
          <w:sz w:val="22"/>
          <w:szCs w:val="22"/>
        </w:rPr>
      </w:pPr>
    </w:p>
    <w:p w14:paraId="17C143B0" w14:textId="29B9E0BB" w:rsidR="00420C07" w:rsidRDefault="00420C07" w:rsidP="003A5B29">
      <w:pPr>
        <w:pStyle w:val="Default"/>
        <w:spacing w:after="31"/>
        <w:rPr>
          <w:sz w:val="22"/>
          <w:szCs w:val="22"/>
        </w:rPr>
      </w:pPr>
      <w:r>
        <w:rPr>
          <w:sz w:val="22"/>
          <w:szCs w:val="22"/>
        </w:rPr>
        <w:t xml:space="preserve">Community Events </w:t>
      </w:r>
      <w:r w:rsidR="00B0408F">
        <w:rPr>
          <w:sz w:val="22"/>
          <w:szCs w:val="22"/>
        </w:rPr>
        <w:t>-</w:t>
      </w:r>
      <w:r w:rsidR="00B0408F" w:rsidRPr="00B0408F">
        <w:rPr>
          <w:sz w:val="22"/>
          <w:szCs w:val="22"/>
        </w:rPr>
        <w:t xml:space="preserve"> </w:t>
      </w:r>
      <w:r w:rsidR="00B0408F">
        <w:rPr>
          <w:sz w:val="22"/>
          <w:szCs w:val="22"/>
        </w:rPr>
        <w:t xml:space="preserve">Art Festival April 27.  There was a youth Talent Audition recently held, where some of the participants </w:t>
      </w:r>
      <w:proofErr w:type="gramStart"/>
      <w:r w:rsidR="00B0408F">
        <w:rPr>
          <w:sz w:val="22"/>
          <w:szCs w:val="22"/>
        </w:rPr>
        <w:t>are</w:t>
      </w:r>
      <w:proofErr w:type="gramEnd"/>
      <w:r w:rsidR="00B0408F">
        <w:rPr>
          <w:sz w:val="22"/>
          <w:szCs w:val="22"/>
        </w:rPr>
        <w:t xml:space="preserve"> invited to advance. There will be mini art mural painting, performances, and other activities at City Hall/Community Center.</w:t>
      </w:r>
    </w:p>
    <w:p w14:paraId="705264B7" w14:textId="5E965A2E" w:rsidR="00B0408F" w:rsidRPr="00E30440" w:rsidRDefault="00B0408F" w:rsidP="003A5B29">
      <w:pPr>
        <w:pStyle w:val="Default"/>
        <w:spacing w:after="31"/>
        <w:rPr>
          <w:sz w:val="22"/>
          <w:szCs w:val="22"/>
        </w:rPr>
      </w:pPr>
      <w:r>
        <w:rPr>
          <w:sz w:val="22"/>
          <w:szCs w:val="22"/>
        </w:rPr>
        <w:t>Pickleball Tournaments will</w:t>
      </w:r>
      <w:r w:rsidR="0072016B">
        <w:rPr>
          <w:sz w:val="22"/>
          <w:szCs w:val="22"/>
        </w:rPr>
        <w:t xml:space="preserve"> be </w:t>
      </w:r>
      <w:proofErr w:type="gramStart"/>
      <w:r w:rsidR="0072016B">
        <w:rPr>
          <w:sz w:val="22"/>
          <w:szCs w:val="22"/>
        </w:rPr>
        <w:t>offered</w:t>
      </w:r>
      <w:proofErr w:type="gramEnd"/>
      <w:r w:rsidR="0072016B">
        <w:rPr>
          <w:sz w:val="22"/>
          <w:szCs w:val="22"/>
        </w:rPr>
        <w:t xml:space="preserve"> April 18 and 20 at Harvest View.</w:t>
      </w:r>
    </w:p>
    <w:p w14:paraId="4CC64E56" w14:textId="1EBEFBD7" w:rsidR="00C459C8" w:rsidRDefault="00C459C8" w:rsidP="00C459C8">
      <w:pPr>
        <w:pStyle w:val="Default"/>
        <w:rPr>
          <w:sz w:val="22"/>
          <w:szCs w:val="22"/>
        </w:rPr>
      </w:pPr>
    </w:p>
    <w:p w14:paraId="73638476" w14:textId="77777777" w:rsidR="003A5B29" w:rsidRDefault="003A5B29" w:rsidP="003A5B29">
      <w:pPr>
        <w:pStyle w:val="Default"/>
        <w:rPr>
          <w:sz w:val="22"/>
          <w:szCs w:val="22"/>
        </w:rPr>
      </w:pPr>
    </w:p>
    <w:p w14:paraId="4BDD968E" w14:textId="77777777" w:rsidR="003A5B29" w:rsidRDefault="003A5B29" w:rsidP="003A5B29">
      <w:pPr>
        <w:pStyle w:val="Default"/>
        <w:rPr>
          <w:sz w:val="22"/>
          <w:szCs w:val="22"/>
        </w:rPr>
      </w:pPr>
      <w:r>
        <w:rPr>
          <w:b/>
          <w:bCs/>
          <w:sz w:val="22"/>
          <w:szCs w:val="22"/>
        </w:rPr>
        <w:t xml:space="preserve">BOARD MEMBERS UPDATES, QUESTIONS, RECOMMENDATIONS </w:t>
      </w:r>
    </w:p>
    <w:p w14:paraId="471DA53B" w14:textId="3AC0FF94" w:rsidR="0072016B" w:rsidRDefault="0072016B" w:rsidP="003A5B29">
      <w:pPr>
        <w:pStyle w:val="Default"/>
        <w:rPr>
          <w:sz w:val="22"/>
          <w:szCs w:val="22"/>
        </w:rPr>
      </w:pPr>
      <w:r w:rsidRPr="0072016B">
        <w:rPr>
          <w:sz w:val="22"/>
          <w:szCs w:val="22"/>
        </w:rPr>
        <w:t>4.</w:t>
      </w:r>
      <w:r>
        <w:rPr>
          <w:sz w:val="22"/>
          <w:szCs w:val="22"/>
        </w:rPr>
        <w:t xml:space="preserve"> </w:t>
      </w:r>
      <w:r w:rsidR="004414F9">
        <w:rPr>
          <w:sz w:val="22"/>
          <w:szCs w:val="22"/>
        </w:rPr>
        <w:t>Board Chair-</w:t>
      </w:r>
      <w:r>
        <w:rPr>
          <w:sz w:val="22"/>
          <w:szCs w:val="22"/>
        </w:rPr>
        <w:t>David Harris said he and Michael Yost met with Recreation Supervisor Melinda Matheson. They had a good discussion on youth and adult sports. Melinda is doing a great job.</w:t>
      </w:r>
      <w:r>
        <w:rPr>
          <w:sz w:val="22"/>
          <w:szCs w:val="22"/>
        </w:rPr>
        <w:br/>
      </w:r>
      <w:r w:rsidR="004414F9">
        <w:rPr>
          <w:sz w:val="22"/>
          <w:szCs w:val="22"/>
        </w:rPr>
        <w:t xml:space="preserve">Board Member </w:t>
      </w:r>
      <w:r>
        <w:rPr>
          <w:sz w:val="22"/>
          <w:szCs w:val="22"/>
        </w:rPr>
        <w:t>Hunter Nilson shared some thoughts shared by residents.</w:t>
      </w:r>
    </w:p>
    <w:p w14:paraId="7042DFBC" w14:textId="359BB795" w:rsidR="0072016B" w:rsidRDefault="0072016B" w:rsidP="003A5B29">
      <w:pPr>
        <w:pStyle w:val="Default"/>
        <w:rPr>
          <w:sz w:val="22"/>
          <w:szCs w:val="22"/>
        </w:rPr>
      </w:pPr>
      <w:r>
        <w:rPr>
          <w:sz w:val="22"/>
          <w:szCs w:val="22"/>
        </w:rPr>
        <w:t>Harvest View: Metal grate inside field, restroom cleanliness needs to be addressed.</w:t>
      </w:r>
      <w:r w:rsidR="00064979">
        <w:rPr>
          <w:sz w:val="22"/>
          <w:szCs w:val="22"/>
        </w:rPr>
        <w:br/>
        <w:t>Baseball Fields: Stickers at West Baseball field need to be sprayed.</w:t>
      </w:r>
    </w:p>
    <w:p w14:paraId="5B93EB73" w14:textId="77777777" w:rsidR="005E0270" w:rsidRDefault="00064979" w:rsidP="003A5B29">
      <w:pPr>
        <w:pStyle w:val="Default"/>
        <w:rPr>
          <w:sz w:val="22"/>
          <w:szCs w:val="22"/>
        </w:rPr>
      </w:pPr>
      <w:r>
        <w:rPr>
          <w:sz w:val="22"/>
          <w:szCs w:val="22"/>
        </w:rPr>
        <w:t xml:space="preserve">Easter Egg Hunt: </w:t>
      </w:r>
      <w:r w:rsidR="00CA0A4D">
        <w:rPr>
          <w:sz w:val="22"/>
          <w:szCs w:val="22"/>
        </w:rPr>
        <w:t>E</w:t>
      </w:r>
      <w:r>
        <w:rPr>
          <w:sz w:val="22"/>
          <w:szCs w:val="22"/>
        </w:rPr>
        <w:t xml:space="preserve">valuate </w:t>
      </w:r>
      <w:proofErr w:type="gramStart"/>
      <w:r>
        <w:rPr>
          <w:sz w:val="22"/>
          <w:szCs w:val="22"/>
        </w:rPr>
        <w:t>age appropriate</w:t>
      </w:r>
      <w:proofErr w:type="gramEnd"/>
      <w:r>
        <w:rPr>
          <w:sz w:val="22"/>
          <w:szCs w:val="22"/>
        </w:rPr>
        <w:t xml:space="preserve"> treats/toys inside Easter Egg Hunt eggs. Sound was limited. Adults in </w:t>
      </w:r>
      <w:r w:rsidR="00627C71">
        <w:rPr>
          <w:sz w:val="22"/>
          <w:szCs w:val="22"/>
        </w:rPr>
        <w:t>A</w:t>
      </w:r>
      <w:r>
        <w:rPr>
          <w:sz w:val="22"/>
          <w:szCs w:val="22"/>
        </w:rPr>
        <w:t>ges 0-2 were grabbing eggs</w:t>
      </w:r>
      <w:r w:rsidR="00627C71">
        <w:rPr>
          <w:sz w:val="22"/>
          <w:szCs w:val="22"/>
        </w:rPr>
        <w:t xml:space="preserve"> despite staff announcements</w:t>
      </w:r>
      <w:r>
        <w:rPr>
          <w:sz w:val="22"/>
          <w:szCs w:val="22"/>
        </w:rPr>
        <w:t>. H</w:t>
      </w:r>
      <w:r w:rsidR="00CA0A4D">
        <w:rPr>
          <w:sz w:val="22"/>
          <w:szCs w:val="22"/>
        </w:rPr>
        <w:t xml:space="preserve">e speaks Spanish and could hear there was confusion with </w:t>
      </w:r>
      <w:r w:rsidR="005E0270">
        <w:rPr>
          <w:sz w:val="22"/>
          <w:szCs w:val="22"/>
        </w:rPr>
        <w:t>Hispanic</w:t>
      </w:r>
      <w:r>
        <w:rPr>
          <w:sz w:val="22"/>
          <w:szCs w:val="22"/>
        </w:rPr>
        <w:t xml:space="preserve"> population on directions.</w:t>
      </w:r>
      <w:r w:rsidR="00CA0A4D">
        <w:rPr>
          <w:sz w:val="22"/>
          <w:szCs w:val="22"/>
        </w:rPr>
        <w:t xml:space="preserve"> Is it possible to do one field at a time, to not split families?</w:t>
      </w:r>
    </w:p>
    <w:p w14:paraId="45332D35" w14:textId="011AD0D1" w:rsidR="00064979" w:rsidRDefault="004414F9" w:rsidP="003A5B29">
      <w:pPr>
        <w:pStyle w:val="Default"/>
        <w:rPr>
          <w:sz w:val="22"/>
          <w:szCs w:val="22"/>
        </w:rPr>
      </w:pPr>
      <w:r>
        <w:rPr>
          <w:sz w:val="22"/>
          <w:szCs w:val="22"/>
        </w:rPr>
        <w:t xml:space="preserve">Board Member </w:t>
      </w:r>
      <w:r w:rsidR="005E0270">
        <w:rPr>
          <w:sz w:val="22"/>
          <w:szCs w:val="22"/>
        </w:rPr>
        <w:t xml:space="preserve">Sara </w:t>
      </w:r>
      <w:proofErr w:type="gramStart"/>
      <w:r w:rsidR="005E0270">
        <w:rPr>
          <w:sz w:val="22"/>
          <w:szCs w:val="22"/>
        </w:rPr>
        <w:t>Olson-recommended</w:t>
      </w:r>
      <w:proofErr w:type="gramEnd"/>
      <w:r w:rsidR="005E0270">
        <w:rPr>
          <w:sz w:val="22"/>
          <w:szCs w:val="22"/>
        </w:rPr>
        <w:t xml:space="preserve"> Payson join and contribute to the growing Teen Egg Hunt. It was very well attended, but many </w:t>
      </w:r>
      <w:proofErr w:type="gramStart"/>
      <w:r w:rsidR="005E0270">
        <w:rPr>
          <w:sz w:val="22"/>
          <w:szCs w:val="22"/>
        </w:rPr>
        <w:t>youth</w:t>
      </w:r>
      <w:proofErr w:type="gramEnd"/>
      <w:r w:rsidR="005E0270">
        <w:rPr>
          <w:sz w:val="22"/>
          <w:szCs w:val="22"/>
        </w:rPr>
        <w:t xml:space="preserve"> from Payson are attending.</w:t>
      </w:r>
      <w:r w:rsidR="00064979">
        <w:rPr>
          <w:sz w:val="22"/>
          <w:szCs w:val="22"/>
        </w:rPr>
        <w:br/>
      </w:r>
      <w:r w:rsidR="005E0270">
        <w:rPr>
          <w:sz w:val="22"/>
          <w:szCs w:val="22"/>
        </w:rPr>
        <w:t>Everyone agreed o</w:t>
      </w:r>
      <w:r w:rsidR="00064979">
        <w:rPr>
          <w:sz w:val="22"/>
          <w:szCs w:val="22"/>
        </w:rPr>
        <w:t xml:space="preserve">verall </w:t>
      </w:r>
      <w:r>
        <w:rPr>
          <w:sz w:val="22"/>
          <w:szCs w:val="22"/>
        </w:rPr>
        <w:t>Egg Hunts went great!</w:t>
      </w:r>
    </w:p>
    <w:p w14:paraId="65E7F401" w14:textId="2FCD39FD" w:rsidR="004414F9" w:rsidRPr="0072016B" w:rsidRDefault="004414F9" w:rsidP="003A5B29">
      <w:pPr>
        <w:pStyle w:val="Default"/>
        <w:rPr>
          <w:sz w:val="22"/>
          <w:szCs w:val="22"/>
        </w:rPr>
      </w:pPr>
    </w:p>
    <w:p w14:paraId="7F981A9D" w14:textId="77777777" w:rsidR="0072016B" w:rsidRDefault="0072016B" w:rsidP="003A5B29">
      <w:pPr>
        <w:pStyle w:val="Default"/>
        <w:rPr>
          <w:b/>
          <w:bCs/>
          <w:sz w:val="22"/>
          <w:szCs w:val="22"/>
        </w:rPr>
      </w:pPr>
    </w:p>
    <w:p w14:paraId="02F0BE73" w14:textId="5758AAAA" w:rsidR="0072016B" w:rsidRPr="0072016B" w:rsidRDefault="003A5B29" w:rsidP="003A5B29">
      <w:pPr>
        <w:pStyle w:val="Default"/>
        <w:rPr>
          <w:b/>
          <w:bCs/>
          <w:sz w:val="22"/>
          <w:szCs w:val="22"/>
        </w:rPr>
      </w:pPr>
      <w:r>
        <w:rPr>
          <w:b/>
          <w:bCs/>
          <w:sz w:val="22"/>
          <w:szCs w:val="22"/>
        </w:rPr>
        <w:t xml:space="preserve">NEXT MEETING </w:t>
      </w:r>
    </w:p>
    <w:p w14:paraId="0DFAB616" w14:textId="23EA132B" w:rsidR="00E07203" w:rsidRDefault="0072016B" w:rsidP="00E07203">
      <w:pPr>
        <w:pStyle w:val="Default"/>
        <w:rPr>
          <w:sz w:val="22"/>
          <w:szCs w:val="22"/>
        </w:rPr>
      </w:pPr>
      <w:r>
        <w:rPr>
          <w:sz w:val="22"/>
          <w:szCs w:val="22"/>
        </w:rPr>
        <w:t xml:space="preserve">5. </w:t>
      </w:r>
      <w:r w:rsidR="003A5B29">
        <w:rPr>
          <w:sz w:val="22"/>
          <w:szCs w:val="22"/>
        </w:rPr>
        <w:t xml:space="preserve">Wednesday </w:t>
      </w:r>
      <w:r w:rsidR="00F63A81">
        <w:rPr>
          <w:sz w:val="22"/>
          <w:szCs w:val="22"/>
        </w:rPr>
        <w:t>July</w:t>
      </w:r>
      <w:r w:rsidR="003A5B29">
        <w:rPr>
          <w:sz w:val="22"/>
          <w:szCs w:val="22"/>
        </w:rPr>
        <w:t xml:space="preserve"> 1</w:t>
      </w:r>
      <w:r>
        <w:rPr>
          <w:sz w:val="22"/>
          <w:szCs w:val="22"/>
        </w:rPr>
        <w:t>8</w:t>
      </w:r>
      <w:r w:rsidR="003A5B29">
        <w:rPr>
          <w:sz w:val="22"/>
          <w:szCs w:val="22"/>
        </w:rPr>
        <w:t xml:space="preserve">th, </w:t>
      </w:r>
      <w:proofErr w:type="gramStart"/>
      <w:r w:rsidR="003A5B29">
        <w:rPr>
          <w:sz w:val="22"/>
          <w:szCs w:val="22"/>
        </w:rPr>
        <w:t>2024</w:t>
      </w:r>
      <w:proofErr w:type="gramEnd"/>
      <w:r w:rsidR="003A5B29">
        <w:rPr>
          <w:sz w:val="22"/>
          <w:szCs w:val="22"/>
        </w:rPr>
        <w:t xml:space="preserve"> at </w:t>
      </w:r>
      <w:r>
        <w:rPr>
          <w:sz w:val="22"/>
          <w:szCs w:val="22"/>
        </w:rPr>
        <w:t>7:30</w:t>
      </w:r>
      <w:r w:rsidR="003A5B29">
        <w:rPr>
          <w:sz w:val="22"/>
          <w:szCs w:val="22"/>
        </w:rPr>
        <w:t xml:space="preserve">pm </w:t>
      </w:r>
    </w:p>
    <w:p w14:paraId="14E9139A" w14:textId="77777777" w:rsidR="00193820" w:rsidRDefault="00193820" w:rsidP="00E07203">
      <w:pPr>
        <w:pStyle w:val="Default"/>
        <w:rPr>
          <w:sz w:val="22"/>
          <w:szCs w:val="22"/>
        </w:rPr>
      </w:pPr>
    </w:p>
    <w:p w14:paraId="11F52918" w14:textId="58AA3611" w:rsidR="003A5B29" w:rsidRDefault="003A5B29" w:rsidP="00E07203">
      <w:pPr>
        <w:pStyle w:val="Default"/>
        <w:rPr>
          <w:sz w:val="22"/>
          <w:szCs w:val="22"/>
        </w:rPr>
      </w:pPr>
      <w:r>
        <w:rPr>
          <w:b/>
          <w:bCs/>
          <w:sz w:val="22"/>
          <w:szCs w:val="22"/>
        </w:rPr>
        <w:t xml:space="preserve">ADJOURNMENT </w:t>
      </w:r>
    </w:p>
    <w:tbl>
      <w:tblPr>
        <w:tblW w:w="964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491"/>
        <w:gridCol w:w="6157"/>
      </w:tblGrid>
      <w:tr w:rsidR="003A5B29" w14:paraId="0AD37F4C" w14:textId="77777777" w:rsidTr="00E07203">
        <w:trPr>
          <w:trHeight w:val="103"/>
        </w:trPr>
        <w:tc>
          <w:tcPr>
            <w:tcW w:w="9648" w:type="dxa"/>
            <w:gridSpan w:val="2"/>
            <w:tcBorders>
              <w:top w:val="none" w:sz="6" w:space="0" w:color="auto"/>
              <w:bottom w:val="none" w:sz="6" w:space="0" w:color="auto"/>
            </w:tcBorders>
          </w:tcPr>
          <w:p w14:paraId="54AC3775" w14:textId="77777777" w:rsidR="004414F9" w:rsidRDefault="003A5B29">
            <w:pPr>
              <w:pStyle w:val="Default"/>
              <w:rPr>
                <w:sz w:val="22"/>
                <w:szCs w:val="22"/>
              </w:rPr>
            </w:pPr>
            <w:r>
              <w:rPr>
                <w:sz w:val="22"/>
                <w:szCs w:val="22"/>
              </w:rPr>
              <w:t xml:space="preserve">Board Member </w:t>
            </w:r>
            <w:r w:rsidR="004414F9">
              <w:rPr>
                <w:sz w:val="22"/>
                <w:szCs w:val="22"/>
              </w:rPr>
              <w:t>Sara Olson</w:t>
            </w:r>
            <w:r w:rsidR="00AC76B8">
              <w:rPr>
                <w:sz w:val="22"/>
                <w:szCs w:val="22"/>
              </w:rPr>
              <w:t xml:space="preserve"> </w:t>
            </w:r>
            <w:r>
              <w:rPr>
                <w:sz w:val="22"/>
                <w:szCs w:val="22"/>
              </w:rPr>
              <w:t xml:space="preserve">motioned to adjourn the meeting and </w:t>
            </w:r>
            <w:r w:rsidR="004414F9">
              <w:rPr>
                <w:sz w:val="22"/>
                <w:szCs w:val="22"/>
              </w:rPr>
              <w:t>Board Member Hunter Nilson</w:t>
            </w:r>
            <w:r>
              <w:rPr>
                <w:sz w:val="22"/>
                <w:szCs w:val="22"/>
              </w:rPr>
              <w:t xml:space="preserve"> seconded the motion. </w:t>
            </w:r>
            <w:r w:rsidR="00AC76B8">
              <w:rPr>
                <w:sz w:val="22"/>
                <w:szCs w:val="22"/>
              </w:rPr>
              <w:t xml:space="preserve"> </w:t>
            </w:r>
          </w:p>
          <w:p w14:paraId="2292B2D9" w14:textId="77777777" w:rsidR="004414F9" w:rsidRDefault="004414F9">
            <w:pPr>
              <w:pStyle w:val="Default"/>
              <w:rPr>
                <w:sz w:val="22"/>
                <w:szCs w:val="22"/>
              </w:rPr>
            </w:pPr>
          </w:p>
          <w:p w14:paraId="72BB335E" w14:textId="77777777" w:rsidR="004414F9" w:rsidRDefault="004414F9">
            <w:pPr>
              <w:pStyle w:val="Default"/>
              <w:rPr>
                <w:sz w:val="22"/>
                <w:szCs w:val="22"/>
              </w:rPr>
            </w:pPr>
          </w:p>
          <w:p w14:paraId="05362FC6" w14:textId="70E3EAFF" w:rsidR="003A5B29" w:rsidRDefault="003A5B29">
            <w:pPr>
              <w:pStyle w:val="Default"/>
              <w:rPr>
                <w:sz w:val="22"/>
                <w:szCs w:val="22"/>
              </w:rPr>
            </w:pPr>
            <w:r>
              <w:rPr>
                <w:b/>
                <w:bCs/>
                <w:sz w:val="22"/>
                <w:szCs w:val="22"/>
              </w:rPr>
              <w:t xml:space="preserve">ATTEST: </w:t>
            </w:r>
          </w:p>
        </w:tc>
      </w:tr>
      <w:tr w:rsidR="003A5B29" w14:paraId="20AD9A96" w14:textId="77777777" w:rsidTr="00E07203">
        <w:trPr>
          <w:trHeight w:val="103"/>
        </w:trPr>
        <w:tc>
          <w:tcPr>
            <w:tcW w:w="3491" w:type="dxa"/>
            <w:tcBorders>
              <w:top w:val="none" w:sz="6" w:space="0" w:color="auto"/>
              <w:bottom w:val="none" w:sz="6" w:space="0" w:color="auto"/>
              <w:right w:val="none" w:sz="6" w:space="0" w:color="auto"/>
            </w:tcBorders>
          </w:tcPr>
          <w:p w14:paraId="6EC73B35" w14:textId="77777777" w:rsidR="003A5B29" w:rsidRDefault="003A5B29">
            <w:pPr>
              <w:pStyle w:val="Default"/>
              <w:rPr>
                <w:sz w:val="22"/>
                <w:szCs w:val="22"/>
              </w:rPr>
            </w:pPr>
            <w:r>
              <w:rPr>
                <w:b/>
                <w:bCs/>
                <w:sz w:val="22"/>
                <w:szCs w:val="22"/>
              </w:rPr>
              <w:t xml:space="preserve">Board Chair </w:t>
            </w:r>
          </w:p>
        </w:tc>
        <w:tc>
          <w:tcPr>
            <w:tcW w:w="6157" w:type="dxa"/>
            <w:tcBorders>
              <w:top w:val="none" w:sz="6" w:space="0" w:color="auto"/>
              <w:left w:val="none" w:sz="6" w:space="0" w:color="auto"/>
              <w:bottom w:val="none" w:sz="6" w:space="0" w:color="auto"/>
            </w:tcBorders>
          </w:tcPr>
          <w:p w14:paraId="6C374DB9" w14:textId="77777777" w:rsidR="003A5B29" w:rsidRDefault="003A5B29">
            <w:pPr>
              <w:pStyle w:val="Default"/>
              <w:rPr>
                <w:sz w:val="22"/>
                <w:szCs w:val="22"/>
              </w:rPr>
            </w:pPr>
            <w:r>
              <w:rPr>
                <w:b/>
                <w:bCs/>
                <w:sz w:val="22"/>
                <w:szCs w:val="22"/>
              </w:rPr>
              <w:t xml:space="preserve">Meeting Recorder </w:t>
            </w:r>
          </w:p>
        </w:tc>
      </w:tr>
    </w:tbl>
    <w:p w14:paraId="791C4061" w14:textId="77777777" w:rsidR="003A5B29" w:rsidRDefault="003A5B29"/>
    <w:sectPr w:rsidR="003A5B2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9770F" w14:textId="77777777" w:rsidR="00736955" w:rsidRDefault="00736955" w:rsidP="00736955">
      <w:pPr>
        <w:spacing w:after="0" w:line="240" w:lineRule="auto"/>
      </w:pPr>
      <w:r>
        <w:separator/>
      </w:r>
    </w:p>
  </w:endnote>
  <w:endnote w:type="continuationSeparator" w:id="0">
    <w:p w14:paraId="3691F86C" w14:textId="77777777" w:rsidR="00736955" w:rsidRDefault="00736955" w:rsidP="00736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F9428" w14:textId="77777777" w:rsidR="00736955" w:rsidRDefault="007369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CAFB9" w14:textId="77777777" w:rsidR="00736955" w:rsidRDefault="007369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B49B0" w14:textId="77777777" w:rsidR="00736955" w:rsidRDefault="007369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165096" w14:textId="77777777" w:rsidR="00736955" w:rsidRDefault="00736955" w:rsidP="00736955">
      <w:pPr>
        <w:spacing w:after="0" w:line="240" w:lineRule="auto"/>
      </w:pPr>
      <w:r>
        <w:separator/>
      </w:r>
    </w:p>
  </w:footnote>
  <w:footnote w:type="continuationSeparator" w:id="0">
    <w:p w14:paraId="2DE5D044" w14:textId="77777777" w:rsidR="00736955" w:rsidRDefault="00736955" w:rsidP="00736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D5494" w14:textId="77777777" w:rsidR="00736955" w:rsidRDefault="007369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4826731"/>
      <w:docPartObj>
        <w:docPartGallery w:val="Watermarks"/>
        <w:docPartUnique/>
      </w:docPartObj>
    </w:sdtPr>
    <w:sdtContent>
      <w:p w14:paraId="37B4B269" w14:textId="2A0A6A3F" w:rsidR="00736955" w:rsidRDefault="00736955">
        <w:pPr>
          <w:pStyle w:val="Header"/>
        </w:pPr>
        <w:r>
          <w:rPr>
            <w:noProof/>
          </w:rPr>
          <w:pict w14:anchorId="56B6BD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CCD84" w14:textId="77777777" w:rsidR="00736955" w:rsidRDefault="007369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8E6FD5"/>
    <w:multiLevelType w:val="hybridMultilevel"/>
    <w:tmpl w:val="37203C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653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29"/>
    <w:rsid w:val="00013E92"/>
    <w:rsid w:val="00064979"/>
    <w:rsid w:val="00193820"/>
    <w:rsid w:val="002D40D6"/>
    <w:rsid w:val="003A5B29"/>
    <w:rsid w:val="00420C07"/>
    <w:rsid w:val="004414F9"/>
    <w:rsid w:val="005C69D5"/>
    <w:rsid w:val="005E0270"/>
    <w:rsid w:val="005E62BD"/>
    <w:rsid w:val="00627C71"/>
    <w:rsid w:val="0072016B"/>
    <w:rsid w:val="00736955"/>
    <w:rsid w:val="008C7169"/>
    <w:rsid w:val="00935174"/>
    <w:rsid w:val="009F08CC"/>
    <w:rsid w:val="00AC76B8"/>
    <w:rsid w:val="00B0408F"/>
    <w:rsid w:val="00BB1D19"/>
    <w:rsid w:val="00BE6CBA"/>
    <w:rsid w:val="00C166CB"/>
    <w:rsid w:val="00C459C8"/>
    <w:rsid w:val="00CA0A4D"/>
    <w:rsid w:val="00E07203"/>
    <w:rsid w:val="00E30440"/>
    <w:rsid w:val="00EA6E35"/>
    <w:rsid w:val="00F63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BECDB4"/>
  <w15:chartTrackingRefBased/>
  <w15:docId w15:val="{023883C8-D3D3-4D7D-82A2-9D768CAC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B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B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B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B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B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B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B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B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B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B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B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B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B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B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B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B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B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B29"/>
    <w:rPr>
      <w:rFonts w:eastAsiaTheme="majorEastAsia" w:cstheme="majorBidi"/>
      <w:color w:val="272727" w:themeColor="text1" w:themeTint="D8"/>
    </w:rPr>
  </w:style>
  <w:style w:type="paragraph" w:styleId="Title">
    <w:name w:val="Title"/>
    <w:basedOn w:val="Normal"/>
    <w:next w:val="Normal"/>
    <w:link w:val="TitleChar"/>
    <w:uiPriority w:val="10"/>
    <w:qFormat/>
    <w:rsid w:val="003A5B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B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B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B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B29"/>
    <w:pPr>
      <w:spacing w:before="160"/>
      <w:jc w:val="center"/>
    </w:pPr>
    <w:rPr>
      <w:i/>
      <w:iCs/>
      <w:color w:val="404040" w:themeColor="text1" w:themeTint="BF"/>
    </w:rPr>
  </w:style>
  <w:style w:type="character" w:customStyle="1" w:styleId="QuoteChar">
    <w:name w:val="Quote Char"/>
    <w:basedOn w:val="DefaultParagraphFont"/>
    <w:link w:val="Quote"/>
    <w:uiPriority w:val="29"/>
    <w:rsid w:val="003A5B29"/>
    <w:rPr>
      <w:i/>
      <w:iCs/>
      <w:color w:val="404040" w:themeColor="text1" w:themeTint="BF"/>
    </w:rPr>
  </w:style>
  <w:style w:type="paragraph" w:styleId="ListParagraph">
    <w:name w:val="List Paragraph"/>
    <w:basedOn w:val="Normal"/>
    <w:uiPriority w:val="34"/>
    <w:qFormat/>
    <w:rsid w:val="003A5B29"/>
    <w:pPr>
      <w:ind w:left="720"/>
      <w:contextualSpacing/>
    </w:pPr>
  </w:style>
  <w:style w:type="character" w:styleId="IntenseEmphasis">
    <w:name w:val="Intense Emphasis"/>
    <w:basedOn w:val="DefaultParagraphFont"/>
    <w:uiPriority w:val="21"/>
    <w:qFormat/>
    <w:rsid w:val="003A5B29"/>
    <w:rPr>
      <w:i/>
      <w:iCs/>
      <w:color w:val="0F4761" w:themeColor="accent1" w:themeShade="BF"/>
    </w:rPr>
  </w:style>
  <w:style w:type="paragraph" w:styleId="IntenseQuote">
    <w:name w:val="Intense Quote"/>
    <w:basedOn w:val="Normal"/>
    <w:next w:val="Normal"/>
    <w:link w:val="IntenseQuoteChar"/>
    <w:uiPriority w:val="30"/>
    <w:qFormat/>
    <w:rsid w:val="003A5B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B29"/>
    <w:rPr>
      <w:i/>
      <w:iCs/>
      <w:color w:val="0F4761" w:themeColor="accent1" w:themeShade="BF"/>
    </w:rPr>
  </w:style>
  <w:style w:type="character" w:styleId="IntenseReference">
    <w:name w:val="Intense Reference"/>
    <w:basedOn w:val="DefaultParagraphFont"/>
    <w:uiPriority w:val="32"/>
    <w:qFormat/>
    <w:rsid w:val="003A5B29"/>
    <w:rPr>
      <w:b/>
      <w:bCs/>
      <w:smallCaps/>
      <w:color w:val="0F4761" w:themeColor="accent1" w:themeShade="BF"/>
      <w:spacing w:val="5"/>
    </w:rPr>
  </w:style>
  <w:style w:type="paragraph" w:customStyle="1" w:styleId="Default">
    <w:name w:val="Default"/>
    <w:rsid w:val="003A5B29"/>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7369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955"/>
  </w:style>
  <w:style w:type="paragraph" w:styleId="Footer">
    <w:name w:val="footer"/>
    <w:basedOn w:val="Normal"/>
    <w:link w:val="FooterChar"/>
    <w:uiPriority w:val="99"/>
    <w:unhideWhenUsed/>
    <w:rsid w:val="007369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730</Words>
  <Characters>4164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Bradley</dc:creator>
  <cp:keywords/>
  <dc:description/>
  <cp:lastModifiedBy>Amalie Ottley</cp:lastModifiedBy>
  <cp:revision>2</cp:revision>
  <dcterms:created xsi:type="dcterms:W3CDTF">2024-04-25T20:42:00Z</dcterms:created>
  <dcterms:modified xsi:type="dcterms:W3CDTF">2024-04-25T20:42:00Z</dcterms:modified>
</cp:coreProperties>
</file>