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06562" w14:textId="628F216E" w:rsidR="00F15E8A" w:rsidRDefault="00F15E8A">
      <w:pPr>
        <w:rPr>
          <w:b/>
          <w:bCs/>
          <w:sz w:val="24"/>
          <w:szCs w:val="24"/>
        </w:rPr>
      </w:pPr>
      <w:r>
        <w:rPr>
          <w:b/>
          <w:bCs/>
          <w:sz w:val="24"/>
          <w:szCs w:val="24"/>
        </w:rPr>
        <w:t>February 21, 2024</w:t>
      </w:r>
    </w:p>
    <w:p w14:paraId="21BD14A2" w14:textId="18A88CDB" w:rsidR="004C1368" w:rsidRDefault="004C1368">
      <w:pPr>
        <w:rPr>
          <w:sz w:val="24"/>
          <w:szCs w:val="24"/>
        </w:rPr>
      </w:pPr>
      <w:r>
        <w:rPr>
          <w:b/>
          <w:bCs/>
          <w:sz w:val="24"/>
          <w:szCs w:val="24"/>
        </w:rPr>
        <w:t xml:space="preserve">Board Members Present: </w:t>
      </w:r>
      <w:r>
        <w:rPr>
          <w:sz w:val="24"/>
          <w:szCs w:val="24"/>
        </w:rPr>
        <w:t>Jaycen Walter and Jason Barney</w:t>
      </w:r>
    </w:p>
    <w:p w14:paraId="297F8A3F" w14:textId="744A72B9" w:rsidR="004C1368" w:rsidRDefault="004C1368">
      <w:pPr>
        <w:rPr>
          <w:sz w:val="24"/>
          <w:szCs w:val="24"/>
        </w:rPr>
      </w:pPr>
      <w:r>
        <w:rPr>
          <w:b/>
          <w:bCs/>
          <w:sz w:val="24"/>
          <w:szCs w:val="24"/>
        </w:rPr>
        <w:t xml:space="preserve">Staff Present:  </w:t>
      </w:r>
      <w:r>
        <w:rPr>
          <w:sz w:val="24"/>
          <w:szCs w:val="24"/>
        </w:rPr>
        <w:t>Mayor Kerry Barney and Clerk Jacie Torgersen</w:t>
      </w:r>
    </w:p>
    <w:p w14:paraId="5696A957" w14:textId="0E6D5BD0" w:rsidR="004C1368" w:rsidRPr="004C1368" w:rsidRDefault="004C1368">
      <w:pPr>
        <w:rPr>
          <w:sz w:val="24"/>
          <w:szCs w:val="24"/>
        </w:rPr>
      </w:pPr>
      <w:r>
        <w:rPr>
          <w:b/>
          <w:bCs/>
          <w:sz w:val="24"/>
          <w:szCs w:val="24"/>
        </w:rPr>
        <w:t xml:space="preserve">Public Present:  </w:t>
      </w:r>
      <w:r>
        <w:rPr>
          <w:sz w:val="24"/>
          <w:szCs w:val="24"/>
        </w:rPr>
        <w:t>Gary Goble and Kerri Jus</w:t>
      </w:r>
      <w:r w:rsidR="00D36CBC">
        <w:rPr>
          <w:sz w:val="24"/>
          <w:szCs w:val="24"/>
        </w:rPr>
        <w:t>tus</w:t>
      </w:r>
    </w:p>
    <w:p w14:paraId="77F955DF" w14:textId="77777777" w:rsidR="004C1368" w:rsidRDefault="004C1368">
      <w:pPr>
        <w:rPr>
          <w:b/>
          <w:bCs/>
          <w:sz w:val="24"/>
          <w:szCs w:val="24"/>
        </w:rPr>
      </w:pPr>
    </w:p>
    <w:p w14:paraId="5ED0627B" w14:textId="7FD077DE" w:rsidR="008D1543" w:rsidRPr="004C1368" w:rsidRDefault="00297526" w:rsidP="004C1368">
      <w:pPr>
        <w:pStyle w:val="ListParagraph"/>
        <w:numPr>
          <w:ilvl w:val="0"/>
          <w:numId w:val="1"/>
        </w:numPr>
        <w:rPr>
          <w:b/>
          <w:bCs/>
          <w:sz w:val="24"/>
          <w:szCs w:val="24"/>
        </w:rPr>
      </w:pPr>
      <w:r w:rsidRPr="004C1368">
        <w:rPr>
          <w:b/>
          <w:bCs/>
          <w:sz w:val="24"/>
          <w:szCs w:val="24"/>
        </w:rPr>
        <w:t>Meeting Called to Order</w:t>
      </w:r>
    </w:p>
    <w:p w14:paraId="41FF724B" w14:textId="56A57FFE" w:rsidR="004C1368" w:rsidRPr="004C1368" w:rsidRDefault="004C1368" w:rsidP="004C1368">
      <w:pPr>
        <w:pStyle w:val="ListParagraph"/>
        <w:rPr>
          <w:sz w:val="24"/>
          <w:szCs w:val="24"/>
        </w:rPr>
      </w:pPr>
      <w:r>
        <w:rPr>
          <w:sz w:val="24"/>
          <w:szCs w:val="24"/>
        </w:rPr>
        <w:t>The meeting began at 5:30 pm with Kerry Barney offering the opening prayer and Jason Barney leading those present in the pledge.</w:t>
      </w:r>
    </w:p>
    <w:p w14:paraId="34B3ED80" w14:textId="77777777" w:rsidR="00BF1AC1" w:rsidRDefault="00297526">
      <w:pPr>
        <w:rPr>
          <w:b/>
          <w:bCs/>
          <w:sz w:val="24"/>
          <w:szCs w:val="24"/>
        </w:rPr>
      </w:pPr>
      <w:r w:rsidRPr="00297526">
        <w:rPr>
          <w:b/>
          <w:bCs/>
          <w:sz w:val="24"/>
          <w:szCs w:val="24"/>
        </w:rPr>
        <w:t>2. Approval of Previous Minutes</w:t>
      </w:r>
      <w:r w:rsidR="00F866DB" w:rsidRPr="00297526">
        <w:rPr>
          <w:b/>
          <w:bCs/>
          <w:sz w:val="24"/>
          <w:szCs w:val="24"/>
        </w:rPr>
        <w:t xml:space="preserve"> </w:t>
      </w:r>
    </w:p>
    <w:p w14:paraId="79E07C85" w14:textId="3D2A6E32" w:rsidR="008D1543" w:rsidRPr="00212B98" w:rsidRDefault="00BF1AC1" w:rsidP="00BF1AC1">
      <w:pPr>
        <w:ind w:firstLine="720"/>
        <w:rPr>
          <w:sz w:val="24"/>
          <w:szCs w:val="24"/>
        </w:rPr>
      </w:pPr>
      <w:r w:rsidRPr="00212B98">
        <w:rPr>
          <w:sz w:val="24"/>
          <w:szCs w:val="24"/>
        </w:rPr>
        <w:t xml:space="preserve">2.1 </w:t>
      </w:r>
      <w:r w:rsidR="005A7C00" w:rsidRPr="00212B98">
        <w:rPr>
          <w:sz w:val="24"/>
          <w:szCs w:val="24"/>
        </w:rPr>
        <w:t>A</w:t>
      </w:r>
      <w:r w:rsidR="00212B98" w:rsidRPr="00212B98">
        <w:rPr>
          <w:sz w:val="24"/>
          <w:szCs w:val="24"/>
        </w:rPr>
        <w:t>ugust 17</w:t>
      </w:r>
      <w:r w:rsidR="009D0FC4" w:rsidRPr="00212B98">
        <w:rPr>
          <w:sz w:val="24"/>
          <w:szCs w:val="24"/>
        </w:rPr>
        <w:t>, 2023</w:t>
      </w:r>
      <w:r w:rsidRPr="00212B98">
        <w:rPr>
          <w:sz w:val="24"/>
          <w:szCs w:val="24"/>
        </w:rPr>
        <w:t xml:space="preserve"> minutes</w:t>
      </w:r>
      <w:r w:rsidR="004C1368">
        <w:rPr>
          <w:sz w:val="24"/>
          <w:szCs w:val="24"/>
        </w:rPr>
        <w:t xml:space="preserve"> (They were not able to approve the minutes because there was not a quorum present)</w:t>
      </w:r>
    </w:p>
    <w:p w14:paraId="6DB0E271" w14:textId="5E6BCF46" w:rsidR="00F866DB" w:rsidRDefault="00F866DB" w:rsidP="00386B36">
      <w:pPr>
        <w:spacing w:after="0"/>
        <w:rPr>
          <w:b/>
          <w:bCs/>
          <w:sz w:val="24"/>
          <w:szCs w:val="24"/>
        </w:rPr>
      </w:pPr>
      <w:r w:rsidRPr="00297526">
        <w:rPr>
          <w:b/>
          <w:bCs/>
          <w:sz w:val="24"/>
          <w:szCs w:val="24"/>
        </w:rPr>
        <w:t xml:space="preserve">3. </w:t>
      </w:r>
      <w:r w:rsidR="00212B98">
        <w:rPr>
          <w:b/>
          <w:bCs/>
          <w:sz w:val="24"/>
          <w:szCs w:val="24"/>
        </w:rPr>
        <w:t>Resolution 2024-03 Moratorium on Land Use Applications</w:t>
      </w:r>
    </w:p>
    <w:p w14:paraId="151F68CD" w14:textId="141AC737" w:rsidR="00212B98" w:rsidRDefault="004C1368" w:rsidP="00386B36">
      <w:pPr>
        <w:spacing w:after="0"/>
        <w:rPr>
          <w:sz w:val="24"/>
          <w:szCs w:val="24"/>
        </w:rPr>
      </w:pPr>
      <w:r>
        <w:rPr>
          <w:sz w:val="24"/>
          <w:szCs w:val="24"/>
        </w:rPr>
        <w:t>Jacie Torgersen has prepared a resolution 2024-03 putting a moratorium on all land use applications for 1</w:t>
      </w:r>
      <w:r w:rsidR="0033063A">
        <w:rPr>
          <w:sz w:val="24"/>
          <w:szCs w:val="24"/>
        </w:rPr>
        <w:t>8</w:t>
      </w:r>
      <w:r>
        <w:rPr>
          <w:sz w:val="24"/>
          <w:szCs w:val="24"/>
        </w:rPr>
        <w:t xml:space="preserve">0 days.  This moratorium would be put in place so that the planning &amp; zoning commission could have time to work on the master road plan and get it in place.  This would not apply to building project approvals where the lots are </w:t>
      </w:r>
      <w:r w:rsidR="00D36CBC">
        <w:rPr>
          <w:sz w:val="24"/>
          <w:szCs w:val="24"/>
        </w:rPr>
        <w:t>already in place.  Jaycen Walter and Jason Barney thought this was a good idea.</w:t>
      </w:r>
    </w:p>
    <w:p w14:paraId="1BB1F0C0" w14:textId="77777777" w:rsidR="00D36CBC" w:rsidRPr="004C1368" w:rsidRDefault="00D36CBC" w:rsidP="00386B36">
      <w:pPr>
        <w:spacing w:after="0"/>
        <w:rPr>
          <w:sz w:val="24"/>
          <w:szCs w:val="24"/>
        </w:rPr>
      </w:pPr>
    </w:p>
    <w:p w14:paraId="4B7489FD" w14:textId="25958537" w:rsidR="00212B98" w:rsidRDefault="00212B98" w:rsidP="00386B36">
      <w:pPr>
        <w:spacing w:after="0"/>
        <w:rPr>
          <w:b/>
          <w:bCs/>
          <w:sz w:val="24"/>
          <w:szCs w:val="24"/>
        </w:rPr>
      </w:pPr>
      <w:r>
        <w:rPr>
          <w:b/>
          <w:bCs/>
          <w:sz w:val="24"/>
          <w:szCs w:val="24"/>
        </w:rPr>
        <w:t>4. Master Road Plan</w:t>
      </w:r>
    </w:p>
    <w:p w14:paraId="4EAE5FFB" w14:textId="4FB56D87" w:rsidR="00D36CBC" w:rsidRPr="00D36CBC" w:rsidRDefault="00D36CBC" w:rsidP="00386B36">
      <w:pPr>
        <w:spacing w:after="0"/>
        <w:rPr>
          <w:sz w:val="24"/>
          <w:szCs w:val="24"/>
        </w:rPr>
      </w:pPr>
      <w:r>
        <w:rPr>
          <w:sz w:val="24"/>
          <w:szCs w:val="24"/>
        </w:rPr>
        <w:t>The town would like to get a master road plan in place so that the town doesn’t get boxed in and can extend in the roads in the future for future growth.  The commission looked at the maps but will need to make some decisions at the next meeting when they have a quorum available.</w:t>
      </w:r>
      <w:r w:rsidR="005C4B68">
        <w:rPr>
          <w:sz w:val="24"/>
          <w:szCs w:val="24"/>
        </w:rPr>
        <w:t xml:space="preserve"> It looks like the town roads are around 100 feet wide right now and it is felt that the new roads should be the same width.  It was suggested to have at least 3 roads on each side for future extension.</w:t>
      </w:r>
      <w:r w:rsidR="00527A99">
        <w:rPr>
          <w:sz w:val="24"/>
          <w:szCs w:val="24"/>
        </w:rPr>
        <w:t xml:space="preserve">  The commission also wants to check with the county on their specifications for road width so the county will continue to help the town with their roads if needed.</w:t>
      </w:r>
    </w:p>
    <w:p w14:paraId="58A90DF0" w14:textId="27031B98" w:rsidR="005A7C00" w:rsidRPr="005A7C00" w:rsidRDefault="005A7C00" w:rsidP="00212B98">
      <w:pPr>
        <w:spacing w:after="0"/>
        <w:rPr>
          <w:sz w:val="24"/>
          <w:szCs w:val="24"/>
        </w:rPr>
      </w:pPr>
      <w:r>
        <w:rPr>
          <w:b/>
          <w:bCs/>
          <w:sz w:val="24"/>
          <w:szCs w:val="24"/>
        </w:rPr>
        <w:tab/>
      </w:r>
    </w:p>
    <w:p w14:paraId="415136B2" w14:textId="0F65863B" w:rsidR="005A7C00" w:rsidRDefault="005A7C00">
      <w:pPr>
        <w:rPr>
          <w:b/>
          <w:bCs/>
          <w:sz w:val="24"/>
          <w:szCs w:val="24"/>
        </w:rPr>
      </w:pPr>
      <w:r>
        <w:rPr>
          <w:b/>
          <w:bCs/>
          <w:sz w:val="24"/>
          <w:szCs w:val="24"/>
        </w:rPr>
        <w:t xml:space="preserve">4. Jean Gottschalk </w:t>
      </w:r>
      <w:r w:rsidR="00212B98">
        <w:rPr>
          <w:b/>
          <w:bCs/>
          <w:sz w:val="24"/>
          <w:szCs w:val="24"/>
        </w:rPr>
        <w:t>Subdivision Application</w:t>
      </w:r>
    </w:p>
    <w:p w14:paraId="1444D2AC" w14:textId="602464EC" w:rsidR="005C4B68" w:rsidRPr="005C4B68" w:rsidRDefault="005C4B68">
      <w:pPr>
        <w:rPr>
          <w:sz w:val="24"/>
          <w:szCs w:val="24"/>
        </w:rPr>
      </w:pPr>
      <w:r>
        <w:rPr>
          <w:sz w:val="24"/>
          <w:szCs w:val="24"/>
        </w:rPr>
        <w:t xml:space="preserve">Jean Gottschalk has turned a preliminary </w:t>
      </w:r>
      <w:r w:rsidR="00527A99">
        <w:rPr>
          <w:sz w:val="24"/>
          <w:szCs w:val="24"/>
        </w:rPr>
        <w:t>subdivision</w:t>
      </w:r>
      <w:r>
        <w:rPr>
          <w:sz w:val="24"/>
          <w:szCs w:val="24"/>
        </w:rPr>
        <w:t xml:space="preserve"> application in to the town.  He has 4 proposed lots on it and it is located next to 100 E.  There are some concerns with his application with the location of utility lines and easements, access to the house on the river and future road easement for the extension of the town road.</w:t>
      </w:r>
    </w:p>
    <w:p w14:paraId="5CA07D83" w14:textId="1F4C0D85" w:rsidR="005C4B68" w:rsidRDefault="00386B36">
      <w:pPr>
        <w:rPr>
          <w:b/>
          <w:bCs/>
          <w:sz w:val="24"/>
          <w:szCs w:val="24"/>
        </w:rPr>
      </w:pPr>
      <w:r>
        <w:rPr>
          <w:b/>
          <w:bCs/>
          <w:sz w:val="24"/>
          <w:szCs w:val="24"/>
        </w:rPr>
        <w:t xml:space="preserve">5. </w:t>
      </w:r>
      <w:r w:rsidR="00212B98">
        <w:rPr>
          <w:b/>
          <w:bCs/>
          <w:sz w:val="24"/>
          <w:szCs w:val="24"/>
        </w:rPr>
        <w:t>Transfer of Vacation Rental License on same property/</w:t>
      </w:r>
      <w:r w:rsidR="00527A99">
        <w:rPr>
          <w:b/>
          <w:bCs/>
          <w:sz w:val="24"/>
          <w:szCs w:val="24"/>
        </w:rPr>
        <w:t>Mother-in-law</w:t>
      </w:r>
      <w:r w:rsidR="00212B98">
        <w:rPr>
          <w:b/>
          <w:bCs/>
          <w:sz w:val="24"/>
          <w:szCs w:val="24"/>
        </w:rPr>
        <w:t xml:space="preserve"> apartment</w:t>
      </w:r>
    </w:p>
    <w:p w14:paraId="3D0D0E55" w14:textId="65B4ED14" w:rsidR="005C4B68" w:rsidRPr="005C4B68" w:rsidRDefault="005C4B68">
      <w:pPr>
        <w:rPr>
          <w:sz w:val="24"/>
          <w:szCs w:val="24"/>
        </w:rPr>
      </w:pPr>
      <w:r>
        <w:rPr>
          <w:sz w:val="24"/>
          <w:szCs w:val="24"/>
        </w:rPr>
        <w:t xml:space="preserve">A question has come up regarding the transfer of a vacation rental license from one home to another if they are located on the same property.  The town’s ordinances only allow one license </w:t>
      </w:r>
      <w:r>
        <w:rPr>
          <w:sz w:val="24"/>
          <w:szCs w:val="24"/>
        </w:rPr>
        <w:lastRenderedPageBreak/>
        <w:t>per property.  The county said according to their license (which is what we based the town’s off of) it is permissible to do this.  A new state law has been passed with allows another home on the property like a mother-in-law apartment but the town would like to find out what those specifications are for that.  Some questions were if it has to be attached to the house and if it needs to be under a certain size.</w:t>
      </w:r>
      <w:r w:rsidR="00527A99">
        <w:rPr>
          <w:sz w:val="24"/>
          <w:szCs w:val="24"/>
        </w:rPr>
        <w:t xml:space="preserve">  Monte Knutson joined by phone at 6:15pm.  Jason Barney motioned to approve that a vacation rental license can be transferred from a residential home to a mother-in-law home on the same property.  Only one home will be able to be rented that has the license attached to it.  Monte Knutson and Jaycen Walter both voted in favor of approving the motion.</w:t>
      </w:r>
    </w:p>
    <w:p w14:paraId="256767F2" w14:textId="0862EF39" w:rsidR="008D1543" w:rsidRPr="00297526" w:rsidRDefault="00386B36">
      <w:pPr>
        <w:rPr>
          <w:b/>
          <w:bCs/>
          <w:sz w:val="24"/>
          <w:szCs w:val="24"/>
        </w:rPr>
      </w:pPr>
      <w:r>
        <w:rPr>
          <w:b/>
          <w:bCs/>
          <w:sz w:val="24"/>
          <w:szCs w:val="24"/>
        </w:rPr>
        <w:t>6</w:t>
      </w:r>
      <w:r w:rsidR="00297526" w:rsidRPr="00297526">
        <w:rPr>
          <w:b/>
          <w:bCs/>
          <w:sz w:val="24"/>
          <w:szCs w:val="24"/>
        </w:rPr>
        <w:t>. New Business</w:t>
      </w:r>
    </w:p>
    <w:p w14:paraId="0B0B6504" w14:textId="08DE183C" w:rsidR="008D1543" w:rsidRDefault="00386B36">
      <w:pPr>
        <w:rPr>
          <w:b/>
          <w:bCs/>
          <w:sz w:val="24"/>
          <w:szCs w:val="24"/>
        </w:rPr>
      </w:pPr>
      <w:r>
        <w:rPr>
          <w:b/>
          <w:bCs/>
          <w:sz w:val="24"/>
          <w:szCs w:val="24"/>
        </w:rPr>
        <w:t>7</w:t>
      </w:r>
      <w:r w:rsidR="00297526" w:rsidRPr="00297526">
        <w:rPr>
          <w:b/>
          <w:bCs/>
          <w:sz w:val="24"/>
          <w:szCs w:val="24"/>
        </w:rPr>
        <w:t>. Adjournment</w:t>
      </w:r>
    </w:p>
    <w:p w14:paraId="533657C9" w14:textId="3C616D5B" w:rsidR="009D0FC4" w:rsidRPr="00527A99" w:rsidRDefault="00527A99">
      <w:pPr>
        <w:rPr>
          <w:sz w:val="24"/>
          <w:szCs w:val="24"/>
        </w:rPr>
      </w:pPr>
      <w:r>
        <w:rPr>
          <w:sz w:val="24"/>
          <w:szCs w:val="24"/>
        </w:rPr>
        <w:t>The meeting adjourned at 6:45 pm.</w:t>
      </w:r>
    </w:p>
    <w:sectPr w:rsidR="009D0FC4" w:rsidRPr="00527A99">
      <w:headerReference w:type="default" r:id="rId7"/>
      <w:footerReference w:type="default" r:id="rId8"/>
      <w:pgSz w:w="12240" w:h="15840"/>
      <w:pgMar w:top="1440" w:right="1440" w:bottom="1440" w:left="144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73AB1" w14:textId="77777777" w:rsidR="004C1368" w:rsidRDefault="004C1368" w:rsidP="004C1368">
      <w:pPr>
        <w:spacing w:after="0" w:line="240" w:lineRule="auto"/>
      </w:pPr>
      <w:r>
        <w:separator/>
      </w:r>
    </w:p>
  </w:endnote>
  <w:endnote w:type="continuationSeparator" w:id="0">
    <w:p w14:paraId="5C30AF6D" w14:textId="77777777" w:rsidR="004C1368" w:rsidRDefault="004C1368" w:rsidP="004C1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4993791"/>
      <w:docPartObj>
        <w:docPartGallery w:val="Page Numbers (Bottom of Page)"/>
        <w:docPartUnique/>
      </w:docPartObj>
    </w:sdtPr>
    <w:sdtEndPr>
      <w:rPr>
        <w:noProof/>
      </w:rPr>
    </w:sdtEndPr>
    <w:sdtContent>
      <w:p w14:paraId="76131968" w14:textId="19052727" w:rsidR="00527A99" w:rsidRDefault="00527A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5FFEAB" w14:textId="77777777" w:rsidR="00527A99" w:rsidRDefault="00527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65642" w14:textId="77777777" w:rsidR="004C1368" w:rsidRDefault="004C1368" w:rsidP="004C1368">
      <w:pPr>
        <w:spacing w:after="0" w:line="240" w:lineRule="auto"/>
      </w:pPr>
      <w:r>
        <w:separator/>
      </w:r>
    </w:p>
  </w:footnote>
  <w:footnote w:type="continuationSeparator" w:id="0">
    <w:p w14:paraId="34290717" w14:textId="77777777" w:rsidR="004C1368" w:rsidRDefault="004C1368" w:rsidP="004C13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30BE7" w14:textId="359DCDC5" w:rsidR="004C1368" w:rsidRDefault="004C1368">
    <w:pPr>
      <w:pStyle w:val="Header"/>
    </w:pPr>
    <w:r>
      <w:rPr>
        <w:noProof/>
      </w:rPr>
      <mc:AlternateContent>
        <mc:Choice Requires="wps">
          <w:drawing>
            <wp:anchor distT="0" distB="0" distL="118745" distR="118745" simplePos="0" relativeHeight="251659264" behindDoc="1" locked="0" layoutInCell="1" allowOverlap="0" wp14:anchorId="01EBCEBE" wp14:editId="4E671023">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6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251263E" w14:textId="129F21EC" w:rsidR="004C1368" w:rsidRDefault="004C1368">
                              <w:pPr>
                                <w:pStyle w:val="Header"/>
                                <w:tabs>
                                  <w:tab w:val="clear" w:pos="4680"/>
                                  <w:tab w:val="clear" w:pos="9360"/>
                                </w:tabs>
                                <w:jc w:val="center"/>
                                <w:rPr>
                                  <w:caps/>
                                  <w:color w:val="FFFFFF" w:themeColor="background1"/>
                                </w:rPr>
                              </w:pPr>
                              <w:r>
                                <w:rPr>
                                  <w:caps/>
                                  <w:color w:val="FFFFFF" w:themeColor="background1"/>
                                </w:rPr>
                                <w:t>Hatch PLanning &amp; zoning meeting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1EBCEBE" id="Rectangle 63"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251263E" w14:textId="129F21EC" w:rsidR="004C1368" w:rsidRDefault="004C1368">
                        <w:pPr>
                          <w:pStyle w:val="Header"/>
                          <w:tabs>
                            <w:tab w:val="clear" w:pos="4680"/>
                            <w:tab w:val="clear" w:pos="9360"/>
                          </w:tabs>
                          <w:jc w:val="center"/>
                          <w:rPr>
                            <w:caps/>
                            <w:color w:val="FFFFFF" w:themeColor="background1"/>
                          </w:rPr>
                        </w:pPr>
                        <w:r>
                          <w:rPr>
                            <w:caps/>
                            <w:color w:val="FFFFFF" w:themeColor="background1"/>
                          </w:rPr>
                          <w:t>Hatch PLanning &amp; zoning meeting</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35A3E"/>
    <w:multiLevelType w:val="hybridMultilevel"/>
    <w:tmpl w:val="631A4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3334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543"/>
    <w:rsid w:val="0009217E"/>
    <w:rsid w:val="001610C6"/>
    <w:rsid w:val="001A355B"/>
    <w:rsid w:val="00212B98"/>
    <w:rsid w:val="00297526"/>
    <w:rsid w:val="0030687B"/>
    <w:rsid w:val="0033063A"/>
    <w:rsid w:val="00366950"/>
    <w:rsid w:val="00386B36"/>
    <w:rsid w:val="004A6840"/>
    <w:rsid w:val="004C1368"/>
    <w:rsid w:val="00527A99"/>
    <w:rsid w:val="005A7C00"/>
    <w:rsid w:val="005C4B68"/>
    <w:rsid w:val="00694108"/>
    <w:rsid w:val="00805DE5"/>
    <w:rsid w:val="008D1543"/>
    <w:rsid w:val="009D0FC4"/>
    <w:rsid w:val="00A26E0B"/>
    <w:rsid w:val="00A339B8"/>
    <w:rsid w:val="00B16732"/>
    <w:rsid w:val="00BF1AC1"/>
    <w:rsid w:val="00D36CBC"/>
    <w:rsid w:val="00DE3972"/>
    <w:rsid w:val="00F15E8A"/>
    <w:rsid w:val="00F866DB"/>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AB297F"/>
  <w15:docId w15:val="{B10746DE-6891-4EA9-8258-FC09EF32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53C5B"/>
    <w:rPr>
      <w:rFonts w:ascii="Segoe UI" w:hAnsi="Segoe UI" w:cs="Segoe UI"/>
      <w:sz w:val="18"/>
      <w:szCs w:val="18"/>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link w:val="BalloonTextChar"/>
    <w:uiPriority w:val="99"/>
    <w:semiHidden/>
    <w:unhideWhenUsed/>
    <w:qFormat/>
    <w:rsid w:val="00A53C5B"/>
    <w:pPr>
      <w:spacing w:after="0" w:line="240" w:lineRule="auto"/>
    </w:pPr>
    <w:rPr>
      <w:rFonts w:ascii="Segoe UI" w:hAnsi="Segoe UI" w:cs="Segoe UI"/>
      <w:sz w:val="18"/>
      <w:szCs w:val="18"/>
    </w:rPr>
  </w:style>
  <w:style w:type="paragraph" w:styleId="Header">
    <w:name w:val="header"/>
    <w:basedOn w:val="Normal"/>
    <w:link w:val="HeaderChar"/>
    <w:uiPriority w:val="99"/>
    <w:unhideWhenUsed/>
    <w:rsid w:val="004C13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1368"/>
  </w:style>
  <w:style w:type="paragraph" w:styleId="Footer">
    <w:name w:val="footer"/>
    <w:basedOn w:val="Normal"/>
    <w:link w:val="FooterChar"/>
    <w:uiPriority w:val="99"/>
    <w:unhideWhenUsed/>
    <w:rsid w:val="004C1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1368"/>
  </w:style>
  <w:style w:type="paragraph" w:styleId="ListParagraph">
    <w:name w:val="List Paragraph"/>
    <w:basedOn w:val="Normal"/>
    <w:uiPriority w:val="34"/>
    <w:qFormat/>
    <w:rsid w:val="004C13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Hatch PLanning &amp; zoning meeting</dc:title>
  <dc:subject/>
  <dc:creator>Jacie Torgersen</dc:creator>
  <dc:description/>
  <cp:lastModifiedBy>Hatch Utah</cp:lastModifiedBy>
  <cp:revision>5</cp:revision>
  <cp:lastPrinted>2023-01-12T20:03:00Z</cp:lastPrinted>
  <dcterms:created xsi:type="dcterms:W3CDTF">2024-03-14T18:36:00Z</dcterms:created>
  <dcterms:modified xsi:type="dcterms:W3CDTF">2024-03-14T20:02:00Z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