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A25E4" w14:textId="1E0FEEC5" w:rsidR="007E709F" w:rsidRPr="007E709F" w:rsidRDefault="00A16930" w:rsidP="007E709F">
      <w:pPr>
        <w:pStyle w:val="Heading3"/>
        <w:spacing w:after="120"/>
        <w:jc w:val="both"/>
        <w:rPr>
          <w:rFonts w:ascii="Cambria" w:hAnsi="Cambria"/>
          <w:i w:val="0"/>
          <w:u w:val="single"/>
        </w:rPr>
      </w:pPr>
      <w:r w:rsidRPr="007E709F">
        <w:rPr>
          <w:rFonts w:ascii="Cambria" w:hAnsi="Cambria"/>
          <w:i w:val="0"/>
          <w:u w:val="single"/>
        </w:rPr>
        <w:t xml:space="preserve">Meeting </w:t>
      </w:r>
      <w:r w:rsidR="00B74FBC">
        <w:rPr>
          <w:rFonts w:ascii="Cambria" w:hAnsi="Cambria"/>
          <w:i w:val="0"/>
          <w:u w:val="single"/>
        </w:rPr>
        <w:t>F</w:t>
      </w:r>
      <w:r w:rsidRPr="007E709F">
        <w:rPr>
          <w:rFonts w:ascii="Cambria" w:hAnsi="Cambria"/>
          <w:i w:val="0"/>
          <w:u w:val="single"/>
        </w:rPr>
        <w:t xml:space="preserve">acility </w:t>
      </w:r>
      <w:r w:rsidR="00B74FBC">
        <w:rPr>
          <w:rFonts w:ascii="Cambria" w:hAnsi="Cambria"/>
          <w:i w:val="0"/>
          <w:u w:val="single"/>
        </w:rPr>
        <w:t>U</w:t>
      </w:r>
      <w:r w:rsidRPr="007E709F">
        <w:rPr>
          <w:rFonts w:ascii="Cambria" w:hAnsi="Cambria"/>
          <w:i w:val="0"/>
          <w:u w:val="single"/>
        </w:rPr>
        <w:t xml:space="preserve">se by </w:t>
      </w:r>
      <w:r w:rsidR="00B74FBC">
        <w:rPr>
          <w:rFonts w:ascii="Cambria" w:hAnsi="Cambria"/>
          <w:i w:val="0"/>
          <w:u w:val="single"/>
        </w:rPr>
        <w:t>P</w:t>
      </w:r>
      <w:r w:rsidRPr="007E709F">
        <w:rPr>
          <w:rFonts w:ascii="Cambria" w:hAnsi="Cambria"/>
          <w:i w:val="0"/>
          <w:u w:val="single"/>
        </w:rPr>
        <w:t xml:space="preserve">olitical </w:t>
      </w:r>
      <w:r w:rsidR="00B74FBC">
        <w:rPr>
          <w:rFonts w:ascii="Cambria" w:hAnsi="Cambria"/>
          <w:i w:val="0"/>
          <w:u w:val="single"/>
        </w:rPr>
        <w:t>P</w:t>
      </w:r>
      <w:r w:rsidRPr="007E709F">
        <w:rPr>
          <w:rFonts w:ascii="Cambria" w:hAnsi="Cambria"/>
          <w:i w:val="0"/>
          <w:u w:val="single"/>
        </w:rPr>
        <w:t>arties</w:t>
      </w:r>
    </w:p>
    <w:p w14:paraId="5C9E4072" w14:textId="15CC6ABB" w:rsidR="00BD727B" w:rsidRPr="007E709F" w:rsidRDefault="00A16930" w:rsidP="007E709F">
      <w:pPr>
        <w:pStyle w:val="Heading3"/>
        <w:spacing w:after="120"/>
        <w:jc w:val="both"/>
        <w:rPr>
          <w:rFonts w:ascii="Cambria" w:hAnsi="Cambria"/>
          <w:b w:val="0"/>
          <w:i w:val="0"/>
          <w:u w:val="single"/>
        </w:rPr>
      </w:pPr>
      <w:r w:rsidRPr="007E709F">
        <w:rPr>
          <w:rFonts w:ascii="Cambria" w:hAnsi="Cambria"/>
          <w:b w:val="0"/>
          <w:i w:val="0"/>
        </w:rPr>
        <w:t>Meeting facilities in District buildings are available for use by registered political parties subject to compliance with the requirements and conditions of this policy.</w:t>
      </w:r>
    </w:p>
    <w:p w14:paraId="3E1B2D9B" w14:textId="32E49965" w:rsidR="00EE03C2" w:rsidRPr="007E709F" w:rsidRDefault="00000000" w:rsidP="005631F9">
      <w:pPr>
        <w:pStyle w:val="BodyTextIndent3"/>
        <w:rPr>
          <w:rFonts w:ascii="Cambria" w:hAnsi="Cambria"/>
          <w:sz w:val="24"/>
          <w:szCs w:val="24"/>
          <w:u w:val="single"/>
        </w:rPr>
      </w:pPr>
      <w:hyperlink r:id="rId7" w:history="1">
        <w:r w:rsidR="00EE03C2" w:rsidRPr="007E709F">
          <w:rPr>
            <w:rStyle w:val="Hyperlink"/>
            <w:rFonts w:ascii="Cambria" w:hAnsi="Cambria"/>
            <w:sz w:val="24"/>
            <w:szCs w:val="24"/>
          </w:rPr>
          <w:t>Utah Code § 20A-8-404(1) (20</w:t>
        </w:r>
        <w:r w:rsidR="00B74FBC">
          <w:rPr>
            <w:rStyle w:val="Hyperlink"/>
            <w:rFonts w:ascii="Cambria" w:hAnsi="Cambria"/>
            <w:sz w:val="24"/>
            <w:szCs w:val="24"/>
          </w:rPr>
          <w:t>23</w:t>
        </w:r>
        <w:r w:rsidR="00EE03C2" w:rsidRPr="00B74FBC">
          <w:rPr>
            <w:rStyle w:val="Hyperlink"/>
            <w:rFonts w:ascii="Cambria" w:hAnsi="Cambria"/>
            <w:strike/>
            <w:color w:val="FF0000"/>
            <w:sz w:val="24"/>
            <w:szCs w:val="24"/>
          </w:rPr>
          <w:t>1</w:t>
        </w:r>
        <w:r w:rsidR="00404001" w:rsidRPr="00B74FBC">
          <w:rPr>
            <w:rStyle w:val="Hyperlink"/>
            <w:rFonts w:ascii="Cambria" w:hAnsi="Cambria"/>
            <w:strike/>
            <w:color w:val="FF0000"/>
            <w:sz w:val="24"/>
            <w:szCs w:val="24"/>
          </w:rPr>
          <w:t>9</w:t>
        </w:r>
        <w:r w:rsidR="00EE03C2" w:rsidRPr="007E709F">
          <w:rPr>
            <w:rStyle w:val="Hyperlink"/>
            <w:rFonts w:ascii="Cambria" w:hAnsi="Cambria"/>
            <w:sz w:val="24"/>
            <w:szCs w:val="24"/>
          </w:rPr>
          <w:t>)</w:t>
        </w:r>
      </w:hyperlink>
    </w:p>
    <w:p w14:paraId="33B16522" w14:textId="542C105C" w:rsidR="00A16930" w:rsidRPr="007E709F" w:rsidRDefault="00A16930" w:rsidP="00404001">
      <w:pPr>
        <w:pStyle w:val="Heading3"/>
        <w:spacing w:before="120" w:after="120"/>
        <w:jc w:val="both"/>
        <w:rPr>
          <w:rFonts w:ascii="Cambria" w:hAnsi="Cambria"/>
          <w:i w:val="0"/>
          <w:u w:val="single"/>
        </w:rPr>
      </w:pPr>
      <w:r w:rsidRPr="007E709F">
        <w:rPr>
          <w:rFonts w:ascii="Cambria" w:hAnsi="Cambria"/>
          <w:i w:val="0"/>
          <w:u w:val="single"/>
        </w:rPr>
        <w:t xml:space="preserve">Scheduling </w:t>
      </w:r>
      <w:r w:rsidR="00B74FBC">
        <w:rPr>
          <w:rFonts w:ascii="Cambria" w:hAnsi="Cambria"/>
          <w:i w:val="0"/>
          <w:u w:val="single"/>
        </w:rPr>
        <w:t>R</w:t>
      </w:r>
      <w:r w:rsidRPr="007E709F">
        <w:rPr>
          <w:rFonts w:ascii="Cambria" w:hAnsi="Cambria"/>
          <w:i w:val="0"/>
          <w:u w:val="single"/>
        </w:rPr>
        <w:t>equirements</w:t>
      </w:r>
    </w:p>
    <w:p w14:paraId="37818A51" w14:textId="1B345143" w:rsidR="00A16930" w:rsidRPr="007E709F" w:rsidRDefault="00A16930" w:rsidP="00AC15EF">
      <w:pPr>
        <w:spacing w:after="120"/>
        <w:rPr>
          <w:rFonts w:ascii="Cambria" w:hAnsi="Cambria"/>
        </w:rPr>
      </w:pPr>
      <w:r w:rsidRPr="007E709F">
        <w:rPr>
          <w:rFonts w:ascii="Cambria" w:hAnsi="Cambria"/>
        </w:rPr>
        <w:t xml:space="preserve">A political party desiring to use meeting facilities in a District building must request the use </w:t>
      </w:r>
      <w:r w:rsidR="00404001" w:rsidRPr="007E709F">
        <w:rPr>
          <w:rFonts w:ascii="Cambria" w:hAnsi="Cambria"/>
        </w:rPr>
        <w:t>before 5:00 p.m. no later than</w:t>
      </w:r>
      <w:r w:rsidRPr="007E709F">
        <w:rPr>
          <w:rFonts w:ascii="Cambria" w:hAnsi="Cambria"/>
        </w:rPr>
        <w:t xml:space="preserve"> 30 days in advance of the proposed use.  The request shall be denied if the meeting facility is already scheduled for another purpose at the time of the requested use by the political party.</w:t>
      </w:r>
      <w:r w:rsidR="006B58E1" w:rsidRPr="007E709F">
        <w:rPr>
          <w:rFonts w:ascii="Cambria" w:hAnsi="Cambria"/>
        </w:rPr>
        <w:t xml:space="preserve">  Each District employee responsible for scheduling the use of buildings with meeting facilities shall, to the extent possible, avoid scheduling an event in such buildings on the same evening as an announced party caucus meeting.</w:t>
      </w:r>
    </w:p>
    <w:p w14:paraId="7FA40B68" w14:textId="7D27BFF2" w:rsidR="00EE03C2" w:rsidRPr="007E709F" w:rsidRDefault="00000000" w:rsidP="005631F9">
      <w:pPr>
        <w:pStyle w:val="BodyTextIndent3"/>
        <w:rPr>
          <w:rFonts w:ascii="Cambria" w:hAnsi="Cambria"/>
          <w:sz w:val="24"/>
          <w:szCs w:val="24"/>
        </w:rPr>
      </w:pPr>
      <w:hyperlink r:id="rId8" w:history="1">
        <w:r w:rsidR="00EE03C2" w:rsidRPr="007E709F">
          <w:rPr>
            <w:rStyle w:val="Hyperlink"/>
            <w:rFonts w:ascii="Cambria" w:hAnsi="Cambria"/>
            <w:sz w:val="24"/>
            <w:szCs w:val="24"/>
          </w:rPr>
          <w:t>Utah Code § 20A-8-404(1), (4) (20</w:t>
        </w:r>
        <w:r w:rsidR="00B74FBC">
          <w:rPr>
            <w:rStyle w:val="Hyperlink"/>
            <w:rFonts w:ascii="Cambria" w:hAnsi="Cambria"/>
            <w:sz w:val="24"/>
            <w:szCs w:val="24"/>
          </w:rPr>
          <w:t>23</w:t>
        </w:r>
        <w:r w:rsidR="00EE03C2" w:rsidRPr="00B74FBC">
          <w:rPr>
            <w:rStyle w:val="Hyperlink"/>
            <w:rFonts w:ascii="Cambria" w:hAnsi="Cambria"/>
            <w:strike/>
            <w:color w:val="FF0000"/>
            <w:sz w:val="24"/>
            <w:szCs w:val="24"/>
          </w:rPr>
          <w:t>1</w:t>
        </w:r>
        <w:r w:rsidR="00404001" w:rsidRPr="00B74FBC">
          <w:rPr>
            <w:rStyle w:val="Hyperlink"/>
            <w:rFonts w:ascii="Cambria" w:hAnsi="Cambria"/>
            <w:strike/>
            <w:color w:val="FF0000"/>
            <w:sz w:val="24"/>
            <w:szCs w:val="24"/>
          </w:rPr>
          <w:t>9</w:t>
        </w:r>
        <w:r w:rsidR="00EE03C2" w:rsidRPr="007E709F">
          <w:rPr>
            <w:rStyle w:val="Hyperlink"/>
            <w:rFonts w:ascii="Cambria" w:hAnsi="Cambria"/>
            <w:sz w:val="24"/>
            <w:szCs w:val="24"/>
          </w:rPr>
          <w:t>)</w:t>
        </w:r>
      </w:hyperlink>
    </w:p>
    <w:p w14:paraId="4CF64FF9" w14:textId="57C6769C" w:rsidR="007E709F" w:rsidRPr="007E709F" w:rsidRDefault="00BD727B" w:rsidP="007E709F">
      <w:pPr>
        <w:pStyle w:val="Heading3"/>
        <w:spacing w:before="120" w:after="120"/>
        <w:jc w:val="both"/>
        <w:rPr>
          <w:rFonts w:ascii="Cambria" w:hAnsi="Cambria"/>
          <w:i w:val="0"/>
          <w:u w:val="single"/>
        </w:rPr>
      </w:pPr>
      <w:r w:rsidRPr="007E709F">
        <w:rPr>
          <w:rFonts w:ascii="Cambria" w:hAnsi="Cambria"/>
          <w:i w:val="0"/>
          <w:u w:val="single"/>
        </w:rPr>
        <w:t xml:space="preserve">Fees for </w:t>
      </w:r>
      <w:r w:rsidR="00B74FBC">
        <w:rPr>
          <w:rFonts w:ascii="Cambria" w:hAnsi="Cambria"/>
          <w:i w:val="0"/>
          <w:u w:val="single"/>
        </w:rPr>
        <w:t>M</w:t>
      </w:r>
      <w:r w:rsidR="00EE03C2" w:rsidRPr="007E709F">
        <w:rPr>
          <w:rFonts w:ascii="Cambria" w:hAnsi="Cambria"/>
          <w:i w:val="0"/>
          <w:u w:val="single"/>
        </w:rPr>
        <w:t xml:space="preserve">eeting </w:t>
      </w:r>
      <w:r w:rsidR="00B74FBC">
        <w:rPr>
          <w:rFonts w:ascii="Cambria" w:hAnsi="Cambria"/>
          <w:i w:val="0"/>
          <w:u w:val="single"/>
        </w:rPr>
        <w:t>F</w:t>
      </w:r>
      <w:r w:rsidR="00EE03C2" w:rsidRPr="007E709F">
        <w:rPr>
          <w:rFonts w:ascii="Cambria" w:hAnsi="Cambria"/>
          <w:i w:val="0"/>
          <w:u w:val="single"/>
        </w:rPr>
        <w:t xml:space="preserve">acility </w:t>
      </w:r>
      <w:r w:rsidR="00B74FBC">
        <w:rPr>
          <w:rFonts w:ascii="Cambria" w:hAnsi="Cambria"/>
          <w:i w:val="0"/>
          <w:u w:val="single"/>
        </w:rPr>
        <w:t>U</w:t>
      </w:r>
      <w:r w:rsidR="00EE03C2" w:rsidRPr="007E709F">
        <w:rPr>
          <w:rFonts w:ascii="Cambria" w:hAnsi="Cambria"/>
          <w:i w:val="0"/>
          <w:u w:val="single"/>
        </w:rPr>
        <w:t xml:space="preserve">se by </w:t>
      </w:r>
      <w:r w:rsidR="00B74FBC">
        <w:rPr>
          <w:rFonts w:ascii="Cambria" w:hAnsi="Cambria"/>
          <w:i w:val="0"/>
          <w:u w:val="single"/>
        </w:rPr>
        <w:t>P</w:t>
      </w:r>
      <w:r w:rsidR="00EE03C2" w:rsidRPr="007E709F">
        <w:rPr>
          <w:rFonts w:ascii="Cambria" w:hAnsi="Cambria"/>
          <w:i w:val="0"/>
          <w:u w:val="single"/>
        </w:rPr>
        <w:t xml:space="preserve">olitical </w:t>
      </w:r>
      <w:r w:rsidR="00B74FBC">
        <w:rPr>
          <w:rFonts w:ascii="Cambria" w:hAnsi="Cambria"/>
          <w:i w:val="0"/>
          <w:u w:val="single"/>
        </w:rPr>
        <w:t>P</w:t>
      </w:r>
      <w:r w:rsidR="00EE03C2" w:rsidRPr="007E709F">
        <w:rPr>
          <w:rFonts w:ascii="Cambria" w:hAnsi="Cambria"/>
          <w:i w:val="0"/>
          <w:u w:val="single"/>
        </w:rPr>
        <w:t>arties</w:t>
      </w:r>
    </w:p>
    <w:p w14:paraId="399EB050" w14:textId="2066DF65" w:rsidR="00BD727B" w:rsidRPr="007E709F" w:rsidRDefault="00EE03C2" w:rsidP="007E709F">
      <w:pPr>
        <w:pStyle w:val="Heading3"/>
        <w:spacing w:before="120" w:after="120"/>
        <w:jc w:val="both"/>
        <w:rPr>
          <w:rFonts w:ascii="Cambria" w:hAnsi="Cambria"/>
          <w:b w:val="0"/>
          <w:i w:val="0"/>
          <w:u w:val="single"/>
        </w:rPr>
      </w:pPr>
      <w:r w:rsidRPr="007E709F">
        <w:rPr>
          <w:rFonts w:ascii="Cambria" w:hAnsi="Cambria"/>
          <w:b w:val="0"/>
          <w:i w:val="0"/>
        </w:rPr>
        <w:t>The political party shall pay the District the actual costs incurred by the District for custodial services to clean the meeting facilities after the political party’s use.  In addition, the political party shall pay the District the actual cost of any services requested by the political party and provided by the District.</w:t>
      </w:r>
    </w:p>
    <w:p w14:paraId="17DED212" w14:textId="6897A375" w:rsidR="00BD727B" w:rsidRPr="007E709F" w:rsidRDefault="00000000" w:rsidP="005631F9">
      <w:pPr>
        <w:pStyle w:val="BodyTextIndent3"/>
        <w:rPr>
          <w:rFonts w:ascii="Cambria" w:hAnsi="Cambria"/>
          <w:sz w:val="24"/>
          <w:szCs w:val="24"/>
        </w:rPr>
      </w:pPr>
      <w:hyperlink r:id="rId9" w:history="1">
        <w:r w:rsidR="00BD727B" w:rsidRPr="007E709F">
          <w:rPr>
            <w:rStyle w:val="Hyperlink"/>
            <w:rFonts w:ascii="Cambria" w:hAnsi="Cambria"/>
            <w:sz w:val="24"/>
            <w:szCs w:val="24"/>
          </w:rPr>
          <w:t xml:space="preserve">Utah Code § </w:t>
        </w:r>
        <w:r w:rsidR="00EE03C2" w:rsidRPr="007E709F">
          <w:rPr>
            <w:rStyle w:val="Hyperlink"/>
            <w:rFonts w:ascii="Cambria" w:hAnsi="Cambria"/>
            <w:sz w:val="24"/>
            <w:szCs w:val="24"/>
          </w:rPr>
          <w:t>20</w:t>
        </w:r>
        <w:r w:rsidR="00BD727B" w:rsidRPr="007E709F">
          <w:rPr>
            <w:rStyle w:val="Hyperlink"/>
            <w:rFonts w:ascii="Cambria" w:hAnsi="Cambria"/>
            <w:sz w:val="24"/>
            <w:szCs w:val="24"/>
          </w:rPr>
          <w:t>A-</w:t>
        </w:r>
        <w:r w:rsidR="00EE03C2" w:rsidRPr="007E709F">
          <w:rPr>
            <w:rStyle w:val="Hyperlink"/>
            <w:rFonts w:ascii="Cambria" w:hAnsi="Cambria"/>
            <w:sz w:val="24"/>
            <w:szCs w:val="24"/>
          </w:rPr>
          <w:t>8</w:t>
        </w:r>
        <w:r w:rsidR="00BD727B" w:rsidRPr="007E709F">
          <w:rPr>
            <w:rStyle w:val="Hyperlink"/>
            <w:rFonts w:ascii="Cambria" w:hAnsi="Cambria"/>
            <w:sz w:val="24"/>
            <w:szCs w:val="24"/>
          </w:rPr>
          <w:t>-4</w:t>
        </w:r>
        <w:r w:rsidR="00EE03C2" w:rsidRPr="007E709F">
          <w:rPr>
            <w:rStyle w:val="Hyperlink"/>
            <w:rFonts w:ascii="Cambria" w:hAnsi="Cambria"/>
            <w:sz w:val="24"/>
            <w:szCs w:val="24"/>
          </w:rPr>
          <w:t>0</w:t>
        </w:r>
        <w:r w:rsidR="00BD727B" w:rsidRPr="007E709F">
          <w:rPr>
            <w:rStyle w:val="Hyperlink"/>
            <w:rFonts w:ascii="Cambria" w:hAnsi="Cambria"/>
            <w:sz w:val="24"/>
            <w:szCs w:val="24"/>
          </w:rPr>
          <w:t>4</w:t>
        </w:r>
        <w:r w:rsidR="00B040A1" w:rsidRPr="007E709F">
          <w:rPr>
            <w:rStyle w:val="Hyperlink"/>
            <w:rFonts w:ascii="Cambria" w:hAnsi="Cambria"/>
            <w:sz w:val="24"/>
            <w:szCs w:val="24"/>
          </w:rPr>
          <w:t>(</w:t>
        </w:r>
        <w:r w:rsidR="00EE03C2" w:rsidRPr="007E709F">
          <w:rPr>
            <w:rStyle w:val="Hyperlink"/>
            <w:rFonts w:ascii="Cambria" w:hAnsi="Cambria"/>
            <w:sz w:val="24"/>
            <w:szCs w:val="24"/>
          </w:rPr>
          <w:t>3</w:t>
        </w:r>
        <w:r w:rsidR="00BD727B" w:rsidRPr="007E709F">
          <w:rPr>
            <w:rStyle w:val="Hyperlink"/>
            <w:rFonts w:ascii="Cambria" w:hAnsi="Cambria"/>
            <w:sz w:val="24"/>
            <w:szCs w:val="24"/>
          </w:rPr>
          <w:t>)</w:t>
        </w:r>
        <w:r w:rsidR="00F75E33" w:rsidRPr="007E709F">
          <w:rPr>
            <w:rStyle w:val="Hyperlink"/>
            <w:rFonts w:ascii="Cambria" w:hAnsi="Cambria"/>
            <w:sz w:val="24"/>
            <w:szCs w:val="24"/>
          </w:rPr>
          <w:t xml:space="preserve"> (20</w:t>
        </w:r>
        <w:r w:rsidR="00B74FBC">
          <w:rPr>
            <w:rStyle w:val="Hyperlink"/>
            <w:rFonts w:ascii="Cambria" w:hAnsi="Cambria"/>
            <w:sz w:val="24"/>
            <w:szCs w:val="24"/>
          </w:rPr>
          <w:t>23</w:t>
        </w:r>
        <w:r w:rsidR="00EE03C2" w:rsidRPr="00B74FBC">
          <w:rPr>
            <w:rStyle w:val="Hyperlink"/>
            <w:rFonts w:ascii="Cambria" w:hAnsi="Cambria"/>
            <w:strike/>
            <w:color w:val="FF0000"/>
            <w:sz w:val="24"/>
            <w:szCs w:val="24"/>
          </w:rPr>
          <w:t>1</w:t>
        </w:r>
        <w:r w:rsidR="00404001" w:rsidRPr="00B74FBC">
          <w:rPr>
            <w:rStyle w:val="Hyperlink"/>
            <w:rFonts w:ascii="Cambria" w:hAnsi="Cambria"/>
            <w:strike/>
            <w:color w:val="FF0000"/>
            <w:sz w:val="24"/>
            <w:szCs w:val="24"/>
          </w:rPr>
          <w:t>9</w:t>
        </w:r>
        <w:r w:rsidR="00F75E33" w:rsidRPr="007E709F">
          <w:rPr>
            <w:rStyle w:val="Hyperlink"/>
            <w:rFonts w:ascii="Cambria" w:hAnsi="Cambria"/>
            <w:sz w:val="24"/>
            <w:szCs w:val="24"/>
          </w:rPr>
          <w:t>)</w:t>
        </w:r>
      </w:hyperlink>
    </w:p>
    <w:p w14:paraId="270FB3C4" w14:textId="1EB2B240" w:rsidR="007E709F" w:rsidRPr="007E709F" w:rsidRDefault="00D10495" w:rsidP="007E709F">
      <w:pPr>
        <w:pStyle w:val="Heading3"/>
        <w:spacing w:before="120" w:after="120"/>
        <w:jc w:val="both"/>
        <w:rPr>
          <w:rFonts w:ascii="Cambria" w:hAnsi="Cambria"/>
          <w:i w:val="0"/>
          <w:u w:val="single"/>
        </w:rPr>
      </w:pPr>
      <w:r w:rsidRPr="007E709F">
        <w:rPr>
          <w:rFonts w:ascii="Cambria" w:hAnsi="Cambria"/>
          <w:i w:val="0"/>
          <w:u w:val="single"/>
        </w:rPr>
        <w:t xml:space="preserve">Duties of </w:t>
      </w:r>
      <w:r w:rsidR="00B74FBC">
        <w:rPr>
          <w:rFonts w:ascii="Cambria" w:hAnsi="Cambria"/>
          <w:i w:val="0"/>
          <w:u w:val="single"/>
        </w:rPr>
        <w:t>S</w:t>
      </w:r>
      <w:r w:rsidRPr="007E709F">
        <w:rPr>
          <w:rFonts w:ascii="Cambria" w:hAnsi="Cambria"/>
          <w:i w:val="0"/>
          <w:u w:val="single"/>
        </w:rPr>
        <w:t xml:space="preserve">chool </w:t>
      </w:r>
      <w:r w:rsidR="00B74FBC">
        <w:rPr>
          <w:rFonts w:ascii="Cambria" w:hAnsi="Cambria"/>
          <w:i w:val="0"/>
          <w:u w:val="single"/>
        </w:rPr>
        <w:t>P</w:t>
      </w:r>
      <w:r w:rsidR="00BD727B" w:rsidRPr="007E709F">
        <w:rPr>
          <w:rFonts w:ascii="Cambria" w:hAnsi="Cambria"/>
          <w:i w:val="0"/>
          <w:u w:val="single"/>
        </w:rPr>
        <w:t>rincipal</w:t>
      </w:r>
    </w:p>
    <w:p w14:paraId="24EBE4F5" w14:textId="20701C14" w:rsidR="00BD727B" w:rsidRPr="007E709F" w:rsidRDefault="00BD727B" w:rsidP="007E709F">
      <w:pPr>
        <w:pStyle w:val="Heading3"/>
        <w:spacing w:before="120" w:after="120"/>
        <w:jc w:val="both"/>
        <w:rPr>
          <w:rFonts w:ascii="Cambria" w:hAnsi="Cambria"/>
          <w:b w:val="0"/>
          <w:i w:val="0"/>
          <w:u w:val="single"/>
        </w:rPr>
      </w:pPr>
      <w:r w:rsidRPr="007E709F">
        <w:rPr>
          <w:rFonts w:ascii="Cambria" w:hAnsi="Cambria"/>
          <w:b w:val="0"/>
          <w:i w:val="0"/>
        </w:rPr>
        <w:t xml:space="preserve">The Principal, subject to approval of the Superintendent, shall </w:t>
      </w:r>
      <w:r w:rsidR="00EE03C2" w:rsidRPr="007E709F">
        <w:rPr>
          <w:rFonts w:ascii="Cambria" w:hAnsi="Cambria"/>
          <w:b w:val="0"/>
          <w:i w:val="0"/>
        </w:rPr>
        <w:t xml:space="preserve">coordinate </w:t>
      </w:r>
      <w:r w:rsidR="00B040A1" w:rsidRPr="007E709F">
        <w:rPr>
          <w:rFonts w:ascii="Cambria" w:hAnsi="Cambria"/>
          <w:b w:val="0"/>
          <w:i w:val="0"/>
        </w:rPr>
        <w:t>the</w:t>
      </w:r>
      <w:r w:rsidRPr="007E709F">
        <w:rPr>
          <w:rFonts w:ascii="Cambria" w:hAnsi="Cambria"/>
          <w:b w:val="0"/>
          <w:i w:val="0"/>
        </w:rPr>
        <w:t xml:space="preserve"> use of school </w:t>
      </w:r>
      <w:r w:rsidR="00EE03C2" w:rsidRPr="007E709F">
        <w:rPr>
          <w:rFonts w:ascii="Cambria" w:hAnsi="Cambria"/>
          <w:b w:val="0"/>
          <w:i w:val="0"/>
        </w:rPr>
        <w:t xml:space="preserve">meeting </w:t>
      </w:r>
      <w:r w:rsidRPr="007E709F">
        <w:rPr>
          <w:rFonts w:ascii="Cambria" w:hAnsi="Cambria"/>
          <w:b w:val="0"/>
          <w:i w:val="0"/>
        </w:rPr>
        <w:t xml:space="preserve">facilities and shall also be responsible for collection of monies, notification of personnel involved (custodian, lunch manager, or technician), and the determination of </w:t>
      </w:r>
      <w:r w:rsidR="00EE03C2" w:rsidRPr="007E709F">
        <w:rPr>
          <w:rFonts w:ascii="Cambria" w:hAnsi="Cambria"/>
          <w:b w:val="0"/>
          <w:i w:val="0"/>
        </w:rPr>
        <w:t xml:space="preserve">eligibility for </w:t>
      </w:r>
      <w:r w:rsidRPr="007E709F">
        <w:rPr>
          <w:rFonts w:ascii="Cambria" w:hAnsi="Cambria"/>
          <w:b w:val="0"/>
          <w:i w:val="0"/>
        </w:rPr>
        <w:t xml:space="preserve">use of the </w:t>
      </w:r>
      <w:r w:rsidR="00EE03C2" w:rsidRPr="007E709F">
        <w:rPr>
          <w:rFonts w:ascii="Cambria" w:hAnsi="Cambria"/>
          <w:b w:val="0"/>
          <w:i w:val="0"/>
        </w:rPr>
        <w:t xml:space="preserve">facilities under this </w:t>
      </w:r>
      <w:r w:rsidRPr="007E709F">
        <w:rPr>
          <w:rFonts w:ascii="Cambria" w:hAnsi="Cambria"/>
          <w:b w:val="0"/>
          <w:i w:val="0"/>
        </w:rPr>
        <w:t>policy.</w:t>
      </w:r>
    </w:p>
    <w:p w14:paraId="4861B27D" w14:textId="77777777" w:rsidR="007E709F" w:rsidRPr="007E709F" w:rsidRDefault="00BD727B" w:rsidP="007E709F">
      <w:pPr>
        <w:pStyle w:val="Heading3"/>
        <w:spacing w:before="120" w:after="120"/>
        <w:jc w:val="both"/>
        <w:rPr>
          <w:rFonts w:ascii="Cambria" w:hAnsi="Cambria"/>
          <w:i w:val="0"/>
          <w:u w:val="single"/>
        </w:rPr>
      </w:pPr>
      <w:r w:rsidRPr="007E709F">
        <w:rPr>
          <w:rFonts w:ascii="Cambria" w:hAnsi="Cambria"/>
          <w:i w:val="0"/>
          <w:u w:val="single"/>
        </w:rPr>
        <w:t>Supervision</w:t>
      </w:r>
    </w:p>
    <w:p w14:paraId="1338FC45" w14:textId="6709338F" w:rsidR="00BD727B" w:rsidRPr="007E709F" w:rsidRDefault="00BD727B" w:rsidP="007E709F">
      <w:pPr>
        <w:pStyle w:val="Heading3"/>
        <w:spacing w:before="120" w:after="120"/>
        <w:jc w:val="both"/>
        <w:rPr>
          <w:rFonts w:ascii="Cambria" w:hAnsi="Cambria"/>
          <w:b w:val="0"/>
          <w:i w:val="0"/>
          <w:u w:val="single"/>
        </w:rPr>
      </w:pPr>
      <w:r w:rsidRPr="007E709F">
        <w:rPr>
          <w:rFonts w:ascii="Cambria" w:hAnsi="Cambria"/>
          <w:b w:val="0"/>
          <w:i w:val="0"/>
        </w:rPr>
        <w:t>The principal shall be responsible for adequate supervision of the school during</w:t>
      </w:r>
      <w:r w:rsidR="00D10495" w:rsidRPr="007E709F">
        <w:rPr>
          <w:rFonts w:ascii="Cambria" w:hAnsi="Cambria"/>
          <w:b w:val="0"/>
          <w:i w:val="0"/>
        </w:rPr>
        <w:t xml:space="preserve"> meeting facility use</w:t>
      </w:r>
      <w:r w:rsidRPr="007E709F">
        <w:rPr>
          <w:rFonts w:ascii="Cambria" w:hAnsi="Cambria"/>
          <w:b w:val="0"/>
          <w:i w:val="0"/>
        </w:rPr>
        <w:t xml:space="preserve">.  Any </w:t>
      </w:r>
      <w:r w:rsidR="00D10495" w:rsidRPr="007E709F">
        <w:rPr>
          <w:rFonts w:ascii="Cambria" w:hAnsi="Cambria"/>
          <w:b w:val="0"/>
          <w:i w:val="0"/>
        </w:rPr>
        <w:t xml:space="preserve">political party using school meeting facilities </w:t>
      </w:r>
      <w:r w:rsidRPr="007E709F">
        <w:rPr>
          <w:rFonts w:ascii="Cambria" w:hAnsi="Cambria"/>
          <w:b w:val="0"/>
          <w:i w:val="0"/>
        </w:rPr>
        <w:t>shall provide adult supervision adequate to maintain order and prevent the destruction of school property.  Facilities shall not be available at the time of use unless the supervisor or supervisors are present as agreed</w:t>
      </w:r>
      <w:r w:rsidR="006412F3" w:rsidRPr="007E709F">
        <w:rPr>
          <w:rFonts w:ascii="Cambria" w:hAnsi="Cambria"/>
          <w:b w:val="0"/>
          <w:i w:val="0"/>
        </w:rPr>
        <w:t xml:space="preserve">.  </w:t>
      </w:r>
      <w:r w:rsidRPr="007E709F">
        <w:rPr>
          <w:rFonts w:ascii="Cambria" w:hAnsi="Cambria"/>
          <w:b w:val="0"/>
          <w:i w:val="0"/>
        </w:rPr>
        <w:t xml:space="preserve">At the time of </w:t>
      </w:r>
      <w:r w:rsidR="00D10495" w:rsidRPr="007E709F">
        <w:rPr>
          <w:rFonts w:ascii="Cambria" w:hAnsi="Cambria"/>
          <w:b w:val="0"/>
          <w:i w:val="0"/>
        </w:rPr>
        <w:t>scheduling</w:t>
      </w:r>
      <w:r w:rsidRPr="007E709F">
        <w:rPr>
          <w:rFonts w:ascii="Cambria" w:hAnsi="Cambria"/>
          <w:b w:val="0"/>
          <w:i w:val="0"/>
        </w:rPr>
        <w:t>, arrangements shall be made for adequate supervision.  School supervision shall consist of a minimum of one custodian to care for the interest of the District and its property</w:t>
      </w:r>
      <w:r w:rsidR="00D10495" w:rsidRPr="007E709F">
        <w:rPr>
          <w:rFonts w:ascii="Cambria" w:hAnsi="Cambria"/>
          <w:b w:val="0"/>
          <w:i w:val="0"/>
        </w:rPr>
        <w:t xml:space="preserve">, but the political party may not be charged for </w:t>
      </w:r>
      <w:r w:rsidR="00D10495" w:rsidRPr="007E709F">
        <w:rPr>
          <w:rFonts w:ascii="Cambria" w:hAnsi="Cambria"/>
          <w:b w:val="0"/>
          <w:i w:val="0"/>
        </w:rPr>
        <w:lastRenderedPageBreak/>
        <w:t>the custodian’s service other than as provided for above</w:t>
      </w:r>
      <w:r w:rsidRPr="007E709F">
        <w:rPr>
          <w:rFonts w:ascii="Cambria" w:hAnsi="Cambria"/>
          <w:b w:val="0"/>
          <w:i w:val="0"/>
        </w:rPr>
        <w:t xml:space="preserve">.  In the absence of the principal, the custodian shall be in complete charge of the </w:t>
      </w:r>
      <w:r w:rsidR="00D10495" w:rsidRPr="007E709F">
        <w:rPr>
          <w:rFonts w:ascii="Cambria" w:hAnsi="Cambria"/>
          <w:b w:val="0"/>
          <w:i w:val="0"/>
        </w:rPr>
        <w:t>meeting facilities</w:t>
      </w:r>
      <w:r w:rsidRPr="007E709F">
        <w:rPr>
          <w:rFonts w:ascii="Cambria" w:hAnsi="Cambria"/>
          <w:b w:val="0"/>
          <w:i w:val="0"/>
        </w:rPr>
        <w:t>.</w:t>
      </w:r>
    </w:p>
    <w:p w14:paraId="32049838" w14:textId="77777777" w:rsidR="007E709F" w:rsidRPr="007E709F" w:rsidRDefault="00BD727B" w:rsidP="007E709F">
      <w:pPr>
        <w:pStyle w:val="Heading3"/>
        <w:spacing w:after="120"/>
        <w:jc w:val="both"/>
        <w:rPr>
          <w:rFonts w:ascii="Cambria" w:hAnsi="Cambria"/>
          <w:i w:val="0"/>
          <w:u w:val="single"/>
        </w:rPr>
      </w:pPr>
      <w:r w:rsidRPr="007E709F">
        <w:rPr>
          <w:rFonts w:ascii="Cambria" w:hAnsi="Cambria"/>
          <w:i w:val="0"/>
          <w:u w:val="single"/>
        </w:rPr>
        <w:t>Standards of Behavior</w:t>
      </w:r>
    </w:p>
    <w:p w14:paraId="0F46FBD2" w14:textId="75507462" w:rsidR="00BD727B" w:rsidRPr="007E709F" w:rsidRDefault="00BD727B" w:rsidP="007E709F">
      <w:pPr>
        <w:pStyle w:val="Heading3"/>
        <w:spacing w:after="120"/>
        <w:jc w:val="both"/>
        <w:rPr>
          <w:rFonts w:ascii="Cambria" w:hAnsi="Cambria"/>
          <w:b w:val="0"/>
          <w:i w:val="0"/>
          <w:u w:val="single"/>
        </w:rPr>
      </w:pPr>
      <w:r w:rsidRPr="007E709F">
        <w:rPr>
          <w:rFonts w:ascii="Cambria" w:hAnsi="Cambria"/>
          <w:b w:val="0"/>
          <w:i w:val="0"/>
        </w:rPr>
        <w:t>Tobacco, intoxicating drinks, and boisterous conduct are expressly prohibited.  The following will not be tolerated and are expressly prohibited by the Board:</w:t>
      </w:r>
    </w:p>
    <w:p w14:paraId="31376CE6" w14:textId="77777777" w:rsidR="00BD727B" w:rsidRPr="007E709F" w:rsidRDefault="006412F3" w:rsidP="006A5D7B">
      <w:pPr>
        <w:numPr>
          <w:ilvl w:val="0"/>
          <w:numId w:val="18"/>
        </w:numPr>
        <w:spacing w:after="120"/>
        <w:rPr>
          <w:rFonts w:ascii="Cambria" w:hAnsi="Cambria"/>
        </w:rPr>
      </w:pPr>
      <w:r w:rsidRPr="007E709F">
        <w:rPr>
          <w:rFonts w:ascii="Cambria" w:hAnsi="Cambria"/>
        </w:rPr>
        <w:t>v</w:t>
      </w:r>
      <w:r w:rsidR="003A14C6" w:rsidRPr="007E709F">
        <w:rPr>
          <w:rFonts w:ascii="Cambria" w:hAnsi="Cambria"/>
        </w:rPr>
        <w:t>andalism;</w:t>
      </w:r>
    </w:p>
    <w:p w14:paraId="36598394" w14:textId="77777777" w:rsidR="00BD727B" w:rsidRPr="007E709F" w:rsidRDefault="006412F3" w:rsidP="00AC15EF">
      <w:pPr>
        <w:numPr>
          <w:ilvl w:val="0"/>
          <w:numId w:val="18"/>
        </w:numPr>
        <w:spacing w:after="120"/>
        <w:jc w:val="both"/>
        <w:rPr>
          <w:rFonts w:ascii="Cambria" w:hAnsi="Cambria"/>
        </w:rPr>
      </w:pPr>
      <w:r w:rsidRPr="007E709F">
        <w:rPr>
          <w:rFonts w:ascii="Cambria" w:hAnsi="Cambria"/>
        </w:rPr>
        <w:t>u</w:t>
      </w:r>
      <w:r w:rsidR="00BD727B" w:rsidRPr="007E709F">
        <w:rPr>
          <w:rFonts w:ascii="Cambria" w:hAnsi="Cambria"/>
        </w:rPr>
        <w:t>se without consent, or abuse of school fur</w:t>
      </w:r>
      <w:r w:rsidR="003A14C6" w:rsidRPr="007E709F">
        <w:rPr>
          <w:rFonts w:ascii="Cambria" w:hAnsi="Cambria"/>
        </w:rPr>
        <w:t>niture or other school property;</w:t>
      </w:r>
      <w:r w:rsidRPr="007E709F">
        <w:rPr>
          <w:rFonts w:ascii="Cambria" w:hAnsi="Cambria"/>
        </w:rPr>
        <w:t xml:space="preserve"> and,</w:t>
      </w:r>
    </w:p>
    <w:p w14:paraId="23199E4F" w14:textId="77777777" w:rsidR="00BD727B" w:rsidRPr="007E709F" w:rsidRDefault="006A5D7B" w:rsidP="00AC15EF">
      <w:pPr>
        <w:numPr>
          <w:ilvl w:val="0"/>
          <w:numId w:val="18"/>
        </w:numPr>
        <w:spacing w:after="120"/>
        <w:jc w:val="both"/>
        <w:rPr>
          <w:rFonts w:ascii="Cambria" w:hAnsi="Cambria"/>
        </w:rPr>
      </w:pPr>
      <w:r w:rsidRPr="007E709F">
        <w:rPr>
          <w:rFonts w:ascii="Cambria" w:hAnsi="Cambria"/>
        </w:rPr>
        <w:t>mis</w:t>
      </w:r>
      <w:r w:rsidR="006412F3" w:rsidRPr="007E709F">
        <w:rPr>
          <w:rFonts w:ascii="Cambria" w:hAnsi="Cambria"/>
        </w:rPr>
        <w:t>a</w:t>
      </w:r>
      <w:r w:rsidR="00BD727B" w:rsidRPr="007E709F">
        <w:rPr>
          <w:rFonts w:ascii="Cambria" w:hAnsi="Cambria"/>
        </w:rPr>
        <w:t>ppropriation</w:t>
      </w:r>
      <w:r w:rsidR="00B040A1" w:rsidRPr="007E709F">
        <w:rPr>
          <w:rFonts w:ascii="Cambria" w:hAnsi="Cambria"/>
        </w:rPr>
        <w:t xml:space="preserve"> </w:t>
      </w:r>
      <w:r w:rsidR="00BD727B" w:rsidRPr="007E709F">
        <w:rPr>
          <w:rFonts w:ascii="Cambria" w:hAnsi="Cambria"/>
        </w:rPr>
        <w:t xml:space="preserve">or abuse of books, </w:t>
      </w:r>
      <w:r w:rsidR="003A14C6" w:rsidRPr="007E709F">
        <w:rPr>
          <w:rFonts w:ascii="Cambria" w:hAnsi="Cambria"/>
        </w:rPr>
        <w:t>supplies,</w:t>
      </w:r>
      <w:r w:rsidR="00BD727B" w:rsidRPr="007E709F">
        <w:rPr>
          <w:rFonts w:ascii="Cambria" w:hAnsi="Cambria"/>
        </w:rPr>
        <w:t xml:space="preserve"> or athletic equipment belonging to the school or to its students.</w:t>
      </w:r>
    </w:p>
    <w:sectPr w:rsidR="00BD727B" w:rsidRPr="007E709F" w:rsidSect="009123F7">
      <w:headerReference w:type="default" r:id="rId10"/>
      <w:footerReference w:type="default" r:id="rId11"/>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15CBD" w14:textId="77777777" w:rsidR="00F90847" w:rsidRDefault="00F90847">
      <w:r>
        <w:separator/>
      </w:r>
    </w:p>
  </w:endnote>
  <w:endnote w:type="continuationSeparator" w:id="0">
    <w:p w14:paraId="1F65ED92" w14:textId="77777777" w:rsidR="00F90847" w:rsidRDefault="00F9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6"/>
      <w:gridCol w:w="1874"/>
    </w:tblGrid>
    <w:tr w:rsidR="00A16930" w:rsidRPr="00844EFA" w14:paraId="15339463" w14:textId="77777777">
      <w:tc>
        <w:tcPr>
          <w:tcW w:w="7308" w:type="dxa"/>
        </w:tcPr>
        <w:p w14:paraId="66EDA6A1" w14:textId="5FA75307" w:rsidR="00A16930" w:rsidRPr="007E709F" w:rsidRDefault="007E709F" w:rsidP="00EC0CDD">
          <w:pPr>
            <w:rPr>
              <w:rFonts w:ascii="Cambria" w:hAnsi="Cambria" w:cs="Arial"/>
              <w:b/>
              <w:color w:val="808080"/>
            </w:rPr>
          </w:pPr>
          <w:r>
            <w:rPr>
              <w:rFonts w:ascii="Cambria" w:hAnsi="Cambria" w:cs="Arial"/>
              <w:b/>
              <w:color w:val="808080"/>
            </w:rPr>
            <w:t>Issue Date:</w:t>
          </w:r>
          <w:r w:rsidR="00685560">
            <w:rPr>
              <w:rFonts w:ascii="Cambria" w:hAnsi="Cambria" w:cs="Arial"/>
              <w:b/>
              <w:color w:val="808080"/>
            </w:rPr>
            <w:t xml:space="preserve"> 8.21.2019</w:t>
          </w:r>
        </w:p>
      </w:tc>
      <w:tc>
        <w:tcPr>
          <w:tcW w:w="1908" w:type="dxa"/>
          <w:vAlign w:val="center"/>
        </w:tcPr>
        <w:p w14:paraId="461E5870" w14:textId="77777777" w:rsidR="00A16930" w:rsidRPr="00844EFA" w:rsidRDefault="00A16930" w:rsidP="006A1992">
          <w:pPr>
            <w:jc w:val="center"/>
            <w:rPr>
              <w:rFonts w:cs="Arial"/>
            </w:rPr>
          </w:pPr>
          <w:r w:rsidRPr="00844EFA">
            <w:rPr>
              <w:rFonts w:cs="Arial"/>
            </w:rPr>
            <w:t xml:space="preserve">Page </w:t>
          </w:r>
          <w:r w:rsidRPr="00844EFA">
            <w:rPr>
              <w:rFonts w:cs="Arial"/>
            </w:rPr>
            <w:fldChar w:fldCharType="begin"/>
          </w:r>
          <w:r w:rsidRPr="00844EFA">
            <w:rPr>
              <w:rFonts w:cs="Arial"/>
            </w:rPr>
            <w:instrText xml:space="preserve"> PAGE </w:instrText>
          </w:r>
          <w:r w:rsidRPr="00844EFA">
            <w:rPr>
              <w:rFonts w:cs="Arial"/>
            </w:rPr>
            <w:fldChar w:fldCharType="separate"/>
          </w:r>
          <w:r w:rsidR="00685560">
            <w:rPr>
              <w:rFonts w:cs="Arial"/>
              <w:noProof/>
            </w:rPr>
            <w:t>2</w:t>
          </w:r>
          <w:r w:rsidRPr="00844EFA">
            <w:rPr>
              <w:rFonts w:cs="Arial"/>
            </w:rPr>
            <w:fldChar w:fldCharType="end"/>
          </w:r>
          <w:r w:rsidRPr="00844EFA">
            <w:rPr>
              <w:rFonts w:cs="Arial"/>
            </w:rPr>
            <w:t xml:space="preserve"> of </w:t>
          </w:r>
          <w:r w:rsidRPr="00844EFA">
            <w:rPr>
              <w:rFonts w:cs="Arial"/>
            </w:rPr>
            <w:fldChar w:fldCharType="begin"/>
          </w:r>
          <w:r w:rsidRPr="00844EFA">
            <w:rPr>
              <w:rFonts w:cs="Arial"/>
            </w:rPr>
            <w:instrText xml:space="preserve"> NUMPAGES </w:instrText>
          </w:r>
          <w:r w:rsidRPr="00844EFA">
            <w:rPr>
              <w:rFonts w:cs="Arial"/>
            </w:rPr>
            <w:fldChar w:fldCharType="separate"/>
          </w:r>
          <w:r w:rsidR="00685560">
            <w:rPr>
              <w:rFonts w:cs="Arial"/>
              <w:noProof/>
            </w:rPr>
            <w:t>2</w:t>
          </w:r>
          <w:r w:rsidRPr="00844EFA">
            <w:rPr>
              <w:rFonts w:cs="Arial"/>
            </w:rPr>
            <w:fldChar w:fldCharType="end"/>
          </w:r>
        </w:p>
      </w:tc>
    </w:tr>
  </w:tbl>
  <w:p w14:paraId="76D04951" w14:textId="77777777" w:rsidR="00A16930" w:rsidRDefault="00A169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614C1" w14:textId="77777777" w:rsidR="00F90847" w:rsidRDefault="00F90847">
      <w:r>
        <w:separator/>
      </w:r>
    </w:p>
  </w:footnote>
  <w:footnote w:type="continuationSeparator" w:id="0">
    <w:p w14:paraId="0749F1EC" w14:textId="77777777" w:rsidR="00F90847" w:rsidRDefault="00F9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9C2C" w14:textId="5193AA66" w:rsidR="00A16930" w:rsidRPr="007E709F" w:rsidRDefault="007E709F" w:rsidP="00ED7D66">
    <w:pPr>
      <w:rPr>
        <w:rFonts w:ascii="Cambria" w:hAnsi="Cambria"/>
        <w:b/>
        <w:sz w:val="36"/>
        <w:szCs w:val="36"/>
      </w:rPr>
    </w:pPr>
    <w:r>
      <w:rPr>
        <w:rFonts w:ascii="Cambria" w:hAnsi="Cambria"/>
        <w:b/>
        <w:sz w:val="36"/>
        <w:szCs w:val="36"/>
      </w:rPr>
      <w:t xml:space="preserve">     Political Party Use of School Meeting Facilities - GCD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6263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A826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A4F0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3C3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FE6B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6CC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1801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CCC4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12B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966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B50"/>
    <w:multiLevelType w:val="hybridMultilevel"/>
    <w:tmpl w:val="00262A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016A28"/>
    <w:multiLevelType w:val="hybridMultilevel"/>
    <w:tmpl w:val="935A82F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9740933"/>
    <w:multiLevelType w:val="hybridMultilevel"/>
    <w:tmpl w:val="2592CF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6E4B0D"/>
    <w:multiLevelType w:val="hybridMultilevel"/>
    <w:tmpl w:val="D068E6F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5ED85419"/>
    <w:multiLevelType w:val="hybridMultilevel"/>
    <w:tmpl w:val="055039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5AE11D2"/>
    <w:multiLevelType w:val="hybridMultilevel"/>
    <w:tmpl w:val="D73A6A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CD2F54"/>
    <w:multiLevelType w:val="hybridMultilevel"/>
    <w:tmpl w:val="EC760C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417CB2"/>
    <w:multiLevelType w:val="hybridMultilevel"/>
    <w:tmpl w:val="0A6E5F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2343486">
    <w:abstractNumId w:val="9"/>
  </w:num>
  <w:num w:numId="2" w16cid:durableId="2107650073">
    <w:abstractNumId w:val="7"/>
  </w:num>
  <w:num w:numId="3" w16cid:durableId="856506608">
    <w:abstractNumId w:val="6"/>
  </w:num>
  <w:num w:numId="4" w16cid:durableId="1467237125">
    <w:abstractNumId w:val="5"/>
  </w:num>
  <w:num w:numId="5" w16cid:durableId="1053701403">
    <w:abstractNumId w:val="4"/>
  </w:num>
  <w:num w:numId="6" w16cid:durableId="1933123379">
    <w:abstractNumId w:val="8"/>
  </w:num>
  <w:num w:numId="7" w16cid:durableId="2017682629">
    <w:abstractNumId w:val="3"/>
  </w:num>
  <w:num w:numId="8" w16cid:durableId="645478682">
    <w:abstractNumId w:val="2"/>
  </w:num>
  <w:num w:numId="9" w16cid:durableId="102699144">
    <w:abstractNumId w:val="1"/>
  </w:num>
  <w:num w:numId="10" w16cid:durableId="2094012420">
    <w:abstractNumId w:val="0"/>
  </w:num>
  <w:num w:numId="11" w16cid:durableId="1097605326">
    <w:abstractNumId w:val="15"/>
  </w:num>
  <w:num w:numId="12" w16cid:durableId="1874416810">
    <w:abstractNumId w:val="18"/>
  </w:num>
  <w:num w:numId="13" w16cid:durableId="351222343">
    <w:abstractNumId w:val="16"/>
  </w:num>
  <w:num w:numId="14" w16cid:durableId="799764980">
    <w:abstractNumId w:val="17"/>
  </w:num>
  <w:num w:numId="15" w16cid:durableId="2127505301">
    <w:abstractNumId w:val="10"/>
  </w:num>
  <w:num w:numId="16" w16cid:durableId="877356850">
    <w:abstractNumId w:val="14"/>
  </w:num>
  <w:num w:numId="17" w16cid:durableId="2088375618">
    <w:abstractNumId w:val="12"/>
  </w:num>
  <w:num w:numId="18" w16cid:durableId="1414398954">
    <w:abstractNumId w:val="13"/>
  </w:num>
  <w:num w:numId="19" w16cid:durableId="11156347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14B6"/>
    <w:rsid w:val="0000494B"/>
    <w:rsid w:val="00005AFD"/>
    <w:rsid w:val="00006CCF"/>
    <w:rsid w:val="00012454"/>
    <w:rsid w:val="000140EA"/>
    <w:rsid w:val="00015C80"/>
    <w:rsid w:val="000161DD"/>
    <w:rsid w:val="00016C7D"/>
    <w:rsid w:val="00023CD3"/>
    <w:rsid w:val="00024B5E"/>
    <w:rsid w:val="00030D5A"/>
    <w:rsid w:val="000310BD"/>
    <w:rsid w:val="0003189E"/>
    <w:rsid w:val="000320C1"/>
    <w:rsid w:val="00033071"/>
    <w:rsid w:val="00033E67"/>
    <w:rsid w:val="00037AD4"/>
    <w:rsid w:val="000413B5"/>
    <w:rsid w:val="00042DD2"/>
    <w:rsid w:val="00043CED"/>
    <w:rsid w:val="0004446C"/>
    <w:rsid w:val="00046740"/>
    <w:rsid w:val="0004761C"/>
    <w:rsid w:val="00047712"/>
    <w:rsid w:val="000518FD"/>
    <w:rsid w:val="000537F2"/>
    <w:rsid w:val="00060B07"/>
    <w:rsid w:val="0006379A"/>
    <w:rsid w:val="00064F4D"/>
    <w:rsid w:val="000702E8"/>
    <w:rsid w:val="00070A46"/>
    <w:rsid w:val="000762B2"/>
    <w:rsid w:val="00082EAF"/>
    <w:rsid w:val="000A142F"/>
    <w:rsid w:val="000A2239"/>
    <w:rsid w:val="000A4C56"/>
    <w:rsid w:val="000A7B63"/>
    <w:rsid w:val="000B1A07"/>
    <w:rsid w:val="000B4F16"/>
    <w:rsid w:val="000B5D67"/>
    <w:rsid w:val="000D185E"/>
    <w:rsid w:val="000D2A8F"/>
    <w:rsid w:val="000E0780"/>
    <w:rsid w:val="000E3D78"/>
    <w:rsid w:val="000E443C"/>
    <w:rsid w:val="000E7639"/>
    <w:rsid w:val="000F027B"/>
    <w:rsid w:val="000F109D"/>
    <w:rsid w:val="000F2E66"/>
    <w:rsid w:val="000F329A"/>
    <w:rsid w:val="00100B5C"/>
    <w:rsid w:val="001022BA"/>
    <w:rsid w:val="001101D5"/>
    <w:rsid w:val="001107AD"/>
    <w:rsid w:val="001129CD"/>
    <w:rsid w:val="00114500"/>
    <w:rsid w:val="00120059"/>
    <w:rsid w:val="001212C6"/>
    <w:rsid w:val="00122384"/>
    <w:rsid w:val="001249D6"/>
    <w:rsid w:val="00127EDF"/>
    <w:rsid w:val="001351F5"/>
    <w:rsid w:val="00135D8E"/>
    <w:rsid w:val="00144FE8"/>
    <w:rsid w:val="0014761F"/>
    <w:rsid w:val="00147986"/>
    <w:rsid w:val="00147AC4"/>
    <w:rsid w:val="00147E61"/>
    <w:rsid w:val="00151126"/>
    <w:rsid w:val="001517A2"/>
    <w:rsid w:val="0015277E"/>
    <w:rsid w:val="0015550A"/>
    <w:rsid w:val="0015610E"/>
    <w:rsid w:val="00162C22"/>
    <w:rsid w:val="00165DB9"/>
    <w:rsid w:val="0017163D"/>
    <w:rsid w:val="00177542"/>
    <w:rsid w:val="0018440C"/>
    <w:rsid w:val="001872C8"/>
    <w:rsid w:val="001924D8"/>
    <w:rsid w:val="001A4044"/>
    <w:rsid w:val="001A68F8"/>
    <w:rsid w:val="001B3772"/>
    <w:rsid w:val="001B5BDF"/>
    <w:rsid w:val="001B734B"/>
    <w:rsid w:val="001C0171"/>
    <w:rsid w:val="001C07AB"/>
    <w:rsid w:val="001C1C99"/>
    <w:rsid w:val="001C2043"/>
    <w:rsid w:val="001C52EE"/>
    <w:rsid w:val="001C7B93"/>
    <w:rsid w:val="001D05A9"/>
    <w:rsid w:val="001D399A"/>
    <w:rsid w:val="001D5A7E"/>
    <w:rsid w:val="001D6D4E"/>
    <w:rsid w:val="001D76EC"/>
    <w:rsid w:val="001E4F88"/>
    <w:rsid w:val="001E53F4"/>
    <w:rsid w:val="001E5F6A"/>
    <w:rsid w:val="001E7504"/>
    <w:rsid w:val="001E7845"/>
    <w:rsid w:val="001E7915"/>
    <w:rsid w:val="001F1F7D"/>
    <w:rsid w:val="001F2317"/>
    <w:rsid w:val="001F3A16"/>
    <w:rsid w:val="001F47C2"/>
    <w:rsid w:val="001F58B6"/>
    <w:rsid w:val="001F60BB"/>
    <w:rsid w:val="002005C4"/>
    <w:rsid w:val="00203E81"/>
    <w:rsid w:val="002042D4"/>
    <w:rsid w:val="00205F1E"/>
    <w:rsid w:val="0021049B"/>
    <w:rsid w:val="00214611"/>
    <w:rsid w:val="00216AC0"/>
    <w:rsid w:val="002204AA"/>
    <w:rsid w:val="002208DF"/>
    <w:rsid w:val="002352A5"/>
    <w:rsid w:val="00235AE3"/>
    <w:rsid w:val="00240A3A"/>
    <w:rsid w:val="00240EF4"/>
    <w:rsid w:val="00242EB2"/>
    <w:rsid w:val="00245149"/>
    <w:rsid w:val="00246A3E"/>
    <w:rsid w:val="00252D20"/>
    <w:rsid w:val="00255C4F"/>
    <w:rsid w:val="00256473"/>
    <w:rsid w:val="00261065"/>
    <w:rsid w:val="002628BC"/>
    <w:rsid w:val="00262A5D"/>
    <w:rsid w:val="00264BF3"/>
    <w:rsid w:val="00265CC9"/>
    <w:rsid w:val="0027104B"/>
    <w:rsid w:val="00271298"/>
    <w:rsid w:val="00272E8A"/>
    <w:rsid w:val="0027430A"/>
    <w:rsid w:val="00281FED"/>
    <w:rsid w:val="00284CC7"/>
    <w:rsid w:val="0028574B"/>
    <w:rsid w:val="00293498"/>
    <w:rsid w:val="002A0575"/>
    <w:rsid w:val="002A151A"/>
    <w:rsid w:val="002A1B4B"/>
    <w:rsid w:val="002A2F21"/>
    <w:rsid w:val="002A4CC3"/>
    <w:rsid w:val="002A4F8F"/>
    <w:rsid w:val="002B1444"/>
    <w:rsid w:val="002B5D59"/>
    <w:rsid w:val="002C20C3"/>
    <w:rsid w:val="002C35FA"/>
    <w:rsid w:val="002D36FA"/>
    <w:rsid w:val="002D42F7"/>
    <w:rsid w:val="002D772E"/>
    <w:rsid w:val="002E345F"/>
    <w:rsid w:val="002F000C"/>
    <w:rsid w:val="002F1622"/>
    <w:rsid w:val="002F2741"/>
    <w:rsid w:val="002F4B62"/>
    <w:rsid w:val="002F5127"/>
    <w:rsid w:val="002F5853"/>
    <w:rsid w:val="003019B1"/>
    <w:rsid w:val="00302892"/>
    <w:rsid w:val="00303183"/>
    <w:rsid w:val="00306591"/>
    <w:rsid w:val="003075EA"/>
    <w:rsid w:val="003105AF"/>
    <w:rsid w:val="00311904"/>
    <w:rsid w:val="0031247F"/>
    <w:rsid w:val="00316A41"/>
    <w:rsid w:val="00322848"/>
    <w:rsid w:val="0032609F"/>
    <w:rsid w:val="00327A33"/>
    <w:rsid w:val="00331BB4"/>
    <w:rsid w:val="0033234D"/>
    <w:rsid w:val="00336574"/>
    <w:rsid w:val="0034176B"/>
    <w:rsid w:val="00341FE7"/>
    <w:rsid w:val="00346BD3"/>
    <w:rsid w:val="0034744C"/>
    <w:rsid w:val="00347F2C"/>
    <w:rsid w:val="00350BA3"/>
    <w:rsid w:val="00351472"/>
    <w:rsid w:val="00355153"/>
    <w:rsid w:val="0036480B"/>
    <w:rsid w:val="00370423"/>
    <w:rsid w:val="0037450F"/>
    <w:rsid w:val="00374BC1"/>
    <w:rsid w:val="0037676C"/>
    <w:rsid w:val="00380B28"/>
    <w:rsid w:val="00381A23"/>
    <w:rsid w:val="003821CD"/>
    <w:rsid w:val="003829FD"/>
    <w:rsid w:val="00382FCF"/>
    <w:rsid w:val="00391C66"/>
    <w:rsid w:val="003A14C6"/>
    <w:rsid w:val="003A2302"/>
    <w:rsid w:val="003A381F"/>
    <w:rsid w:val="003A7351"/>
    <w:rsid w:val="003B081D"/>
    <w:rsid w:val="003B314A"/>
    <w:rsid w:val="003B5455"/>
    <w:rsid w:val="003B5FCA"/>
    <w:rsid w:val="003B6485"/>
    <w:rsid w:val="003C3FE1"/>
    <w:rsid w:val="003D0B96"/>
    <w:rsid w:val="003E275A"/>
    <w:rsid w:val="003E3CC6"/>
    <w:rsid w:val="003E526D"/>
    <w:rsid w:val="003E5E35"/>
    <w:rsid w:val="003E6550"/>
    <w:rsid w:val="003F1240"/>
    <w:rsid w:val="003F1A16"/>
    <w:rsid w:val="003F230B"/>
    <w:rsid w:val="003F3AA7"/>
    <w:rsid w:val="003F710A"/>
    <w:rsid w:val="00403466"/>
    <w:rsid w:val="00404001"/>
    <w:rsid w:val="004064F1"/>
    <w:rsid w:val="004069BA"/>
    <w:rsid w:val="004120D3"/>
    <w:rsid w:val="0041722E"/>
    <w:rsid w:val="00417878"/>
    <w:rsid w:val="00426E29"/>
    <w:rsid w:val="00430D70"/>
    <w:rsid w:val="0043245B"/>
    <w:rsid w:val="00434005"/>
    <w:rsid w:val="00437750"/>
    <w:rsid w:val="00440191"/>
    <w:rsid w:val="0044131A"/>
    <w:rsid w:val="00442B06"/>
    <w:rsid w:val="0045307F"/>
    <w:rsid w:val="0045585E"/>
    <w:rsid w:val="00455BF6"/>
    <w:rsid w:val="00455F3C"/>
    <w:rsid w:val="00455F75"/>
    <w:rsid w:val="004569F6"/>
    <w:rsid w:val="004612C5"/>
    <w:rsid w:val="00461345"/>
    <w:rsid w:val="00464032"/>
    <w:rsid w:val="004645DF"/>
    <w:rsid w:val="004777D9"/>
    <w:rsid w:val="0048194D"/>
    <w:rsid w:val="004842D9"/>
    <w:rsid w:val="00485138"/>
    <w:rsid w:val="00485E86"/>
    <w:rsid w:val="00490C15"/>
    <w:rsid w:val="00492F79"/>
    <w:rsid w:val="004A058E"/>
    <w:rsid w:val="004A12A5"/>
    <w:rsid w:val="004A2680"/>
    <w:rsid w:val="004A5631"/>
    <w:rsid w:val="004A79B1"/>
    <w:rsid w:val="004A7CBE"/>
    <w:rsid w:val="004A7FED"/>
    <w:rsid w:val="004B0E60"/>
    <w:rsid w:val="004B2930"/>
    <w:rsid w:val="004B4DCF"/>
    <w:rsid w:val="004C2B82"/>
    <w:rsid w:val="004D16C9"/>
    <w:rsid w:val="004D19A5"/>
    <w:rsid w:val="004D2C82"/>
    <w:rsid w:val="004D4D44"/>
    <w:rsid w:val="004D517D"/>
    <w:rsid w:val="004E10B1"/>
    <w:rsid w:val="004E132E"/>
    <w:rsid w:val="004E1E65"/>
    <w:rsid w:val="004E70E4"/>
    <w:rsid w:val="004F6517"/>
    <w:rsid w:val="004F6F8B"/>
    <w:rsid w:val="004F7207"/>
    <w:rsid w:val="00506938"/>
    <w:rsid w:val="005106D5"/>
    <w:rsid w:val="00511AEC"/>
    <w:rsid w:val="00515669"/>
    <w:rsid w:val="005216C5"/>
    <w:rsid w:val="00533361"/>
    <w:rsid w:val="00543468"/>
    <w:rsid w:val="0055101A"/>
    <w:rsid w:val="005538D1"/>
    <w:rsid w:val="00553E39"/>
    <w:rsid w:val="005553E1"/>
    <w:rsid w:val="005631F9"/>
    <w:rsid w:val="00564DF6"/>
    <w:rsid w:val="00565B10"/>
    <w:rsid w:val="00566AE7"/>
    <w:rsid w:val="0056797A"/>
    <w:rsid w:val="00572A39"/>
    <w:rsid w:val="00574D67"/>
    <w:rsid w:val="00576879"/>
    <w:rsid w:val="005808DC"/>
    <w:rsid w:val="00585B04"/>
    <w:rsid w:val="00585E75"/>
    <w:rsid w:val="00590471"/>
    <w:rsid w:val="00590BA0"/>
    <w:rsid w:val="00594956"/>
    <w:rsid w:val="00595BFE"/>
    <w:rsid w:val="005A0A83"/>
    <w:rsid w:val="005A14BD"/>
    <w:rsid w:val="005A37B9"/>
    <w:rsid w:val="005A3C81"/>
    <w:rsid w:val="005A50A6"/>
    <w:rsid w:val="005A52D5"/>
    <w:rsid w:val="005A62C8"/>
    <w:rsid w:val="005A63BE"/>
    <w:rsid w:val="005B1EB8"/>
    <w:rsid w:val="005B1EED"/>
    <w:rsid w:val="005B290E"/>
    <w:rsid w:val="005B2B07"/>
    <w:rsid w:val="005B34A5"/>
    <w:rsid w:val="005B3C8C"/>
    <w:rsid w:val="005B47C8"/>
    <w:rsid w:val="005B5952"/>
    <w:rsid w:val="005B5FDB"/>
    <w:rsid w:val="005B7B13"/>
    <w:rsid w:val="005C67BF"/>
    <w:rsid w:val="005D1C49"/>
    <w:rsid w:val="005D521D"/>
    <w:rsid w:val="005D6E1D"/>
    <w:rsid w:val="005E212C"/>
    <w:rsid w:val="005E245C"/>
    <w:rsid w:val="005F1514"/>
    <w:rsid w:val="005F6326"/>
    <w:rsid w:val="005F6500"/>
    <w:rsid w:val="005F7AE1"/>
    <w:rsid w:val="006013DD"/>
    <w:rsid w:val="00601840"/>
    <w:rsid w:val="00603DB9"/>
    <w:rsid w:val="00604D93"/>
    <w:rsid w:val="006104E4"/>
    <w:rsid w:val="006109A2"/>
    <w:rsid w:val="00614499"/>
    <w:rsid w:val="00614FBB"/>
    <w:rsid w:val="006161E2"/>
    <w:rsid w:val="0062245C"/>
    <w:rsid w:val="00626260"/>
    <w:rsid w:val="006314C7"/>
    <w:rsid w:val="0063168D"/>
    <w:rsid w:val="006412F3"/>
    <w:rsid w:val="006415DA"/>
    <w:rsid w:val="006422C5"/>
    <w:rsid w:val="006425EE"/>
    <w:rsid w:val="006506B4"/>
    <w:rsid w:val="006506DF"/>
    <w:rsid w:val="0065090D"/>
    <w:rsid w:val="00650D93"/>
    <w:rsid w:val="00651E75"/>
    <w:rsid w:val="00654094"/>
    <w:rsid w:val="006576F1"/>
    <w:rsid w:val="00662FE9"/>
    <w:rsid w:val="00664AE3"/>
    <w:rsid w:val="00674C0E"/>
    <w:rsid w:val="0067678D"/>
    <w:rsid w:val="00676B62"/>
    <w:rsid w:val="00683C7B"/>
    <w:rsid w:val="00685560"/>
    <w:rsid w:val="00693096"/>
    <w:rsid w:val="0069350F"/>
    <w:rsid w:val="00695F46"/>
    <w:rsid w:val="006A1992"/>
    <w:rsid w:val="006A3A60"/>
    <w:rsid w:val="006A3EC7"/>
    <w:rsid w:val="006A3F5E"/>
    <w:rsid w:val="006A44C3"/>
    <w:rsid w:val="006A5D7B"/>
    <w:rsid w:val="006A66D3"/>
    <w:rsid w:val="006B03F9"/>
    <w:rsid w:val="006B0F38"/>
    <w:rsid w:val="006B28C4"/>
    <w:rsid w:val="006B58E1"/>
    <w:rsid w:val="006B7839"/>
    <w:rsid w:val="006C0671"/>
    <w:rsid w:val="006C097A"/>
    <w:rsid w:val="006C12E6"/>
    <w:rsid w:val="006C1B84"/>
    <w:rsid w:val="006C2457"/>
    <w:rsid w:val="006C38D0"/>
    <w:rsid w:val="006C7465"/>
    <w:rsid w:val="006D4EFD"/>
    <w:rsid w:val="006D6C50"/>
    <w:rsid w:val="006F0F17"/>
    <w:rsid w:val="006F4769"/>
    <w:rsid w:val="006F4955"/>
    <w:rsid w:val="006F6CBC"/>
    <w:rsid w:val="0070089A"/>
    <w:rsid w:val="00700D52"/>
    <w:rsid w:val="00706C8A"/>
    <w:rsid w:val="00711E01"/>
    <w:rsid w:val="00712677"/>
    <w:rsid w:val="0072041D"/>
    <w:rsid w:val="00721B39"/>
    <w:rsid w:val="007244DA"/>
    <w:rsid w:val="007265E5"/>
    <w:rsid w:val="007333C7"/>
    <w:rsid w:val="00733BD5"/>
    <w:rsid w:val="00733CC5"/>
    <w:rsid w:val="0074188C"/>
    <w:rsid w:val="00747A4C"/>
    <w:rsid w:val="00747E4D"/>
    <w:rsid w:val="0075025F"/>
    <w:rsid w:val="00754ACB"/>
    <w:rsid w:val="00754CFE"/>
    <w:rsid w:val="00761C06"/>
    <w:rsid w:val="007715AE"/>
    <w:rsid w:val="007717AD"/>
    <w:rsid w:val="00775006"/>
    <w:rsid w:val="00775133"/>
    <w:rsid w:val="00775815"/>
    <w:rsid w:val="007759F9"/>
    <w:rsid w:val="00777F45"/>
    <w:rsid w:val="00781F46"/>
    <w:rsid w:val="00786BEA"/>
    <w:rsid w:val="00795022"/>
    <w:rsid w:val="007A54C0"/>
    <w:rsid w:val="007A6845"/>
    <w:rsid w:val="007B338B"/>
    <w:rsid w:val="007B3C81"/>
    <w:rsid w:val="007B3C98"/>
    <w:rsid w:val="007B4672"/>
    <w:rsid w:val="007B6C6B"/>
    <w:rsid w:val="007B6FD6"/>
    <w:rsid w:val="007C0B28"/>
    <w:rsid w:val="007C4EB8"/>
    <w:rsid w:val="007C65E8"/>
    <w:rsid w:val="007D3AEA"/>
    <w:rsid w:val="007D3B07"/>
    <w:rsid w:val="007D41C1"/>
    <w:rsid w:val="007D6004"/>
    <w:rsid w:val="007D7B5B"/>
    <w:rsid w:val="007E0644"/>
    <w:rsid w:val="007E1050"/>
    <w:rsid w:val="007E6B0D"/>
    <w:rsid w:val="007E6D30"/>
    <w:rsid w:val="007E709F"/>
    <w:rsid w:val="007F16F7"/>
    <w:rsid w:val="007F1808"/>
    <w:rsid w:val="008032E5"/>
    <w:rsid w:val="0080516A"/>
    <w:rsid w:val="00812BAB"/>
    <w:rsid w:val="00816405"/>
    <w:rsid w:val="00817397"/>
    <w:rsid w:val="00817A49"/>
    <w:rsid w:val="0082757F"/>
    <w:rsid w:val="008334B7"/>
    <w:rsid w:val="008362A2"/>
    <w:rsid w:val="00836C08"/>
    <w:rsid w:val="008374B6"/>
    <w:rsid w:val="00837E6F"/>
    <w:rsid w:val="00844EFA"/>
    <w:rsid w:val="008525E9"/>
    <w:rsid w:val="00861253"/>
    <w:rsid w:val="00861B9C"/>
    <w:rsid w:val="00863AA2"/>
    <w:rsid w:val="00865986"/>
    <w:rsid w:val="0086793C"/>
    <w:rsid w:val="00874EF2"/>
    <w:rsid w:val="008814BD"/>
    <w:rsid w:val="00881769"/>
    <w:rsid w:val="00882152"/>
    <w:rsid w:val="00882B0C"/>
    <w:rsid w:val="00882EF0"/>
    <w:rsid w:val="008904CD"/>
    <w:rsid w:val="008A0CE9"/>
    <w:rsid w:val="008A1370"/>
    <w:rsid w:val="008A1E4E"/>
    <w:rsid w:val="008A3DD6"/>
    <w:rsid w:val="008A4658"/>
    <w:rsid w:val="008A483A"/>
    <w:rsid w:val="008A5CF6"/>
    <w:rsid w:val="008A6C70"/>
    <w:rsid w:val="008B098E"/>
    <w:rsid w:val="008B27B7"/>
    <w:rsid w:val="008B4017"/>
    <w:rsid w:val="008B42B3"/>
    <w:rsid w:val="008B7928"/>
    <w:rsid w:val="008C0774"/>
    <w:rsid w:val="008C2EB9"/>
    <w:rsid w:val="008C5338"/>
    <w:rsid w:val="008C63B6"/>
    <w:rsid w:val="008C7468"/>
    <w:rsid w:val="008D0FCF"/>
    <w:rsid w:val="008D5B1F"/>
    <w:rsid w:val="008E043E"/>
    <w:rsid w:val="008E2EB9"/>
    <w:rsid w:val="008E3CFF"/>
    <w:rsid w:val="008E4292"/>
    <w:rsid w:val="008E64A1"/>
    <w:rsid w:val="008F15A4"/>
    <w:rsid w:val="00902D19"/>
    <w:rsid w:val="0091084D"/>
    <w:rsid w:val="00910988"/>
    <w:rsid w:val="00911465"/>
    <w:rsid w:val="00911C0B"/>
    <w:rsid w:val="009123F7"/>
    <w:rsid w:val="009140A4"/>
    <w:rsid w:val="0091659A"/>
    <w:rsid w:val="00917D43"/>
    <w:rsid w:val="009218E0"/>
    <w:rsid w:val="0092328F"/>
    <w:rsid w:val="00926F06"/>
    <w:rsid w:val="0093183A"/>
    <w:rsid w:val="00937A23"/>
    <w:rsid w:val="0094308B"/>
    <w:rsid w:val="00945B4C"/>
    <w:rsid w:val="009462DE"/>
    <w:rsid w:val="00946F71"/>
    <w:rsid w:val="00946F9B"/>
    <w:rsid w:val="00953AE1"/>
    <w:rsid w:val="00955602"/>
    <w:rsid w:val="009601C2"/>
    <w:rsid w:val="00961935"/>
    <w:rsid w:val="00965C1A"/>
    <w:rsid w:val="00971461"/>
    <w:rsid w:val="00973A7F"/>
    <w:rsid w:val="0097784E"/>
    <w:rsid w:val="009839F7"/>
    <w:rsid w:val="00995BCB"/>
    <w:rsid w:val="009A15ED"/>
    <w:rsid w:val="009A1696"/>
    <w:rsid w:val="009A7139"/>
    <w:rsid w:val="009A72D3"/>
    <w:rsid w:val="009B04D6"/>
    <w:rsid w:val="009C03B7"/>
    <w:rsid w:val="009C3154"/>
    <w:rsid w:val="009C4717"/>
    <w:rsid w:val="009D052A"/>
    <w:rsid w:val="009D3F0C"/>
    <w:rsid w:val="009D4FAA"/>
    <w:rsid w:val="009E612E"/>
    <w:rsid w:val="009F110C"/>
    <w:rsid w:val="009F3614"/>
    <w:rsid w:val="00A0182D"/>
    <w:rsid w:val="00A026DB"/>
    <w:rsid w:val="00A05303"/>
    <w:rsid w:val="00A10F44"/>
    <w:rsid w:val="00A11B37"/>
    <w:rsid w:val="00A123E1"/>
    <w:rsid w:val="00A13B66"/>
    <w:rsid w:val="00A140C5"/>
    <w:rsid w:val="00A16930"/>
    <w:rsid w:val="00A21512"/>
    <w:rsid w:val="00A23121"/>
    <w:rsid w:val="00A23D22"/>
    <w:rsid w:val="00A316AB"/>
    <w:rsid w:val="00A31C43"/>
    <w:rsid w:val="00A33F25"/>
    <w:rsid w:val="00A34B63"/>
    <w:rsid w:val="00A36B68"/>
    <w:rsid w:val="00A43DCD"/>
    <w:rsid w:val="00A43FB8"/>
    <w:rsid w:val="00A44522"/>
    <w:rsid w:val="00A4638B"/>
    <w:rsid w:val="00A50ED5"/>
    <w:rsid w:val="00A57AB7"/>
    <w:rsid w:val="00A61288"/>
    <w:rsid w:val="00A7269D"/>
    <w:rsid w:val="00A73A61"/>
    <w:rsid w:val="00A87062"/>
    <w:rsid w:val="00A97C22"/>
    <w:rsid w:val="00AA3CB1"/>
    <w:rsid w:val="00AA4C0F"/>
    <w:rsid w:val="00AA756E"/>
    <w:rsid w:val="00AB21ED"/>
    <w:rsid w:val="00AB762E"/>
    <w:rsid w:val="00AC0CA4"/>
    <w:rsid w:val="00AC15EF"/>
    <w:rsid w:val="00AC4ADA"/>
    <w:rsid w:val="00AD492C"/>
    <w:rsid w:val="00AE3C3E"/>
    <w:rsid w:val="00AE3DB8"/>
    <w:rsid w:val="00AE406C"/>
    <w:rsid w:val="00AE5CCA"/>
    <w:rsid w:val="00AF1D94"/>
    <w:rsid w:val="00AF4F5F"/>
    <w:rsid w:val="00AF6278"/>
    <w:rsid w:val="00AF63EC"/>
    <w:rsid w:val="00AF6741"/>
    <w:rsid w:val="00B040A1"/>
    <w:rsid w:val="00B04B40"/>
    <w:rsid w:val="00B05115"/>
    <w:rsid w:val="00B102FD"/>
    <w:rsid w:val="00B11FA5"/>
    <w:rsid w:val="00B12535"/>
    <w:rsid w:val="00B14510"/>
    <w:rsid w:val="00B16EE7"/>
    <w:rsid w:val="00B237AA"/>
    <w:rsid w:val="00B27954"/>
    <w:rsid w:val="00B341D4"/>
    <w:rsid w:val="00B40DC6"/>
    <w:rsid w:val="00B41A01"/>
    <w:rsid w:val="00B43377"/>
    <w:rsid w:val="00B4629E"/>
    <w:rsid w:val="00B46F78"/>
    <w:rsid w:val="00B511AE"/>
    <w:rsid w:val="00B52A2C"/>
    <w:rsid w:val="00B56BCF"/>
    <w:rsid w:val="00B63CC3"/>
    <w:rsid w:val="00B64CCA"/>
    <w:rsid w:val="00B66B4B"/>
    <w:rsid w:val="00B71128"/>
    <w:rsid w:val="00B74692"/>
    <w:rsid w:val="00B74FBC"/>
    <w:rsid w:val="00B75478"/>
    <w:rsid w:val="00B76E67"/>
    <w:rsid w:val="00B77439"/>
    <w:rsid w:val="00B80763"/>
    <w:rsid w:val="00B80A28"/>
    <w:rsid w:val="00B82F6D"/>
    <w:rsid w:val="00B84BD2"/>
    <w:rsid w:val="00B84E2B"/>
    <w:rsid w:val="00B84E34"/>
    <w:rsid w:val="00B84FAF"/>
    <w:rsid w:val="00B8579D"/>
    <w:rsid w:val="00B87885"/>
    <w:rsid w:val="00B90CE5"/>
    <w:rsid w:val="00B91ADC"/>
    <w:rsid w:val="00B93483"/>
    <w:rsid w:val="00B93B6A"/>
    <w:rsid w:val="00B96621"/>
    <w:rsid w:val="00BA3DD4"/>
    <w:rsid w:val="00BA6B01"/>
    <w:rsid w:val="00BA6F36"/>
    <w:rsid w:val="00BC0A86"/>
    <w:rsid w:val="00BC23EF"/>
    <w:rsid w:val="00BC4E20"/>
    <w:rsid w:val="00BC69EC"/>
    <w:rsid w:val="00BC7EBD"/>
    <w:rsid w:val="00BD564E"/>
    <w:rsid w:val="00BD727B"/>
    <w:rsid w:val="00BD7D6D"/>
    <w:rsid w:val="00BE0184"/>
    <w:rsid w:val="00BE269A"/>
    <w:rsid w:val="00BE3A04"/>
    <w:rsid w:val="00BE5189"/>
    <w:rsid w:val="00BF1C7B"/>
    <w:rsid w:val="00BF5DA7"/>
    <w:rsid w:val="00BF7FC3"/>
    <w:rsid w:val="00C0150E"/>
    <w:rsid w:val="00C016BD"/>
    <w:rsid w:val="00C0205D"/>
    <w:rsid w:val="00C022DE"/>
    <w:rsid w:val="00C065A4"/>
    <w:rsid w:val="00C06947"/>
    <w:rsid w:val="00C137C9"/>
    <w:rsid w:val="00C14EEB"/>
    <w:rsid w:val="00C1586D"/>
    <w:rsid w:val="00C1723B"/>
    <w:rsid w:val="00C203EF"/>
    <w:rsid w:val="00C3090A"/>
    <w:rsid w:val="00C31A50"/>
    <w:rsid w:val="00C342E4"/>
    <w:rsid w:val="00C34ABA"/>
    <w:rsid w:val="00C56C0D"/>
    <w:rsid w:val="00C578B5"/>
    <w:rsid w:val="00C60900"/>
    <w:rsid w:val="00C64D18"/>
    <w:rsid w:val="00C67F8C"/>
    <w:rsid w:val="00C71824"/>
    <w:rsid w:val="00C721B2"/>
    <w:rsid w:val="00C84783"/>
    <w:rsid w:val="00C862C2"/>
    <w:rsid w:val="00C87F55"/>
    <w:rsid w:val="00C90C95"/>
    <w:rsid w:val="00C921F2"/>
    <w:rsid w:val="00C9280F"/>
    <w:rsid w:val="00C92FAF"/>
    <w:rsid w:val="00CA3506"/>
    <w:rsid w:val="00CA3625"/>
    <w:rsid w:val="00CA4C0D"/>
    <w:rsid w:val="00CA7928"/>
    <w:rsid w:val="00CA7943"/>
    <w:rsid w:val="00CA7A48"/>
    <w:rsid w:val="00CB3BDA"/>
    <w:rsid w:val="00CB4230"/>
    <w:rsid w:val="00CB58B5"/>
    <w:rsid w:val="00CB7C81"/>
    <w:rsid w:val="00CC01F5"/>
    <w:rsid w:val="00CC134E"/>
    <w:rsid w:val="00CD1464"/>
    <w:rsid w:val="00CD58E7"/>
    <w:rsid w:val="00CD692C"/>
    <w:rsid w:val="00CD6A6B"/>
    <w:rsid w:val="00CD7847"/>
    <w:rsid w:val="00CE08ED"/>
    <w:rsid w:val="00CE7E3F"/>
    <w:rsid w:val="00CF1D37"/>
    <w:rsid w:val="00CF3673"/>
    <w:rsid w:val="00CF7126"/>
    <w:rsid w:val="00D04A47"/>
    <w:rsid w:val="00D05CCB"/>
    <w:rsid w:val="00D06473"/>
    <w:rsid w:val="00D07331"/>
    <w:rsid w:val="00D07F58"/>
    <w:rsid w:val="00D10495"/>
    <w:rsid w:val="00D11C42"/>
    <w:rsid w:val="00D1440C"/>
    <w:rsid w:val="00D216FC"/>
    <w:rsid w:val="00D21C31"/>
    <w:rsid w:val="00D24007"/>
    <w:rsid w:val="00D254BD"/>
    <w:rsid w:val="00D2694F"/>
    <w:rsid w:val="00D323EE"/>
    <w:rsid w:val="00D428DE"/>
    <w:rsid w:val="00D4310C"/>
    <w:rsid w:val="00D44684"/>
    <w:rsid w:val="00D446B2"/>
    <w:rsid w:val="00D44D9F"/>
    <w:rsid w:val="00D52425"/>
    <w:rsid w:val="00D54A64"/>
    <w:rsid w:val="00D56BBC"/>
    <w:rsid w:val="00D618A6"/>
    <w:rsid w:val="00D62F3B"/>
    <w:rsid w:val="00D63D30"/>
    <w:rsid w:val="00D64ABA"/>
    <w:rsid w:val="00D66497"/>
    <w:rsid w:val="00D67856"/>
    <w:rsid w:val="00D74936"/>
    <w:rsid w:val="00D75506"/>
    <w:rsid w:val="00D76330"/>
    <w:rsid w:val="00D82C79"/>
    <w:rsid w:val="00D85759"/>
    <w:rsid w:val="00D874BD"/>
    <w:rsid w:val="00D9168D"/>
    <w:rsid w:val="00D9445B"/>
    <w:rsid w:val="00DA0727"/>
    <w:rsid w:val="00DA72A9"/>
    <w:rsid w:val="00DA7856"/>
    <w:rsid w:val="00DB16DB"/>
    <w:rsid w:val="00DB17D2"/>
    <w:rsid w:val="00DB287B"/>
    <w:rsid w:val="00DB30AD"/>
    <w:rsid w:val="00DB3A86"/>
    <w:rsid w:val="00DC0FEE"/>
    <w:rsid w:val="00DC47E1"/>
    <w:rsid w:val="00DC4FB3"/>
    <w:rsid w:val="00DD0ABD"/>
    <w:rsid w:val="00DD2CB0"/>
    <w:rsid w:val="00DD35F1"/>
    <w:rsid w:val="00DD7A51"/>
    <w:rsid w:val="00DE58A0"/>
    <w:rsid w:val="00DE70A2"/>
    <w:rsid w:val="00DE7B41"/>
    <w:rsid w:val="00DF09E3"/>
    <w:rsid w:val="00DF1F23"/>
    <w:rsid w:val="00E037FA"/>
    <w:rsid w:val="00E05252"/>
    <w:rsid w:val="00E0659D"/>
    <w:rsid w:val="00E07F69"/>
    <w:rsid w:val="00E16AB8"/>
    <w:rsid w:val="00E17788"/>
    <w:rsid w:val="00E20520"/>
    <w:rsid w:val="00E2385A"/>
    <w:rsid w:val="00E24060"/>
    <w:rsid w:val="00E24C67"/>
    <w:rsid w:val="00E25AE4"/>
    <w:rsid w:val="00E261E5"/>
    <w:rsid w:val="00E276A7"/>
    <w:rsid w:val="00E30582"/>
    <w:rsid w:val="00E3250D"/>
    <w:rsid w:val="00E4080B"/>
    <w:rsid w:val="00E40EE6"/>
    <w:rsid w:val="00E42614"/>
    <w:rsid w:val="00E42EF5"/>
    <w:rsid w:val="00E434C1"/>
    <w:rsid w:val="00E5135E"/>
    <w:rsid w:val="00E56A8D"/>
    <w:rsid w:val="00E61652"/>
    <w:rsid w:val="00E65DC4"/>
    <w:rsid w:val="00E670BB"/>
    <w:rsid w:val="00E727DB"/>
    <w:rsid w:val="00E8310C"/>
    <w:rsid w:val="00E83914"/>
    <w:rsid w:val="00E8482E"/>
    <w:rsid w:val="00E850A8"/>
    <w:rsid w:val="00E859D9"/>
    <w:rsid w:val="00E87C35"/>
    <w:rsid w:val="00E909E3"/>
    <w:rsid w:val="00EA3251"/>
    <w:rsid w:val="00EA5799"/>
    <w:rsid w:val="00EA5942"/>
    <w:rsid w:val="00EA62B9"/>
    <w:rsid w:val="00EB7754"/>
    <w:rsid w:val="00EC0CDD"/>
    <w:rsid w:val="00EC552D"/>
    <w:rsid w:val="00ED0888"/>
    <w:rsid w:val="00ED1507"/>
    <w:rsid w:val="00ED61A6"/>
    <w:rsid w:val="00ED62E0"/>
    <w:rsid w:val="00ED7D66"/>
    <w:rsid w:val="00EE03C2"/>
    <w:rsid w:val="00EE29DF"/>
    <w:rsid w:val="00EE4AAE"/>
    <w:rsid w:val="00EE5325"/>
    <w:rsid w:val="00EF0ACF"/>
    <w:rsid w:val="00EF0B96"/>
    <w:rsid w:val="00EF167A"/>
    <w:rsid w:val="00EF43DC"/>
    <w:rsid w:val="00EF6547"/>
    <w:rsid w:val="00EF7596"/>
    <w:rsid w:val="00EF7D12"/>
    <w:rsid w:val="00F014F8"/>
    <w:rsid w:val="00F01940"/>
    <w:rsid w:val="00F02016"/>
    <w:rsid w:val="00F03CA4"/>
    <w:rsid w:val="00F06958"/>
    <w:rsid w:val="00F12417"/>
    <w:rsid w:val="00F13BCD"/>
    <w:rsid w:val="00F16D13"/>
    <w:rsid w:val="00F17B56"/>
    <w:rsid w:val="00F245F0"/>
    <w:rsid w:val="00F2589A"/>
    <w:rsid w:val="00F275CF"/>
    <w:rsid w:val="00F31089"/>
    <w:rsid w:val="00F31F35"/>
    <w:rsid w:val="00F32EB1"/>
    <w:rsid w:val="00F33A0C"/>
    <w:rsid w:val="00F364BD"/>
    <w:rsid w:val="00F37702"/>
    <w:rsid w:val="00F4045A"/>
    <w:rsid w:val="00F408DD"/>
    <w:rsid w:val="00F461E1"/>
    <w:rsid w:val="00F478B1"/>
    <w:rsid w:val="00F52B12"/>
    <w:rsid w:val="00F555EA"/>
    <w:rsid w:val="00F61C14"/>
    <w:rsid w:val="00F63004"/>
    <w:rsid w:val="00F63429"/>
    <w:rsid w:val="00F6586F"/>
    <w:rsid w:val="00F73898"/>
    <w:rsid w:val="00F73A45"/>
    <w:rsid w:val="00F7478F"/>
    <w:rsid w:val="00F74D95"/>
    <w:rsid w:val="00F75D56"/>
    <w:rsid w:val="00F75E33"/>
    <w:rsid w:val="00F816FF"/>
    <w:rsid w:val="00F86833"/>
    <w:rsid w:val="00F90847"/>
    <w:rsid w:val="00F91406"/>
    <w:rsid w:val="00F94712"/>
    <w:rsid w:val="00FA297E"/>
    <w:rsid w:val="00FA3939"/>
    <w:rsid w:val="00FA4D57"/>
    <w:rsid w:val="00FA52F6"/>
    <w:rsid w:val="00FA674E"/>
    <w:rsid w:val="00FA74B6"/>
    <w:rsid w:val="00FB22D2"/>
    <w:rsid w:val="00FB2561"/>
    <w:rsid w:val="00FC15D4"/>
    <w:rsid w:val="00FC43AA"/>
    <w:rsid w:val="00FC6770"/>
    <w:rsid w:val="00FC739C"/>
    <w:rsid w:val="00FD1CF9"/>
    <w:rsid w:val="00FD5668"/>
    <w:rsid w:val="00FD6E10"/>
    <w:rsid w:val="00FD729F"/>
    <w:rsid w:val="00FD7A52"/>
    <w:rsid w:val="00FE3844"/>
    <w:rsid w:val="00FE4992"/>
    <w:rsid w:val="00FE5ECC"/>
    <w:rsid w:val="00FE600E"/>
    <w:rsid w:val="00FF09BC"/>
    <w:rsid w:val="00FF0D62"/>
    <w:rsid w:val="00FF3179"/>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4238C"/>
  <w15:chartTrackingRefBased/>
  <w15:docId w15:val="{B74385F4-4BF6-4CEE-A202-B16688B9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C203EF"/>
    <w:pPr>
      <w:keepNext/>
      <w:spacing w:before="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5631F9"/>
    <w:pPr>
      <w:spacing w:before="0" w:after="120"/>
      <w:ind w:left="1080"/>
      <w:jc w:val="both"/>
    </w:pPr>
    <w:rPr>
      <w:i/>
      <w:sz w:val="20"/>
      <w:szCs w:val="16"/>
    </w:rPr>
  </w:style>
  <w:style w:type="character" w:customStyle="1" w:styleId="BodyTextIndent3Char">
    <w:name w:val="Body Text Indent 3 Char"/>
    <w:link w:val="BodyTextIndent3"/>
    <w:rsid w:val="005631F9"/>
    <w:rPr>
      <w:rFonts w:ascii="Arial" w:hAnsi="Arial"/>
      <w:i/>
      <w:szCs w:val="16"/>
    </w:rPr>
  </w:style>
  <w:style w:type="paragraph" w:customStyle="1" w:styleId="BodyQuote">
    <w:name w:val="Body Quote"/>
    <w:basedOn w:val="Normal"/>
    <w:rsid w:val="00B11FA5"/>
    <w:pPr>
      <w:spacing w:after="120"/>
      <w:ind w:left="1440" w:right="1440"/>
      <w:jc w:val="both"/>
    </w:pPr>
    <w:rPr>
      <w:i/>
    </w:rPr>
  </w:style>
  <w:style w:type="paragraph" w:styleId="BalloonText">
    <w:name w:val="Balloon Text"/>
    <w:basedOn w:val="Normal"/>
    <w:semiHidden/>
    <w:rsid w:val="00946F9B"/>
    <w:rPr>
      <w:rFonts w:ascii="Tahoma" w:hAnsi="Tahoma" w:cs="Tahoma"/>
      <w:sz w:val="16"/>
      <w:szCs w:val="16"/>
    </w:rPr>
  </w:style>
  <w:style w:type="character" w:styleId="Hyperlink">
    <w:name w:val="Hyperlink"/>
    <w:rsid w:val="008612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utah.gov/xcode/Title20A/Chapter8/20A-8-S404.html?v=C20A-8-S404_18000101180001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utah.gov/xcode/Title20A/Chapter8/20A-8-S404.html?v=C20A-8-S404_18000101180001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e.utah.gov/xcode/Title20A/Chapter8/20A-8-S404.html?v=C20A-8-S404_180001011800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Relations with Colleges and Universities: </vt:lpstr>
    </vt:vector>
  </TitlesOfParts>
  <Company>Utah School Boards Association</Company>
  <LinksUpToDate>false</LinksUpToDate>
  <CharactersWithSpaces>3117</CharactersWithSpaces>
  <SharedDoc>false</SharedDoc>
  <HLinks>
    <vt:vector size="18" baseType="variant">
      <vt:variant>
        <vt:i4>1179698</vt:i4>
      </vt:variant>
      <vt:variant>
        <vt:i4>6</vt:i4>
      </vt:variant>
      <vt:variant>
        <vt:i4>0</vt:i4>
      </vt:variant>
      <vt:variant>
        <vt:i4>5</vt:i4>
      </vt:variant>
      <vt:variant>
        <vt:lpwstr>http://le.utah.gov/xcode/Title20A/Chapter8/20A-8-S404.html?v=C20A-8-S404_1800010118000101</vt:lpwstr>
      </vt:variant>
      <vt:variant>
        <vt:lpwstr/>
      </vt:variant>
      <vt:variant>
        <vt:i4>1179698</vt:i4>
      </vt:variant>
      <vt:variant>
        <vt:i4>3</vt:i4>
      </vt:variant>
      <vt:variant>
        <vt:i4>0</vt:i4>
      </vt:variant>
      <vt:variant>
        <vt:i4>5</vt:i4>
      </vt:variant>
      <vt:variant>
        <vt:lpwstr>http://le.utah.gov/xcode/Title20A/Chapter8/20A-8-S404.html?v=C20A-8-S404_1800010118000101</vt:lpwstr>
      </vt:variant>
      <vt:variant>
        <vt:lpwstr/>
      </vt:variant>
      <vt:variant>
        <vt:i4>1179698</vt:i4>
      </vt:variant>
      <vt:variant>
        <vt:i4>0</vt:i4>
      </vt:variant>
      <vt:variant>
        <vt:i4>0</vt:i4>
      </vt:variant>
      <vt:variant>
        <vt:i4>5</vt:i4>
      </vt:variant>
      <vt:variant>
        <vt:lpwstr>http://le.utah.gov/xcode/Title20A/Chapter8/20A-8-S404.html?v=C20A-8-S404_1800010118000101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 with Colleges and Universities:</dc:title>
  <dc:subject/>
  <dc:creator>Chad SW Harris</dc:creator>
  <cp:keywords/>
  <dc:description/>
  <cp:lastModifiedBy>Microsoft Office User</cp:lastModifiedBy>
  <cp:revision>2</cp:revision>
  <cp:lastPrinted>2008-03-11T18:49:00Z</cp:lastPrinted>
  <dcterms:created xsi:type="dcterms:W3CDTF">2024-04-11T20:58:00Z</dcterms:created>
  <dcterms:modified xsi:type="dcterms:W3CDTF">2024-04-11T20:58:00Z</dcterms:modified>
</cp:coreProperties>
</file>