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90E5" w14:textId="77777777" w:rsidR="0039731A" w:rsidRDefault="00190B4D" w:rsidP="00EF5C37">
      <w:pPr>
        <w:rPr>
          <w:sz w:val="22"/>
          <w:szCs w:val="2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B5F583" wp14:editId="37987F47">
                <wp:simplePos x="0" y="0"/>
                <wp:positionH relativeFrom="column">
                  <wp:posOffset>-1602105</wp:posOffset>
                </wp:positionH>
                <wp:positionV relativeFrom="paragraph">
                  <wp:posOffset>40640</wp:posOffset>
                </wp:positionV>
                <wp:extent cx="1600200" cy="342900"/>
                <wp:effectExtent l="0" t="0" r="381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81A45" w14:textId="77777777" w:rsidR="00E76E59" w:rsidRPr="00EE655C" w:rsidRDefault="00E76E59" w:rsidP="00E76E59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5F5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6.15pt;margin-top:3.2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" stroked="f">
                <v:textbox>
                  <w:txbxContent>
                    <w:p w14:paraId="1AE81A45" w14:textId="77777777" w:rsidR="00E76E59" w:rsidRPr="00EE655C" w:rsidRDefault="00E76E59" w:rsidP="00E76E59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9365E7" w14:textId="77777777" w:rsidR="0039731A" w:rsidRPr="0039731A" w:rsidRDefault="0039731A" w:rsidP="0039731A">
      <w:pPr>
        <w:rPr>
          <w:sz w:val="22"/>
          <w:szCs w:val="22"/>
        </w:rPr>
      </w:pPr>
    </w:p>
    <w:p w14:paraId="52B9180C" w14:textId="77777777" w:rsidR="0039731A" w:rsidRDefault="0039731A" w:rsidP="0039731A">
      <w:pPr>
        <w:rPr>
          <w:sz w:val="22"/>
          <w:szCs w:val="22"/>
        </w:rPr>
      </w:pPr>
    </w:p>
    <w:p w14:paraId="4578405A" w14:textId="77777777" w:rsidR="00BA3C1B" w:rsidRPr="007946CF" w:rsidRDefault="00BA3C1B" w:rsidP="00BA3C1B">
      <w:pPr>
        <w:jc w:val="center"/>
        <w:outlineLvl w:val="0"/>
        <w:rPr>
          <w:rFonts w:ascii="Calibri" w:hAnsi="Calibri" w:cs="Calibri"/>
        </w:rPr>
      </w:pPr>
      <w:bookmarkStart w:id="0" w:name="OLE_LINK5"/>
      <w:bookmarkStart w:id="1" w:name="OLE_LINK3"/>
      <w:bookmarkStart w:id="2" w:name="OLE_LINK4"/>
      <w:bookmarkStart w:id="3" w:name="OLE_LINK1"/>
      <w:bookmarkStart w:id="4" w:name="OLE_LINK2"/>
      <w:r w:rsidRPr="007946CF">
        <w:rPr>
          <w:rFonts w:ascii="Calibri" w:hAnsi="Calibri" w:cs="Calibri"/>
          <w:sz w:val="30"/>
        </w:rPr>
        <w:t>A G E N D A</w:t>
      </w:r>
    </w:p>
    <w:p w14:paraId="31498813" w14:textId="3DE924CE" w:rsidR="00BA3C1B" w:rsidRPr="007946CF" w:rsidRDefault="00EF0313" w:rsidP="00BA3C1B">
      <w:pPr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Interim </w:t>
      </w:r>
      <w:r w:rsidR="00BA3C1B" w:rsidRPr="007946CF">
        <w:rPr>
          <w:rFonts w:ascii="Calibri" w:hAnsi="Calibri" w:cs="Calibri"/>
        </w:rPr>
        <w:t>Money Management Council</w:t>
      </w:r>
      <w:r>
        <w:rPr>
          <w:rFonts w:ascii="Calibri" w:hAnsi="Calibri" w:cs="Calibri"/>
        </w:rPr>
        <w:t xml:space="preserve"> meeting</w:t>
      </w:r>
    </w:p>
    <w:p w14:paraId="6CF61066" w14:textId="516B2C45" w:rsidR="00BA3C1B" w:rsidRPr="007946CF" w:rsidRDefault="00EF0313" w:rsidP="00BA3C1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April 1</w:t>
      </w:r>
      <w:r w:rsidR="001B6137">
        <w:rPr>
          <w:rFonts w:ascii="Calibri" w:hAnsi="Calibri" w:cs="Calibri"/>
        </w:rPr>
        <w:t>5</w:t>
      </w:r>
      <w:r>
        <w:rPr>
          <w:rFonts w:ascii="Calibri" w:hAnsi="Calibri" w:cs="Calibri"/>
        </w:rPr>
        <w:t>, 202</w:t>
      </w:r>
      <w:r w:rsidR="001B6137">
        <w:rPr>
          <w:rFonts w:ascii="Calibri" w:hAnsi="Calibri" w:cs="Calibri"/>
        </w:rPr>
        <w:t>4</w:t>
      </w:r>
    </w:p>
    <w:p w14:paraId="36E00E8B" w14:textId="3989612F" w:rsidR="00BA3C1B" w:rsidRDefault="00BA3C1B" w:rsidP="00BA3C1B">
      <w:pPr>
        <w:jc w:val="center"/>
        <w:rPr>
          <w:rFonts w:ascii="Calibri" w:hAnsi="Calibri" w:cs="Calibri"/>
        </w:rPr>
      </w:pPr>
      <w:r w:rsidRPr="007946CF">
        <w:rPr>
          <w:rFonts w:ascii="Calibri" w:hAnsi="Calibri" w:cs="Calibri"/>
        </w:rPr>
        <w:t>Teleconference Via Google Meets</w:t>
      </w:r>
    </w:p>
    <w:p w14:paraId="17913A05" w14:textId="057FB736" w:rsidR="00EF0313" w:rsidRDefault="00EF0313" w:rsidP="00EF031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Anchor location: 350 North </w:t>
      </w:r>
      <w:r w:rsidR="00F46D28">
        <w:rPr>
          <w:rFonts w:asciiTheme="minorHAnsi" w:hAnsiTheme="minorHAnsi" w:cstheme="minorHAnsi"/>
        </w:rPr>
        <w:t>State</w:t>
      </w:r>
      <w:r>
        <w:rPr>
          <w:rFonts w:asciiTheme="minorHAnsi" w:hAnsiTheme="minorHAnsi" w:cstheme="minorHAnsi"/>
        </w:rPr>
        <w:t xml:space="preserve"> Street, Suite 170</w:t>
      </w:r>
    </w:p>
    <w:p w14:paraId="4C9ABD24" w14:textId="64C1E89F" w:rsidR="00BA3C1B" w:rsidRPr="007946CF" w:rsidRDefault="001B6137" w:rsidP="00BA3C1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3:30</w:t>
      </w:r>
      <w:r w:rsidR="00BA3C1B" w:rsidRPr="00B765B9">
        <w:rPr>
          <w:rFonts w:asciiTheme="minorHAnsi" w:hAnsiTheme="minorHAnsi" w:cstheme="minorHAnsi"/>
          <w:highlight w:val="yellow"/>
        </w:rPr>
        <w:t xml:space="preserve"> p.m.</w:t>
      </w:r>
    </w:p>
    <w:p w14:paraId="6756F554" w14:textId="77777777" w:rsidR="00BA3C1B" w:rsidRDefault="00BA3C1B" w:rsidP="00BA3C1B">
      <w:pPr>
        <w:jc w:val="center"/>
        <w:rPr>
          <w:rFonts w:asciiTheme="minorHAnsi" w:hAnsiTheme="minorHAnsi" w:cstheme="minorHAnsi"/>
          <w:sz w:val="30"/>
        </w:rPr>
      </w:pPr>
    </w:p>
    <w:p w14:paraId="0E0E7CE6" w14:textId="77777777" w:rsidR="00BA3C1B" w:rsidRDefault="00BA3C1B" w:rsidP="00BA3C1B">
      <w:pPr>
        <w:jc w:val="center"/>
        <w:rPr>
          <w:rFonts w:asciiTheme="minorHAnsi" w:hAnsiTheme="minorHAnsi" w:cstheme="minorHAnsi"/>
          <w:sz w:val="30"/>
        </w:rPr>
      </w:pPr>
    </w:p>
    <w:p w14:paraId="5CDA2DD0" w14:textId="77777777" w:rsidR="00BA3C1B" w:rsidRPr="007946CF" w:rsidRDefault="00BA3C1B" w:rsidP="00BA3C1B">
      <w:pPr>
        <w:jc w:val="center"/>
        <w:rPr>
          <w:rFonts w:asciiTheme="minorHAnsi" w:hAnsiTheme="minorHAnsi" w:cstheme="minorHAnsi"/>
        </w:rPr>
      </w:pPr>
      <w:r w:rsidRPr="007946CF">
        <w:rPr>
          <w:rFonts w:asciiTheme="minorHAnsi" w:hAnsiTheme="minorHAnsi" w:cstheme="minorHAnsi"/>
          <w:sz w:val="30"/>
        </w:rPr>
        <w:t>A G E N D A</w:t>
      </w:r>
      <w:r w:rsidRPr="007946CF">
        <w:rPr>
          <w:rFonts w:asciiTheme="minorHAnsi" w:hAnsiTheme="minorHAnsi" w:cstheme="minorHAnsi"/>
        </w:rPr>
        <w:t xml:space="preserve"> </w:t>
      </w:r>
    </w:p>
    <w:p w14:paraId="391C6F7C" w14:textId="77777777" w:rsidR="00BA3C1B" w:rsidRPr="007946CF" w:rsidRDefault="00BA3C1B" w:rsidP="00BA3C1B">
      <w:pPr>
        <w:jc w:val="center"/>
        <w:rPr>
          <w:rFonts w:asciiTheme="minorHAnsi" w:hAnsiTheme="minorHAnsi" w:cstheme="minorHAnsi"/>
        </w:rPr>
      </w:pPr>
    </w:p>
    <w:p w14:paraId="12EDC99B" w14:textId="77777777" w:rsidR="00BA3C1B" w:rsidRPr="007946CF" w:rsidRDefault="00BA3C1B" w:rsidP="00BA3C1B">
      <w:pPr>
        <w:jc w:val="center"/>
        <w:rPr>
          <w:rFonts w:asciiTheme="minorHAnsi" w:hAnsiTheme="minorHAnsi" w:cstheme="minorHAnsi"/>
        </w:rPr>
      </w:pPr>
    </w:p>
    <w:p w14:paraId="3A18A1EB" w14:textId="27E25D7D" w:rsidR="00BA3C1B" w:rsidRPr="007946CF" w:rsidRDefault="00BA3C1B" w:rsidP="00BA3C1B">
      <w:pPr>
        <w:rPr>
          <w:rFonts w:asciiTheme="minorHAnsi" w:hAnsiTheme="minorHAnsi" w:cstheme="minorHAnsi"/>
        </w:rPr>
      </w:pPr>
      <w:r w:rsidRPr="007946CF">
        <w:rPr>
          <w:rFonts w:asciiTheme="minorHAnsi" w:hAnsiTheme="minorHAnsi" w:cstheme="minorHAnsi"/>
        </w:rPr>
        <w:t>1.)</w:t>
      </w:r>
      <w:r w:rsidRPr="007946CF">
        <w:rPr>
          <w:rFonts w:asciiTheme="minorHAnsi" w:hAnsiTheme="minorHAnsi" w:cstheme="minorHAnsi"/>
        </w:rPr>
        <w:tab/>
        <w:t xml:space="preserve">THIS WILL BE A BRIEF MEETING TO </w:t>
      </w:r>
      <w:r w:rsidR="00EF0313">
        <w:rPr>
          <w:rFonts w:asciiTheme="minorHAnsi" w:hAnsiTheme="minorHAnsi" w:cstheme="minorHAnsi"/>
        </w:rPr>
        <w:t xml:space="preserve">APPROVE A NEW </w:t>
      </w:r>
      <w:r w:rsidR="001B6137">
        <w:rPr>
          <w:rFonts w:asciiTheme="minorHAnsi" w:hAnsiTheme="minorHAnsi" w:cstheme="minorHAnsi"/>
        </w:rPr>
        <w:t>CERTIFIED INVESTMENT ADVISER</w:t>
      </w:r>
      <w:r>
        <w:rPr>
          <w:rFonts w:asciiTheme="minorHAnsi" w:hAnsiTheme="minorHAnsi" w:cstheme="minorHAnsi"/>
        </w:rPr>
        <w:t xml:space="preserve">. </w:t>
      </w:r>
      <w:r w:rsidRPr="007946CF">
        <w:rPr>
          <w:rFonts w:asciiTheme="minorHAnsi" w:hAnsiTheme="minorHAnsi" w:cstheme="minorHAnsi"/>
        </w:rPr>
        <w:t xml:space="preserve"> </w:t>
      </w:r>
    </w:p>
    <w:p w14:paraId="5E089507" w14:textId="77777777" w:rsidR="00BA3C1B" w:rsidRPr="007946CF" w:rsidRDefault="00BA3C1B" w:rsidP="00BA3C1B">
      <w:pPr>
        <w:rPr>
          <w:rFonts w:asciiTheme="minorHAnsi" w:hAnsiTheme="minorHAnsi" w:cstheme="minorHAnsi"/>
        </w:rPr>
      </w:pPr>
    </w:p>
    <w:p w14:paraId="0A4A1386" w14:textId="4FB73752" w:rsidR="00BA3C1B" w:rsidRDefault="00BA3C1B" w:rsidP="00BA3C1B">
      <w:pPr>
        <w:rPr>
          <w:rFonts w:asciiTheme="minorHAnsi" w:hAnsiTheme="minorHAnsi" w:cstheme="minorHAnsi"/>
        </w:rPr>
      </w:pPr>
    </w:p>
    <w:p w14:paraId="42D21796" w14:textId="10DFA452" w:rsidR="00BA3C1B" w:rsidRDefault="00BA3C1B" w:rsidP="00BA3C1B">
      <w:pPr>
        <w:rPr>
          <w:rFonts w:asciiTheme="minorHAnsi" w:hAnsiTheme="minorHAnsi" w:cstheme="minorHAnsi"/>
        </w:rPr>
      </w:pPr>
    </w:p>
    <w:p w14:paraId="6EAF948F" w14:textId="60E329AF" w:rsidR="00BA3C1B" w:rsidRDefault="00BA3C1B" w:rsidP="00BA3C1B">
      <w:pPr>
        <w:rPr>
          <w:rFonts w:asciiTheme="minorHAnsi" w:hAnsiTheme="minorHAnsi" w:cstheme="minorHAnsi"/>
        </w:rPr>
      </w:pPr>
    </w:p>
    <w:p w14:paraId="05C3029B" w14:textId="313A2189" w:rsidR="00BA3C1B" w:rsidRDefault="00BA3C1B" w:rsidP="00BA3C1B">
      <w:pPr>
        <w:rPr>
          <w:rFonts w:asciiTheme="minorHAnsi" w:hAnsiTheme="minorHAnsi" w:cstheme="minorHAnsi"/>
        </w:rPr>
      </w:pPr>
    </w:p>
    <w:p w14:paraId="1E256295" w14:textId="1B43B17E" w:rsidR="00F14A36" w:rsidRDefault="00F14A36" w:rsidP="00BA3C1B">
      <w:pPr>
        <w:rPr>
          <w:rFonts w:asciiTheme="minorHAnsi" w:hAnsiTheme="minorHAnsi" w:cstheme="minorHAnsi"/>
        </w:rPr>
      </w:pPr>
    </w:p>
    <w:p w14:paraId="0EFCED91" w14:textId="18328F65" w:rsidR="00F14A36" w:rsidRDefault="00F14A36" w:rsidP="00BA3C1B">
      <w:pPr>
        <w:rPr>
          <w:rFonts w:asciiTheme="minorHAnsi" w:hAnsiTheme="minorHAnsi" w:cstheme="minorHAnsi"/>
        </w:rPr>
      </w:pPr>
    </w:p>
    <w:p w14:paraId="66B3E69D" w14:textId="77777777" w:rsidR="00F14A36" w:rsidRPr="007946CF" w:rsidRDefault="00F14A36" w:rsidP="00BA3C1B">
      <w:pPr>
        <w:rPr>
          <w:rFonts w:asciiTheme="minorHAnsi" w:hAnsiTheme="minorHAnsi" w:cstheme="minorHAnsi"/>
        </w:rPr>
      </w:pPr>
    </w:p>
    <w:p w14:paraId="56DBB752" w14:textId="77777777" w:rsidR="00BA3C1B" w:rsidRPr="007946CF" w:rsidRDefault="00BA3C1B" w:rsidP="00BA3C1B">
      <w:pPr>
        <w:rPr>
          <w:rFonts w:asciiTheme="minorHAnsi" w:hAnsiTheme="minorHAnsi" w:cstheme="minorHAnsi"/>
        </w:rPr>
      </w:pPr>
    </w:p>
    <w:p w14:paraId="4614B51B" w14:textId="6CD49A44" w:rsidR="00BA3C1B" w:rsidRPr="007946CF" w:rsidRDefault="00BA3C1B" w:rsidP="00BA3C1B">
      <w:pPr>
        <w:rPr>
          <w:rFonts w:asciiTheme="minorHAnsi" w:hAnsiTheme="minorHAnsi" w:cstheme="minorHAnsi"/>
        </w:rPr>
      </w:pPr>
      <w:r w:rsidRPr="007946CF">
        <w:rPr>
          <w:rFonts w:asciiTheme="minorHAnsi" w:hAnsiTheme="minorHAnsi" w:cstheme="minorHAnsi"/>
        </w:rPr>
        <w:t xml:space="preserve">Please Note:  There will be a regular Money Management Council </w:t>
      </w:r>
      <w:r>
        <w:rPr>
          <w:rFonts w:asciiTheme="minorHAnsi" w:hAnsiTheme="minorHAnsi" w:cstheme="minorHAnsi"/>
        </w:rPr>
        <w:t xml:space="preserve">on </w:t>
      </w:r>
      <w:r w:rsidR="00EF0313">
        <w:rPr>
          <w:rFonts w:asciiTheme="minorHAnsi" w:hAnsiTheme="minorHAnsi" w:cstheme="minorHAnsi"/>
        </w:rPr>
        <w:t xml:space="preserve">June </w:t>
      </w:r>
      <w:r w:rsidR="001B6137">
        <w:rPr>
          <w:rFonts w:asciiTheme="minorHAnsi" w:hAnsiTheme="minorHAnsi" w:cstheme="minorHAnsi"/>
        </w:rPr>
        <w:t>20,2024</w:t>
      </w:r>
      <w:r>
        <w:rPr>
          <w:rFonts w:asciiTheme="minorHAnsi" w:hAnsiTheme="minorHAnsi" w:cstheme="minorHAnsi"/>
        </w:rPr>
        <w:t xml:space="preserve"> @3:00 p.m.</w:t>
      </w:r>
    </w:p>
    <w:p w14:paraId="2374B15D" w14:textId="77777777" w:rsidR="00BA3C1B" w:rsidRPr="007946CF" w:rsidRDefault="00BA3C1B" w:rsidP="00BA3C1B">
      <w:pPr>
        <w:rPr>
          <w:rFonts w:asciiTheme="minorHAnsi" w:hAnsiTheme="minorHAnsi" w:cstheme="minorHAnsi"/>
        </w:rPr>
      </w:pPr>
    </w:p>
    <w:p w14:paraId="4EC50D7B" w14:textId="77777777" w:rsidR="00BA3C1B" w:rsidRDefault="00BA3C1B" w:rsidP="00BA3C1B"/>
    <w:p w14:paraId="78A31992" w14:textId="77777777" w:rsidR="00BA3C1B" w:rsidRDefault="00BA3C1B" w:rsidP="00BA3C1B"/>
    <w:p w14:paraId="2FCBAB37" w14:textId="77777777" w:rsidR="00BA3C1B" w:rsidRDefault="00BA3C1B" w:rsidP="00BA3C1B"/>
    <w:p w14:paraId="42EFDADB" w14:textId="0BD4553E" w:rsidR="00BA3C1B" w:rsidRPr="007946CF" w:rsidRDefault="00F14A36" w:rsidP="00BA3C1B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BA3C1B" w:rsidRPr="007946CF">
        <w:rPr>
          <w:rFonts w:ascii="Calibri" w:hAnsi="Calibri" w:cs="Calibri"/>
        </w:rPr>
        <w:t xml:space="preserve">*Note:  </w:t>
      </w:r>
      <w:r w:rsidR="006D5C33">
        <w:rPr>
          <w:rFonts w:ascii="Calibri" w:hAnsi="Calibri" w:cs="Calibri"/>
        </w:rPr>
        <w:t xml:space="preserve">All </w:t>
      </w:r>
      <w:r w:rsidR="00BA3C1B" w:rsidRPr="007946CF">
        <w:rPr>
          <w:rFonts w:ascii="Calibri" w:hAnsi="Calibri" w:cs="Calibri"/>
        </w:rPr>
        <w:t xml:space="preserve">Council members may be in attendance via Google meets </w:t>
      </w:r>
    </w:p>
    <w:p w14:paraId="5EBFFEC7" w14:textId="1CF18CA2" w:rsidR="00B765B9" w:rsidRPr="00B765B9" w:rsidRDefault="00B765B9" w:rsidP="00B765B9">
      <w:pPr>
        <w:shd w:val="clear" w:color="auto" w:fill="FFFFFF"/>
        <w:spacing w:line="270" w:lineRule="atLeast"/>
        <w:rPr>
          <w:rFonts w:asciiTheme="minorHAnsi" w:hAnsiTheme="minorHAnsi" w:cstheme="minorHAnsi"/>
          <w:color w:val="000000"/>
          <w:spacing w:val="5"/>
        </w:rPr>
      </w:pPr>
      <w:r w:rsidRPr="00B765B9">
        <w:rPr>
          <w:rFonts w:asciiTheme="minorHAnsi" w:hAnsiTheme="minorHAnsi" w:cstheme="minorHAnsi"/>
          <w:color w:val="000000"/>
          <w:spacing w:val="5"/>
        </w:rPr>
        <w:t>meet.google.com/</w:t>
      </w:r>
      <w:proofErr w:type="spellStart"/>
      <w:r w:rsidRPr="00B765B9">
        <w:rPr>
          <w:rFonts w:asciiTheme="minorHAnsi" w:hAnsiTheme="minorHAnsi" w:cstheme="minorHAnsi"/>
          <w:color w:val="000000"/>
          <w:spacing w:val="5"/>
        </w:rPr>
        <w:t>aco-vbnq-brx</w:t>
      </w:r>
      <w:proofErr w:type="spellEnd"/>
    </w:p>
    <w:p w14:paraId="069E04A5" w14:textId="64EFB7E5" w:rsidR="00B765B9" w:rsidRPr="00B765B9" w:rsidRDefault="00B765B9" w:rsidP="00B765B9">
      <w:pPr>
        <w:shd w:val="clear" w:color="auto" w:fill="FFFFFF"/>
        <w:spacing w:line="300" w:lineRule="atLeast"/>
        <w:rPr>
          <w:rFonts w:asciiTheme="minorHAnsi" w:hAnsiTheme="minorHAnsi" w:cstheme="minorHAnsi"/>
          <w:color w:val="000000"/>
          <w:spacing w:val="3"/>
        </w:rPr>
      </w:pPr>
      <w:r w:rsidRPr="00B765B9">
        <w:rPr>
          <w:rFonts w:asciiTheme="minorHAnsi" w:hAnsiTheme="minorHAnsi" w:cstheme="minorHAnsi"/>
          <w:color w:val="000000"/>
          <w:spacing w:val="3"/>
        </w:rPr>
        <w:t>Join by phone</w:t>
      </w:r>
    </w:p>
    <w:p w14:paraId="7724D414" w14:textId="77777777" w:rsidR="00B765B9" w:rsidRPr="00B765B9" w:rsidRDefault="00FA69BE" w:rsidP="00B765B9">
      <w:pPr>
        <w:shd w:val="clear" w:color="auto" w:fill="FFFFFF"/>
        <w:spacing w:line="270" w:lineRule="atLeast"/>
        <w:rPr>
          <w:rFonts w:asciiTheme="minorHAnsi" w:hAnsiTheme="minorHAnsi" w:cstheme="minorHAnsi"/>
          <w:color w:val="000000"/>
          <w:spacing w:val="5"/>
        </w:rPr>
      </w:pPr>
      <w:dir w:val="ltr">
        <w:r w:rsidR="00B765B9" w:rsidRPr="00B765B9">
          <w:rPr>
            <w:rFonts w:asciiTheme="minorHAnsi" w:hAnsiTheme="minorHAnsi" w:cstheme="minorHAnsi"/>
            <w:color w:val="000000"/>
            <w:spacing w:val="5"/>
          </w:rPr>
          <w:t>(US) +1 740-518-5462</w:t>
        </w:r>
        <w:r w:rsidR="00B765B9" w:rsidRPr="00B765B9">
          <w:rPr>
            <w:rFonts w:asciiTheme="minorHAnsi" w:hAnsiTheme="minorHAnsi" w:cstheme="minorHAnsi"/>
            <w:color w:val="000000"/>
            <w:spacing w:val="5"/>
          </w:rPr>
          <w:t xml:space="preserve">‬ PIN: </w:t>
        </w:r>
        <w:dir w:val="ltr">
          <w:r w:rsidR="00B765B9" w:rsidRPr="00B765B9">
            <w:rPr>
              <w:rFonts w:asciiTheme="minorHAnsi" w:hAnsiTheme="minorHAnsi" w:cstheme="minorHAnsi"/>
              <w:color w:val="000000"/>
              <w:spacing w:val="5"/>
            </w:rPr>
            <w:t>118 162 040</w:t>
          </w:r>
          <w:r w:rsidR="00B765B9" w:rsidRPr="00B765B9">
            <w:rPr>
              <w:rFonts w:asciiTheme="minorHAnsi" w:hAnsiTheme="minorHAnsi" w:cstheme="minorHAnsi"/>
              <w:color w:val="000000"/>
              <w:spacing w:val="5"/>
            </w:rPr>
            <w:t>‬#</w:t>
          </w:r>
          <w:r w:rsidR="00F46D28">
            <w:t>‬</w:t>
          </w:r>
          <w:r w:rsidR="00F46D28">
            <w:t>‬</w:t>
          </w:r>
          <w:r>
            <w:t>‬</w:t>
          </w:r>
          <w:r>
            <w:t>‬</w:t>
          </w:r>
        </w:dir>
      </w:dir>
    </w:p>
    <w:p w14:paraId="1CCC112D" w14:textId="77777777" w:rsidR="00BA3C1B" w:rsidRDefault="00BA3C1B" w:rsidP="00BA3C1B">
      <w:pPr>
        <w:rPr>
          <w:sz w:val="20"/>
        </w:rPr>
      </w:pPr>
    </w:p>
    <w:p w14:paraId="318229D5" w14:textId="6B6BB2C3" w:rsidR="002802A1" w:rsidRPr="002802A1" w:rsidRDefault="002802A1" w:rsidP="006F2A53">
      <w:pPr>
        <w:shd w:val="clear" w:color="auto" w:fill="FFFFFF"/>
        <w:spacing w:line="270" w:lineRule="atLeast"/>
        <w:rPr>
          <w:rFonts w:asciiTheme="minorHAnsi" w:hAnsiTheme="minorHAnsi" w:cstheme="minorHAnsi"/>
          <w:spacing w:val="5"/>
        </w:rPr>
      </w:pPr>
    </w:p>
    <w:p w14:paraId="44C40A0A" w14:textId="0EB25546" w:rsidR="00A73F51" w:rsidRPr="00324CC1" w:rsidRDefault="00C7375A" w:rsidP="002802A1">
      <w:pPr>
        <w:ind w:left="720" w:hanging="720"/>
        <w:rPr>
          <w:rFonts w:asciiTheme="minorHAnsi" w:hAnsiTheme="minorHAnsi" w:cstheme="minorHAnsi"/>
          <w:spacing w:val="5"/>
          <w:shd w:val="clear" w:color="auto" w:fill="FFFFFF"/>
        </w:rPr>
      </w:pPr>
      <w:r>
        <w:rPr>
          <w:rFonts w:asciiTheme="minorHAnsi" w:hAnsiTheme="minorHAnsi" w:cstheme="minorHAnsi"/>
          <w:spacing w:val="5"/>
          <w:shd w:val="clear" w:color="auto" w:fill="FFFFFF"/>
        </w:rPr>
        <w:t>T</w:t>
      </w:r>
      <w:r w:rsidR="00A73F51">
        <w:rPr>
          <w:rFonts w:asciiTheme="minorHAnsi" w:hAnsiTheme="minorHAnsi" w:cstheme="minorHAnsi"/>
          <w:spacing w:val="5"/>
          <w:shd w:val="clear" w:color="auto" w:fill="FFFFFF"/>
        </w:rPr>
        <w:t>he public is welcome to attend electronically</w:t>
      </w:r>
      <w:r>
        <w:rPr>
          <w:rFonts w:asciiTheme="minorHAnsi" w:hAnsiTheme="minorHAnsi" w:cstheme="minorHAnsi"/>
          <w:spacing w:val="5"/>
          <w:shd w:val="clear" w:color="auto" w:fill="FFFFFF"/>
        </w:rPr>
        <w:t>.</w:t>
      </w:r>
    </w:p>
    <w:bookmarkEnd w:id="0"/>
    <w:p w14:paraId="58D9AFAC" w14:textId="77777777" w:rsidR="00153F8B" w:rsidRDefault="00153F8B" w:rsidP="0039731A">
      <w:pPr>
        <w:ind w:left="720" w:hanging="720"/>
        <w:rPr>
          <w:rFonts w:asciiTheme="minorHAnsi" w:hAnsiTheme="minorHAnsi" w:cstheme="minorHAnsi"/>
        </w:rPr>
      </w:pPr>
    </w:p>
    <w:bookmarkEnd w:id="1"/>
    <w:bookmarkEnd w:id="2"/>
    <w:bookmarkEnd w:id="3"/>
    <w:bookmarkEnd w:id="4"/>
    <w:p w14:paraId="720454B6" w14:textId="2B32CE5E" w:rsidR="004471E2" w:rsidRPr="004471E2" w:rsidRDefault="004471E2" w:rsidP="004471E2">
      <w:pPr>
        <w:rPr>
          <w:sz w:val="22"/>
          <w:szCs w:val="22"/>
        </w:rPr>
      </w:pPr>
    </w:p>
    <w:p w14:paraId="49E46F3C" w14:textId="5B8C3580" w:rsidR="004471E2" w:rsidRPr="004471E2" w:rsidRDefault="004471E2" w:rsidP="004471E2">
      <w:pPr>
        <w:tabs>
          <w:tab w:val="left" w:pos="66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4471E2" w:rsidRPr="004471E2" w:rsidSect="00190B4D">
      <w:headerReference w:type="first" r:id="rId8"/>
      <w:footerReference w:type="first" r:id="rId9"/>
      <w:pgSz w:w="12240" w:h="15840"/>
      <w:pgMar w:top="1440" w:right="1152" w:bottom="1440" w:left="1152" w:header="720" w:footer="3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270B" w14:textId="77777777" w:rsidR="00657B7D" w:rsidRDefault="00657B7D" w:rsidP="00114BE1">
      <w:r>
        <w:separator/>
      </w:r>
    </w:p>
  </w:endnote>
  <w:endnote w:type="continuationSeparator" w:id="0">
    <w:p w14:paraId="7B1EE6E4" w14:textId="77777777" w:rsidR="00657B7D" w:rsidRDefault="00657B7D" w:rsidP="0011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5E88" w14:textId="391C6CA4" w:rsidR="00190B4D" w:rsidRPr="006C13FC" w:rsidRDefault="00190B4D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>K. Wayne Cushing, Chair</w:t>
    </w:r>
    <w:r w:rsidRPr="006C13FC">
      <w:rPr>
        <w:sz w:val="14"/>
        <w:szCs w:val="14"/>
      </w:rPr>
      <w:t xml:space="preserve">   </w:t>
    </w:r>
    <w:r w:rsidR="00E9336E">
      <w:rPr>
        <w:sz w:val="14"/>
        <w:szCs w:val="14"/>
      </w:rPr>
      <w:t xml:space="preserve">                       </w:t>
    </w:r>
    <w:r>
      <w:rPr>
        <w:sz w:val="14"/>
        <w:szCs w:val="14"/>
      </w:rPr>
      <w:t xml:space="preserve"> Corrie Forsling</w:t>
    </w:r>
    <w:r w:rsidRPr="006C13FC">
      <w:rPr>
        <w:sz w:val="14"/>
        <w:szCs w:val="14"/>
      </w:rPr>
      <w:t xml:space="preserve">            </w:t>
    </w:r>
    <w:r>
      <w:rPr>
        <w:sz w:val="14"/>
        <w:szCs w:val="14"/>
      </w:rPr>
      <w:t xml:space="preserve">             </w:t>
    </w:r>
    <w:r w:rsidR="00E9336E">
      <w:rPr>
        <w:sz w:val="14"/>
        <w:szCs w:val="14"/>
      </w:rPr>
      <w:t xml:space="preserve">           Sco</w:t>
    </w:r>
    <w:r w:rsidR="00F97426">
      <w:rPr>
        <w:sz w:val="14"/>
        <w:szCs w:val="14"/>
      </w:rPr>
      <w:t>tt Burnett</w:t>
    </w:r>
    <w:r w:rsidR="00E2681E">
      <w:rPr>
        <w:sz w:val="14"/>
        <w:szCs w:val="14"/>
      </w:rPr>
      <w:t>,</w:t>
    </w:r>
    <w:r w:rsidR="004471E2">
      <w:rPr>
        <w:sz w:val="14"/>
        <w:szCs w:val="14"/>
      </w:rPr>
      <w:t xml:space="preserve"> </w:t>
    </w:r>
    <w:r w:rsidR="00E2681E">
      <w:rPr>
        <w:sz w:val="14"/>
        <w:szCs w:val="14"/>
      </w:rPr>
      <w:t xml:space="preserve">Vice Chair        </w:t>
    </w:r>
    <w:r w:rsidR="00C451D3">
      <w:rPr>
        <w:sz w:val="14"/>
        <w:szCs w:val="14"/>
      </w:rPr>
      <w:t xml:space="preserve">                 Mark W. Packard</w:t>
    </w:r>
    <w:r w:rsidR="00FA69BE">
      <w:rPr>
        <w:sz w:val="14"/>
        <w:szCs w:val="14"/>
      </w:rPr>
      <w:t xml:space="preserve">                         Chip Dawson</w:t>
    </w:r>
  </w:p>
  <w:p w14:paraId="1AFF4394" w14:textId="4ACD12AF" w:rsidR="00190B4D" w:rsidRPr="006C13FC" w:rsidRDefault="00190B4D" w:rsidP="00190B4D">
    <w:pPr>
      <w:pStyle w:val="Footer"/>
      <w:ind w:right="-234" w:hanging="450"/>
      <w:rPr>
        <w:sz w:val="14"/>
        <w:szCs w:val="14"/>
      </w:rPr>
    </w:pPr>
    <w:r w:rsidRPr="006C13FC">
      <w:rPr>
        <w:sz w:val="14"/>
        <w:szCs w:val="14"/>
      </w:rPr>
      <w:t xml:space="preserve">Salt Lake County                                     </w:t>
    </w:r>
    <w:r>
      <w:rPr>
        <w:sz w:val="14"/>
        <w:szCs w:val="14"/>
      </w:rPr>
      <w:t xml:space="preserve">  </w:t>
    </w:r>
    <w:r w:rsidRPr="006C13FC">
      <w:rPr>
        <w:sz w:val="14"/>
        <w:szCs w:val="14"/>
      </w:rPr>
      <w:t xml:space="preserve"> </w:t>
    </w:r>
    <w:r>
      <w:rPr>
        <w:sz w:val="14"/>
        <w:szCs w:val="14"/>
      </w:rPr>
      <w:t xml:space="preserve">Summit County                                  </w:t>
    </w:r>
    <w:r w:rsidR="00DB391A">
      <w:rPr>
        <w:sz w:val="14"/>
        <w:szCs w:val="14"/>
      </w:rPr>
      <w:t xml:space="preserve">  </w:t>
    </w:r>
    <w:r w:rsidR="00F97426">
      <w:rPr>
        <w:sz w:val="14"/>
        <w:szCs w:val="14"/>
      </w:rPr>
      <w:t xml:space="preserve">Zions </w:t>
    </w:r>
    <w:r w:rsidR="00332CD4">
      <w:rPr>
        <w:sz w:val="14"/>
        <w:szCs w:val="14"/>
      </w:rPr>
      <w:t>Capital Advisors</w:t>
    </w:r>
    <w:r w:rsidR="00C451D3">
      <w:rPr>
        <w:sz w:val="14"/>
        <w:szCs w:val="14"/>
      </w:rPr>
      <w:t xml:space="preserve">                           </w:t>
    </w:r>
    <w:r w:rsidR="00096491">
      <w:rPr>
        <w:sz w:val="14"/>
        <w:szCs w:val="14"/>
      </w:rPr>
      <w:t xml:space="preserve"> </w:t>
    </w:r>
    <w:r w:rsidR="00C451D3">
      <w:rPr>
        <w:sz w:val="14"/>
        <w:szCs w:val="14"/>
      </w:rPr>
      <w:t>Central Bank</w:t>
    </w:r>
    <w:r w:rsidR="00FA69BE">
      <w:rPr>
        <w:sz w:val="14"/>
        <w:szCs w:val="14"/>
      </w:rPr>
      <w:t xml:space="preserve">                                South Jordan City</w:t>
    </w:r>
  </w:p>
  <w:p w14:paraId="4DD032C5" w14:textId="277991BC" w:rsidR="00190B4D" w:rsidRDefault="00190B4D" w:rsidP="00190B4D">
    <w:pPr>
      <w:pStyle w:val="Footer"/>
      <w:ind w:right="-234" w:hanging="450"/>
      <w:rPr>
        <w:sz w:val="14"/>
        <w:szCs w:val="14"/>
      </w:rPr>
    </w:pPr>
    <w:r w:rsidRPr="006C13FC">
      <w:rPr>
        <w:sz w:val="14"/>
        <w:szCs w:val="14"/>
      </w:rPr>
      <w:t xml:space="preserve">2001 South State Street N1-200             </w:t>
    </w:r>
    <w:r>
      <w:rPr>
        <w:sz w:val="14"/>
        <w:szCs w:val="14"/>
      </w:rPr>
      <w:t xml:space="preserve">    60 North Main Street</w:t>
    </w:r>
    <w:r w:rsidRPr="006C13FC">
      <w:rPr>
        <w:sz w:val="14"/>
        <w:szCs w:val="14"/>
      </w:rPr>
      <w:t xml:space="preserve">           </w:t>
    </w:r>
    <w:r>
      <w:rPr>
        <w:sz w:val="14"/>
        <w:szCs w:val="14"/>
      </w:rPr>
      <w:t xml:space="preserve">             </w:t>
    </w:r>
    <w:r w:rsidR="00DB391A">
      <w:rPr>
        <w:sz w:val="14"/>
        <w:szCs w:val="14"/>
      </w:rPr>
      <w:t xml:space="preserve">   </w:t>
    </w:r>
    <w:r w:rsidR="00332CD4">
      <w:rPr>
        <w:sz w:val="14"/>
        <w:szCs w:val="14"/>
      </w:rPr>
      <w:t>One S Main, 12</w:t>
    </w:r>
    <w:r w:rsidR="00332CD4" w:rsidRPr="00332CD4">
      <w:rPr>
        <w:sz w:val="14"/>
        <w:szCs w:val="14"/>
        <w:vertAlign w:val="superscript"/>
      </w:rPr>
      <w:t>th</w:t>
    </w:r>
    <w:r w:rsidR="00332CD4">
      <w:rPr>
        <w:sz w:val="14"/>
        <w:szCs w:val="14"/>
      </w:rPr>
      <w:t xml:space="preserve"> Floor</w:t>
    </w:r>
    <w:r w:rsidR="00C451D3">
      <w:rPr>
        <w:sz w:val="14"/>
        <w:szCs w:val="14"/>
      </w:rPr>
      <w:t xml:space="preserve">                          </w:t>
    </w:r>
    <w:r w:rsidR="00096491">
      <w:rPr>
        <w:sz w:val="14"/>
        <w:szCs w:val="14"/>
      </w:rPr>
      <w:t xml:space="preserve"> </w:t>
    </w:r>
    <w:r w:rsidR="00C451D3">
      <w:rPr>
        <w:sz w:val="14"/>
        <w:szCs w:val="14"/>
      </w:rPr>
      <w:t xml:space="preserve"> 75 N University Ave.</w:t>
    </w:r>
    <w:r w:rsidR="00FA69BE">
      <w:rPr>
        <w:sz w:val="14"/>
        <w:szCs w:val="14"/>
      </w:rPr>
      <w:t xml:space="preserve">                   1600 W. Towne Center Drive</w:t>
    </w:r>
  </w:p>
  <w:p w14:paraId="47389DA3" w14:textId="0A0B7EFC" w:rsidR="00190B4D" w:rsidRPr="006C13FC" w:rsidRDefault="00C451D3" w:rsidP="00190B4D">
    <w:pPr>
      <w:pStyle w:val="Footer"/>
      <w:ind w:right="-234" w:hanging="450"/>
      <w:rPr>
        <w:sz w:val="14"/>
        <w:szCs w:val="14"/>
      </w:rPr>
    </w:pPr>
    <w:r>
      <w:rPr>
        <w:sz w:val="14"/>
        <w:szCs w:val="14"/>
      </w:rPr>
      <w:t>S</w:t>
    </w:r>
    <w:r w:rsidR="00190B4D" w:rsidRPr="006C13FC">
      <w:rPr>
        <w:sz w:val="14"/>
        <w:szCs w:val="14"/>
      </w:rPr>
      <w:t xml:space="preserve">alt Lake City, </w:t>
    </w:r>
    <w:proofErr w:type="gramStart"/>
    <w:r w:rsidR="00190B4D" w:rsidRPr="006C13FC">
      <w:rPr>
        <w:sz w:val="14"/>
        <w:szCs w:val="14"/>
      </w:rPr>
      <w:t>U</w:t>
    </w:r>
    <w:r w:rsidR="00190B4D">
      <w:rPr>
        <w:sz w:val="14"/>
        <w:szCs w:val="14"/>
      </w:rPr>
      <w:t>tah</w:t>
    </w:r>
    <w:r w:rsidR="00190B4D" w:rsidRPr="006C13FC">
      <w:rPr>
        <w:sz w:val="14"/>
        <w:szCs w:val="14"/>
      </w:rPr>
      <w:t xml:space="preserve">  84114</w:t>
    </w:r>
    <w:proofErr w:type="gramEnd"/>
    <w:r w:rsidR="00190B4D" w:rsidRPr="006C13FC">
      <w:rPr>
        <w:sz w:val="14"/>
        <w:szCs w:val="14"/>
      </w:rPr>
      <w:t xml:space="preserve">                   </w:t>
    </w:r>
    <w:r w:rsidR="00190B4D">
      <w:rPr>
        <w:sz w:val="14"/>
        <w:szCs w:val="14"/>
      </w:rPr>
      <w:t xml:space="preserve">  </w:t>
    </w:r>
    <w:r w:rsidR="00190B4D" w:rsidRPr="006C13FC">
      <w:rPr>
        <w:sz w:val="14"/>
        <w:szCs w:val="14"/>
      </w:rPr>
      <w:t xml:space="preserve"> </w:t>
    </w:r>
    <w:r w:rsidR="00190B4D">
      <w:rPr>
        <w:sz w:val="14"/>
        <w:szCs w:val="14"/>
      </w:rPr>
      <w:t xml:space="preserve"> </w:t>
    </w:r>
    <w:proofErr w:type="spellStart"/>
    <w:r w:rsidR="00190B4D">
      <w:rPr>
        <w:sz w:val="14"/>
        <w:szCs w:val="14"/>
      </w:rPr>
      <w:t>Coalville</w:t>
    </w:r>
    <w:proofErr w:type="spellEnd"/>
    <w:r w:rsidR="00190B4D">
      <w:rPr>
        <w:sz w:val="14"/>
        <w:szCs w:val="14"/>
      </w:rPr>
      <w:t xml:space="preserve">, Utah  84017                     </w:t>
    </w:r>
    <w:r w:rsidR="00DB391A">
      <w:rPr>
        <w:sz w:val="14"/>
        <w:szCs w:val="14"/>
      </w:rPr>
      <w:t xml:space="preserve"> </w:t>
    </w:r>
    <w:r w:rsidR="00190B4D">
      <w:rPr>
        <w:sz w:val="14"/>
        <w:szCs w:val="14"/>
      </w:rPr>
      <w:t xml:space="preserve">  </w:t>
    </w:r>
    <w:r w:rsidR="00DB391A">
      <w:rPr>
        <w:sz w:val="14"/>
        <w:szCs w:val="14"/>
      </w:rPr>
      <w:t xml:space="preserve"> </w:t>
    </w:r>
    <w:r w:rsidR="00332CD4">
      <w:rPr>
        <w:sz w:val="14"/>
        <w:szCs w:val="14"/>
      </w:rPr>
      <w:t>Salt Lake City, UT  84133</w:t>
    </w:r>
    <w:r>
      <w:rPr>
        <w:sz w:val="14"/>
        <w:szCs w:val="14"/>
      </w:rPr>
      <w:t xml:space="preserve">                  </w:t>
    </w:r>
    <w:r w:rsidR="00096491">
      <w:rPr>
        <w:sz w:val="14"/>
        <w:szCs w:val="14"/>
      </w:rPr>
      <w:t xml:space="preserve"> </w:t>
    </w:r>
    <w:r>
      <w:rPr>
        <w:sz w:val="14"/>
        <w:szCs w:val="14"/>
      </w:rPr>
      <w:t xml:space="preserve">    Provo UT  84601</w:t>
    </w:r>
    <w:r w:rsidR="00FA69BE">
      <w:rPr>
        <w:sz w:val="14"/>
        <w:szCs w:val="14"/>
      </w:rPr>
      <w:t xml:space="preserve">                         South Jordan, UT 84095  </w:t>
    </w:r>
  </w:p>
  <w:p w14:paraId="62044989" w14:textId="26325D3F" w:rsidR="00190B4D" w:rsidRPr="006C13FC" w:rsidRDefault="00190B4D" w:rsidP="00190B4D">
    <w:pPr>
      <w:pStyle w:val="Footer"/>
      <w:ind w:right="-234" w:hanging="450"/>
      <w:rPr>
        <w:sz w:val="14"/>
        <w:szCs w:val="14"/>
      </w:rPr>
    </w:pPr>
    <w:r w:rsidRPr="006C13FC">
      <w:rPr>
        <w:sz w:val="14"/>
        <w:szCs w:val="14"/>
      </w:rPr>
      <w:t xml:space="preserve">Phone (385)-468-8305                    </w:t>
    </w:r>
    <w:r w:rsidR="00DB391A">
      <w:rPr>
        <w:sz w:val="14"/>
        <w:szCs w:val="14"/>
      </w:rPr>
      <w:t xml:space="preserve"> </w:t>
    </w:r>
    <w:r w:rsidRPr="006C13FC">
      <w:rPr>
        <w:sz w:val="14"/>
        <w:szCs w:val="14"/>
      </w:rPr>
      <w:t xml:space="preserve">       </w:t>
    </w:r>
    <w:r>
      <w:rPr>
        <w:sz w:val="14"/>
        <w:szCs w:val="14"/>
      </w:rPr>
      <w:t xml:space="preserve"> </w:t>
    </w:r>
    <w:r w:rsidRPr="006C13FC">
      <w:rPr>
        <w:sz w:val="14"/>
        <w:szCs w:val="14"/>
      </w:rPr>
      <w:t xml:space="preserve">  </w:t>
    </w:r>
    <w:r>
      <w:rPr>
        <w:sz w:val="14"/>
        <w:szCs w:val="14"/>
      </w:rPr>
      <w:t xml:space="preserve"> Phone (435)-336-3267                       </w:t>
    </w:r>
    <w:r w:rsidR="00DB391A">
      <w:rPr>
        <w:sz w:val="14"/>
        <w:szCs w:val="14"/>
      </w:rPr>
      <w:t xml:space="preserve">  </w:t>
    </w:r>
    <w:r w:rsidR="000D1DE5">
      <w:rPr>
        <w:sz w:val="14"/>
        <w:szCs w:val="14"/>
      </w:rPr>
      <w:t>Phone (801)-844-7740</w:t>
    </w:r>
    <w:r w:rsidR="00C451D3">
      <w:rPr>
        <w:sz w:val="14"/>
        <w:szCs w:val="14"/>
      </w:rPr>
      <w:t xml:space="preserve">                           </w:t>
    </w:r>
    <w:r w:rsidR="00096491">
      <w:rPr>
        <w:sz w:val="14"/>
        <w:szCs w:val="14"/>
      </w:rPr>
      <w:t xml:space="preserve">  </w:t>
    </w:r>
    <w:r w:rsidR="00C451D3">
      <w:rPr>
        <w:sz w:val="14"/>
        <w:szCs w:val="14"/>
      </w:rPr>
      <w:t xml:space="preserve"> 801-655-2153   </w:t>
    </w:r>
    <w:r w:rsidR="00FA69BE">
      <w:rPr>
        <w:sz w:val="14"/>
        <w:szCs w:val="14"/>
      </w:rPr>
      <w:t xml:space="preserve">                          801-253-5203 ext. 1381</w:t>
    </w:r>
  </w:p>
  <w:p w14:paraId="5985E602" w14:textId="585D2051" w:rsidR="00190B4D" w:rsidRPr="006C13FC" w:rsidRDefault="00190B4D" w:rsidP="00190B4D">
    <w:pPr>
      <w:pStyle w:val="Footer"/>
      <w:ind w:right="-234" w:hanging="450"/>
      <w:rPr>
        <w:sz w:val="14"/>
        <w:szCs w:val="14"/>
      </w:rPr>
    </w:pPr>
    <w:r w:rsidRPr="006C13FC">
      <w:rPr>
        <w:sz w:val="14"/>
        <w:szCs w:val="14"/>
      </w:rPr>
      <w:t xml:space="preserve">kwcushing@slco.org                      </w:t>
    </w:r>
    <w:r>
      <w:rPr>
        <w:sz w:val="14"/>
        <w:szCs w:val="14"/>
      </w:rPr>
      <w:t xml:space="preserve"> </w:t>
    </w:r>
    <w:r w:rsidRPr="006C13FC">
      <w:rPr>
        <w:sz w:val="14"/>
        <w:szCs w:val="14"/>
      </w:rPr>
      <w:t xml:space="preserve"> </w:t>
    </w:r>
    <w:r w:rsidR="00F97426">
      <w:rPr>
        <w:sz w:val="14"/>
        <w:szCs w:val="14"/>
      </w:rPr>
      <w:t xml:space="preserve"> </w:t>
    </w:r>
    <w:r w:rsidR="00DB391A">
      <w:rPr>
        <w:sz w:val="14"/>
        <w:szCs w:val="14"/>
      </w:rPr>
      <w:t xml:space="preserve"> </w:t>
    </w:r>
    <w:r w:rsidR="00F97426">
      <w:rPr>
        <w:sz w:val="14"/>
        <w:szCs w:val="14"/>
      </w:rPr>
      <w:t xml:space="preserve">    </w:t>
    </w:r>
    <w:r>
      <w:rPr>
        <w:sz w:val="14"/>
        <w:szCs w:val="14"/>
      </w:rPr>
      <w:t xml:space="preserve">    cforsling@summitcounty.org         </w:t>
    </w:r>
    <w:r w:rsidR="00DB391A">
      <w:rPr>
        <w:sz w:val="14"/>
        <w:szCs w:val="14"/>
      </w:rPr>
      <w:t xml:space="preserve"> </w:t>
    </w:r>
    <w:r>
      <w:rPr>
        <w:sz w:val="14"/>
        <w:szCs w:val="14"/>
      </w:rPr>
      <w:t xml:space="preserve">  </w:t>
    </w:r>
    <w:r w:rsidR="00FC662C">
      <w:rPr>
        <w:sz w:val="14"/>
        <w:szCs w:val="14"/>
      </w:rPr>
      <w:t xml:space="preserve">  </w:t>
    </w:r>
    <w:r w:rsidR="00FA69BE">
      <w:rPr>
        <w:sz w:val="14"/>
        <w:szCs w:val="14"/>
      </w:rPr>
      <w:t xml:space="preserve"> </w:t>
    </w:r>
    <w:r w:rsidR="000D1DE5">
      <w:rPr>
        <w:sz w:val="14"/>
        <w:szCs w:val="14"/>
      </w:rPr>
      <w:t>scott.burnett@zionsbancorp.com</w:t>
    </w:r>
    <w:r w:rsidR="00C451D3">
      <w:rPr>
        <w:sz w:val="14"/>
        <w:szCs w:val="14"/>
      </w:rPr>
      <w:t xml:space="preserve">         </w:t>
    </w:r>
    <w:r w:rsidR="00096491">
      <w:rPr>
        <w:sz w:val="14"/>
        <w:szCs w:val="14"/>
      </w:rPr>
      <w:t xml:space="preserve">  </w:t>
    </w:r>
    <w:r w:rsidR="00C451D3">
      <w:rPr>
        <w:sz w:val="14"/>
        <w:szCs w:val="14"/>
      </w:rPr>
      <w:t xml:space="preserve">  </w:t>
    </w:r>
    <w:r w:rsidR="00FA69BE" w:rsidRPr="00FA69BE">
      <w:rPr>
        <w:sz w:val="14"/>
        <w:szCs w:val="14"/>
      </w:rPr>
      <w:t>packardm@cbutah.com</w:t>
    </w:r>
    <w:r w:rsidR="00FA69BE">
      <w:rPr>
        <w:sz w:val="14"/>
        <w:szCs w:val="14"/>
      </w:rPr>
      <w:t xml:space="preserve">              cdawson@sjc.utah.gov </w:t>
    </w:r>
  </w:p>
  <w:p w14:paraId="00D5C162" w14:textId="77777777" w:rsidR="00190B4D" w:rsidRDefault="00190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94B7" w14:textId="77777777" w:rsidR="00657B7D" w:rsidRDefault="00657B7D" w:rsidP="00114BE1">
      <w:r>
        <w:separator/>
      </w:r>
    </w:p>
  </w:footnote>
  <w:footnote w:type="continuationSeparator" w:id="0">
    <w:p w14:paraId="415B8187" w14:textId="77777777" w:rsidR="00657B7D" w:rsidRDefault="00657B7D" w:rsidP="0011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E4E4" w14:textId="77777777" w:rsidR="00190B4D" w:rsidRPr="00114BE1" w:rsidRDefault="00190B4D" w:rsidP="00190B4D">
    <w:pPr>
      <w:jc w:val="center"/>
      <w:rPr>
        <w:b/>
        <w:sz w:val="40"/>
        <w:szCs w:val="40"/>
      </w:rPr>
    </w:pPr>
    <w:r w:rsidRPr="00114BE1">
      <w:rPr>
        <w:b/>
        <w:sz w:val="40"/>
        <w:szCs w:val="40"/>
      </w:rPr>
      <w:t>Utah Money Management Council</w:t>
    </w:r>
    <w:r w:rsidRPr="00190B4D">
      <w:rPr>
        <w:noProof/>
        <w:sz w:val="52"/>
        <w:szCs w:val="52"/>
      </w:rPr>
      <w:t xml:space="preserve"> </w:t>
    </w:r>
    <w:r>
      <w:rPr>
        <w:noProof/>
        <w:sz w:val="52"/>
        <w:szCs w:val="52"/>
      </w:rPr>
      <w:drawing>
        <wp:anchor distT="0" distB="0" distL="114300" distR="114300" simplePos="0" relativeHeight="251659264" behindDoc="0" locked="1" layoutInCell="1" allowOverlap="1" wp14:anchorId="22E7A89C" wp14:editId="2C3C2870">
          <wp:simplePos x="0" y="0"/>
          <wp:positionH relativeFrom="page">
            <wp:posOffset>6172200</wp:posOffset>
          </wp:positionH>
          <wp:positionV relativeFrom="paragraph">
            <wp:posOffset>128905</wp:posOffset>
          </wp:positionV>
          <wp:extent cx="457200" cy="45720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92" t="-2689" r="-2692" b="-2689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61B873" w14:textId="77777777" w:rsidR="00190B4D" w:rsidRPr="00EF5C37" w:rsidRDefault="00190B4D" w:rsidP="00190B4D">
    <w:pPr>
      <w:jc w:val="center"/>
      <w:rPr>
        <w:sz w:val="18"/>
        <w:szCs w:val="18"/>
      </w:rPr>
    </w:pPr>
    <w:r w:rsidRPr="00EF5C37">
      <w:rPr>
        <w:sz w:val="18"/>
        <w:szCs w:val="18"/>
      </w:rPr>
      <w:t>350 N STATE STREET, SUITE 180</w:t>
    </w:r>
  </w:p>
  <w:p w14:paraId="1AEDE168" w14:textId="77777777" w:rsidR="00190B4D" w:rsidRPr="00EF5C37" w:rsidRDefault="00190B4D" w:rsidP="00190B4D">
    <w:pPr>
      <w:jc w:val="center"/>
      <w:rPr>
        <w:sz w:val="18"/>
        <w:szCs w:val="18"/>
      </w:rPr>
    </w:pPr>
    <w:r w:rsidRPr="00EF5C37">
      <w:rPr>
        <w:sz w:val="18"/>
        <w:szCs w:val="18"/>
      </w:rPr>
      <w:t>PO BOX 142315</w:t>
    </w:r>
  </w:p>
  <w:p w14:paraId="32ED0D27" w14:textId="77777777" w:rsidR="00190B4D" w:rsidRPr="00EF5C37" w:rsidRDefault="00190B4D" w:rsidP="00190B4D">
    <w:pPr>
      <w:jc w:val="center"/>
      <w:rPr>
        <w:sz w:val="18"/>
        <w:szCs w:val="18"/>
      </w:rPr>
    </w:pPr>
    <w:r w:rsidRPr="00EF5C37">
      <w:rPr>
        <w:sz w:val="18"/>
        <w:szCs w:val="18"/>
      </w:rPr>
      <w:t>SALT LAKE CITY, UTAH 84114-2315</w:t>
    </w:r>
  </w:p>
  <w:p w14:paraId="4B1E57C0" w14:textId="77777777" w:rsidR="00190B4D" w:rsidRPr="00EF5C37" w:rsidRDefault="00190B4D" w:rsidP="009E11C2">
    <w:pPr>
      <w:ind w:left="2880" w:firstLine="720"/>
      <w:rPr>
        <w:sz w:val="18"/>
        <w:szCs w:val="18"/>
      </w:rPr>
    </w:pPr>
    <w:r w:rsidRPr="00EF5C37">
      <w:rPr>
        <w:sz w:val="18"/>
        <w:szCs w:val="18"/>
      </w:rPr>
      <w:t>TEL: (801) 538-1883</w:t>
    </w:r>
  </w:p>
  <w:p w14:paraId="66193EA2" w14:textId="77777777" w:rsidR="00190B4D" w:rsidRPr="00EF5C37" w:rsidRDefault="00190B4D" w:rsidP="009E11C2">
    <w:pPr>
      <w:ind w:left="2880" w:firstLine="720"/>
      <w:rPr>
        <w:sz w:val="18"/>
        <w:szCs w:val="18"/>
      </w:rPr>
    </w:pPr>
    <w:r w:rsidRPr="00EF5C37">
      <w:rPr>
        <w:sz w:val="18"/>
        <w:szCs w:val="18"/>
      </w:rPr>
      <w:t>FAX: (801) 538-1465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32F6D"/>
    <w:multiLevelType w:val="hybridMultilevel"/>
    <w:tmpl w:val="6D54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D00E7"/>
    <w:multiLevelType w:val="hybridMultilevel"/>
    <w:tmpl w:val="884AE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45246"/>
    <w:multiLevelType w:val="hybridMultilevel"/>
    <w:tmpl w:val="66E01F2E"/>
    <w:lvl w:ilvl="0" w:tplc="3D9AB2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784435"/>
    <w:multiLevelType w:val="hybridMultilevel"/>
    <w:tmpl w:val="E5B2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23D2"/>
    <w:multiLevelType w:val="hybridMultilevel"/>
    <w:tmpl w:val="2C9498BC"/>
    <w:lvl w:ilvl="0" w:tplc="1B76BE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0002F"/>
    <w:multiLevelType w:val="hybridMultilevel"/>
    <w:tmpl w:val="915A919C"/>
    <w:lvl w:ilvl="0" w:tplc="3D9AB2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1A"/>
    <w:rsid w:val="000417EE"/>
    <w:rsid w:val="00065E12"/>
    <w:rsid w:val="00072D4D"/>
    <w:rsid w:val="000758C3"/>
    <w:rsid w:val="00094587"/>
    <w:rsid w:val="00096491"/>
    <w:rsid w:val="000B14D3"/>
    <w:rsid w:val="000D1DE5"/>
    <w:rsid w:val="000D4335"/>
    <w:rsid w:val="000E6BFE"/>
    <w:rsid w:val="00114BE1"/>
    <w:rsid w:val="001508F9"/>
    <w:rsid w:val="00153F8B"/>
    <w:rsid w:val="00190B4D"/>
    <w:rsid w:val="001A7935"/>
    <w:rsid w:val="001B6137"/>
    <w:rsid w:val="001D43DA"/>
    <w:rsid w:val="001E402C"/>
    <w:rsid w:val="001F6CEC"/>
    <w:rsid w:val="00237A23"/>
    <w:rsid w:val="002479DC"/>
    <w:rsid w:val="00266209"/>
    <w:rsid w:val="002802A1"/>
    <w:rsid w:val="002C2713"/>
    <w:rsid w:val="002D1C87"/>
    <w:rsid w:val="002D70CF"/>
    <w:rsid w:val="003130A6"/>
    <w:rsid w:val="00321DA3"/>
    <w:rsid w:val="00324CC1"/>
    <w:rsid w:val="00330175"/>
    <w:rsid w:val="00332CD4"/>
    <w:rsid w:val="00334BDE"/>
    <w:rsid w:val="0039000A"/>
    <w:rsid w:val="0039731A"/>
    <w:rsid w:val="003A6E97"/>
    <w:rsid w:val="003F3F3D"/>
    <w:rsid w:val="003F549C"/>
    <w:rsid w:val="004021AA"/>
    <w:rsid w:val="004054BF"/>
    <w:rsid w:val="004208AB"/>
    <w:rsid w:val="004471E2"/>
    <w:rsid w:val="00457851"/>
    <w:rsid w:val="004879BA"/>
    <w:rsid w:val="0049465E"/>
    <w:rsid w:val="004A4568"/>
    <w:rsid w:val="004B2519"/>
    <w:rsid w:val="004E4FB5"/>
    <w:rsid w:val="004E7B92"/>
    <w:rsid w:val="004F5536"/>
    <w:rsid w:val="00502E3D"/>
    <w:rsid w:val="00521D6E"/>
    <w:rsid w:val="00592DEC"/>
    <w:rsid w:val="00596924"/>
    <w:rsid w:val="005B4FBB"/>
    <w:rsid w:val="00657B7D"/>
    <w:rsid w:val="006641EA"/>
    <w:rsid w:val="006B0A07"/>
    <w:rsid w:val="006C13FC"/>
    <w:rsid w:val="006D4E13"/>
    <w:rsid w:val="006D5C33"/>
    <w:rsid w:val="006D7570"/>
    <w:rsid w:val="006F2A53"/>
    <w:rsid w:val="00713C9E"/>
    <w:rsid w:val="00715D46"/>
    <w:rsid w:val="007434BA"/>
    <w:rsid w:val="00780FDB"/>
    <w:rsid w:val="007B714B"/>
    <w:rsid w:val="007D28A5"/>
    <w:rsid w:val="007D5F4B"/>
    <w:rsid w:val="007E156F"/>
    <w:rsid w:val="007E1CA1"/>
    <w:rsid w:val="007F59FE"/>
    <w:rsid w:val="00857707"/>
    <w:rsid w:val="00881D2E"/>
    <w:rsid w:val="008C079B"/>
    <w:rsid w:val="008D0674"/>
    <w:rsid w:val="008E10F7"/>
    <w:rsid w:val="008F125A"/>
    <w:rsid w:val="00942E3E"/>
    <w:rsid w:val="00947297"/>
    <w:rsid w:val="00960795"/>
    <w:rsid w:val="0097468A"/>
    <w:rsid w:val="00976FD1"/>
    <w:rsid w:val="00982856"/>
    <w:rsid w:val="00983F2B"/>
    <w:rsid w:val="0098563E"/>
    <w:rsid w:val="009A3F5C"/>
    <w:rsid w:val="009C1320"/>
    <w:rsid w:val="009D45A3"/>
    <w:rsid w:val="009E11C2"/>
    <w:rsid w:val="00A57A5B"/>
    <w:rsid w:val="00A61D6C"/>
    <w:rsid w:val="00A73F51"/>
    <w:rsid w:val="00A9482B"/>
    <w:rsid w:val="00AA3B3A"/>
    <w:rsid w:val="00AA521A"/>
    <w:rsid w:val="00AB097D"/>
    <w:rsid w:val="00AF2974"/>
    <w:rsid w:val="00AF57FE"/>
    <w:rsid w:val="00B14106"/>
    <w:rsid w:val="00B26DD9"/>
    <w:rsid w:val="00B42696"/>
    <w:rsid w:val="00B5629F"/>
    <w:rsid w:val="00B765B9"/>
    <w:rsid w:val="00B938EC"/>
    <w:rsid w:val="00BA3C1B"/>
    <w:rsid w:val="00BE149B"/>
    <w:rsid w:val="00C00B4E"/>
    <w:rsid w:val="00C11E17"/>
    <w:rsid w:val="00C174EC"/>
    <w:rsid w:val="00C40CD1"/>
    <w:rsid w:val="00C441EA"/>
    <w:rsid w:val="00C451D3"/>
    <w:rsid w:val="00C7375A"/>
    <w:rsid w:val="00CE0E9D"/>
    <w:rsid w:val="00D11C67"/>
    <w:rsid w:val="00D145CC"/>
    <w:rsid w:val="00D26BA4"/>
    <w:rsid w:val="00D60472"/>
    <w:rsid w:val="00D83E5C"/>
    <w:rsid w:val="00DB391A"/>
    <w:rsid w:val="00DC17FF"/>
    <w:rsid w:val="00DC3721"/>
    <w:rsid w:val="00DF5E79"/>
    <w:rsid w:val="00E2681E"/>
    <w:rsid w:val="00E37053"/>
    <w:rsid w:val="00E76E59"/>
    <w:rsid w:val="00E83DDE"/>
    <w:rsid w:val="00E9336E"/>
    <w:rsid w:val="00EA5D0B"/>
    <w:rsid w:val="00ED59B9"/>
    <w:rsid w:val="00EE655C"/>
    <w:rsid w:val="00EF0313"/>
    <w:rsid w:val="00EF3B02"/>
    <w:rsid w:val="00EF5C37"/>
    <w:rsid w:val="00EF6448"/>
    <w:rsid w:val="00F14A36"/>
    <w:rsid w:val="00F46D28"/>
    <w:rsid w:val="00F565A4"/>
    <w:rsid w:val="00F95D21"/>
    <w:rsid w:val="00F97426"/>
    <w:rsid w:val="00FA69BE"/>
    <w:rsid w:val="00FC662C"/>
    <w:rsid w:val="00F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1F04C8D8"/>
  <w15:docId w15:val="{2B3F556D-21FD-41CD-A652-96254140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4B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14BE1"/>
    <w:rPr>
      <w:sz w:val="24"/>
      <w:szCs w:val="24"/>
    </w:rPr>
  </w:style>
  <w:style w:type="paragraph" w:styleId="Footer">
    <w:name w:val="footer"/>
    <w:basedOn w:val="Normal"/>
    <w:link w:val="FooterChar"/>
    <w:rsid w:val="00114B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14BE1"/>
    <w:rPr>
      <w:sz w:val="24"/>
      <w:szCs w:val="24"/>
    </w:rPr>
  </w:style>
  <w:style w:type="character" w:styleId="Hyperlink">
    <w:name w:val="Hyperlink"/>
    <w:rsid w:val="00114BE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66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620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1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65A4"/>
    <w:pPr>
      <w:ind w:left="720"/>
      <w:contextualSpacing/>
    </w:pPr>
  </w:style>
  <w:style w:type="character" w:customStyle="1" w:styleId="dpvwyc">
    <w:name w:val="dpvwyc"/>
    <w:basedOn w:val="DefaultParagraphFont"/>
    <w:rsid w:val="002802A1"/>
  </w:style>
  <w:style w:type="character" w:customStyle="1" w:styleId="ce1y1c">
    <w:name w:val="ce1y1c"/>
    <w:basedOn w:val="DefaultParagraphFont"/>
    <w:rsid w:val="0098563E"/>
  </w:style>
  <w:style w:type="character" w:styleId="UnresolvedMention">
    <w:name w:val="Unresolved Mention"/>
    <w:basedOn w:val="DefaultParagraphFont"/>
    <w:uiPriority w:val="99"/>
    <w:semiHidden/>
    <w:unhideWhenUsed/>
    <w:rsid w:val="00FC6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5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2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0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7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250C9-8F5C-4F41-95D1-635CD86B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Utah</vt:lpstr>
    </vt:vector>
  </TitlesOfParts>
  <Company>State of Utah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Utah</dc:title>
  <dc:creator>arollo</dc:creator>
  <cp:lastModifiedBy>Ann Pedroza</cp:lastModifiedBy>
  <cp:revision>4</cp:revision>
  <cp:lastPrinted>2018-10-23T20:28:00Z</cp:lastPrinted>
  <dcterms:created xsi:type="dcterms:W3CDTF">2024-04-10T17:34:00Z</dcterms:created>
  <dcterms:modified xsi:type="dcterms:W3CDTF">2024-04-10T17:45:00Z</dcterms:modified>
</cp:coreProperties>
</file>