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BD221F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D221F">
        <w:rPr>
          <w:rFonts w:ascii="Times New Roman" w:hAnsi="Times New Roman" w:cs="Times New Roman"/>
          <w:b/>
          <w:bCs/>
          <w:sz w:val="24"/>
          <w:szCs w:val="24"/>
          <w:u w:val="single"/>
        </w:rPr>
        <w:t>MINUTES</w:t>
      </w:r>
    </w:p>
    <w:p w14:paraId="19F1DAFA" w14:textId="4DBDF75B" w:rsidR="00250708" w:rsidRPr="00477EE3" w:rsidRDefault="00EF1834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Ventana Resort Village</w:t>
      </w:r>
      <w:r w:rsidR="00250708">
        <w:rPr>
          <w:rFonts w:ascii="Times New Roman" w:hAnsi="Times New Roman" w:cs="Times New Roman"/>
          <w:b/>
          <w:bCs/>
          <w:sz w:val="24"/>
          <w:szCs w:val="24"/>
        </w:rPr>
        <w:t xml:space="preserve"> Public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Board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4A796C98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BD221F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BD221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EF1834" w:rsidRPr="00BD221F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</w:t>
      </w:r>
      <w:r w:rsidR="00250708" w:rsidRPr="00BD221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F1834" w:rsidRPr="00BD221F">
        <w:rPr>
          <w:rFonts w:ascii="Times New Roman" w:hAnsi="Times New Roman" w:cs="Times New Roman"/>
          <w:color w:val="08050B"/>
          <w:sz w:val="24"/>
          <w:szCs w:val="24"/>
          <w:u w:val="single"/>
        </w:rPr>
        <w:t>30</w:t>
      </w:r>
      <w:r w:rsidR="00BE48D5" w:rsidRPr="00BD221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FD2CB2" w:rsidRPr="00BD221F">
        <w:rPr>
          <w:rFonts w:ascii="Times New Roman" w:hAnsi="Times New Roman" w:cs="Times New Roman"/>
          <w:color w:val="08050B"/>
          <w:sz w:val="24"/>
          <w:szCs w:val="24"/>
          <w:u w:val="single"/>
        </w:rPr>
        <w:t>2023,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77669FD9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EF1834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:00 </w:t>
      </w:r>
      <w:r w:rsidR="00661B3F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75E3B87E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Steve 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Laski, (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zoom) Devin Anderson (zoom); Josh McDonald (zoom); Stephenie Nast (zoom)</w:t>
      </w:r>
    </w:p>
    <w:p w14:paraId="36DF26F7" w14:textId="6E8EFD74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Jensen, (zoom)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FD2CB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Adam Daly (zoom); Paul Bringhurst (zoom);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Aaron Wade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FD2CB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Gilmore,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and Bell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Kira Kaur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EB2D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Matt Ence &amp; 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– Snow Jensen &amp; Reese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7DC8DDA9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EF1834" w:rsidRPr="001A2FB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250708" w:rsidRPr="001A2FB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1A2FB1" w:rsidRPr="001A2FB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17</w:t>
      </w:r>
      <w:r w:rsidR="00250708" w:rsidRPr="001A2FB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77777777" w:rsidR="00D02B73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Non-Action Items</w:t>
      </w:r>
    </w:p>
    <w:p w14:paraId="180AE695" w14:textId="77777777" w:rsidR="00D02B73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EEDA9AB" w14:textId="77777777" w:rsidR="006D4207" w:rsidRPr="00FC04BE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7" w:name="_Hlk23502052"/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Oaths of Office</w:t>
      </w:r>
    </w:p>
    <w:p w14:paraId="6E92D837" w14:textId="77777777" w:rsidR="006D4207" w:rsidRPr="00FC04BE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Chair</w:t>
      </w:r>
    </w:p>
    <w:p w14:paraId="127DA0AE" w14:textId="77777777" w:rsidR="006D4207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Treasurer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/Vice Chair</w:t>
      </w:r>
    </w:p>
    <w:p w14:paraId="7889FFDC" w14:textId="77777777" w:rsidR="006D4207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Clerk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/Secretar</w:t>
      </w:r>
      <w:bookmarkEnd w:id="7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y</w:t>
      </w:r>
    </w:p>
    <w:p w14:paraId="61299427" w14:textId="77777777" w:rsidR="006D4207" w:rsidRPr="00183D91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Discussion of trustees’ conflict disclosures and ethics pledge.</w:t>
      </w:r>
    </w:p>
    <w:p w14:paraId="753CA6E9" w14:textId="445251E4" w:rsidR="00D02B73" w:rsidRPr="00F9304F" w:rsidRDefault="00D02B73" w:rsidP="006D4207">
      <w:pPr>
        <w:pStyle w:val="BodyText2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3967BF60" w14:textId="0AF8DB26" w:rsidR="005F0087" w:rsidRDefault="00B73283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Laski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F0087">
        <w:rPr>
          <w:rFonts w:ascii="Times New Roman" w:hAnsi="Times New Roman" w:cs="Times New Roman"/>
          <w:b w:val="0"/>
          <w:color w:val="08050B"/>
          <w:sz w:val="24"/>
          <w:szCs w:val="24"/>
        </w:rPr>
        <w:t>was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appointed </w:t>
      </w:r>
      <w:r w:rsidR="005F008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as District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Chair in C</w:t>
      </w:r>
      <w:r w:rsidR="007D20F4">
        <w:rPr>
          <w:rFonts w:ascii="Times New Roman" w:hAnsi="Times New Roman" w:cs="Times New Roman"/>
          <w:b w:val="0"/>
          <w:color w:val="08050B"/>
          <w:sz w:val="24"/>
          <w:szCs w:val="24"/>
        </w:rPr>
        <w:t>ounty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meeting</w:t>
      </w:r>
      <w:r w:rsidR="005F0087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Devin Anderson appointed as Vice Chair &amp; Stephenie Nast appointed to district Clerk/Secretary.  </w:t>
      </w:r>
    </w:p>
    <w:p w14:paraId="28F47219" w14:textId="77777777" w:rsidR="005F0087" w:rsidRDefault="005F0087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FD9960B" w14:textId="40A86578" w:rsidR="006D4207" w:rsidRDefault="005F0087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explains the Oath of Office will need to be signed &amp; filled out by each member with a Notary to be sent back to Snow Jensen &amp; Reece. </w:t>
      </w:r>
      <w:r w:rsidR="006D4207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D45748B" w14:textId="77777777" w:rsidR="00221677" w:rsidRDefault="00221677" w:rsidP="005F008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136E2DE" w14:textId="77777777" w:rsidR="00221677" w:rsidRDefault="00221677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77777777" w:rsidR="00D02B73" w:rsidRPr="0064255B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72BF7B13" w14:textId="77777777" w:rsidR="00D02B73" w:rsidRPr="0064255B" w:rsidRDefault="00D02B73" w:rsidP="00D02B73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FE533D6" w14:textId="77777777" w:rsidR="003B1C8D" w:rsidRPr="00D02B73" w:rsidRDefault="003B1C8D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60829DE5" w14:textId="79C729D1" w:rsidR="00713D05" w:rsidRPr="008A7B05" w:rsidRDefault="008A7B05" w:rsidP="00713D05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2023-0</w:t>
      </w:r>
      <w:r w:rsidR="008473C5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: A resolution adopting rules of order</w:t>
      </w:r>
      <w:r w:rsidR="00EF183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C0ED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for </w:t>
      </w:r>
      <w:r w:rsidR="00EF1834" w:rsidRPr="00EF1834">
        <w:rPr>
          <w:rFonts w:ascii="Times New Roman" w:hAnsi="Times New Roman" w:cs="Times New Roman"/>
          <w:b/>
          <w:sz w:val="24"/>
          <w:szCs w:val="24"/>
        </w:rPr>
        <w:t>Ventana Resort Village</w:t>
      </w:r>
      <w:r w:rsidR="00EF1834" w:rsidRPr="00EF183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PID</w:t>
      </w:r>
      <w:r w:rsidR="008C0EDD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46F3233D" w14:textId="77777777" w:rsidR="00D02B73" w:rsidRDefault="00D02B73" w:rsidP="00D02B7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57F3A12" w14:textId="2AEB011B" w:rsidR="00D02B73" w:rsidRPr="00713D05" w:rsidRDefault="008473C5" w:rsidP="00D02B73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02B73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="00D02B73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713D05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>approve Resolution 202</w:t>
      </w:r>
      <w:r w:rsidR="008A7B05">
        <w:rPr>
          <w:rFonts w:ascii="Times New Roman" w:hAnsi="Times New Roman" w:cs="Times New Roman"/>
          <w:b w:val="0"/>
          <w:color w:val="08050B"/>
          <w:sz w:val="24"/>
          <w:szCs w:val="24"/>
        </w:rPr>
        <w:t>3-0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1</w:t>
      </w:r>
      <w:r w:rsidR="004B1FC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adopting the rules of order</w:t>
      </w:r>
      <w:r w:rsidR="003B1C8D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CE39D1B" w14:textId="4362A21D" w:rsidR="00D02B73" w:rsidRPr="00D02B73" w:rsidRDefault="008473C5" w:rsidP="00D02B73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Devin Anderson</w:t>
      </w:r>
      <w:r w:rsidR="00EF18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02B73"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="00D02B73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r w:rsidR="00EB2DAC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3C6A6B72" w14:textId="6D016309" w:rsidR="00713D05" w:rsidRDefault="003B1C8D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and </w:t>
      </w:r>
      <w:r w:rsidR="00FD2CB2"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Resolution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202</w:t>
      </w:r>
      <w:r w:rsidR="008A7B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3-0</w:t>
      </w:r>
      <w:r w:rsidR="008473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passed.</w:t>
      </w:r>
    </w:p>
    <w:p w14:paraId="080D3AC9" w14:textId="155AEE5E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C2E4316" w14:textId="29751A3B" w:rsidR="00713D05" w:rsidRPr="008A7B05" w:rsidRDefault="008A7B05" w:rsidP="008A7B05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>Consider approval of Resolution 2023-0</w:t>
      </w:r>
      <w:r w:rsidR="008473C5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: A resolution implementing an electronic meetings policy</w:t>
      </w:r>
      <w:r w:rsidR="008C0ED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for </w:t>
      </w:r>
      <w:r w:rsidR="00EF1834" w:rsidRPr="00EF1834">
        <w:rPr>
          <w:rFonts w:ascii="Times New Roman" w:hAnsi="Times New Roman" w:cs="Times New Roman"/>
          <w:b/>
          <w:sz w:val="24"/>
          <w:szCs w:val="24"/>
        </w:rPr>
        <w:t>Ventana Resort Village</w:t>
      </w:r>
      <w:r w:rsidR="00EF18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EF1834" w:rsidRPr="00EF1834">
        <w:rPr>
          <w:rFonts w:ascii="Times New Roman" w:hAnsi="Times New Roman" w:cs="Times New Roman"/>
          <w:b/>
          <w:color w:val="08050B"/>
          <w:sz w:val="24"/>
          <w:szCs w:val="24"/>
        </w:rPr>
        <w:t>PID</w:t>
      </w:r>
      <w:r w:rsidR="00EF1834"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</w:p>
    <w:p w14:paraId="71EE5409" w14:textId="77777777" w:rsidR="005A44BD" w:rsidRDefault="005A44BD" w:rsidP="005A44B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F1AC724" w14:textId="5433E1C9" w:rsidR="005A44BD" w:rsidRPr="00BE48D5" w:rsidRDefault="00637C8C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A44BD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moves to </w:t>
      </w:r>
      <w:r w:rsidR="00713D05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approve Resolution 202</w:t>
      </w:r>
      <w:r w:rsidR="008A7B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713D05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-0</w:t>
      </w:r>
      <w:r w:rsidR="008473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</w:t>
      </w:r>
      <w:r w:rsidR="005A44BD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156A33F" w14:textId="7D0889B4" w:rsidR="005A44BD" w:rsidRPr="00D02B73" w:rsidRDefault="00637C8C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637C8C">
        <w:rPr>
          <w:rFonts w:ascii="Times New Roman" w:hAnsi="Times New Roman" w:cs="Times New Roman"/>
          <w:color w:val="08050B"/>
          <w:sz w:val="24"/>
          <w:szCs w:val="24"/>
        </w:rPr>
        <w:t>Devin Anderson</w:t>
      </w:r>
      <w:r w:rsidR="00F178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5A44BD"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r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7C3CD34B" w14:textId="113D0270" w:rsidR="00713D05" w:rsidRDefault="003B1C8D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and </w:t>
      </w:r>
      <w:r w:rsidR="00FD2CB2"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Resolution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202</w:t>
      </w:r>
      <w:r w:rsidR="008A7B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3-0</w:t>
      </w:r>
      <w:r w:rsidR="008473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</w:t>
      </w:r>
      <w:r w:rsidR="008A7B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passed.</w:t>
      </w:r>
    </w:p>
    <w:p w14:paraId="5C77513B" w14:textId="71326F07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BFCB013" w14:textId="35D53DE5" w:rsidR="008A7B05" w:rsidRPr="008A7B05" w:rsidRDefault="008A7B05" w:rsidP="008A7B05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2023-0</w:t>
      </w:r>
      <w:r w:rsidR="00637C8C"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: A resolution adopting District bylaws, including ethics and fraud prevention policies</w:t>
      </w:r>
      <w:r w:rsidR="008C0EDD" w:rsidRPr="008C0ED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C0ED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for </w:t>
      </w:r>
      <w:r w:rsidR="00EF1834" w:rsidRPr="00EF1834">
        <w:rPr>
          <w:rFonts w:ascii="Times New Roman" w:hAnsi="Times New Roman" w:cs="Times New Roman"/>
          <w:b/>
          <w:sz w:val="24"/>
          <w:szCs w:val="24"/>
        </w:rPr>
        <w:t>Ventana Resort Village</w:t>
      </w:r>
      <w:r w:rsidR="00EF18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EF1834" w:rsidRPr="00EF1834">
        <w:rPr>
          <w:rFonts w:ascii="Times New Roman" w:hAnsi="Times New Roman" w:cs="Times New Roman"/>
          <w:b/>
          <w:color w:val="08050B"/>
          <w:sz w:val="24"/>
          <w:szCs w:val="24"/>
        </w:rPr>
        <w:t>PID.</w:t>
      </w:r>
    </w:p>
    <w:p w14:paraId="5246C63B" w14:textId="77777777" w:rsidR="005A44BD" w:rsidRDefault="005A44BD" w:rsidP="005A44B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894639D" w14:textId="3B1CF3E1" w:rsidR="00637C8C" w:rsidRPr="00BE48D5" w:rsidRDefault="00637C8C" w:rsidP="00637C8C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Stephenie Nast </w:t>
      </w:r>
      <w:r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 to approve Resolution 202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-0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FBE75C6" w14:textId="4B97B24E" w:rsidR="00637C8C" w:rsidRPr="00D02B73" w:rsidRDefault="00637C8C" w:rsidP="00637C8C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637C8C">
        <w:rPr>
          <w:rFonts w:ascii="Times New Roman" w:hAnsi="Times New Roman" w:cs="Times New Roman"/>
          <w:color w:val="08050B"/>
          <w:sz w:val="24"/>
          <w:szCs w:val="24"/>
        </w:rPr>
        <w:t>Devin Anderson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motion.</w:t>
      </w:r>
    </w:p>
    <w:p w14:paraId="68B8EA72" w14:textId="3181D808" w:rsidR="00637C8C" w:rsidRDefault="00637C8C" w:rsidP="00637C8C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and </w:t>
      </w:r>
      <w:r w:rsidR="003F7CA6"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Resolution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2023-03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passed.</w:t>
      </w:r>
    </w:p>
    <w:p w14:paraId="36DA4F30" w14:textId="6F904E14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813C992" w14:textId="457CA37E" w:rsidR="008A7B05" w:rsidRPr="00D10163" w:rsidRDefault="008A7B05" w:rsidP="008A7B05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1016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2023-0</w:t>
      </w:r>
      <w:r w:rsidR="00637C8C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Pr="00D10163">
        <w:rPr>
          <w:rFonts w:ascii="Times New Roman" w:hAnsi="Times New Roman" w:cs="Times New Roman"/>
          <w:b/>
          <w:bCs/>
          <w:color w:val="08050B"/>
          <w:sz w:val="24"/>
          <w:szCs w:val="24"/>
        </w:rPr>
        <w:t>: A resolution implementing a District records policy</w:t>
      </w:r>
      <w:r w:rsidR="008C0EDD" w:rsidRPr="008C0ED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C0ED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for </w:t>
      </w:r>
      <w:r w:rsidR="00EF1834" w:rsidRPr="00EF1834">
        <w:rPr>
          <w:rFonts w:ascii="Times New Roman" w:hAnsi="Times New Roman" w:cs="Times New Roman"/>
          <w:b/>
          <w:sz w:val="24"/>
          <w:szCs w:val="24"/>
        </w:rPr>
        <w:t>Ventana Resort Village</w:t>
      </w:r>
      <w:r w:rsidR="00EF18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EF1834" w:rsidRPr="00EF1834">
        <w:rPr>
          <w:rFonts w:ascii="Times New Roman" w:hAnsi="Times New Roman" w:cs="Times New Roman"/>
          <w:b/>
          <w:color w:val="08050B"/>
          <w:sz w:val="24"/>
          <w:szCs w:val="24"/>
        </w:rPr>
        <w:t>PID.</w:t>
      </w:r>
    </w:p>
    <w:p w14:paraId="48528DEE" w14:textId="77777777" w:rsidR="00713D05" w:rsidRPr="00713D05" w:rsidRDefault="00713D05" w:rsidP="00713D05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315A73C9" w14:textId="395C4778" w:rsidR="003F7CA6" w:rsidRPr="00BE48D5" w:rsidRDefault="003F7CA6" w:rsidP="003F7CA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Stephenie Nast </w:t>
      </w:r>
      <w:r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 to approve Resolution 202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-0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7618C480" w14:textId="15A0342E" w:rsidR="003F7CA6" w:rsidRPr="00D02B73" w:rsidRDefault="003F7CA6" w:rsidP="003F7CA6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637C8C">
        <w:rPr>
          <w:rFonts w:ascii="Times New Roman" w:hAnsi="Times New Roman" w:cs="Times New Roman"/>
          <w:color w:val="08050B"/>
          <w:sz w:val="24"/>
          <w:szCs w:val="24"/>
        </w:rPr>
        <w:t>Devin Anderson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motion.</w:t>
      </w:r>
    </w:p>
    <w:p w14:paraId="2F376494" w14:textId="316AD3E0" w:rsidR="003F7CA6" w:rsidRDefault="003F7CA6" w:rsidP="003F7CA6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All trustees present voted in favor and Resolution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2023-04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passed.</w:t>
      </w:r>
    </w:p>
    <w:p w14:paraId="0E103FAB" w14:textId="3040A1BE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99AAE62" w14:textId="54C60915" w:rsidR="003F7CA6" w:rsidRDefault="003F7CA6" w:rsidP="003F7CA6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 w:rsidRPr="003F7CA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4B1FCD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2023-05</w:t>
      </w:r>
      <w:r w:rsidRPr="003F7CA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Interlocal Agreement between the City of </w:t>
      </w:r>
      <w:r w:rsidR="007D20F4">
        <w:rPr>
          <w:rFonts w:ascii="Times New Roman" w:hAnsi="Times New Roman" w:cs="Times New Roman"/>
          <w:b/>
          <w:bCs/>
          <w:color w:val="08050B"/>
          <w:sz w:val="24"/>
          <w:szCs w:val="24"/>
        </w:rPr>
        <w:t>Kanab</w:t>
      </w:r>
      <w:r w:rsidRPr="003F7CA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and the District and authorize the district chair to sign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04A9343" w14:textId="77777777" w:rsidR="003F7CA6" w:rsidRDefault="003F7CA6" w:rsidP="003F7CA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1948B25" w14:textId="4C575135" w:rsidR="003F7CA6" w:rsidRPr="00BE48D5" w:rsidRDefault="003F7CA6" w:rsidP="003F7CA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Stephenie Nast </w:t>
      </w:r>
      <w:r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 to approve Resolution 202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-0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5</w:t>
      </w:r>
      <w:r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0AAAD586" w14:textId="3DFE7405" w:rsidR="003F7CA6" w:rsidRPr="003F7CA6" w:rsidRDefault="003F7CA6" w:rsidP="003F7CA6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3F7CA6">
        <w:rPr>
          <w:rFonts w:ascii="Times New Roman" w:hAnsi="Times New Roman" w:cs="Times New Roman"/>
          <w:color w:val="08050B"/>
          <w:sz w:val="24"/>
          <w:szCs w:val="24"/>
        </w:rPr>
        <w:t>Devin Anderson</w:t>
      </w:r>
      <w:r w:rsidRPr="003F7CA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3F7CA6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Pr="003F7CA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motion.</w:t>
      </w:r>
    </w:p>
    <w:p w14:paraId="2282FAE1" w14:textId="6FB70364" w:rsidR="003F7CA6" w:rsidRPr="003F7CA6" w:rsidRDefault="003F7CA6" w:rsidP="003F7CA6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</w:t>
      </w:r>
      <w:r w:rsidR="0018251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unanimously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in favor and Resolution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2023-05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passed.</w:t>
      </w:r>
    </w:p>
    <w:p w14:paraId="60BA63FC" w14:textId="77777777" w:rsidR="003F7CA6" w:rsidRDefault="003F7CA6" w:rsidP="003F7CA6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76F6F78" w14:textId="084E3894" w:rsidR="008A7B05" w:rsidRDefault="008A7B05" w:rsidP="008A7B0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1016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r w:rsidR="0028704A" w:rsidRPr="002870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8704A" w:rsidRPr="0028704A">
        <w:rPr>
          <w:rFonts w:ascii="Times New Roman" w:hAnsi="Times New Roman" w:cs="Times New Roman"/>
          <w:b/>
          <w:color w:val="08050B"/>
          <w:sz w:val="24"/>
          <w:szCs w:val="24"/>
        </w:rPr>
        <w:t>Resolution 2023-06</w:t>
      </w:r>
      <w:r w:rsidRPr="00D1016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authorizing the District Chair to (a) obtain a General Liability policy proposal from Utah Local Governments Trust; (b) accept any policy proposal for aggregate coverage of a minimum of $2 million with an annual premium not to exceed $3,000; and (c) to adjust the policy period as needed to coordinate with pending bond issuance.</w:t>
      </w:r>
      <w:r w:rsidR="003F7CA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</w:p>
    <w:p w14:paraId="3EF364A6" w14:textId="77777777" w:rsidR="003F7CA6" w:rsidRPr="00D10163" w:rsidRDefault="003F7CA6" w:rsidP="003F7CA6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1C838A0" w14:textId="305B7CDA" w:rsidR="003F7CA6" w:rsidRPr="00BE48D5" w:rsidRDefault="003F7CA6" w:rsidP="003F7CA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Stephenie Nast </w:t>
      </w:r>
      <w:r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 to approve Resolution 202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-0</w:t>
      </w:r>
      <w:r w:rsidR="007D20F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6</w:t>
      </w:r>
      <w:r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693131E2" w14:textId="6C934EAA" w:rsidR="003F7CA6" w:rsidRPr="003F7CA6" w:rsidRDefault="003F7CA6" w:rsidP="003F7CA6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3F7CA6">
        <w:rPr>
          <w:rFonts w:ascii="Times New Roman" w:hAnsi="Times New Roman" w:cs="Times New Roman"/>
          <w:color w:val="08050B"/>
          <w:sz w:val="24"/>
          <w:szCs w:val="24"/>
        </w:rPr>
        <w:t>Devin Anderson</w:t>
      </w:r>
      <w:r w:rsidRPr="003F7CA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3F7CA6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Pr="003F7CA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motion.</w:t>
      </w:r>
    </w:p>
    <w:p w14:paraId="1F538A30" w14:textId="4DD134BD" w:rsidR="003F7CA6" w:rsidRPr="003F7CA6" w:rsidRDefault="003F7CA6" w:rsidP="003F7CA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</w:t>
      </w:r>
      <w:r w:rsidR="0018251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unanimously</w:t>
      </w:r>
      <w:r w:rsidR="00182513"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and Resolution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2023-0</w:t>
      </w:r>
      <w:r w:rsidR="007D20F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6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passed.</w:t>
      </w:r>
    </w:p>
    <w:p w14:paraId="628F4F7C" w14:textId="56D51D68" w:rsidR="00EB0BAB" w:rsidRDefault="00EB0BAB" w:rsidP="00EB0BAB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0A09AD3" w14:textId="77777777" w:rsidR="00713D05" w:rsidRPr="00BE48D5" w:rsidRDefault="00713D05" w:rsidP="00BE48D5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3D4C4C2" w14:textId="2923BACE" w:rsidR="008A7B05" w:rsidRPr="00914E15" w:rsidRDefault="008A7B05" w:rsidP="008A7B05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28704A" w:rsidRPr="0028704A">
        <w:rPr>
          <w:rFonts w:ascii="Times New Roman" w:hAnsi="Times New Roman" w:cs="Times New Roman"/>
          <w:b/>
          <w:color w:val="08050B"/>
          <w:sz w:val="24"/>
          <w:szCs w:val="24"/>
        </w:rPr>
        <w:t>Resolution 2023-07</w:t>
      </w:r>
      <w:r w:rsidR="0028704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authorizing the District Chair to obtain public officials’ bonds for the District officers from Utah Local Governments Trust in </w:t>
      </w:r>
      <w:r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>the amounts of $250,000 for the District Treasurer, and $100,000 each for the other District officers, and authorizing the payment of premiums for the same.</w:t>
      </w:r>
    </w:p>
    <w:p w14:paraId="69A66306" w14:textId="77777777" w:rsidR="005A44BD" w:rsidRDefault="005A44BD" w:rsidP="005A44B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7FB7C09" w14:textId="5A09D9CA" w:rsidR="0028704A" w:rsidRPr="00BE48D5" w:rsidRDefault="0028704A" w:rsidP="0028704A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Stephenie Nast </w:t>
      </w:r>
      <w:r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 to approve Resolution 202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-0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7</w:t>
      </w:r>
      <w:r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5D21526" w14:textId="5C984CD8" w:rsidR="0028704A" w:rsidRPr="003F7CA6" w:rsidRDefault="0028704A" w:rsidP="0028704A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3F7CA6">
        <w:rPr>
          <w:rFonts w:ascii="Times New Roman" w:hAnsi="Times New Roman" w:cs="Times New Roman"/>
          <w:color w:val="08050B"/>
          <w:sz w:val="24"/>
          <w:szCs w:val="24"/>
        </w:rPr>
        <w:t>Devin Anderson</w:t>
      </w:r>
      <w:r w:rsidRPr="003F7CA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3F7CA6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Pr="003F7CA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motion.</w:t>
      </w:r>
    </w:p>
    <w:p w14:paraId="77822F43" w14:textId="52E0C6BF" w:rsidR="0028704A" w:rsidRPr="003F7CA6" w:rsidRDefault="0028704A" w:rsidP="0028704A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</w:t>
      </w:r>
      <w:r w:rsidR="0018251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unanimously</w:t>
      </w:r>
      <w:r w:rsidR="00182513"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and Resolution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2023-07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passed.</w:t>
      </w:r>
    </w:p>
    <w:p w14:paraId="3A89D110" w14:textId="7AA6C3AD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3AF3CCE" w14:textId="33B41082" w:rsidR="0028704A" w:rsidRPr="0028704A" w:rsidRDefault="0028704A" w:rsidP="0028704A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28704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engagement agreement for bond underwriting services between the District and DA </w:t>
      </w:r>
      <w:r w:rsidR="00EB2DAC" w:rsidRPr="0028704A">
        <w:rPr>
          <w:rFonts w:ascii="Times New Roman" w:hAnsi="Times New Roman" w:cs="Times New Roman"/>
          <w:b/>
          <w:bCs/>
          <w:color w:val="08050B"/>
          <w:sz w:val="24"/>
          <w:szCs w:val="24"/>
        </w:rPr>
        <w:t>Davidson and</w:t>
      </w:r>
      <w:r w:rsidRPr="0028704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authorize District Chair to sign.</w:t>
      </w:r>
    </w:p>
    <w:p w14:paraId="51AAF0B0" w14:textId="77777777" w:rsidR="0028704A" w:rsidRDefault="0028704A" w:rsidP="0028704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5E0777E" w14:textId="30E88AC0" w:rsidR="0028704A" w:rsidRPr="00BE48D5" w:rsidRDefault="0028704A" w:rsidP="0028704A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Stephenie Nast </w:t>
      </w:r>
      <w:r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</w:t>
      </w:r>
      <w:r w:rsidR="00EB2D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tion</w:t>
      </w:r>
      <w:r w:rsidR="0018251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EB2D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to approve</w:t>
      </w:r>
      <w:r w:rsidR="00EB2D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engagement agreement with DA Davidson </w:t>
      </w:r>
      <w:r w:rsidR="0018251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and allowing </w:t>
      </w:r>
      <w:r w:rsidR="00BE6DC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Chair to sign</w:t>
      </w:r>
      <w:r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F54D14D" w14:textId="59C8E384" w:rsidR="0028704A" w:rsidRPr="0028704A" w:rsidRDefault="0028704A" w:rsidP="0028704A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28704A">
        <w:rPr>
          <w:rFonts w:ascii="Times New Roman" w:hAnsi="Times New Roman" w:cs="Times New Roman"/>
          <w:color w:val="08050B"/>
          <w:sz w:val="24"/>
          <w:szCs w:val="24"/>
        </w:rPr>
        <w:t>Devin Anderson</w:t>
      </w:r>
      <w:r w:rsidRPr="002870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28704A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Pr="002870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motion.</w:t>
      </w:r>
    </w:p>
    <w:p w14:paraId="63EE371C" w14:textId="4BD1E743" w:rsidR="0028704A" w:rsidRPr="003F7CA6" w:rsidRDefault="0028704A" w:rsidP="0028704A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</w:p>
    <w:p w14:paraId="4622D933" w14:textId="3DAD6312" w:rsidR="00E53EAE" w:rsidRDefault="00EB0BAB" w:rsidP="00E53EAE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</w:t>
      </w:r>
      <w:r w:rsidR="00BE6DC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unanimously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in favor of </w:t>
      </w:r>
      <w:r w:rsidR="00BE6DC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approval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of the District Chair signing the engagement </w:t>
      </w:r>
      <w:r w:rsidR="00FD2CB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agreement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for </w:t>
      </w:r>
      <w:r w:rsidR="00BE6DC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 Davidson</w:t>
      </w:r>
      <w:r w:rsidR="00914E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6AADC2D9" w14:textId="7ECEF44B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ADD5819" w14:textId="77777777" w:rsidR="0028704A" w:rsidRPr="00914E15" w:rsidRDefault="0028704A" w:rsidP="0028704A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engagement agreement for legal services between the District and Snow Jensen &amp; Reece, PC, and authorize District Chair to sign.</w:t>
      </w:r>
    </w:p>
    <w:p w14:paraId="2061E257" w14:textId="77777777" w:rsidR="005A44BD" w:rsidRDefault="005A44BD" w:rsidP="005A44B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4499404D" w14:textId="6A1FC54F" w:rsidR="0028704A" w:rsidRPr="00BE48D5" w:rsidRDefault="0028704A" w:rsidP="0028704A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Stephenie Nast </w:t>
      </w:r>
      <w:r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 to approv</w:t>
      </w:r>
      <w:r w:rsidR="00BE6DC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 </w:t>
      </w:r>
      <w:r w:rsidR="001802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</w:t>
      </w:r>
      <w:r w:rsidR="00BE6DC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engagement letter </w:t>
      </w:r>
      <w:r w:rsidR="0008247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for Snow Jensen &amp; Reece </w:t>
      </w:r>
      <w:r w:rsidR="00BE6DC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and </w:t>
      </w:r>
      <w:r w:rsidR="0008247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allow</w:t>
      </w:r>
      <w:r w:rsidR="00BE6DC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Chair to sign.</w:t>
      </w:r>
    </w:p>
    <w:p w14:paraId="4644A5E9" w14:textId="0ACD321F" w:rsidR="0028704A" w:rsidRDefault="0028704A" w:rsidP="0028704A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28704A">
        <w:rPr>
          <w:rFonts w:ascii="Times New Roman" w:hAnsi="Times New Roman" w:cs="Times New Roman"/>
          <w:color w:val="08050B"/>
          <w:sz w:val="24"/>
          <w:szCs w:val="24"/>
        </w:rPr>
        <w:t>Devin Anderson</w:t>
      </w:r>
      <w:r w:rsidRPr="002870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28704A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Pr="002870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motion.</w:t>
      </w:r>
    </w:p>
    <w:p w14:paraId="0847AE7F" w14:textId="77777777" w:rsidR="00BE6DCF" w:rsidRDefault="00BE6DCF" w:rsidP="0028704A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0F88576" w14:textId="77777777" w:rsidR="00BE6DCF" w:rsidRDefault="00BE6DCF" w:rsidP="00BE6DCF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All trustees present voted unanimously in favor of approval of the District Chair signing the engagement agreement for legal services between the District and Snow Jensen &amp; Reece, PC.</w:t>
      </w:r>
    </w:p>
    <w:p w14:paraId="281C2135" w14:textId="2415FE63" w:rsidR="0028704A" w:rsidRDefault="0028704A" w:rsidP="00BE6DCF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bookmarkEnd w:id="6"/>
    <w:p w14:paraId="7647B456" w14:textId="4D31B17D" w:rsidR="0028704A" w:rsidRDefault="0028704A" w:rsidP="0028704A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a tentative District board meeting calendar for the </w:t>
      </w:r>
      <w:r w:rsidR="00FD2CB2"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remainder</w:t>
      </w:r>
      <w:r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calendar year 202</w:t>
      </w:r>
      <w:r w:rsidR="00BE6DCF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049CFC45" w14:textId="77777777" w:rsidR="00BE6DCF" w:rsidRDefault="00BE6DCF" w:rsidP="00BE6DCF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5E4DEB7" w14:textId="4C753836" w:rsidR="00BE6DCF" w:rsidRPr="00BE6DCF" w:rsidRDefault="00BE6DCF" w:rsidP="00BE6DCF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BE6DCF">
        <w:rPr>
          <w:rFonts w:ascii="Times New Roman" w:hAnsi="Times New Roman" w:cs="Times New Roman"/>
          <w:color w:val="08050B"/>
          <w:sz w:val="24"/>
          <w:szCs w:val="24"/>
        </w:rPr>
        <w:t xml:space="preserve">The board agrees to a tentative schedule to be set as Monday &amp; Friday after 4pm for the 2024 board meetings. </w:t>
      </w:r>
      <w:r w:rsidR="00082472">
        <w:rPr>
          <w:rFonts w:ascii="Times New Roman" w:hAnsi="Times New Roman" w:cs="Times New Roman"/>
          <w:color w:val="08050B"/>
          <w:sz w:val="24"/>
          <w:szCs w:val="24"/>
        </w:rPr>
        <w:t xml:space="preserve"> Matt Ence explains this is for after bonds have been issued. </w:t>
      </w:r>
    </w:p>
    <w:p w14:paraId="7035419F" w14:textId="750FF6B0" w:rsidR="00EA32F7" w:rsidRDefault="00EA32F7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  <w:highlight w:val="yellow"/>
        </w:rPr>
      </w:pPr>
    </w:p>
    <w:p w14:paraId="65C3AE05" w14:textId="77777777" w:rsidR="0028704A" w:rsidRPr="001C5A54" w:rsidRDefault="0028704A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  <w:highlight w:val="yellow"/>
        </w:rPr>
      </w:pPr>
    </w:p>
    <w:p w14:paraId="7D9D6D49" w14:textId="77777777" w:rsidR="0019546E" w:rsidRPr="00FC04BE" w:rsidRDefault="0019546E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1B768587" w14:textId="2F2A25EA" w:rsidR="0019546E" w:rsidRPr="00FC04BE" w:rsidRDefault="0019546E" w:rsidP="0019546E">
      <w:pPr>
        <w:pStyle w:val="BodyText2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Board</w:t>
      </w: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Training – Open and Public Meetings Act</w:t>
      </w:r>
      <w:r w:rsidR="0008247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– Matt Ence explains the requirements and takes the board through the training.  The training for 2024 is complete. </w:t>
      </w:r>
    </w:p>
    <w:p w14:paraId="2CED5733" w14:textId="77777777" w:rsidR="0019546E" w:rsidRPr="008C0EDD" w:rsidRDefault="0019546E" w:rsidP="0019546E">
      <w:pPr>
        <w:pStyle w:val="BodyText2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Training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required by state auditor </w:t>
      </w: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for New Board Members: </w:t>
      </w:r>
      <w:hyperlink r:id="rId8" w:history="1">
        <w:r w:rsidRPr="008C35DE">
          <w:rPr>
            <w:rStyle w:val="Hyperlink"/>
            <w:rFonts w:ascii="Times New Roman" w:hAnsi="Times New Roman" w:cs="Times New Roman"/>
            <w:b w:val="0"/>
            <w:sz w:val="24"/>
            <w:szCs w:val="24"/>
          </w:rPr>
          <w:t>https://training.auditor.utah.gov</w:t>
        </w:r>
      </w:hyperlink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540A9411" w14:textId="77777777" w:rsidR="00343177" w:rsidRDefault="00343177" w:rsidP="00343177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34317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Steve Laski inquires on w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 will be sending the documents for these PID.  Michael informs</w:t>
      </w:r>
    </w:p>
    <w:p w14:paraId="3C0BFE09" w14:textId="55A4B7EE" w:rsidR="00D02B73" w:rsidRPr="00343177" w:rsidRDefault="00343177" w:rsidP="00343177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the board members this will be done through the staff of SJR.  </w:t>
      </w:r>
    </w:p>
    <w:p w14:paraId="6386838E" w14:textId="77777777" w:rsidR="00343177" w:rsidRPr="00343177" w:rsidRDefault="00343177" w:rsidP="00D02B73">
      <w:pPr>
        <w:pStyle w:val="BodyText2"/>
        <w:ind w:left="50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94130A" w14:textId="77777777" w:rsidR="00343177" w:rsidRPr="00343177" w:rsidRDefault="00343177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2A191DC3" w:rsidR="00F37942" w:rsidRPr="006040A9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343177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062816" w:rsidRPr="00343177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062816" w:rsidRPr="00343177">
        <w:rPr>
          <w:rFonts w:ascii="Times New Roman" w:hAnsi="Times New Roman" w:cs="Times New Roman"/>
          <w:b w:val="0"/>
          <w:bCs/>
          <w:sz w:val="24"/>
          <w:szCs w:val="24"/>
          <w:lang w:val="pt-BR"/>
        </w:rPr>
        <w:t xml:space="preserve"> </w:t>
      </w:r>
      <w:r w:rsidR="00062816" w:rsidRPr="00343177">
        <w:rPr>
          <w:rFonts w:ascii="Times New Roman" w:hAnsi="Times New Roman" w:cs="Times New Roman"/>
          <w:b w:val="0"/>
          <w:bCs/>
          <w:sz w:val="24"/>
          <w:szCs w:val="24"/>
          <w:lang w:val="pt-BR"/>
        </w:rPr>
        <w:tab/>
      </w:r>
      <w:r w:rsidR="00062816" w:rsidRPr="00343177">
        <w:rPr>
          <w:rFonts w:ascii="Times New Roman" w:hAnsi="Times New Roman" w:cs="Times New Roman"/>
          <w:b w:val="0"/>
          <w:bCs/>
          <w:sz w:val="24"/>
          <w:szCs w:val="24"/>
          <w:lang w:val="pt-BR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17AA7BB3" w:rsidR="00417747" w:rsidRPr="00306890" w:rsidRDefault="00FD2CB2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5EBB9036" w:rsidR="004E786E" w:rsidRPr="007634C9" w:rsidRDefault="00FD2CB2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Devin Anderson</w:t>
      </w:r>
      <w:r w:rsidR="00EF18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</w:t>
      </w:r>
    </w:p>
    <w:bookmarkEnd w:id="3"/>
    <w:p w14:paraId="41BAE0DA" w14:textId="19AA08EC" w:rsidR="00FB13A2" w:rsidRDefault="008C0EDD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1800BFB8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FD2CB2" w:rsidRPr="00FD2CB2">
        <w:rPr>
          <w:rFonts w:ascii="Times New Roman" w:hAnsi="Times New Roman" w:cs="Times New Roman"/>
          <w:color w:val="08050B"/>
          <w:sz w:val="24"/>
          <w:szCs w:val="24"/>
        </w:rPr>
        <w:t>Stephenie</w:t>
      </w:r>
      <w:r w:rsidR="00EF1834" w:rsidRPr="00FD2CB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FD2CB2">
        <w:rPr>
          <w:rFonts w:ascii="Times New Roman" w:hAnsi="Times New Roman" w:cs="Times New Roman"/>
          <w:color w:val="08050B"/>
          <w:sz w:val="24"/>
          <w:szCs w:val="24"/>
        </w:rPr>
        <w:t>Nast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p w14:paraId="33416D99" w14:textId="77777777" w:rsidR="00847374" w:rsidRDefault="00847374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</w:p>
    <w:p w14:paraId="251385B1" w14:textId="77777777" w:rsidR="00847374" w:rsidRDefault="00847374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</w:p>
    <w:p w14:paraId="10F0C615" w14:textId="77777777" w:rsidR="00847374" w:rsidRDefault="00847374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</w:p>
    <w:p w14:paraId="492AEBFF" w14:textId="77777777" w:rsidR="00847374" w:rsidRPr="00667BF5" w:rsidRDefault="00847374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</w:p>
    <w:sectPr w:rsidR="00847374" w:rsidRPr="00667BF5" w:rsidSect="001752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45FC4A8B" w:rsidR="007D2937" w:rsidRDefault="00BD221F">
    <w:pPr>
      <w:pStyle w:val="Header"/>
    </w:pPr>
    <w:r>
      <w:rPr>
        <w:noProof/>
      </w:rPr>
      <w:pict w14:anchorId="39CE9A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5728938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D0FB" w14:textId="012D2CB1" w:rsidR="007D2937" w:rsidRDefault="00BD221F">
    <w:pPr>
      <w:pStyle w:val="Header"/>
    </w:pPr>
    <w:r>
      <w:rPr>
        <w:noProof/>
      </w:rPr>
      <w:pict w14:anchorId="0CBE72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5728939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2A091965" w:rsidR="007D2937" w:rsidRDefault="00BD221F">
    <w:pPr>
      <w:pStyle w:val="Header"/>
    </w:pPr>
    <w:r>
      <w:rPr>
        <w:noProof/>
      </w:rPr>
      <w:pict w14:anchorId="0A1D88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5728937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7"/>
  </w:num>
  <w:num w:numId="3" w16cid:durableId="453600615">
    <w:abstractNumId w:val="21"/>
  </w:num>
  <w:num w:numId="4" w16cid:durableId="924608028">
    <w:abstractNumId w:val="26"/>
  </w:num>
  <w:num w:numId="5" w16cid:durableId="1641107770">
    <w:abstractNumId w:val="22"/>
  </w:num>
  <w:num w:numId="6" w16cid:durableId="1499151099">
    <w:abstractNumId w:val="20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29"/>
  </w:num>
  <w:num w:numId="11" w16cid:durableId="1986155058">
    <w:abstractNumId w:val="1"/>
  </w:num>
  <w:num w:numId="12" w16cid:durableId="415707955">
    <w:abstractNumId w:val="25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7"/>
  </w:num>
  <w:num w:numId="18" w16cid:durableId="1681545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8"/>
  </w:num>
  <w:num w:numId="21" w16cid:durableId="1532838049">
    <w:abstractNumId w:val="2"/>
  </w:num>
  <w:num w:numId="22" w16cid:durableId="584801886">
    <w:abstractNumId w:val="19"/>
  </w:num>
  <w:num w:numId="23" w16cid:durableId="729764889">
    <w:abstractNumId w:val="5"/>
  </w:num>
  <w:num w:numId="24" w16cid:durableId="1657108967">
    <w:abstractNumId w:val="18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3"/>
  </w:num>
  <w:num w:numId="28" w16cid:durableId="1972661682">
    <w:abstractNumId w:val="24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2472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02C9"/>
    <w:rsid w:val="0018185A"/>
    <w:rsid w:val="00182513"/>
    <w:rsid w:val="001827E6"/>
    <w:rsid w:val="00182C88"/>
    <w:rsid w:val="001839FF"/>
    <w:rsid w:val="00191732"/>
    <w:rsid w:val="00191F40"/>
    <w:rsid w:val="00192DE7"/>
    <w:rsid w:val="0019546E"/>
    <w:rsid w:val="001A2FB1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18A5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04A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3177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3F7CA6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1FCD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087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37C8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0F4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47374"/>
    <w:rsid w:val="008473C5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21F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E6DCF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196F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B2DAC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CB2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ining.auditor.utah.go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4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5585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50</cp:revision>
  <cp:lastPrinted>2021-09-21T20:48:00Z</cp:lastPrinted>
  <dcterms:created xsi:type="dcterms:W3CDTF">2022-04-01T23:05:00Z</dcterms:created>
  <dcterms:modified xsi:type="dcterms:W3CDTF">2024-03-20T22:25:00Z</dcterms:modified>
</cp:coreProperties>
</file>