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2A04ACC5" w:rsidR="00CB3372" w:rsidRPr="00187B6B" w:rsidRDefault="00E23E07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Arrowhead Springs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1355034B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2162EC">
        <w:rPr>
          <w:rFonts w:ascii="Times New Roman" w:hAnsi="Times New Roman" w:cs="Times New Roman"/>
          <w:color w:val="08050B"/>
          <w:sz w:val="24"/>
          <w:szCs w:val="24"/>
          <w:u w:val="single"/>
        </w:rPr>
        <w:t>MARCH</w:t>
      </w:r>
      <w:r w:rsidR="003234C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10E11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2162EC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5B057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74A80B29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235290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E23E07">
        <w:rPr>
          <w:rFonts w:ascii="Times New Roman" w:hAnsi="Times New Roman" w:cs="Times New Roman"/>
          <w:color w:val="08050B"/>
          <w:sz w:val="24"/>
          <w:szCs w:val="24"/>
          <w:u w:val="single"/>
        </w:rPr>
        <w:t>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4B815B3" w14:textId="18AD4190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187B6B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Brian Bird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162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&amp; Ryan Poleman 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</w:t>
      </w:r>
      <w:r w:rsidR="002162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), Matthew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Lewis </w:t>
      </w:r>
      <w:r w:rsidR="00044B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(via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044B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Aftyn Morrison (via zoom)</w:t>
      </w:r>
    </w:p>
    <w:p w14:paraId="36DF26F7" w14:textId="55369BA3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Ence</w:t>
      </w:r>
      <w:r w:rsidR="00787881"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general counsel</w:t>
      </w:r>
      <w:r w:rsidR="00C64C14"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412027"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162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Aaron Wade; </w:t>
      </w:r>
      <w:r w:rsidR="002162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Kira Kaur,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Tate Murphy; Dean Rostrom; </w:t>
      </w:r>
      <w:r w:rsidR="009154F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Darci </w:t>
      </w:r>
      <w:r w:rsidR="002162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Stevens; (</w:t>
      </w:r>
      <w:r w:rsidR="002352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via zoom),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and </w:t>
      </w:r>
      <w:r w:rsidR="002352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59F453D8" w:rsidR="00380A15" w:rsidRPr="00187B6B" w:rsidRDefault="002D2D25" w:rsidP="002162EC">
      <w:pPr>
        <w:pStyle w:val="BodyText2"/>
        <w:numPr>
          <w:ilvl w:val="0"/>
          <w:numId w:val="23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2F8AC935" w:rsidR="00C579DC" w:rsidRDefault="006D3A35" w:rsidP="006D3A3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Meeting convened at </w:t>
      </w:r>
      <w:r w:rsidR="00235290">
        <w:rPr>
          <w:rFonts w:ascii="Times New Roman" w:hAnsi="Times New Roman" w:cs="Times New Roman"/>
          <w:b w:val="0"/>
          <w:color w:val="08050B"/>
          <w:sz w:val="24"/>
          <w:szCs w:val="24"/>
        </w:rPr>
        <w:t>2</w:t>
      </w:r>
      <w:r w:rsidR="00E23E07">
        <w:rPr>
          <w:rFonts w:ascii="Times New Roman" w:hAnsi="Times New Roman" w:cs="Times New Roman"/>
          <w:b w:val="0"/>
          <w:color w:val="08050B"/>
          <w:sz w:val="24"/>
          <w:szCs w:val="24"/>
        </w:rPr>
        <w:t>:</w:t>
      </w:r>
      <w:r w:rsidR="002162EC">
        <w:rPr>
          <w:rFonts w:ascii="Times New Roman" w:hAnsi="Times New Roman" w:cs="Times New Roman"/>
          <w:b w:val="0"/>
          <w:color w:val="08050B"/>
          <w:sz w:val="24"/>
          <w:szCs w:val="24"/>
        </w:rPr>
        <w:t>02</w:t>
      </w:r>
      <w:r w:rsidR="00E23E07">
        <w:rPr>
          <w:rFonts w:ascii="Times New Roman" w:hAnsi="Times New Roman" w:cs="Times New Roman"/>
          <w:b w:val="0"/>
          <w:color w:val="08050B"/>
          <w:sz w:val="24"/>
          <w:szCs w:val="24"/>
        </w:rPr>
        <w:t>pm</w:t>
      </w:r>
    </w:p>
    <w:p w14:paraId="6EAA0A77" w14:textId="77777777" w:rsidR="002162EC" w:rsidRPr="002162EC" w:rsidRDefault="002162EC" w:rsidP="002162EC">
      <w:pPr>
        <w:pStyle w:val="BodyText2"/>
        <w:spacing w:line="276" w:lineRule="auto"/>
        <w:ind w:firstLine="72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160538943"/>
    </w:p>
    <w:p w14:paraId="0C60642E" w14:textId="78823157" w:rsidR="002162EC" w:rsidRPr="002162EC" w:rsidRDefault="002162EC" w:rsidP="002162EC">
      <w:pPr>
        <w:pStyle w:val="BodyText2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2162EC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bookmarkEnd w:id="6"/>
    <w:p w14:paraId="68EFF061" w14:textId="77777777" w:rsidR="002162EC" w:rsidRPr="002162EC" w:rsidRDefault="002162EC" w:rsidP="002162EC">
      <w:pPr>
        <w:pStyle w:val="BodyText2"/>
        <w:spacing w:line="276" w:lineRule="auto"/>
        <w:ind w:left="0" w:firstLine="72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428599" w14:textId="7937CBB1" w:rsidR="002162EC" w:rsidRPr="00E45CDF" w:rsidRDefault="002162EC" w:rsidP="00E45CD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2162EC">
        <w:rPr>
          <w:rFonts w:ascii="Times New Roman" w:hAnsi="Times New Roman" w:cs="Times New Roman"/>
          <w:b w:val="0"/>
          <w:color w:val="08050B"/>
          <w:sz w:val="24"/>
          <w:szCs w:val="24"/>
        </w:rPr>
        <w:t>There are no members of the public present</w:t>
      </w:r>
      <w:r w:rsidR="00875F7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D5D24">
        <w:rPr>
          <w:rFonts w:ascii="Times New Roman" w:hAnsi="Times New Roman" w:cs="Times New Roman"/>
          <w:b w:val="0"/>
          <w:color w:val="08050B"/>
          <w:sz w:val="24"/>
          <w:szCs w:val="24"/>
        </w:rPr>
        <w:t>for</w:t>
      </w:r>
      <w:r w:rsidR="00875F7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D5D24">
        <w:rPr>
          <w:rFonts w:ascii="Times New Roman" w:hAnsi="Times New Roman" w:cs="Times New Roman"/>
          <w:b w:val="0"/>
          <w:color w:val="08050B"/>
          <w:sz w:val="24"/>
          <w:szCs w:val="24"/>
        </w:rPr>
        <w:t>commenting.</w:t>
      </w:r>
    </w:p>
    <w:p w14:paraId="0CF0DFEC" w14:textId="77777777" w:rsidR="00BB0E57" w:rsidRPr="00187B6B" w:rsidRDefault="00BB0E5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410F54A4" w14:textId="77777777" w:rsidR="00C51D31" w:rsidRDefault="00C51D31" w:rsidP="002162EC">
      <w:pPr>
        <w:pStyle w:val="BodyText2"/>
        <w:numPr>
          <w:ilvl w:val="0"/>
          <w:numId w:val="23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42EDE04" w14:textId="77777777" w:rsidR="00C51D31" w:rsidRPr="00FC04BE" w:rsidRDefault="00C51D31" w:rsidP="00C51D31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1309684" w14:textId="350DA42C" w:rsidR="00044B19" w:rsidRDefault="00235290" w:rsidP="00044B19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board meeting minutes from </w:t>
      </w:r>
      <w:r w:rsidR="002162EC">
        <w:rPr>
          <w:rFonts w:ascii="Times New Roman" w:hAnsi="Times New Roman" w:cs="Times New Roman"/>
          <w:bCs/>
          <w:color w:val="08050B"/>
          <w:sz w:val="24"/>
          <w:szCs w:val="24"/>
        </w:rPr>
        <w:t>February</w:t>
      </w:r>
      <w:r w:rsidR="00810E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162EC">
        <w:rPr>
          <w:rFonts w:ascii="Times New Roman" w:hAnsi="Times New Roman" w:cs="Times New Roman"/>
          <w:bCs/>
          <w:color w:val="08050B"/>
          <w:sz w:val="24"/>
          <w:szCs w:val="24"/>
        </w:rPr>
        <w:t>1</w:t>
      </w:r>
      <w:r w:rsidR="002162EC" w:rsidRPr="002162EC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, 202</w:t>
      </w:r>
      <w:r w:rsidR="002162EC">
        <w:rPr>
          <w:rFonts w:ascii="Times New Roman" w:hAnsi="Times New Roman" w:cs="Times New Roman"/>
          <w:bCs/>
          <w:color w:val="08050B"/>
          <w:sz w:val="24"/>
          <w:szCs w:val="24"/>
        </w:rPr>
        <w:t>4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A5ADF37" w14:textId="77777777" w:rsidR="006F5021" w:rsidRDefault="006F5021" w:rsidP="006F5021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CEDDC47" w14:textId="5A5D7A77" w:rsidR="00235290" w:rsidRPr="00235290" w:rsidRDefault="002162EC" w:rsidP="00235290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235290" w:rsidRPr="0023529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Matthew Lewis moves to approve </w:t>
      </w:r>
      <w:r w:rsidR="00235290">
        <w:rPr>
          <w:rFonts w:ascii="Times New Roman" w:hAnsi="Times New Roman" w:cs="Times New Roman"/>
          <w:bCs/>
          <w:color w:val="08050B"/>
          <w:sz w:val="24"/>
          <w:szCs w:val="24"/>
        </w:rPr>
        <w:t>the minutes</w:t>
      </w:r>
      <w:r w:rsidR="00E45CDF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C287385" w14:textId="4AA94233" w:rsidR="00235290" w:rsidRPr="007B0B01" w:rsidRDefault="002162EC" w:rsidP="0023529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2352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</w:t>
      </w:r>
      <w:r w:rsidR="00235290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</w:t>
      </w:r>
      <w:r w:rsidR="00E45CD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6E4AC87" w14:textId="3287D2CD" w:rsidR="00235290" w:rsidRPr="00187B6B" w:rsidRDefault="00E45CDF" w:rsidP="00E45CDF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</w:t>
      </w:r>
      <w:r w:rsidR="002352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235290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DBB9094" w14:textId="3B5CBE3C" w:rsidR="00235290" w:rsidRDefault="00E45CDF" w:rsidP="00E45CDF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</w:t>
      </w:r>
      <w:r w:rsidR="002352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Morrison: Aye</w:t>
      </w:r>
    </w:p>
    <w:p w14:paraId="2A5DD62A" w14:textId="078086BD" w:rsidR="00235290" w:rsidRPr="00E45CDF" w:rsidRDefault="00E45CDF" w:rsidP="00E45CDF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</w:t>
      </w:r>
      <w:r w:rsidR="002352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Brian Bird: Aye</w:t>
      </w:r>
    </w:p>
    <w:p w14:paraId="61A66B5C" w14:textId="77777777" w:rsidR="007B0B01" w:rsidRPr="00E23E07" w:rsidRDefault="007B0B01" w:rsidP="00E23E07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30DAF83" w14:textId="0BD6AA80" w:rsidR="00C51D31" w:rsidRPr="002162EC" w:rsidRDefault="00C51D31" w:rsidP="002162E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2162EC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p w14:paraId="3F12EECF" w14:textId="77777777" w:rsidR="00C51D31" w:rsidRPr="0035293A" w:rsidRDefault="00C51D31" w:rsidP="00C51D31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7"/>
    <w:p w14:paraId="5FDB17FC" w14:textId="3862CD15" w:rsidR="002162EC" w:rsidRDefault="00E23E07" w:rsidP="002162EC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34C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</w:t>
      </w:r>
      <w:r w:rsidR="002162EC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3234CD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</w:t>
      </w:r>
      <w:r w:rsidR="002162EC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2162EC" w:rsidRPr="006F5021">
        <w:rPr>
          <w:rFonts w:ascii="Times New Roman" w:hAnsi="Times New Roman" w:cs="Times New Roman"/>
          <w:b/>
          <w:bCs/>
          <w:sz w:val="24"/>
          <w:szCs w:val="24"/>
        </w:rPr>
        <w:t>: A resolution of the board of trustees of Arrowhead Springs Public Infrastructure District to approve the execution of a First Amendment to the Assessment Ordinance to amend the assessment payment dates in the District’s Assessment Ordinance dated as of August 29, 2023.</w:t>
      </w:r>
    </w:p>
    <w:p w14:paraId="2C7B3A68" w14:textId="77777777" w:rsidR="006F5021" w:rsidRPr="006F5021" w:rsidRDefault="006F5021" w:rsidP="006F5021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B1505" w14:textId="3BCA06E5" w:rsidR="0095294B" w:rsidRDefault="0095294B" w:rsidP="0095294B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Darci Stephens explains in depth each of the amendments o</w:t>
      </w:r>
      <w:r w:rsidR="006F502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the Assessment Ordinance to the board members.</w:t>
      </w:r>
    </w:p>
    <w:p w14:paraId="76674B49" w14:textId="77777777" w:rsidR="006F5021" w:rsidRPr="0095294B" w:rsidRDefault="006F5021" w:rsidP="0095294B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5C88136" w14:textId="1B49B603" w:rsidR="00FC1B5B" w:rsidRPr="002162EC" w:rsidRDefault="002A5C5B" w:rsidP="002162EC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E23E07" w:rsidRPr="002162EC">
        <w:rPr>
          <w:rFonts w:ascii="Times New Roman" w:hAnsi="Times New Roman" w:cs="Times New Roman"/>
          <w:bCs/>
          <w:color w:val="08050B"/>
          <w:sz w:val="24"/>
          <w:szCs w:val="24"/>
        </w:rPr>
        <w:t>Matthew Lewis</w:t>
      </w:r>
      <w:r w:rsidR="00044B19" w:rsidRPr="002162E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moves to approve </w:t>
      </w:r>
      <w:r w:rsidR="00E23E07" w:rsidRPr="002162EC">
        <w:rPr>
          <w:rFonts w:ascii="Times New Roman" w:hAnsi="Times New Roman" w:cs="Times New Roman"/>
          <w:bCs/>
          <w:color w:val="08050B"/>
          <w:sz w:val="24"/>
          <w:szCs w:val="24"/>
        </w:rPr>
        <w:t>Resolution 202</w:t>
      </w:r>
      <w:r w:rsidR="002162EC" w:rsidRPr="002162EC">
        <w:rPr>
          <w:rFonts w:ascii="Times New Roman" w:hAnsi="Times New Roman" w:cs="Times New Roman"/>
          <w:bCs/>
          <w:color w:val="08050B"/>
          <w:sz w:val="24"/>
          <w:szCs w:val="24"/>
        </w:rPr>
        <w:t>4</w:t>
      </w:r>
      <w:r w:rsidR="00E23E07" w:rsidRPr="002162EC">
        <w:rPr>
          <w:rFonts w:ascii="Times New Roman" w:hAnsi="Times New Roman" w:cs="Times New Roman"/>
          <w:bCs/>
          <w:color w:val="08050B"/>
          <w:sz w:val="24"/>
          <w:szCs w:val="24"/>
        </w:rPr>
        <w:t>-0</w:t>
      </w:r>
      <w:r w:rsidR="002162EC" w:rsidRPr="002162EC">
        <w:rPr>
          <w:rFonts w:ascii="Times New Roman" w:hAnsi="Times New Roman" w:cs="Times New Roman"/>
          <w:bCs/>
          <w:color w:val="08050B"/>
          <w:sz w:val="24"/>
          <w:szCs w:val="24"/>
        </w:rPr>
        <w:t>2</w:t>
      </w:r>
    </w:p>
    <w:p w14:paraId="7811A1CC" w14:textId="5719FE9D" w:rsidR="00FC1B5B" w:rsidRPr="007B0B01" w:rsidRDefault="002162EC" w:rsidP="00047652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</w:t>
      </w:r>
      <w:r w:rsidR="00E45C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 w:rsidR="002A5C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</w:t>
      </w:r>
      <w:r w:rsidR="00660558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C1B5B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E45CD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778FD41" w14:textId="168C747A" w:rsidR="00FC1B5B" w:rsidRPr="00187B6B" w:rsidRDefault="002162EC" w:rsidP="0004765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FC1B5B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09BB2C8" w14:textId="52ED9AC8" w:rsidR="00FC1B5B" w:rsidRDefault="002162EC" w:rsidP="0004765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</w:t>
      </w:r>
      <w:r w:rsidR="00044B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25C3CF3" w14:textId="58660F5D" w:rsidR="00E23E07" w:rsidRDefault="002162EC" w:rsidP="0004765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Brian Bird: Aye</w:t>
      </w:r>
    </w:p>
    <w:p w14:paraId="078B80AB" w14:textId="77777777" w:rsidR="002A5C5B" w:rsidRDefault="002A5C5B" w:rsidP="0004765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676E065" w14:textId="0D4CD1D1" w:rsidR="002A5C5B" w:rsidRDefault="002A5C5B" w:rsidP="0004765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4D5D2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Darci Stephens then asks for consent on behalf of </w:t>
      </w:r>
      <w:r w:rsidR="00C01A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</w:t>
      </w:r>
      <w:r w:rsidR="004D5D2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property owners</w:t>
      </w:r>
      <w:r w:rsidR="00C01A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for this change as well.</w:t>
      </w:r>
    </w:p>
    <w:p w14:paraId="2A9989C1" w14:textId="0881B7A9" w:rsidR="004D5D24" w:rsidRDefault="00C01AD9" w:rsidP="0004765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 w:rsidR="002A5C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Ryan Poleman, the property </w:t>
      </w:r>
      <w:r w:rsidR="002A5C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owner,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consents to the change. </w:t>
      </w:r>
    </w:p>
    <w:p w14:paraId="2E182463" w14:textId="77777777" w:rsidR="00E23E07" w:rsidRDefault="00E23E07" w:rsidP="0004765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98BD610" w14:textId="5387FB2D" w:rsidR="00E45CDF" w:rsidRDefault="0035314A" w:rsidP="00E45CD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45CD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2162EC" w:rsidRPr="00E45CDF">
        <w:rPr>
          <w:rFonts w:ascii="Times New Roman" w:hAnsi="Times New Roman" w:cs="Times New Roman"/>
          <w:b/>
          <w:bCs/>
          <w:sz w:val="24"/>
          <w:szCs w:val="24"/>
        </w:rPr>
        <w:t>an Administrative Reimbursement Agreement between the District and developer and authorize the Chair to sign.</w:t>
      </w:r>
    </w:p>
    <w:p w14:paraId="0E281069" w14:textId="77777777" w:rsidR="00E45CDF" w:rsidRPr="00BB73BB" w:rsidRDefault="00E45CDF" w:rsidP="00E45C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0A4BFC" w14:textId="77777777" w:rsidR="00E45CDF" w:rsidRDefault="00E45CDF" w:rsidP="00E45CDF">
      <w:pPr>
        <w:pStyle w:val="ListParagraph"/>
        <w:numPr>
          <w:ilvl w:val="0"/>
          <w:numId w:val="17"/>
        </w:numPr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45CDF">
        <w:rPr>
          <w:rFonts w:ascii="Times New Roman" w:hAnsi="Times New Roman" w:cs="Times New Roman"/>
          <w:b/>
          <w:bCs/>
          <w:sz w:val="24"/>
          <w:szCs w:val="24"/>
        </w:rPr>
        <w:t>Consider approval of an Infrastructure Cost Payment and Reimbursement Agreement between the District and developer and authorize the Chair to sign.</w:t>
      </w:r>
    </w:p>
    <w:p w14:paraId="60ACF99B" w14:textId="77777777" w:rsidR="006F5021" w:rsidRPr="006F5021" w:rsidRDefault="006F5021" w:rsidP="006F5021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1DA76D" w14:textId="1DDC32A5" w:rsidR="006F5021" w:rsidRPr="006F5021" w:rsidRDefault="006F5021" w:rsidP="006F5021">
      <w:pPr>
        <w:pStyle w:val="ListParagraph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Matt Ence takes the board members through action items one and two, the Administrative Reimbursement Agreement and the Cost Payment and Reimbursement Agreement.  Ryan Poleman requests </w:t>
      </w:r>
    </w:p>
    <w:p w14:paraId="427B458D" w14:textId="77777777" w:rsidR="00E45CDF" w:rsidRPr="00E45CDF" w:rsidRDefault="00E45CDF" w:rsidP="00E45CDF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8E8976" w14:textId="10867BFC" w:rsidR="00E45CDF" w:rsidRDefault="00E45CDF" w:rsidP="00E45CDF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2A5C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35314A" w:rsidRPr="003531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Matthew Lewis moves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the Administrative Reimbursement Agreement, along</w:t>
      </w:r>
    </w:p>
    <w:p w14:paraId="2318FA23" w14:textId="01A64387" w:rsidR="00486A58" w:rsidRDefault="00E45CDF" w:rsidP="00486A58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2A5C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with the Cost Payment Reimbursement Agreement </w:t>
      </w:r>
      <w:r w:rsidR="00486A58">
        <w:rPr>
          <w:rFonts w:ascii="Times New Roman" w:hAnsi="Times New Roman" w:cs="Times New Roman"/>
          <w:bCs/>
          <w:color w:val="08050B"/>
          <w:sz w:val="24"/>
          <w:szCs w:val="24"/>
        </w:rPr>
        <w:t>subject to final legal review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86A5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and    </w:t>
      </w:r>
    </w:p>
    <w:p w14:paraId="07F798D9" w14:textId="61BD4D5E" w:rsidR="00E45CDF" w:rsidRPr="00E45CDF" w:rsidRDefault="00486A58" w:rsidP="00E45CDF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2A5C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E45CD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authorizing the Chair to sign. </w:t>
      </w:r>
    </w:p>
    <w:p w14:paraId="0A562404" w14:textId="678B1116" w:rsidR="0035314A" w:rsidRPr="007B0B01" w:rsidRDefault="00E45CDF" w:rsidP="0035314A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 w:rsidR="002A5C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5314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</w:t>
      </w:r>
      <w:r w:rsidR="0035314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5B0673A" w14:textId="7C94CD35" w:rsidR="0035314A" w:rsidRPr="00187B6B" w:rsidRDefault="00E45CDF" w:rsidP="0035314A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35314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35314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B74D144" w14:textId="3349BA09" w:rsidR="0035314A" w:rsidRDefault="00E45CDF" w:rsidP="0035314A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35314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Morrison: Aye</w:t>
      </w:r>
    </w:p>
    <w:p w14:paraId="4B8D1C8E" w14:textId="577164C1" w:rsidR="0035314A" w:rsidRDefault="00E45CDF" w:rsidP="0035314A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35314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Brian Bird: Aye</w:t>
      </w:r>
    </w:p>
    <w:p w14:paraId="298D636C" w14:textId="77777777" w:rsidR="00E45CDF" w:rsidRDefault="00E45CDF" w:rsidP="0035314A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35CBD69" w14:textId="0EBB2DDE" w:rsidR="00E45CDF" w:rsidRDefault="00E45CDF" w:rsidP="00E45CDF">
      <w:pPr>
        <w:pStyle w:val="ListParagraph"/>
        <w:numPr>
          <w:ilvl w:val="0"/>
          <w:numId w:val="17"/>
        </w:numPr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45CDF">
        <w:rPr>
          <w:rFonts w:ascii="Times New Roman" w:hAnsi="Times New Roman" w:cs="Times New Roman"/>
          <w:b/>
          <w:bCs/>
          <w:sz w:val="24"/>
          <w:szCs w:val="24"/>
        </w:rPr>
        <w:t>Consider approval of the tentative budget for the District for calendar year 2024 and set a date to hold a public hearing to take comment on the tentative budget.</w:t>
      </w:r>
    </w:p>
    <w:p w14:paraId="7ACF62DC" w14:textId="77777777" w:rsidR="000E1716" w:rsidRPr="00E45CDF" w:rsidRDefault="000E1716" w:rsidP="000E1716">
      <w:pPr>
        <w:pStyle w:val="ListParagraph"/>
        <w:ind w:left="108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8F3C6" w14:textId="637771F7" w:rsidR="00E45CDF" w:rsidRDefault="000E1716" w:rsidP="0035314A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0E17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explains the b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reakdown of the tentative budget to the board members.  Then </w:t>
      </w:r>
    </w:p>
    <w:p w14:paraId="5E69DFD3" w14:textId="74B41C81" w:rsidR="000E1716" w:rsidRDefault="000E1716" w:rsidP="0035314A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reminds them that they will have the opportunity to approve the actual budget at the end of</w:t>
      </w:r>
    </w:p>
    <w:p w14:paraId="6AD13775" w14:textId="77777777" w:rsidR="000E1716" w:rsidRDefault="000E1716" w:rsidP="000E1716">
      <w:pPr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 w:rsidRPr="000E1716">
        <w:rPr>
          <w:rFonts w:ascii="Times New Roman" w:hAnsi="Times New Roman" w:cs="Times New Roman"/>
          <w:color w:val="08050B"/>
          <w:sz w:val="24"/>
          <w:szCs w:val="24"/>
        </w:rPr>
        <w:t xml:space="preserve">the year budget meeting held in December. </w:t>
      </w:r>
    </w:p>
    <w:p w14:paraId="4A3F8A7C" w14:textId="77777777" w:rsidR="000E1716" w:rsidRPr="000E1716" w:rsidRDefault="000E1716" w:rsidP="000E1716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749728B" w14:textId="64ABD2FF" w:rsidR="000E1716" w:rsidRPr="002162EC" w:rsidRDefault="002A5C5B" w:rsidP="000E1716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0E1716" w:rsidRPr="002162E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Matthew Lewis moves to approve </w:t>
      </w:r>
      <w:r w:rsidR="000E1716">
        <w:rPr>
          <w:rFonts w:ascii="Times New Roman" w:hAnsi="Times New Roman" w:cs="Times New Roman"/>
          <w:bCs/>
          <w:color w:val="08050B"/>
          <w:sz w:val="24"/>
          <w:szCs w:val="24"/>
        </w:rPr>
        <w:t>the tentative budget for 2024.</w:t>
      </w:r>
    </w:p>
    <w:p w14:paraId="57BC4631" w14:textId="58A59E04" w:rsidR="000E1716" w:rsidRPr="007B0B01" w:rsidRDefault="000E1716" w:rsidP="000E171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2A5C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CDD9DD7" w14:textId="77777777" w:rsidR="000E1716" w:rsidRPr="00187B6B" w:rsidRDefault="000E1716" w:rsidP="000E171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CFD2B5B" w14:textId="77777777" w:rsidR="000E1716" w:rsidRDefault="000E1716" w:rsidP="000E171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Aftyn Morrison: Aye</w:t>
      </w:r>
    </w:p>
    <w:p w14:paraId="67750B69" w14:textId="77777777" w:rsidR="000E1716" w:rsidRDefault="000E1716" w:rsidP="000E171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Brian Bird: Aye</w:t>
      </w:r>
    </w:p>
    <w:p w14:paraId="4B884C2F" w14:textId="77777777" w:rsidR="0035314A" w:rsidRPr="000E1716" w:rsidRDefault="0035314A" w:rsidP="0035314A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52ED174" w14:textId="373B340D" w:rsidR="00486A58" w:rsidRDefault="00486A58" w:rsidP="00486A58">
      <w:pPr>
        <w:pStyle w:val="BodyText2"/>
        <w:numPr>
          <w:ilvl w:val="0"/>
          <w:numId w:val="23"/>
        </w:numP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bookmarkStart w:id="8" w:name="_Hlk162624241"/>
      <w:bookmarkEnd w:id="0"/>
      <w:bookmarkEnd w:id="1"/>
      <w:bookmarkEnd w:id="2"/>
      <w:bookmarkEnd w:id="3"/>
      <w:r w:rsidRPr="000E171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  <w:bookmarkEnd w:id="8"/>
    </w:p>
    <w:p w14:paraId="04E103AC" w14:textId="4A5E14AF" w:rsidR="001E0C1C" w:rsidRDefault="00486A58" w:rsidP="002A5C5B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486A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board has nothing further. </w:t>
      </w:r>
    </w:p>
    <w:p w14:paraId="0949949D" w14:textId="77777777" w:rsidR="002A5C5B" w:rsidRPr="002A5C5B" w:rsidRDefault="002A5C5B" w:rsidP="002A5C5B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A80F5ED" w14:textId="73728A74" w:rsidR="00C64C14" w:rsidRPr="00187B6B" w:rsidRDefault="000E1716" w:rsidP="00C64C14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C64C14" w:rsidRPr="00187B6B">
        <w:rPr>
          <w:rFonts w:ascii="Times New Roman" w:hAnsi="Times New Roman" w:cs="Times New Roman"/>
          <w:sz w:val="24"/>
          <w:szCs w:val="24"/>
        </w:rPr>
        <w:t>.</w:t>
      </w:r>
      <w:r w:rsidR="00C64C14"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C64C14"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64C14"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43C78D7" w14:textId="53BCE794" w:rsidR="000364D4" w:rsidRPr="00187B6B" w:rsidRDefault="00E45CDF" w:rsidP="000364D4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164FED">
        <w:rPr>
          <w:rFonts w:ascii="Times New Roman" w:hAnsi="Times New Roman" w:cs="Times New Roman"/>
          <w:bCs/>
          <w:color w:val="08050B"/>
          <w:sz w:val="24"/>
          <w:szCs w:val="24"/>
        </w:rPr>
        <w:t>Matthew Lewis</w:t>
      </w:r>
      <w:r w:rsidR="00C51D31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moves to adjourn.</w:t>
      </w:r>
    </w:p>
    <w:p w14:paraId="7FDA0F14" w14:textId="34E9D78C" w:rsidR="00164FED" w:rsidRPr="007B0B01" w:rsidRDefault="00E45CDF" w:rsidP="00164FE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="00164F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</w:t>
      </w:r>
      <w:r w:rsidR="00164FED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</w:t>
      </w:r>
    </w:p>
    <w:p w14:paraId="6B816414" w14:textId="09FEF459" w:rsidR="00164FED" w:rsidRPr="00187B6B" w:rsidRDefault="00E45CDF" w:rsidP="00164FED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64F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64FED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DE9502B" w14:textId="14F0AFAF" w:rsidR="00164FED" w:rsidRDefault="00E45CDF" w:rsidP="00164FED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64F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Morrison: Aye</w:t>
      </w:r>
    </w:p>
    <w:p w14:paraId="340AC8FF" w14:textId="068716C0" w:rsidR="00E37C16" w:rsidRPr="00E45CDF" w:rsidRDefault="00E45CDF" w:rsidP="00E45CDF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64F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Brian Bird: Aye</w:t>
      </w:r>
    </w:p>
    <w:p w14:paraId="498CEBA6" w14:textId="3E391699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F24B683" w14:textId="1D9E50A8" w:rsidR="00D84047" w:rsidRPr="006040A9" w:rsidRDefault="00D84047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85718">
        <w:rPr>
          <w:rFonts w:ascii="Times New Roman" w:hAnsi="Times New Roman" w:cs="Times New Roman"/>
          <w:bCs/>
          <w:color w:val="08050B"/>
          <w:sz w:val="24"/>
          <w:szCs w:val="24"/>
        </w:rPr>
        <w:t>Aftyn Morrison</w:t>
      </w:r>
      <w:r w:rsidR="0073193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</w:t>
      </w:r>
      <w:r w:rsidR="00F97E2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C</w:t>
      </w:r>
      <w:r w:rsidR="00044B1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65DF4731" w14:textId="41BB2028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CD73F3" w14:textId="5EE60DD0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34E5F2" w14:textId="77777777" w:rsidR="00CB3372" w:rsidRPr="00B87B6F" w:rsidRDefault="00D83C0D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  <w:r w:rsidR="00CB3372"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0C666622" w14:textId="77777777" w:rsidR="00CB3372" w:rsidRPr="00B87B6F" w:rsidRDefault="00CB3372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54A74DEC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616C24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0E75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80D1D" w14:textId="77777777" w:rsidR="004D73DC" w:rsidRDefault="004D73DC">
      <w:r>
        <w:separator/>
      </w:r>
    </w:p>
  </w:endnote>
  <w:endnote w:type="continuationSeparator" w:id="0">
    <w:p w14:paraId="5E3161F6" w14:textId="77777777" w:rsidR="004D73DC" w:rsidRDefault="004D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52C05" w14:textId="77777777" w:rsidR="004D73DC" w:rsidRDefault="004D73DC">
      <w:r>
        <w:separator/>
      </w:r>
    </w:p>
  </w:footnote>
  <w:footnote w:type="continuationSeparator" w:id="0">
    <w:p w14:paraId="518CB0C6" w14:textId="77777777" w:rsidR="004D73DC" w:rsidRDefault="004D7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7441631"/>
      <w:docPartObj>
        <w:docPartGallery w:val="Watermarks"/>
        <w:docPartUnique/>
      </w:docPartObj>
    </w:sdtPr>
    <w:sdtEndPr/>
    <w:sdtContent>
      <w:p w14:paraId="1C82D0FB" w14:textId="0483CFEB" w:rsidR="007D2937" w:rsidRDefault="002A5C5B">
        <w:pPr>
          <w:pStyle w:val="Header"/>
        </w:pPr>
        <w:r>
          <w:rPr>
            <w:noProof/>
          </w:rPr>
          <w:pict w14:anchorId="6E6F7E0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320877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8D2E7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49700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DE0550"/>
    <w:multiLevelType w:val="hybridMultilevel"/>
    <w:tmpl w:val="8B884E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10510"/>
    <w:multiLevelType w:val="hybridMultilevel"/>
    <w:tmpl w:val="B8703F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6"/>
  </w:num>
  <w:num w:numId="2" w16cid:durableId="726610329">
    <w:abstractNumId w:val="21"/>
  </w:num>
  <w:num w:numId="3" w16cid:durableId="1937710703">
    <w:abstractNumId w:val="15"/>
  </w:num>
  <w:num w:numId="4" w16cid:durableId="294870240">
    <w:abstractNumId w:val="19"/>
  </w:num>
  <w:num w:numId="5" w16cid:durableId="181869406">
    <w:abstractNumId w:val="17"/>
  </w:num>
  <w:num w:numId="6" w16cid:durableId="1019237945">
    <w:abstractNumId w:val="13"/>
  </w:num>
  <w:num w:numId="7" w16cid:durableId="1351688183">
    <w:abstractNumId w:val="0"/>
  </w:num>
  <w:num w:numId="8" w16cid:durableId="1852723524">
    <w:abstractNumId w:val="7"/>
  </w:num>
  <w:num w:numId="9" w16cid:durableId="2026204973">
    <w:abstractNumId w:val="4"/>
  </w:num>
  <w:num w:numId="10" w16cid:durableId="362757028">
    <w:abstractNumId w:val="22"/>
  </w:num>
  <w:num w:numId="11" w16cid:durableId="1229268293">
    <w:abstractNumId w:val="1"/>
  </w:num>
  <w:num w:numId="12" w16cid:durableId="398211278">
    <w:abstractNumId w:val="18"/>
  </w:num>
  <w:num w:numId="13" w16cid:durableId="1688826577">
    <w:abstractNumId w:val="1"/>
  </w:num>
  <w:num w:numId="14" w16cid:durableId="1061712876">
    <w:abstractNumId w:val="10"/>
  </w:num>
  <w:num w:numId="15" w16cid:durableId="1814710904">
    <w:abstractNumId w:val="11"/>
  </w:num>
  <w:num w:numId="16" w16cid:durableId="1850169293">
    <w:abstractNumId w:val="2"/>
  </w:num>
  <w:num w:numId="17" w16cid:durableId="2008557525">
    <w:abstractNumId w:val="12"/>
  </w:num>
  <w:num w:numId="18" w16cid:durableId="158540475">
    <w:abstractNumId w:val="16"/>
  </w:num>
  <w:num w:numId="19" w16cid:durableId="1299527469">
    <w:abstractNumId w:val="3"/>
  </w:num>
  <w:num w:numId="20" w16cid:durableId="70277782">
    <w:abstractNumId w:val="5"/>
  </w:num>
  <w:num w:numId="21" w16cid:durableId="204832181">
    <w:abstractNumId w:val="8"/>
  </w:num>
  <w:num w:numId="22" w16cid:durableId="107940053">
    <w:abstractNumId w:val="20"/>
  </w:num>
  <w:num w:numId="23" w16cid:durableId="1465586513">
    <w:abstractNumId w:val="14"/>
  </w:num>
  <w:num w:numId="24" w16cid:durableId="1014377270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BC1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716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B73"/>
    <w:rsid w:val="00161CBF"/>
    <w:rsid w:val="0016360B"/>
    <w:rsid w:val="00164FED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2EC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290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5C5B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34CD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0473"/>
    <w:rsid w:val="003519F0"/>
    <w:rsid w:val="00351A0B"/>
    <w:rsid w:val="00352196"/>
    <w:rsid w:val="003528F2"/>
    <w:rsid w:val="0035314A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164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6A58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D172A"/>
    <w:rsid w:val="004D2CE1"/>
    <w:rsid w:val="004D3265"/>
    <w:rsid w:val="004D427C"/>
    <w:rsid w:val="004D5A9B"/>
    <w:rsid w:val="004D5D24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97C7A"/>
    <w:rsid w:val="005A1147"/>
    <w:rsid w:val="005A2A83"/>
    <w:rsid w:val="005A2E7F"/>
    <w:rsid w:val="005A4549"/>
    <w:rsid w:val="005A4E62"/>
    <w:rsid w:val="005A5C3D"/>
    <w:rsid w:val="005A5E4E"/>
    <w:rsid w:val="005B057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16C24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0558"/>
    <w:rsid w:val="0066287D"/>
    <w:rsid w:val="00666E2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02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1B5A"/>
    <w:rsid w:val="0077443B"/>
    <w:rsid w:val="00774C2B"/>
    <w:rsid w:val="007765D8"/>
    <w:rsid w:val="00777DEF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0E11"/>
    <w:rsid w:val="00815A63"/>
    <w:rsid w:val="008163D0"/>
    <w:rsid w:val="00817944"/>
    <w:rsid w:val="00820408"/>
    <w:rsid w:val="008217D8"/>
    <w:rsid w:val="00822D7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F7A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4FD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94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623C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5718"/>
    <w:rsid w:val="00B87155"/>
    <w:rsid w:val="00B913DB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1AD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3E07"/>
    <w:rsid w:val="00E25586"/>
    <w:rsid w:val="00E330C3"/>
    <w:rsid w:val="00E35364"/>
    <w:rsid w:val="00E35867"/>
    <w:rsid w:val="00E35A6D"/>
    <w:rsid w:val="00E36184"/>
    <w:rsid w:val="00E37C16"/>
    <w:rsid w:val="00E40F84"/>
    <w:rsid w:val="00E43011"/>
    <w:rsid w:val="00E4330B"/>
    <w:rsid w:val="00E43AD8"/>
    <w:rsid w:val="00E45CDF"/>
    <w:rsid w:val="00E46C67"/>
    <w:rsid w:val="00E472C7"/>
    <w:rsid w:val="00E51BAA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90C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500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3467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23</cp:revision>
  <cp:lastPrinted>2023-10-05T15:59:00Z</cp:lastPrinted>
  <dcterms:created xsi:type="dcterms:W3CDTF">2022-11-11T21:55:00Z</dcterms:created>
  <dcterms:modified xsi:type="dcterms:W3CDTF">2024-04-01T20:44:00Z</dcterms:modified>
</cp:coreProperties>
</file>