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46" w:rsidRPr="002815E7" w:rsidRDefault="007059FD" w:rsidP="002815E7">
      <w:pPr>
        <w:jc w:val="center"/>
        <w:rPr>
          <w:b/>
        </w:rPr>
      </w:pPr>
      <w:r w:rsidRPr="002815E7">
        <w:rPr>
          <w:b/>
        </w:rPr>
        <w:t>SCOFIELD TOWN COUNCIL</w:t>
      </w:r>
    </w:p>
    <w:p w:rsidR="007059FD" w:rsidRPr="007059FD" w:rsidRDefault="002B2697" w:rsidP="007059FD">
      <w:pPr>
        <w:contextualSpacing/>
        <w:jc w:val="center"/>
        <w:rPr>
          <w:b/>
        </w:rPr>
      </w:pPr>
      <w:r>
        <w:rPr>
          <w:b/>
        </w:rPr>
        <w:t>March 11,</w:t>
      </w:r>
      <w:r w:rsidR="007901CD">
        <w:rPr>
          <w:b/>
        </w:rPr>
        <w:t xml:space="preserve"> 2024</w:t>
      </w:r>
    </w:p>
    <w:p w:rsidR="007059FD" w:rsidRPr="007059FD" w:rsidRDefault="007059FD" w:rsidP="007059FD">
      <w:pPr>
        <w:contextualSpacing/>
        <w:jc w:val="center"/>
        <w:rPr>
          <w:b/>
        </w:rPr>
      </w:pPr>
      <w:r w:rsidRPr="007059FD">
        <w:rPr>
          <w:b/>
        </w:rPr>
        <w:t>7:00 PM</w:t>
      </w:r>
    </w:p>
    <w:p w:rsidR="007059FD" w:rsidRDefault="007059FD" w:rsidP="007059FD">
      <w:pPr>
        <w:contextualSpacing/>
        <w:jc w:val="center"/>
      </w:pPr>
    </w:p>
    <w:p w:rsidR="007059FD" w:rsidRDefault="004B5395" w:rsidP="007059FD">
      <w:pPr>
        <w:contextualSpacing/>
      </w:pPr>
      <w:r>
        <w:t>Meeting called to ord</w:t>
      </w:r>
      <w:r w:rsidR="007901CD">
        <w:t xml:space="preserve">er by Mayor Jim </w:t>
      </w:r>
      <w:proofErr w:type="spellStart"/>
      <w:r w:rsidR="007901CD">
        <w:t>Levanger</w:t>
      </w:r>
      <w:proofErr w:type="spellEnd"/>
      <w:r w:rsidR="007901CD">
        <w:t xml:space="preserve"> at 7:00</w:t>
      </w:r>
      <w:r w:rsidR="007059FD">
        <w:t xml:space="preserve"> pm.</w:t>
      </w:r>
    </w:p>
    <w:p w:rsidR="007059FD" w:rsidRDefault="007059FD" w:rsidP="007059FD">
      <w:pPr>
        <w:contextualSpacing/>
      </w:pPr>
    </w:p>
    <w:p w:rsidR="007059FD" w:rsidRDefault="007059FD" w:rsidP="007059FD">
      <w:pPr>
        <w:contextualSpacing/>
      </w:pPr>
      <w:r>
        <w:rPr>
          <w:b/>
        </w:rPr>
        <w:t xml:space="preserve">In Attendance: </w:t>
      </w:r>
      <w:r w:rsidR="004B5395">
        <w:t xml:space="preserve"> Jim </w:t>
      </w:r>
      <w:proofErr w:type="spellStart"/>
      <w:r w:rsidR="004B5395">
        <w:t>Levanger</w:t>
      </w:r>
      <w:proofErr w:type="spellEnd"/>
      <w:r>
        <w:t>, Mayor</w:t>
      </w:r>
      <w:r>
        <w:tab/>
      </w:r>
      <w:r>
        <w:tab/>
      </w:r>
      <w:r>
        <w:tab/>
      </w:r>
      <w:r w:rsidR="002B2697">
        <w:tab/>
      </w:r>
      <w:r w:rsidR="004B5395">
        <w:t>Brad Peacock</w:t>
      </w:r>
      <w:r>
        <w:t xml:space="preserve">, </w:t>
      </w:r>
      <w:r w:rsidR="004B5395">
        <w:t>Council Member</w:t>
      </w:r>
    </w:p>
    <w:p w:rsidR="007059FD" w:rsidRDefault="007059FD" w:rsidP="007059FD">
      <w:pPr>
        <w:contextualSpacing/>
      </w:pPr>
      <w:r>
        <w:tab/>
      </w:r>
      <w:r>
        <w:tab/>
      </w:r>
      <w:r w:rsidR="004B5395">
        <w:t>Ralph Brinkerhoff</w:t>
      </w:r>
      <w:r>
        <w:t xml:space="preserve">, </w:t>
      </w:r>
      <w:r w:rsidR="004B5395">
        <w:t>Council Member</w:t>
      </w:r>
      <w:r>
        <w:tab/>
      </w:r>
      <w:r w:rsidR="002B2697">
        <w:tab/>
      </w:r>
      <w:proofErr w:type="spellStart"/>
      <w:r w:rsidR="004B5395">
        <w:t>Meliss</w:t>
      </w:r>
      <w:proofErr w:type="spellEnd"/>
      <w:r w:rsidR="004B5395">
        <w:t xml:space="preserve"> Holloway</w:t>
      </w:r>
      <w:r>
        <w:t xml:space="preserve">, </w:t>
      </w:r>
      <w:r w:rsidR="004B5395">
        <w:t>Council Member</w:t>
      </w:r>
    </w:p>
    <w:p w:rsidR="00C90515" w:rsidRDefault="007059FD" w:rsidP="007059FD">
      <w:pPr>
        <w:contextualSpacing/>
      </w:pPr>
      <w:r>
        <w:tab/>
      </w:r>
      <w:r>
        <w:tab/>
      </w:r>
      <w:r w:rsidR="004B5395">
        <w:t>Liberty Smith,</w:t>
      </w:r>
      <w:r w:rsidR="002B2697">
        <w:t xml:space="preserve"> Council Member,</w:t>
      </w:r>
      <w:r w:rsidR="004B5395">
        <w:t xml:space="preserve"> </w:t>
      </w:r>
      <w:r w:rsidR="002B2697">
        <w:t>Absent</w:t>
      </w:r>
      <w:r w:rsidR="002B2697">
        <w:tab/>
      </w:r>
      <w:r w:rsidR="002B2697">
        <w:tab/>
      </w:r>
      <w:r>
        <w:t xml:space="preserve">Lorraine Behling, </w:t>
      </w:r>
      <w:r w:rsidR="002B2697">
        <w:t>Town Clerk, Absent</w:t>
      </w:r>
    </w:p>
    <w:p w:rsidR="007059FD" w:rsidRDefault="007059FD" w:rsidP="007059FD">
      <w:pPr>
        <w:contextualSpacing/>
      </w:pPr>
    </w:p>
    <w:p w:rsidR="007059FD" w:rsidRDefault="007059FD" w:rsidP="004534E6">
      <w:pPr>
        <w:contextualSpacing/>
      </w:pPr>
      <w:r>
        <w:rPr>
          <w:b/>
        </w:rPr>
        <w:t>Also Present:</w:t>
      </w:r>
      <w:r w:rsidR="00641DAF">
        <w:rPr>
          <w:b/>
        </w:rPr>
        <w:t xml:space="preserve"> </w:t>
      </w:r>
      <w:r w:rsidR="00FF27ED">
        <w:t>See public meeting sign in sheet.</w:t>
      </w:r>
    </w:p>
    <w:p w:rsidR="004B5395" w:rsidRDefault="004B5395" w:rsidP="004534E6">
      <w:pPr>
        <w:contextualSpacing/>
      </w:pPr>
    </w:p>
    <w:p w:rsidR="004B5395" w:rsidRPr="004B5395" w:rsidRDefault="004B5395" w:rsidP="004534E6">
      <w:pPr>
        <w:contextualSpacing/>
        <w:rPr>
          <w:b/>
        </w:rPr>
      </w:pPr>
      <w:r w:rsidRPr="004B5395">
        <w:rPr>
          <w:b/>
        </w:rPr>
        <w:t>Moment of Reflection/Prayer:</w:t>
      </w:r>
    </w:p>
    <w:p w:rsidR="004B5395" w:rsidRPr="004B5395" w:rsidRDefault="004B5395" w:rsidP="004534E6">
      <w:pPr>
        <w:contextualSpacing/>
        <w:rPr>
          <w:b/>
        </w:rPr>
      </w:pPr>
    </w:p>
    <w:p w:rsidR="004B5395" w:rsidRDefault="004B5395" w:rsidP="004534E6">
      <w:pPr>
        <w:contextualSpacing/>
      </w:pPr>
      <w:r w:rsidRPr="004B5395">
        <w:rPr>
          <w:b/>
        </w:rPr>
        <w:t xml:space="preserve">Pledge of Allegiance: </w:t>
      </w:r>
      <w:r>
        <w:t xml:space="preserve">Led by Mayor </w:t>
      </w:r>
      <w:proofErr w:type="spellStart"/>
      <w:r>
        <w:t>Levanger</w:t>
      </w:r>
      <w:proofErr w:type="spellEnd"/>
    </w:p>
    <w:p w:rsidR="007059FD" w:rsidRDefault="007059FD" w:rsidP="007059FD">
      <w:pPr>
        <w:contextualSpacing/>
      </w:pPr>
    </w:p>
    <w:p w:rsidR="007059FD" w:rsidRDefault="007059FD" w:rsidP="007059FD">
      <w:pPr>
        <w:contextualSpacing/>
      </w:pPr>
      <w:r>
        <w:rPr>
          <w:b/>
        </w:rPr>
        <w:t>Approval of Minutes:</w:t>
      </w:r>
      <w:r w:rsidR="000D14C7">
        <w:rPr>
          <w:b/>
        </w:rPr>
        <w:t xml:space="preserve"> </w:t>
      </w:r>
      <w:r w:rsidR="000D14C7">
        <w:t xml:space="preserve">Council members were provided a copy of the minutes from </w:t>
      </w:r>
      <w:r w:rsidR="002B2697">
        <w:t>2-12</w:t>
      </w:r>
      <w:r w:rsidR="007901CD">
        <w:t>-2024</w:t>
      </w:r>
      <w:r w:rsidR="002815E7">
        <w:t xml:space="preserve"> Council M</w:t>
      </w:r>
      <w:r w:rsidR="000D14C7">
        <w:t xml:space="preserve">eeting to view. </w:t>
      </w:r>
      <w:r>
        <w:rPr>
          <w:b/>
        </w:rPr>
        <w:t xml:space="preserve"> </w:t>
      </w:r>
      <w:r w:rsidR="00FF27ED">
        <w:t xml:space="preserve">Mr. </w:t>
      </w:r>
      <w:r w:rsidR="004B5395">
        <w:t>Peacock</w:t>
      </w:r>
      <w:r>
        <w:t xml:space="preserve"> motioned to approve the minutes and </w:t>
      </w:r>
      <w:r w:rsidR="004B5395">
        <w:t>M</w:t>
      </w:r>
      <w:r w:rsidR="007901CD">
        <w:t xml:space="preserve">s. Holloway </w:t>
      </w:r>
      <w:r>
        <w:t xml:space="preserve">seconded. All agreed. </w:t>
      </w:r>
    </w:p>
    <w:p w:rsidR="00641DAF" w:rsidRPr="007059FD" w:rsidRDefault="00641DAF" w:rsidP="007059FD">
      <w:pPr>
        <w:contextualSpacing/>
      </w:pPr>
    </w:p>
    <w:p w:rsidR="006B42B3" w:rsidRDefault="007059FD" w:rsidP="007059FD">
      <w:pPr>
        <w:contextualSpacing/>
      </w:pPr>
      <w:r>
        <w:rPr>
          <w:b/>
        </w:rPr>
        <w:t xml:space="preserve">Financial </w:t>
      </w:r>
      <w:r w:rsidR="007901CD">
        <w:rPr>
          <w:b/>
        </w:rPr>
        <w:t xml:space="preserve">and Adjustment </w:t>
      </w:r>
      <w:r>
        <w:rPr>
          <w:b/>
        </w:rPr>
        <w:t>Report</w:t>
      </w:r>
      <w:r w:rsidR="007901CD">
        <w:rPr>
          <w:b/>
        </w:rPr>
        <w:t>s</w:t>
      </w:r>
      <w:r>
        <w:rPr>
          <w:b/>
        </w:rPr>
        <w:t xml:space="preserve">: </w:t>
      </w:r>
      <w:r w:rsidR="007901CD">
        <w:t>T</w:t>
      </w:r>
      <w:r w:rsidR="00FF27ED">
        <w:t>he financial report</w:t>
      </w:r>
      <w:r w:rsidR="007901CD">
        <w:t xml:space="preserve"> that had been verified by the treasurer was read</w:t>
      </w:r>
      <w:r w:rsidR="00FF27ED">
        <w:t xml:space="preserve"> for all Town accounts.</w:t>
      </w:r>
      <w:r w:rsidR="006B42B3">
        <w:t xml:space="preserve"> The utility fund was reimbursed for about 91% of the engineering costs for the well project</w:t>
      </w:r>
      <w:r w:rsidR="007901CD">
        <w:t xml:space="preserve"> </w:t>
      </w:r>
      <w:r w:rsidR="006B42B3">
        <w:t xml:space="preserve">and that helped bring up the balance. </w:t>
      </w:r>
      <w:r w:rsidR="007901CD">
        <w:t xml:space="preserve">There was 1 adjustment made to remove a late fee from the utility account due to </w:t>
      </w:r>
      <w:r w:rsidR="006B42B3">
        <w:t>it being a payment that was paid by bank draft but arrived late in the mail, possibly due to storms</w:t>
      </w:r>
      <w:r w:rsidR="007901CD">
        <w:t>.</w:t>
      </w:r>
    </w:p>
    <w:p w:rsidR="007059FD" w:rsidRDefault="007901CD" w:rsidP="007059FD">
      <w:pPr>
        <w:contextualSpacing/>
      </w:pPr>
      <w:r>
        <w:t xml:space="preserve"> </w:t>
      </w:r>
    </w:p>
    <w:p w:rsidR="00FF27ED" w:rsidRPr="00FF27ED" w:rsidRDefault="00FF27ED" w:rsidP="007059FD">
      <w:pPr>
        <w:contextualSpacing/>
        <w:rPr>
          <w:b/>
        </w:rPr>
      </w:pPr>
    </w:p>
    <w:p w:rsidR="00FF27ED" w:rsidRDefault="00FF27ED" w:rsidP="007059FD">
      <w:pPr>
        <w:contextualSpacing/>
      </w:pPr>
      <w:r w:rsidRPr="00FF27ED">
        <w:rPr>
          <w:b/>
        </w:rPr>
        <w:t>Bills to Pay:</w:t>
      </w:r>
      <w:r>
        <w:rPr>
          <w:b/>
        </w:rPr>
        <w:t xml:space="preserve"> </w:t>
      </w:r>
      <w:r w:rsidR="004B5395">
        <w:t xml:space="preserve">Copies </w:t>
      </w:r>
      <w:r>
        <w:t xml:space="preserve">of the bills to pay from </w:t>
      </w:r>
      <w:r w:rsidR="006B42B3">
        <w:t>2-13</w:t>
      </w:r>
      <w:r w:rsidR="007901CD">
        <w:t>-2024</w:t>
      </w:r>
      <w:r w:rsidR="004B5395">
        <w:t xml:space="preserve"> to </w:t>
      </w:r>
      <w:r w:rsidR="006B42B3">
        <w:t>3-5</w:t>
      </w:r>
      <w:r w:rsidR="007901CD">
        <w:t>-2024</w:t>
      </w:r>
      <w:r w:rsidR="004B5395">
        <w:t xml:space="preserve"> were</w:t>
      </w:r>
      <w:r>
        <w:t xml:space="preserve"> provided to the Council. </w:t>
      </w:r>
      <w:r w:rsidR="004B5395">
        <w:t>Ralph Brinkerhoff</w:t>
      </w:r>
      <w:r w:rsidR="00E30BDB">
        <w:t xml:space="preserve"> </w:t>
      </w:r>
      <w:r w:rsidR="007901CD">
        <w:t xml:space="preserve">asked for clarification on the payment to Lamb Drilling for work on the #2 well. Mr. </w:t>
      </w:r>
      <w:r w:rsidR="006B42B3">
        <w:t>Peacock</w:t>
      </w:r>
      <w:r w:rsidR="007901CD">
        <w:t xml:space="preserve"> </w:t>
      </w:r>
      <w:r w:rsidR="00E30BDB">
        <w:t xml:space="preserve">motioned to pay the bills, with </w:t>
      </w:r>
      <w:r w:rsidR="006B42B3">
        <w:t>Mr. Brinkerhoff</w:t>
      </w:r>
      <w:r w:rsidR="00E30BDB">
        <w:t xml:space="preserve"> as second, all agreed.</w:t>
      </w:r>
    </w:p>
    <w:p w:rsidR="00E30BDB" w:rsidRPr="00FF27ED" w:rsidRDefault="00E30BDB" w:rsidP="007059FD">
      <w:pPr>
        <w:contextualSpacing/>
      </w:pPr>
    </w:p>
    <w:p w:rsidR="00580227" w:rsidRDefault="00E30BDB" w:rsidP="004B5395">
      <w:pPr>
        <w:contextualSpacing/>
      </w:pPr>
      <w:r w:rsidRPr="00E30BDB">
        <w:rPr>
          <w:b/>
        </w:rPr>
        <w:t>Citizen Comment:</w:t>
      </w:r>
      <w:r>
        <w:rPr>
          <w:b/>
        </w:rPr>
        <w:t xml:space="preserve"> </w:t>
      </w:r>
      <w:r w:rsidR="004B5395">
        <w:t>No comments</w:t>
      </w:r>
    </w:p>
    <w:p w:rsidR="00431F1A" w:rsidRDefault="00431F1A" w:rsidP="004B5395">
      <w:pPr>
        <w:contextualSpacing/>
      </w:pPr>
    </w:p>
    <w:p w:rsidR="007901CD" w:rsidRPr="007901CD" w:rsidRDefault="007901CD" w:rsidP="004B5395">
      <w:pPr>
        <w:contextualSpacing/>
      </w:pPr>
      <w:r>
        <w:rPr>
          <w:b/>
        </w:rPr>
        <w:t xml:space="preserve">Town Updates: </w:t>
      </w:r>
      <w:r w:rsidR="006B42B3">
        <w:t xml:space="preserve">Thank you card for Lamb Drilling, who did a phenomenal job, to be signed by anyone who would like to. The well is done and could pump 225 gallons per minute day in and day out if needed. Last Friday the USDA made their final inspection of the well and signed it off as complete and the final payment to Lamb Drilling will be made. The mayor asked about rehabbing the old well but there are too many variables involved for them to </w:t>
      </w:r>
      <w:r w:rsidR="00964F73">
        <w:t>say for certain</w:t>
      </w:r>
      <w:r w:rsidR="006B42B3">
        <w:t>. If the</w:t>
      </w:r>
      <w:r w:rsidR="00964F73">
        <w:t xml:space="preserve"> production of the old well drops, it starts pulling more sand, or if there is an earthquake, or natural disaster. that affects the well they would be more likely to help rehab it. </w:t>
      </w:r>
      <w:r w:rsidR="006B42B3">
        <w:t xml:space="preserve">  </w:t>
      </w:r>
    </w:p>
    <w:p w:rsidR="00886376" w:rsidRPr="00E30BDB" w:rsidRDefault="00886376" w:rsidP="007059FD">
      <w:pPr>
        <w:contextualSpacing/>
      </w:pPr>
      <w:r>
        <w:t xml:space="preserve"> </w:t>
      </w:r>
    </w:p>
    <w:p w:rsidR="007059FD" w:rsidRDefault="00641DAF" w:rsidP="007059FD">
      <w:pPr>
        <w:contextualSpacing/>
        <w:rPr>
          <w:b/>
        </w:rPr>
      </w:pPr>
      <w:r>
        <w:rPr>
          <w:b/>
        </w:rPr>
        <w:t>New Business:</w:t>
      </w:r>
    </w:p>
    <w:p w:rsidR="005900C5" w:rsidRDefault="00964F73" w:rsidP="000D14C7">
      <w:pPr>
        <w:contextualSpacing/>
      </w:pPr>
      <w:r>
        <w:rPr>
          <w:b/>
        </w:rPr>
        <w:t>Discussion and possible approval of hiring someone to mow areas in Town including the park, cemetery, maintain equipment</w:t>
      </w:r>
      <w:r w:rsidR="00CE2B6E">
        <w:rPr>
          <w:b/>
        </w:rPr>
        <w:t>, etc</w:t>
      </w:r>
      <w:r>
        <w:rPr>
          <w:b/>
        </w:rPr>
        <w:t>.</w:t>
      </w:r>
      <w:r w:rsidR="00CE2B6E">
        <w:rPr>
          <w:b/>
        </w:rPr>
        <w:t>:</w:t>
      </w:r>
      <w:r>
        <w:rPr>
          <w:b/>
        </w:rPr>
        <w:t xml:space="preserve"> </w:t>
      </w:r>
      <w:r w:rsidR="00CE2B6E">
        <w:rPr>
          <w:b/>
        </w:rPr>
        <w:t xml:space="preserve"> </w:t>
      </w:r>
      <w:r>
        <w:t>We pay $18 per hour for town employees. Mr. Peacock thinks it is a good idea. Mr. Brinkerhoff inquired about the amount of time expected. The mayor mentioned the obligation we have of keeping areas around town mowed for wildland fire mitigation to obtain a credit with them. The amount of mowing will depend on rainfall.</w:t>
      </w:r>
      <w:r w:rsidR="002815E7">
        <w:t xml:space="preserve"> </w:t>
      </w:r>
      <w:r>
        <w:t>We need to add the mowing to the budgets and possibly split it between funds depending on what mowing is done. Mr. Peacock motioned to hire someone for mowing at $18 per hour with M</w:t>
      </w:r>
      <w:r w:rsidR="00CB011B">
        <w:t>s. Holloway as second, all agreed.</w:t>
      </w:r>
      <w:r w:rsidR="00431F1A">
        <w:t xml:space="preserve"> </w:t>
      </w:r>
      <w:r w:rsidR="000A594D">
        <w:t xml:space="preserve"> </w:t>
      </w:r>
    </w:p>
    <w:p w:rsidR="00CB011B" w:rsidRDefault="00CB011B" w:rsidP="000D14C7">
      <w:pPr>
        <w:contextualSpacing/>
      </w:pPr>
      <w:r>
        <w:rPr>
          <w:b/>
        </w:rPr>
        <w:t xml:space="preserve">Discussion and possible </w:t>
      </w:r>
      <w:r w:rsidRPr="00CE2B6E">
        <w:rPr>
          <w:b/>
        </w:rPr>
        <w:t>a</w:t>
      </w:r>
      <w:r w:rsidR="00CE2B6E" w:rsidRPr="00CE2B6E">
        <w:rPr>
          <w:b/>
        </w:rPr>
        <w:t>doption</w:t>
      </w:r>
      <w:r w:rsidRPr="00CE2B6E">
        <w:rPr>
          <w:b/>
        </w:rPr>
        <w:t xml:space="preserve"> of</w:t>
      </w:r>
      <w:r w:rsidR="00CE2B6E" w:rsidRPr="00CE2B6E">
        <w:rPr>
          <w:b/>
        </w:rPr>
        <w:t xml:space="preserve"> salary for Town water and sewer operators</w:t>
      </w:r>
      <w:r w:rsidR="00CE2B6E">
        <w:rPr>
          <w:b/>
          <w:color w:val="FF0000"/>
        </w:rPr>
        <w:t xml:space="preserve"> </w:t>
      </w:r>
      <w:r>
        <w:rPr>
          <w:b/>
        </w:rPr>
        <w:t>–</w:t>
      </w:r>
      <w:r w:rsidR="00E83466">
        <w:rPr>
          <w:b/>
        </w:rPr>
        <w:t xml:space="preserve"> </w:t>
      </w:r>
      <w:r>
        <w:t xml:space="preserve">The town used to have a combined sewer and water operator supervisor but since that designated supervisor is often out of town the situation needs to be addressed. Mike </w:t>
      </w:r>
      <w:proofErr w:type="spellStart"/>
      <w:r>
        <w:t>Erkkila</w:t>
      </w:r>
      <w:proofErr w:type="spellEnd"/>
      <w:r>
        <w:t xml:space="preserve"> has the certifications and has been serving in that capacity. He is willing to be the sewer </w:t>
      </w:r>
      <w:r>
        <w:lastRenderedPageBreak/>
        <w:t>supervisor but would like to be appointed to the position. He is ok with not having a salary for it and working for the $18 per hour as needed.</w:t>
      </w:r>
    </w:p>
    <w:p w:rsidR="006B62ED" w:rsidRPr="00CB011B" w:rsidRDefault="00CB011B" w:rsidP="000D14C7">
      <w:pPr>
        <w:contextualSpacing/>
      </w:pPr>
      <w:r>
        <w:t xml:space="preserve">James </w:t>
      </w:r>
      <w:proofErr w:type="spellStart"/>
      <w:r>
        <w:t>Erkkila</w:t>
      </w:r>
      <w:proofErr w:type="spellEnd"/>
      <w:r>
        <w:t xml:space="preserve"> has been monitoring our water system and doing the work on it. There are new certifications and responsibilities being added to his workload. The current $18 per hour he gets to take water samples does not even cover his fuel costs. We need a certified person responsible for each system. Mr. Peacock asked about the monthly time involved in the position. It was discussed that it is not only the hours. It includes </w:t>
      </w:r>
      <w:r w:rsidR="00DE299F">
        <w:t xml:space="preserve">certifications, training, reports, class time, liability, and changing requirements of the government. It was decided that $150 per month might be a good price. Mr. Peacock motioned to approve the $150 monthly salary and said if it is not enough it will have to be revisited, with Mr. Brinkerhoff as second, all agreed.  </w:t>
      </w:r>
      <w:r>
        <w:t xml:space="preserve"> </w:t>
      </w:r>
    </w:p>
    <w:p w:rsidR="00E83466" w:rsidRDefault="00DE299F" w:rsidP="000D14C7">
      <w:pPr>
        <w:contextualSpacing/>
      </w:pPr>
      <w:r w:rsidRPr="00CE2B6E">
        <w:rPr>
          <w:b/>
        </w:rPr>
        <w:t>April Meeting</w:t>
      </w:r>
      <w:r w:rsidR="00CE2B6E" w:rsidRPr="00CE2B6E">
        <w:rPr>
          <w:b/>
        </w:rPr>
        <w:t xml:space="preserve"> mayoral absence discussion</w:t>
      </w:r>
      <w:r w:rsidR="006B62ED" w:rsidRPr="00CE2B6E">
        <w:rPr>
          <w:b/>
        </w:rPr>
        <w:t>:</w:t>
      </w:r>
      <w:r w:rsidR="006B62ED">
        <w:rPr>
          <w:b/>
        </w:rPr>
        <w:t xml:space="preserve"> </w:t>
      </w:r>
      <w:r>
        <w:t xml:space="preserve">Mr. Peacock says that if there are not a lot of issues that need council discussion he is ok with delaying until the May meeting but if something needs to be addressed he is willing to help out with the meeting. The decision will be made later as the meeting date becomes closer or if something comes up. </w:t>
      </w:r>
    </w:p>
    <w:p w:rsidR="00625EAD" w:rsidRDefault="00625EAD" w:rsidP="007059FD">
      <w:pPr>
        <w:contextualSpacing/>
      </w:pPr>
    </w:p>
    <w:p w:rsidR="00A92794" w:rsidRDefault="00F22F42" w:rsidP="007059FD">
      <w:pPr>
        <w:contextualSpacing/>
        <w:rPr>
          <w:b/>
        </w:rPr>
      </w:pPr>
      <w:r>
        <w:rPr>
          <w:b/>
        </w:rPr>
        <w:t>Old Business:</w:t>
      </w:r>
    </w:p>
    <w:p w:rsidR="005055CC" w:rsidRPr="00CE2B6E" w:rsidRDefault="00CE2B6E" w:rsidP="007059FD">
      <w:pPr>
        <w:contextualSpacing/>
        <w:rPr>
          <w:sz w:val="26"/>
          <w:szCs w:val="26"/>
        </w:rPr>
      </w:pPr>
      <w:r w:rsidRPr="00CE2B6E">
        <w:rPr>
          <w:b/>
        </w:rPr>
        <w:t>Fireworks increased cost vs. increased time of show discussion and possible decision:</w:t>
      </w:r>
      <w:r w:rsidR="005055CC">
        <w:rPr>
          <w:b/>
        </w:rPr>
        <w:t xml:space="preserve"> </w:t>
      </w:r>
      <w:r w:rsidR="00DE299F">
        <w:t xml:space="preserve">The mayor reached out to </w:t>
      </w:r>
      <w:proofErr w:type="spellStart"/>
      <w:r w:rsidR="00DE299F">
        <w:t>Lantis</w:t>
      </w:r>
      <w:proofErr w:type="spellEnd"/>
      <w:r w:rsidR="00DE299F">
        <w:t xml:space="preserve"> fireworks about increasing the fireworks show to $10,000. They replied that </w:t>
      </w:r>
      <w:r w:rsidR="00FF6F0D">
        <w:t xml:space="preserve">the current show of $7500 will run 10-12 minutes with the increased show being 12-15 minutes. They told him last year that a 20-minute show would cost $15,500. </w:t>
      </w:r>
      <w:r w:rsidR="00DE299F">
        <w:t xml:space="preserve"> </w:t>
      </w:r>
      <w:r w:rsidR="00FF6F0D">
        <w:t xml:space="preserve">It is a popular celebration and the PVD fund has quite a bit of money in it. Mr. Peacock would like to include a request to </w:t>
      </w:r>
      <w:proofErr w:type="spellStart"/>
      <w:r w:rsidR="00FF6F0D">
        <w:t>Lantis</w:t>
      </w:r>
      <w:proofErr w:type="spellEnd"/>
      <w:r w:rsidR="00EC2AAD">
        <w:t xml:space="preserve"> Fireworks</w:t>
      </w:r>
      <w:r w:rsidR="00FF6F0D">
        <w:t xml:space="preserve"> to try to stretch the show to 15 minutes. </w:t>
      </w:r>
      <w:bookmarkStart w:id="0" w:name="_GoBack"/>
      <w:bookmarkEnd w:id="0"/>
      <w:r w:rsidR="00FF6F0D">
        <w:t xml:space="preserve"> Mr. Brinkerhoff motioned to approve the increase to $10,000 for the show with Ms. Holloway as second, all approved. </w:t>
      </w:r>
    </w:p>
    <w:p w:rsidR="00FF6F0D" w:rsidRDefault="00FF6F0D" w:rsidP="007059FD">
      <w:pPr>
        <w:contextualSpacing/>
      </w:pPr>
    </w:p>
    <w:p w:rsidR="00FF6F0D" w:rsidRPr="00CE2B6E" w:rsidRDefault="00CE2B6E" w:rsidP="007059FD">
      <w:pPr>
        <w:contextualSpacing/>
        <w:rPr>
          <w:sz w:val="26"/>
          <w:szCs w:val="26"/>
        </w:rPr>
      </w:pPr>
      <w:r w:rsidRPr="00CE2B6E">
        <w:rPr>
          <w:b/>
        </w:rPr>
        <w:t>Cost discrepancy for John Jay’s announcement and park music amount</w:t>
      </w:r>
      <w:r>
        <w:rPr>
          <w:sz w:val="26"/>
          <w:szCs w:val="26"/>
        </w:rPr>
        <w:t xml:space="preserve">: </w:t>
      </w:r>
      <w:r w:rsidR="00FF6F0D">
        <w:t>The Council approved the announcement at $400</w:t>
      </w:r>
      <w:r>
        <w:t xml:space="preserve"> last meeting</w:t>
      </w:r>
      <w:r w:rsidR="00FF6F0D">
        <w:t xml:space="preserve"> and the actual cost is $600. Mr. Peacock motioned to approve the difference with Mr. Brinkerhoff as second. All agreed.  </w:t>
      </w:r>
    </w:p>
    <w:p w:rsidR="00D66495" w:rsidRPr="00161C0F" w:rsidRDefault="00161C0F" w:rsidP="007059FD">
      <w:pPr>
        <w:contextualSpacing/>
        <w:rPr>
          <w:b/>
        </w:rPr>
      </w:pPr>
      <w:r>
        <w:rPr>
          <w:b/>
        </w:rPr>
        <w:t xml:space="preserve"> </w:t>
      </w:r>
    </w:p>
    <w:p w:rsidR="006E5620" w:rsidRDefault="00625EAD" w:rsidP="007059FD">
      <w:pPr>
        <w:contextualSpacing/>
      </w:pPr>
      <w:r w:rsidRPr="00625EAD">
        <w:rPr>
          <w:b/>
        </w:rPr>
        <w:t>Adjourn:</w:t>
      </w:r>
      <w:r>
        <w:t xml:space="preserve"> </w:t>
      </w:r>
      <w:r w:rsidR="00FF6F0D">
        <w:t>Ralph Brinkerhoff</w:t>
      </w:r>
      <w:r w:rsidR="00017DD6">
        <w:t xml:space="preserve"> motioned to close</w:t>
      </w:r>
      <w:r>
        <w:t xml:space="preserve"> the meeting at </w:t>
      </w:r>
      <w:r w:rsidR="00FF6F0D">
        <w:t>7:25</w:t>
      </w:r>
      <w:r>
        <w:t xml:space="preserve"> </w:t>
      </w:r>
      <w:r w:rsidR="00F87707">
        <w:t xml:space="preserve">with </w:t>
      </w:r>
      <w:r w:rsidR="00FF6F0D">
        <w:t>Brad Peacock</w:t>
      </w:r>
      <w:r w:rsidR="00F87707">
        <w:t xml:space="preserve"> as second</w:t>
      </w:r>
      <w:r w:rsidR="00E35119">
        <w:t>. All agreed.</w:t>
      </w:r>
    </w:p>
    <w:p w:rsidR="00641DAF" w:rsidRPr="00641DAF" w:rsidRDefault="00411348" w:rsidP="007059FD">
      <w:pPr>
        <w:contextualSpacing/>
      </w:pPr>
      <w:r>
        <w:t xml:space="preserve"> </w:t>
      </w:r>
    </w:p>
    <w:sectPr w:rsidR="00641DAF" w:rsidRPr="00641DAF" w:rsidSect="00D6420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59FD"/>
    <w:rsid w:val="00017DD6"/>
    <w:rsid w:val="000516CB"/>
    <w:rsid w:val="000731C6"/>
    <w:rsid w:val="000A594D"/>
    <w:rsid w:val="000D14C7"/>
    <w:rsid w:val="00113594"/>
    <w:rsid w:val="00124439"/>
    <w:rsid w:val="00144455"/>
    <w:rsid w:val="00161C0F"/>
    <w:rsid w:val="00181C93"/>
    <w:rsid w:val="001D3C54"/>
    <w:rsid w:val="001F7483"/>
    <w:rsid w:val="0020711E"/>
    <w:rsid w:val="00211F81"/>
    <w:rsid w:val="00226F96"/>
    <w:rsid w:val="002815E7"/>
    <w:rsid w:val="002B2697"/>
    <w:rsid w:val="002D4299"/>
    <w:rsid w:val="00312AFC"/>
    <w:rsid w:val="003456E5"/>
    <w:rsid w:val="00372051"/>
    <w:rsid w:val="00374C58"/>
    <w:rsid w:val="0038208C"/>
    <w:rsid w:val="00411348"/>
    <w:rsid w:val="00426180"/>
    <w:rsid w:val="00431F1A"/>
    <w:rsid w:val="00443579"/>
    <w:rsid w:val="00447FE8"/>
    <w:rsid w:val="004534E6"/>
    <w:rsid w:val="0048394D"/>
    <w:rsid w:val="004933C3"/>
    <w:rsid w:val="004B5395"/>
    <w:rsid w:val="004D2620"/>
    <w:rsid w:val="004E7D80"/>
    <w:rsid w:val="004F08D5"/>
    <w:rsid w:val="004F5EBA"/>
    <w:rsid w:val="005055CC"/>
    <w:rsid w:val="0053054A"/>
    <w:rsid w:val="005707D5"/>
    <w:rsid w:val="00580227"/>
    <w:rsid w:val="005900C5"/>
    <w:rsid w:val="005A79E5"/>
    <w:rsid w:val="005F20BC"/>
    <w:rsid w:val="00625EAD"/>
    <w:rsid w:val="00641DAF"/>
    <w:rsid w:val="00663CBA"/>
    <w:rsid w:val="006761DB"/>
    <w:rsid w:val="006B42B3"/>
    <w:rsid w:val="006B48CB"/>
    <w:rsid w:val="006B62ED"/>
    <w:rsid w:val="006E5620"/>
    <w:rsid w:val="006F1E44"/>
    <w:rsid w:val="007059FD"/>
    <w:rsid w:val="00787EA9"/>
    <w:rsid w:val="007901CD"/>
    <w:rsid w:val="007A1347"/>
    <w:rsid w:val="007B4C98"/>
    <w:rsid w:val="0080631F"/>
    <w:rsid w:val="008135EC"/>
    <w:rsid w:val="00875A26"/>
    <w:rsid w:val="00886376"/>
    <w:rsid w:val="008D482D"/>
    <w:rsid w:val="008E2D28"/>
    <w:rsid w:val="008E68F0"/>
    <w:rsid w:val="00905828"/>
    <w:rsid w:val="00964F73"/>
    <w:rsid w:val="009B4546"/>
    <w:rsid w:val="009D5437"/>
    <w:rsid w:val="00A92794"/>
    <w:rsid w:val="00A946F9"/>
    <w:rsid w:val="00B727D5"/>
    <w:rsid w:val="00BB2D8D"/>
    <w:rsid w:val="00BB5897"/>
    <w:rsid w:val="00BD7B1B"/>
    <w:rsid w:val="00BF301C"/>
    <w:rsid w:val="00C338AD"/>
    <w:rsid w:val="00C90515"/>
    <w:rsid w:val="00CA136A"/>
    <w:rsid w:val="00CB011B"/>
    <w:rsid w:val="00CC265F"/>
    <w:rsid w:val="00CE2B6E"/>
    <w:rsid w:val="00CF43B6"/>
    <w:rsid w:val="00D5085C"/>
    <w:rsid w:val="00D64202"/>
    <w:rsid w:val="00D66495"/>
    <w:rsid w:val="00D6779B"/>
    <w:rsid w:val="00D74AFB"/>
    <w:rsid w:val="00DE299F"/>
    <w:rsid w:val="00E25272"/>
    <w:rsid w:val="00E30BDB"/>
    <w:rsid w:val="00E35119"/>
    <w:rsid w:val="00E44664"/>
    <w:rsid w:val="00E44A70"/>
    <w:rsid w:val="00E83466"/>
    <w:rsid w:val="00E84F12"/>
    <w:rsid w:val="00EC2AAD"/>
    <w:rsid w:val="00F22F42"/>
    <w:rsid w:val="00F27CE7"/>
    <w:rsid w:val="00F75098"/>
    <w:rsid w:val="00F87707"/>
    <w:rsid w:val="00FD1DDF"/>
    <w:rsid w:val="00FF27ED"/>
    <w:rsid w:val="00FF6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BEHLING</dc:creator>
  <cp:lastModifiedBy>Owner</cp:lastModifiedBy>
  <cp:revision>3</cp:revision>
  <cp:lastPrinted>2024-03-25T22:59:00Z</cp:lastPrinted>
  <dcterms:created xsi:type="dcterms:W3CDTF">2024-03-19T15:59:00Z</dcterms:created>
  <dcterms:modified xsi:type="dcterms:W3CDTF">2024-03-26T17:20:00Z</dcterms:modified>
</cp:coreProperties>
</file>