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8E64E" w14:textId="3AEF0FE7" w:rsidR="00B331D0" w:rsidRDefault="00F53203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331D0">
        <w:rPr>
          <w:noProof/>
        </w:rPr>
        <w:drawing>
          <wp:inline distT="0" distB="0" distL="0" distR="0" wp14:anchorId="2D03ADAF" wp14:editId="012ACAF6">
            <wp:extent cx="1209040" cy="934720"/>
            <wp:effectExtent l="0" t="0" r="10160" b="5080"/>
            <wp:docPr id="1" name="Picture 1" descr="NPA_FINAL_Letterhe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PA_FINAL_Letterhead_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A60CF" w14:textId="540D5F3A" w:rsidR="005C5FB5" w:rsidRDefault="00F67239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 w:rsidRPr="00F67239">
        <w:rPr>
          <w:sz w:val="28"/>
          <w:szCs w:val="28"/>
        </w:rPr>
        <w:t>Governing Board Meeting</w:t>
      </w:r>
      <w:r w:rsidR="005C5FB5">
        <w:rPr>
          <w:sz w:val="28"/>
          <w:szCs w:val="28"/>
        </w:rPr>
        <w:t xml:space="preserve"> </w:t>
      </w:r>
    </w:p>
    <w:p w14:paraId="3827EB98" w14:textId="645AC364" w:rsidR="00F67239" w:rsidRDefault="003F1FEA" w:rsidP="00F67239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School Land Trust Council Meeting</w:t>
      </w:r>
      <w:r w:rsidR="00F67239" w:rsidRPr="00F67239">
        <w:rPr>
          <w:sz w:val="28"/>
          <w:szCs w:val="28"/>
        </w:rPr>
        <w:t> </w:t>
      </w:r>
    </w:p>
    <w:p w14:paraId="548F878F" w14:textId="33157D08" w:rsidR="008F5D7A" w:rsidRDefault="008F5D7A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6844 South Navigator Drive    West Jordan, Utah</w:t>
      </w:r>
    </w:p>
    <w:p w14:paraId="0A403837" w14:textId="2186F65D" w:rsidR="00202C8D" w:rsidRDefault="0034051D" w:rsidP="00F67239">
      <w:pPr>
        <w:spacing w:before="100" w:beforeAutospacing="1" w:after="100" w:afterAutospacing="1"/>
        <w:jc w:val="center"/>
        <w:rPr>
          <w:sz w:val="22"/>
          <w:szCs w:val="22"/>
        </w:rPr>
      </w:pPr>
      <w:r>
        <w:rPr>
          <w:sz w:val="22"/>
          <w:szCs w:val="22"/>
        </w:rPr>
        <w:t>THURSDAY</w:t>
      </w:r>
      <w:r w:rsidR="00242BBC">
        <w:rPr>
          <w:sz w:val="22"/>
          <w:szCs w:val="22"/>
        </w:rPr>
        <w:t xml:space="preserve">, </w:t>
      </w:r>
      <w:r w:rsidR="00EF5BCA">
        <w:rPr>
          <w:sz w:val="22"/>
          <w:szCs w:val="22"/>
        </w:rPr>
        <w:t xml:space="preserve">FEBRUARY </w:t>
      </w:r>
      <w:r w:rsidR="00FD5983">
        <w:rPr>
          <w:sz w:val="22"/>
          <w:szCs w:val="22"/>
        </w:rPr>
        <w:t>22</w:t>
      </w:r>
      <w:r w:rsidR="00242BBC">
        <w:rPr>
          <w:sz w:val="22"/>
          <w:szCs w:val="22"/>
        </w:rPr>
        <w:t>,</w:t>
      </w:r>
      <w:r w:rsidR="00EF5BCA">
        <w:rPr>
          <w:sz w:val="22"/>
          <w:szCs w:val="22"/>
        </w:rPr>
        <w:t xml:space="preserve"> </w:t>
      </w:r>
      <w:proofErr w:type="gramStart"/>
      <w:r w:rsidR="00EF5BCA">
        <w:rPr>
          <w:sz w:val="22"/>
          <w:szCs w:val="22"/>
        </w:rPr>
        <w:t>2024</w:t>
      </w:r>
      <w:proofErr w:type="gramEnd"/>
      <w:r w:rsidR="00844A81">
        <w:rPr>
          <w:sz w:val="22"/>
          <w:szCs w:val="22"/>
        </w:rPr>
        <w:t xml:space="preserve">          6:00 p.m. – 7:00</w:t>
      </w:r>
      <w:r w:rsidR="008F5D7A">
        <w:rPr>
          <w:sz w:val="22"/>
          <w:szCs w:val="22"/>
        </w:rPr>
        <w:t xml:space="preserve"> p.m.</w:t>
      </w:r>
    </w:p>
    <w:p w14:paraId="6832B263" w14:textId="5128799D" w:rsidR="00B5026B" w:rsidRPr="00FC343C" w:rsidRDefault="00B5026B" w:rsidP="00D23D0E">
      <w:pPr>
        <w:rPr>
          <w:color w:val="FF0000"/>
          <w:sz w:val="22"/>
          <w:szCs w:val="22"/>
        </w:rPr>
      </w:pPr>
      <w:r>
        <w:rPr>
          <w:sz w:val="22"/>
          <w:szCs w:val="22"/>
        </w:rPr>
        <w:t>Kristi Anderson</w:t>
      </w:r>
      <w:r w:rsidR="00FC343C">
        <w:rPr>
          <w:sz w:val="22"/>
          <w:szCs w:val="22"/>
        </w:rPr>
        <w:tab/>
      </w:r>
      <w:r w:rsidR="00FC343C">
        <w:rPr>
          <w:sz w:val="22"/>
          <w:szCs w:val="22"/>
        </w:rPr>
        <w:tab/>
      </w:r>
      <w:r w:rsidR="00FC343C">
        <w:rPr>
          <w:sz w:val="22"/>
          <w:szCs w:val="22"/>
        </w:rPr>
        <w:tab/>
      </w:r>
      <w:r w:rsidR="00FC343C">
        <w:rPr>
          <w:sz w:val="22"/>
          <w:szCs w:val="22"/>
        </w:rPr>
        <w:tab/>
      </w:r>
      <w:r w:rsidR="00FC343C">
        <w:rPr>
          <w:sz w:val="22"/>
          <w:szCs w:val="22"/>
        </w:rPr>
        <w:tab/>
      </w:r>
      <w:r w:rsidR="00FC343C" w:rsidRPr="00FC343C">
        <w:rPr>
          <w:color w:val="FF0000"/>
          <w:sz w:val="22"/>
          <w:szCs w:val="22"/>
        </w:rPr>
        <w:t>DRAFT</w:t>
      </w:r>
    </w:p>
    <w:p w14:paraId="745EA660" w14:textId="3505517D" w:rsidR="00B5026B" w:rsidRDefault="00D23D0E" w:rsidP="00D23D0E">
      <w:pPr>
        <w:rPr>
          <w:sz w:val="22"/>
          <w:szCs w:val="22"/>
        </w:rPr>
      </w:pPr>
      <w:r>
        <w:rPr>
          <w:sz w:val="22"/>
          <w:szCs w:val="22"/>
        </w:rPr>
        <w:t>Fernando Cruz</w:t>
      </w:r>
    </w:p>
    <w:p w14:paraId="1EDB8EA3" w14:textId="67C17575" w:rsidR="00D23D0E" w:rsidRDefault="00D23D0E" w:rsidP="00D23D0E">
      <w:pPr>
        <w:rPr>
          <w:sz w:val="22"/>
          <w:szCs w:val="22"/>
        </w:rPr>
      </w:pPr>
      <w:r>
        <w:rPr>
          <w:sz w:val="22"/>
          <w:szCs w:val="22"/>
        </w:rPr>
        <w:t>Jake Montague</w:t>
      </w:r>
    </w:p>
    <w:p w14:paraId="0E17CB95" w14:textId="70F34FF0" w:rsidR="00D23D0E" w:rsidRDefault="00D23D0E" w:rsidP="00D23D0E">
      <w:pPr>
        <w:rPr>
          <w:sz w:val="22"/>
          <w:szCs w:val="22"/>
        </w:rPr>
      </w:pPr>
      <w:r>
        <w:rPr>
          <w:sz w:val="22"/>
          <w:szCs w:val="22"/>
        </w:rPr>
        <w:t>Judy Farris</w:t>
      </w:r>
    </w:p>
    <w:p w14:paraId="02D185BC" w14:textId="507EA2A1" w:rsidR="00D23D0E" w:rsidRDefault="00D23D0E" w:rsidP="00D23D0E">
      <w:pPr>
        <w:rPr>
          <w:sz w:val="22"/>
          <w:szCs w:val="22"/>
        </w:rPr>
      </w:pPr>
      <w:r>
        <w:rPr>
          <w:sz w:val="22"/>
          <w:szCs w:val="22"/>
        </w:rPr>
        <w:t>Rich Eccles</w:t>
      </w:r>
    </w:p>
    <w:p w14:paraId="0488C23C" w14:textId="1662814E" w:rsidR="00D23D0E" w:rsidRDefault="00D23D0E" w:rsidP="00D23D0E">
      <w:pPr>
        <w:rPr>
          <w:sz w:val="22"/>
          <w:szCs w:val="22"/>
        </w:rPr>
      </w:pPr>
      <w:r>
        <w:rPr>
          <w:sz w:val="22"/>
          <w:szCs w:val="22"/>
        </w:rPr>
        <w:t>Chanel Walker</w:t>
      </w:r>
    </w:p>
    <w:p w14:paraId="2061D9CD" w14:textId="72B51FC1" w:rsidR="00D23D0E" w:rsidRDefault="00D23D0E" w:rsidP="00D23D0E">
      <w:pPr>
        <w:rPr>
          <w:sz w:val="22"/>
          <w:szCs w:val="22"/>
        </w:rPr>
      </w:pPr>
      <w:r>
        <w:rPr>
          <w:sz w:val="22"/>
          <w:szCs w:val="22"/>
        </w:rPr>
        <w:t>Melissa Coon</w:t>
      </w:r>
      <w:r>
        <w:rPr>
          <w:sz w:val="22"/>
          <w:szCs w:val="22"/>
        </w:rPr>
        <w:br/>
        <w:t>Kristie Faux</w:t>
      </w:r>
      <w:r>
        <w:rPr>
          <w:sz w:val="22"/>
          <w:szCs w:val="22"/>
        </w:rPr>
        <w:br/>
        <w:t>Tasha Thompson</w:t>
      </w:r>
    </w:p>
    <w:p w14:paraId="5D265AC7" w14:textId="721A9561" w:rsidR="003F1FEA" w:rsidRPr="00B331D0" w:rsidRDefault="003F1FEA" w:rsidP="003F1FEA">
      <w:pPr>
        <w:spacing w:before="100" w:beforeAutospacing="1" w:after="100" w:afterAutospacing="1"/>
      </w:pPr>
      <w:r w:rsidRPr="00B331D0">
        <w:t>I.     Call to Order/Welcome</w:t>
      </w:r>
      <w:r w:rsidR="00B5026B">
        <w:t xml:space="preserve"> at 6:08 p.m.</w:t>
      </w:r>
    </w:p>
    <w:p w14:paraId="237577C2" w14:textId="72BC6C64" w:rsidR="003F1FEA" w:rsidRPr="00B331D0" w:rsidRDefault="003F1FEA" w:rsidP="003F1FEA">
      <w:pPr>
        <w:spacing w:before="100" w:beforeAutospacing="1" w:after="100" w:afterAutospacing="1"/>
      </w:pPr>
      <w:r w:rsidRPr="00B331D0">
        <w:t>II.    Public Comment</w:t>
      </w:r>
      <w:r w:rsidR="00D23D0E">
        <w:t xml:space="preserve"> </w:t>
      </w:r>
      <w:r w:rsidR="00DF064C">
        <w:t>– question about ice/snow</w:t>
      </w:r>
      <w:r w:rsidR="00803138">
        <w:t xml:space="preserve"> and students going </w:t>
      </w:r>
      <w:proofErr w:type="gramStart"/>
      <w:r w:rsidR="00803138">
        <w:t>outside</w:t>
      </w:r>
      <w:proofErr w:type="gramEnd"/>
      <w:r w:rsidR="00803138">
        <w:t xml:space="preserve"> </w:t>
      </w:r>
    </w:p>
    <w:p w14:paraId="5C8B0AB3" w14:textId="0AEA062E" w:rsidR="003F1FEA" w:rsidRDefault="003F1FEA" w:rsidP="00A67687">
      <w:pPr>
        <w:spacing w:before="100" w:beforeAutospacing="1" w:after="100" w:afterAutospacing="1"/>
      </w:pPr>
      <w:r>
        <w:t>III.   Governance</w:t>
      </w:r>
    </w:p>
    <w:p w14:paraId="16C4BD26" w14:textId="3C743A2F" w:rsidR="00A67687" w:rsidRDefault="00BC5AFD" w:rsidP="00F82A7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School Land Trust Council Meeting</w:t>
      </w:r>
      <w:r w:rsidR="003F1FEA">
        <w:t xml:space="preserve"> </w:t>
      </w:r>
    </w:p>
    <w:p w14:paraId="77EC39D9" w14:textId="4DC3C06F" w:rsidR="00F82A74" w:rsidRDefault="00BF562F" w:rsidP="00F82A74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>NPA School Trust Land</w:t>
      </w:r>
      <w:r w:rsidR="00935398">
        <w:t xml:space="preserve"> Plan 2022-2023 Final Approval (Council Action may be required)</w:t>
      </w:r>
    </w:p>
    <w:p w14:paraId="7119F9B4" w14:textId="03B68F9E" w:rsidR="00946BB9" w:rsidRDefault="00977092" w:rsidP="00946BB9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 xml:space="preserve">If the goal isn’t </w:t>
      </w:r>
      <w:proofErr w:type="gramStart"/>
      <w:r>
        <w:t>met</w:t>
      </w:r>
      <w:proofErr w:type="gramEnd"/>
      <w:r>
        <w:t xml:space="preserve"> we just inform them the goal wasn’t met but we are not penalized. You don’t have to make </w:t>
      </w:r>
      <w:proofErr w:type="gramStart"/>
      <w:r>
        <w:t>the</w:t>
      </w:r>
      <w:proofErr w:type="gramEnd"/>
      <w:r>
        <w:t xml:space="preserve"> specific goal to use the funds.</w:t>
      </w:r>
    </w:p>
    <w:p w14:paraId="52721754" w14:textId="2718679A" w:rsidR="00812FEE" w:rsidRDefault="00812FEE" w:rsidP="00946BB9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Fernando made a motion to approve the NPA School Trust Land Plan for 2022</w:t>
      </w:r>
      <w:r w:rsidR="00747CC8">
        <w:t>-2023. Jake seconded the motion. Fernando – yes; Jake – yes; Kristi – yes. Motion passed.</w:t>
      </w:r>
    </w:p>
    <w:p w14:paraId="3B39A9C7" w14:textId="52E7D2EC" w:rsidR="00BC5AFD" w:rsidRDefault="00BC5AFD" w:rsidP="00747CC8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NPA School Land Trust Plan 2023-24 Final Approval (Council Action may </w:t>
      </w:r>
      <w:r>
        <w:tab/>
      </w:r>
      <w:r>
        <w:tab/>
        <w:t>be required)</w:t>
      </w:r>
    </w:p>
    <w:p w14:paraId="56F6BE1A" w14:textId="47EC3958" w:rsidR="00747CC8" w:rsidRDefault="00A0173E" w:rsidP="00747CC8">
      <w:pPr>
        <w:pStyle w:val="ListParagraph"/>
        <w:numPr>
          <w:ilvl w:val="1"/>
          <w:numId w:val="1"/>
        </w:numPr>
        <w:spacing w:before="100" w:beforeAutospacing="1" w:after="100" w:afterAutospacing="1"/>
      </w:pPr>
      <w:r>
        <w:t>Does not need to be discussed at this meeting.</w:t>
      </w:r>
    </w:p>
    <w:p w14:paraId="42521831" w14:textId="15D70C46" w:rsidR="00BC5AFD" w:rsidRDefault="00BC5AFD" w:rsidP="00A0173E">
      <w:pPr>
        <w:pStyle w:val="ListParagraph"/>
        <w:numPr>
          <w:ilvl w:val="0"/>
          <w:numId w:val="1"/>
        </w:numPr>
        <w:spacing w:before="100" w:beforeAutospacing="1" w:after="100" w:afterAutospacing="1"/>
      </w:pPr>
      <w:r>
        <w:t xml:space="preserve">NPA School Land Trust Plan 2024-2025 </w:t>
      </w:r>
      <w:r w:rsidR="003F1FEA">
        <w:t xml:space="preserve">Planning </w:t>
      </w:r>
      <w:r>
        <w:t xml:space="preserve">Calendar </w:t>
      </w:r>
    </w:p>
    <w:p w14:paraId="3933DDF7" w14:textId="28D3A4B0" w:rsidR="00A0173E" w:rsidRDefault="00A0173E" w:rsidP="00A0173E">
      <w:pPr>
        <w:pStyle w:val="ListParagraph"/>
        <w:numPr>
          <w:ilvl w:val="1"/>
          <w:numId w:val="1"/>
        </w:numPr>
        <w:spacing w:before="100" w:beforeAutospacing="1" w:after="100" w:afterAutospacing="1"/>
      </w:pPr>
      <w:proofErr w:type="gramStart"/>
      <w:r>
        <w:t>Website</w:t>
      </w:r>
      <w:proofErr w:type="gramEnd"/>
      <w:r>
        <w:t xml:space="preserve"> has calendar that we follow for the School Trust Lands.</w:t>
      </w:r>
    </w:p>
    <w:p w14:paraId="70B0B00C" w14:textId="3E2B884A" w:rsidR="00A0173E" w:rsidRDefault="00A0173E" w:rsidP="00A0173E">
      <w:pPr>
        <w:spacing w:before="100" w:beforeAutospacing="1" w:after="100" w:afterAutospacing="1"/>
      </w:pPr>
      <w:r>
        <w:t>Adjourn School Trust Lands Meeting at 6:19.</w:t>
      </w:r>
    </w:p>
    <w:p w14:paraId="342B11F6" w14:textId="45243EC6" w:rsidR="00BC5AFD" w:rsidRDefault="003F1FEA" w:rsidP="00A67687">
      <w:pPr>
        <w:spacing w:before="100" w:beforeAutospacing="1" w:after="100" w:afterAutospacing="1"/>
      </w:pPr>
      <w:r>
        <w:t>IV</w:t>
      </w:r>
      <w:r w:rsidR="00A67687">
        <w:t xml:space="preserve">.  NPA Governing Board Meeting </w:t>
      </w:r>
    </w:p>
    <w:p w14:paraId="4E411033" w14:textId="48EBF06D" w:rsidR="00BC5AFD" w:rsidRDefault="00A67687" w:rsidP="00A67687">
      <w:pPr>
        <w:spacing w:before="100" w:beforeAutospacing="1" w:after="100" w:afterAutospacing="1"/>
      </w:pPr>
      <w:r>
        <w:tab/>
        <w:t>A.  Board Governance Training</w:t>
      </w:r>
      <w:r w:rsidR="00CB6E7D">
        <w:t xml:space="preserve"> – Kristi will do training in March.</w:t>
      </w:r>
    </w:p>
    <w:p w14:paraId="25E728C8" w14:textId="0BF33E0D" w:rsidR="00A67687" w:rsidRDefault="00A67687" w:rsidP="00A67687">
      <w:pPr>
        <w:spacing w:before="100" w:beforeAutospacing="1" w:after="100" w:afterAutospacing="1"/>
      </w:pPr>
      <w:r>
        <w:tab/>
        <w:t xml:space="preserve">B. </w:t>
      </w:r>
      <w:r w:rsidR="00755407">
        <w:t xml:space="preserve">  </w:t>
      </w:r>
      <w:r w:rsidR="00253047">
        <w:t>Monthly Board Meeting Minutes Approval (Board action may be required)</w:t>
      </w:r>
    </w:p>
    <w:p w14:paraId="2FD500D3" w14:textId="77777777" w:rsidR="002D622B" w:rsidRDefault="00CB6E7D" w:rsidP="00541FFD">
      <w:pPr>
        <w:spacing w:before="100" w:beforeAutospacing="1" w:after="100" w:afterAutospacing="1"/>
        <w:ind w:left="1530" w:hanging="1530"/>
      </w:pPr>
      <w:r>
        <w:tab/>
        <w:t xml:space="preserve">a. </w:t>
      </w:r>
      <w:r w:rsidR="002D622B">
        <w:t xml:space="preserve">  </w:t>
      </w:r>
      <w:r w:rsidR="00167FC9">
        <w:t xml:space="preserve">Jake made a motion to approve the January 18, </w:t>
      </w:r>
      <w:proofErr w:type="gramStart"/>
      <w:r w:rsidR="00167FC9">
        <w:t>2024</w:t>
      </w:r>
      <w:proofErr w:type="gramEnd"/>
      <w:r w:rsidR="00167FC9">
        <w:t xml:space="preserve"> Board Meeting </w:t>
      </w:r>
      <w:r w:rsidR="002D622B">
        <w:t xml:space="preserve"> </w:t>
      </w:r>
    </w:p>
    <w:p w14:paraId="4A4F46CD" w14:textId="626D664B" w:rsidR="00CB6E7D" w:rsidRDefault="00167FC9" w:rsidP="002D622B">
      <w:pPr>
        <w:spacing w:before="100" w:beforeAutospacing="1" w:after="100" w:afterAutospacing="1"/>
        <w:ind w:left="1770"/>
      </w:pPr>
      <w:r>
        <w:lastRenderedPageBreak/>
        <w:t>Minutes</w:t>
      </w:r>
      <w:r w:rsidR="00541FFD">
        <w:t xml:space="preserve">. Kristi seconded the motion. Roll Call: Jake – yes; Kristi – yes; Fernando -abstain. Motion passed. </w:t>
      </w:r>
    </w:p>
    <w:p w14:paraId="56314F33" w14:textId="4EE55188" w:rsidR="001E7268" w:rsidRDefault="00A67687" w:rsidP="00A67687">
      <w:pPr>
        <w:spacing w:before="100" w:beforeAutospacing="1" w:after="100" w:afterAutospacing="1"/>
      </w:pPr>
      <w:r>
        <w:tab/>
        <w:t xml:space="preserve">C.  </w:t>
      </w:r>
      <w:r w:rsidR="00755407">
        <w:t xml:space="preserve"> </w:t>
      </w:r>
      <w:r w:rsidR="00764C9D">
        <w:t>Audit Committee Report (Board action may be required)</w:t>
      </w:r>
    </w:p>
    <w:p w14:paraId="417A14BA" w14:textId="037A01FC" w:rsidR="0083509C" w:rsidRDefault="00541FFD" w:rsidP="0083509C">
      <w:pPr>
        <w:ind w:left="1530" w:hanging="1530"/>
      </w:pPr>
      <w:r>
        <w:tab/>
        <w:t xml:space="preserve">a. </w:t>
      </w:r>
      <w:r w:rsidR="0083509C">
        <w:t xml:space="preserve"> </w:t>
      </w:r>
      <w:r>
        <w:t xml:space="preserve">Fernando </w:t>
      </w:r>
      <w:r w:rsidR="002D622B">
        <w:t xml:space="preserve">has sent a message to the audit committee and will </w:t>
      </w:r>
      <w:proofErr w:type="gramStart"/>
      <w:r w:rsidR="002D622B">
        <w:t>report</w:t>
      </w:r>
      <w:proofErr w:type="gramEnd"/>
      <w:r w:rsidR="002D622B">
        <w:t xml:space="preserve"> </w:t>
      </w:r>
    </w:p>
    <w:p w14:paraId="61EA8849" w14:textId="2EAD704A" w:rsidR="00541FFD" w:rsidRDefault="0083509C" w:rsidP="0083509C">
      <w:pPr>
        <w:ind w:left="810" w:firstLine="720"/>
      </w:pPr>
      <w:r>
        <w:t xml:space="preserve">     </w:t>
      </w:r>
      <w:r w:rsidR="002D622B">
        <w:t xml:space="preserve">next month at </w:t>
      </w:r>
      <w:proofErr w:type="gramStart"/>
      <w:r w:rsidR="002D622B">
        <w:t>Board</w:t>
      </w:r>
      <w:proofErr w:type="gramEnd"/>
      <w:r w:rsidR="002D622B">
        <w:t xml:space="preserve"> Meeting.</w:t>
      </w:r>
    </w:p>
    <w:p w14:paraId="2BC51E5D" w14:textId="492906CC" w:rsidR="000A694E" w:rsidRDefault="00764C9D" w:rsidP="00764C9D">
      <w:pPr>
        <w:spacing w:before="100" w:beforeAutospacing="1" w:after="100" w:afterAutospacing="1"/>
        <w:ind w:firstLine="720"/>
      </w:pPr>
      <w:r>
        <w:t xml:space="preserve">D.  </w:t>
      </w:r>
      <w:r w:rsidR="00E67354">
        <w:t>NPA School Land Trust Plan 202</w:t>
      </w:r>
      <w:r w:rsidR="00D72294">
        <w:t>2</w:t>
      </w:r>
      <w:r w:rsidR="00E67354">
        <w:t>-2</w:t>
      </w:r>
      <w:r w:rsidR="00D72294">
        <w:t>3</w:t>
      </w:r>
      <w:r w:rsidR="00E67354">
        <w:t xml:space="preserve"> Final Approval (Board action may be </w:t>
      </w:r>
    </w:p>
    <w:p w14:paraId="1037E0AC" w14:textId="1A939B9A" w:rsidR="000A694E" w:rsidRDefault="00E67354" w:rsidP="000A694E">
      <w:pPr>
        <w:spacing w:before="100" w:beforeAutospacing="1" w:after="100" w:afterAutospacing="1"/>
        <w:ind w:left="720" w:firstLine="720"/>
      </w:pPr>
      <w:r>
        <w:t>required.)</w:t>
      </w:r>
    </w:p>
    <w:p w14:paraId="6EDA4719" w14:textId="5375AC78" w:rsidR="005A3A8C" w:rsidRDefault="005A3A8C" w:rsidP="000A694E">
      <w:pPr>
        <w:spacing w:before="100" w:beforeAutospacing="1" w:after="100" w:afterAutospacing="1"/>
        <w:ind w:left="720" w:firstLine="720"/>
      </w:pPr>
      <w:r>
        <w:t xml:space="preserve">a.   Not needed because it was done in School Trust Lands </w:t>
      </w:r>
      <w:proofErr w:type="gramStart"/>
      <w:r>
        <w:t>meeting</w:t>
      </w:r>
      <w:proofErr w:type="gramEnd"/>
    </w:p>
    <w:p w14:paraId="30144824" w14:textId="1AF7415F" w:rsidR="00A67687" w:rsidRDefault="000A694E" w:rsidP="00764C9D">
      <w:pPr>
        <w:spacing w:before="100" w:beforeAutospacing="1" w:after="100" w:afterAutospacing="1"/>
        <w:ind w:firstLine="720"/>
      </w:pPr>
      <w:r>
        <w:t xml:space="preserve">E. </w:t>
      </w:r>
      <w:r w:rsidR="00253047">
        <w:t xml:space="preserve">“Closed Session, as necessary, to discuss allowed items” (Board action may </w:t>
      </w:r>
      <w:r w:rsidR="00253047">
        <w:tab/>
      </w:r>
      <w:r w:rsidR="00253047">
        <w:tab/>
        <w:t>be required)</w:t>
      </w:r>
    </w:p>
    <w:p w14:paraId="45E70EA2" w14:textId="6D212470" w:rsidR="005A3A8C" w:rsidRDefault="005A3A8C" w:rsidP="00764C9D">
      <w:pPr>
        <w:spacing w:before="100" w:beforeAutospacing="1" w:after="100" w:afterAutospacing="1"/>
        <w:ind w:firstLine="720"/>
      </w:pPr>
      <w:r>
        <w:tab/>
        <w:t>a.   Not needed at this time</w:t>
      </w:r>
    </w:p>
    <w:p w14:paraId="4E8CFBAD" w14:textId="58F20E90" w:rsidR="003F1FEA" w:rsidRDefault="003F1FEA" w:rsidP="00A67687">
      <w:pPr>
        <w:spacing w:before="100" w:beforeAutospacing="1" w:after="100" w:afterAutospacing="1"/>
      </w:pPr>
      <w:r>
        <w:t xml:space="preserve">III.  Director’s Report </w:t>
      </w:r>
    </w:p>
    <w:p w14:paraId="621C163A" w14:textId="2B7D0C78" w:rsidR="005A3A8C" w:rsidRDefault="00726A2B" w:rsidP="005A3A8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Working on enrollment for next year. </w:t>
      </w:r>
      <w:r w:rsidR="00C800BA">
        <w:t>Goal</w:t>
      </w:r>
      <w:r>
        <w:t xml:space="preserve"> </w:t>
      </w:r>
      <w:r w:rsidR="00C800BA">
        <w:t>is</w:t>
      </w:r>
      <w:r>
        <w:t xml:space="preserve"> </w:t>
      </w:r>
      <w:r w:rsidR="008D61EC">
        <w:t xml:space="preserve">440 students for the 2024-2025 school year. </w:t>
      </w:r>
      <w:r w:rsidR="009E274D">
        <w:t xml:space="preserve">Families and Employees are the best way to promote school </w:t>
      </w:r>
      <w:r w:rsidR="003E3291">
        <w:t>through word of mouth.</w:t>
      </w:r>
    </w:p>
    <w:p w14:paraId="6FCED0F9" w14:textId="4ACB3357" w:rsidR="003E3291" w:rsidRDefault="003E3291" w:rsidP="005A3A8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>Volunteers</w:t>
      </w:r>
      <w:r w:rsidR="00727E63">
        <w:t xml:space="preserve"> – 88 families have done some type of volunteering for a total of 842 hours. </w:t>
      </w:r>
      <w:r w:rsidR="00D12A75">
        <w:t xml:space="preserve">Staff appreciation was </w:t>
      </w:r>
      <w:proofErr w:type="gramStart"/>
      <w:r w:rsidR="00D12A75">
        <w:t>held</w:t>
      </w:r>
      <w:proofErr w:type="gramEnd"/>
      <w:r w:rsidR="00D12A75">
        <w:t xml:space="preserve"> and they were spoiled by the </w:t>
      </w:r>
      <w:proofErr w:type="spellStart"/>
      <w:r w:rsidR="00D12A75">
        <w:t>FASSTeam</w:t>
      </w:r>
      <w:proofErr w:type="spellEnd"/>
      <w:r w:rsidR="00D12A75">
        <w:t xml:space="preserve">. </w:t>
      </w:r>
    </w:p>
    <w:p w14:paraId="6B963496" w14:textId="738183F8" w:rsidR="00E473E6" w:rsidRDefault="00E473E6" w:rsidP="005A3A8C">
      <w:pPr>
        <w:pStyle w:val="ListParagraph"/>
        <w:numPr>
          <w:ilvl w:val="0"/>
          <w:numId w:val="2"/>
        </w:numPr>
        <w:spacing w:before="100" w:beforeAutospacing="1" w:after="100" w:afterAutospacing="1"/>
      </w:pPr>
      <w:r>
        <w:t xml:space="preserve">Academics – Parent Teacher Conference was held in February. </w:t>
      </w:r>
      <w:r w:rsidR="00123361">
        <w:t>Don’t have</w:t>
      </w:r>
      <w:r w:rsidR="00055099">
        <w:t xml:space="preserve"> the final percentage of parents who attended.</w:t>
      </w:r>
      <w:r w:rsidR="002C2375">
        <w:t xml:space="preserve"> Parent Teacher Conference was all held online by Zoom.</w:t>
      </w:r>
      <w:r w:rsidR="00A95D9B">
        <w:t xml:space="preserve"> </w:t>
      </w:r>
      <w:r w:rsidR="00B8450F">
        <w:t>They have been pairing 7</w:t>
      </w:r>
      <w:r w:rsidR="00B8450F" w:rsidRPr="00B8450F">
        <w:rPr>
          <w:vertAlign w:val="superscript"/>
        </w:rPr>
        <w:t>th</w:t>
      </w:r>
      <w:r w:rsidR="00B8450F">
        <w:t xml:space="preserve"> and 8</w:t>
      </w:r>
      <w:r w:rsidR="00B8450F" w:rsidRPr="00B8450F">
        <w:rPr>
          <w:vertAlign w:val="superscript"/>
        </w:rPr>
        <w:t>th</w:t>
      </w:r>
      <w:r w:rsidR="00B8450F">
        <w:t xml:space="preserve"> grade students with </w:t>
      </w:r>
      <w:proofErr w:type="gramStart"/>
      <w:r w:rsidR="00B8450F">
        <w:t>Kindergarten</w:t>
      </w:r>
      <w:proofErr w:type="gramEnd"/>
      <w:r w:rsidR="00B8450F">
        <w:t xml:space="preserve"> students for reading and are having success with this program.</w:t>
      </w:r>
    </w:p>
    <w:p w14:paraId="59258B7E" w14:textId="3D0A7D89" w:rsidR="003F1FEA" w:rsidRDefault="003F1FEA" w:rsidP="00A67687">
      <w:pPr>
        <w:spacing w:before="100" w:beforeAutospacing="1" w:after="100" w:afterAutospacing="1"/>
      </w:pPr>
      <w:r>
        <w:t>IV.  Finance Report</w:t>
      </w:r>
      <w:r w:rsidR="00E96BAF">
        <w:t xml:space="preserve"> </w:t>
      </w:r>
    </w:p>
    <w:p w14:paraId="5ADBE113" w14:textId="4C0A9E9E" w:rsidR="00D048BB" w:rsidRDefault="00D048BB" w:rsidP="0088605D">
      <w:pPr>
        <w:pStyle w:val="ListParagraph"/>
        <w:numPr>
          <w:ilvl w:val="0"/>
          <w:numId w:val="3"/>
        </w:numPr>
        <w:spacing w:before="100" w:beforeAutospacing="1" w:after="100" w:afterAutospacing="1"/>
      </w:pPr>
      <w:r>
        <w:t xml:space="preserve">Budget hearing will be held in May and final Budgets will be </w:t>
      </w:r>
      <w:r w:rsidR="008201D8">
        <w:t xml:space="preserve">set in June. </w:t>
      </w:r>
      <w:r w:rsidR="00A76907">
        <w:t xml:space="preserve">Financial </w:t>
      </w:r>
      <w:proofErr w:type="gramStart"/>
      <w:r w:rsidR="00A76907">
        <w:t>statement</w:t>
      </w:r>
      <w:proofErr w:type="gramEnd"/>
      <w:r w:rsidR="00A76907">
        <w:t xml:space="preserve"> </w:t>
      </w:r>
      <w:proofErr w:type="gramStart"/>
      <w:r w:rsidR="00A76907">
        <w:t>are</w:t>
      </w:r>
      <w:proofErr w:type="gramEnd"/>
      <w:r w:rsidR="00A76907">
        <w:t xml:space="preserve"> a little askew because we paid off the bond earlier in the year.</w:t>
      </w:r>
      <w:r w:rsidR="0088605D">
        <w:t xml:space="preserve"> </w:t>
      </w:r>
      <w:r w:rsidR="00694887">
        <w:t xml:space="preserve">There </w:t>
      </w:r>
      <w:proofErr w:type="gramStart"/>
      <w:r w:rsidR="00694887">
        <w:t>has</w:t>
      </w:r>
      <w:proofErr w:type="gramEnd"/>
      <w:r w:rsidR="00694887">
        <w:t xml:space="preserve"> been funds for </w:t>
      </w:r>
      <w:r w:rsidR="00E22250">
        <w:t>helping with tuition for teachers going to school and we have been using the funds to refund their tuition.</w:t>
      </w:r>
      <w:r w:rsidR="007336B1">
        <w:t xml:space="preserve"> Discussion about helping teachers with schooling/tuition.</w:t>
      </w:r>
      <w:r w:rsidR="00F56ADF">
        <w:t xml:space="preserve"> </w:t>
      </w:r>
      <w:proofErr w:type="gramStart"/>
      <w:r w:rsidR="00F56ADF">
        <w:t>Supplies</w:t>
      </w:r>
      <w:proofErr w:type="gramEnd"/>
      <w:r w:rsidR="00F56ADF">
        <w:t xml:space="preserve"> budget is about 70% because we do so much </w:t>
      </w:r>
      <w:proofErr w:type="gramStart"/>
      <w:r w:rsidR="00F56ADF">
        <w:t>purchasing</w:t>
      </w:r>
      <w:proofErr w:type="gramEnd"/>
      <w:r w:rsidR="00F56ADF">
        <w:t xml:space="preserve"> at the beginning of the school year. </w:t>
      </w:r>
      <w:r w:rsidR="00335C39">
        <w:t xml:space="preserve">We don’t have all the data on the purchasing card for this </w:t>
      </w:r>
      <w:proofErr w:type="gramStart"/>
      <w:r w:rsidR="00335C39">
        <w:t>month</w:t>
      </w:r>
      <w:proofErr w:type="gramEnd"/>
      <w:r w:rsidR="00335C39">
        <w:t xml:space="preserve"> so we are not going to accept the </w:t>
      </w:r>
      <w:r w:rsidR="007B42DA">
        <w:t xml:space="preserve">financial tonight. We will accept the financials for January and February in the March meeting. We will need to watch the yearly School Land Trust </w:t>
      </w:r>
      <w:r w:rsidR="008334B0">
        <w:t xml:space="preserve">training videos before </w:t>
      </w:r>
      <w:proofErr w:type="gramStart"/>
      <w:r w:rsidR="008334B0">
        <w:t>next</w:t>
      </w:r>
      <w:proofErr w:type="gramEnd"/>
      <w:r w:rsidR="008334B0">
        <w:t xml:space="preserve"> meeting.</w:t>
      </w:r>
    </w:p>
    <w:p w14:paraId="19E7A3C8" w14:textId="719ABEE5" w:rsidR="003F1FEA" w:rsidRDefault="003F1FEA" w:rsidP="00A67687">
      <w:pPr>
        <w:spacing w:before="100" w:beforeAutospacing="1" w:after="100" w:afterAutospacing="1"/>
      </w:pPr>
      <w:r>
        <w:t>V.  Next Meeting Schedule</w:t>
      </w:r>
      <w:r w:rsidR="00E473E6">
        <w:t xml:space="preserve"> – March 21 at </w:t>
      </w:r>
      <w:r w:rsidR="002513E4">
        <w:t>6 p.m.</w:t>
      </w:r>
    </w:p>
    <w:p w14:paraId="4A1355B3" w14:textId="14BC4963" w:rsidR="003F1FEA" w:rsidRDefault="003F1FEA" w:rsidP="00A67687">
      <w:pPr>
        <w:spacing w:before="100" w:beforeAutospacing="1" w:after="100" w:afterAutospacing="1"/>
      </w:pPr>
      <w:r>
        <w:t>VI.  Adjourn</w:t>
      </w:r>
      <w:r w:rsidR="002513E4">
        <w:t xml:space="preserve"> at 7:01 p.m.</w:t>
      </w:r>
    </w:p>
    <w:p w14:paraId="36112F31" w14:textId="77777777" w:rsidR="003F1FEA" w:rsidRDefault="003F1FEA" w:rsidP="00A67687">
      <w:pPr>
        <w:spacing w:before="100" w:beforeAutospacing="1" w:after="100" w:afterAutospacing="1"/>
      </w:pPr>
    </w:p>
    <w:p w14:paraId="62294871" w14:textId="302980BE" w:rsidR="006B24F2" w:rsidRPr="00ED6220" w:rsidRDefault="006B24F2" w:rsidP="00ED6220">
      <w:pPr>
        <w:rPr>
          <w:rFonts w:ascii="Helvetica Neue" w:eastAsia="Times New Roman" w:hAnsi="Helvetica Neue"/>
          <w:color w:val="222222"/>
          <w:sz w:val="20"/>
          <w:szCs w:val="20"/>
        </w:rPr>
      </w:pPr>
    </w:p>
    <w:sectPr w:rsidR="006B24F2" w:rsidRPr="00ED6220" w:rsidSect="001B159D">
      <w:pgSz w:w="12240" w:h="15840"/>
      <w:pgMar w:top="450" w:right="1890" w:bottom="36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7480A"/>
    <w:multiLevelType w:val="hybridMultilevel"/>
    <w:tmpl w:val="0232950E"/>
    <w:lvl w:ilvl="0" w:tplc="509E29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A07061"/>
    <w:multiLevelType w:val="hybridMultilevel"/>
    <w:tmpl w:val="2B129E12"/>
    <w:lvl w:ilvl="0" w:tplc="BFC22A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E87234"/>
    <w:multiLevelType w:val="hybridMultilevel"/>
    <w:tmpl w:val="DBF623C4"/>
    <w:lvl w:ilvl="0" w:tplc="6ECE4E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783127">
    <w:abstractNumId w:val="2"/>
  </w:num>
  <w:num w:numId="2" w16cid:durableId="751663784">
    <w:abstractNumId w:val="1"/>
  </w:num>
  <w:num w:numId="3" w16cid:durableId="1992638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39"/>
    <w:rsid w:val="0004079B"/>
    <w:rsid w:val="000514C3"/>
    <w:rsid w:val="00055099"/>
    <w:rsid w:val="000A694E"/>
    <w:rsid w:val="000B6C52"/>
    <w:rsid w:val="001133DB"/>
    <w:rsid w:val="00123361"/>
    <w:rsid w:val="00167FC9"/>
    <w:rsid w:val="001730B2"/>
    <w:rsid w:val="0018638F"/>
    <w:rsid w:val="001B159D"/>
    <w:rsid w:val="001E7268"/>
    <w:rsid w:val="00202C8D"/>
    <w:rsid w:val="0023749D"/>
    <w:rsid w:val="00242BBC"/>
    <w:rsid w:val="002513E4"/>
    <w:rsid w:val="00253047"/>
    <w:rsid w:val="00257FA3"/>
    <w:rsid w:val="00280DC9"/>
    <w:rsid w:val="002C2375"/>
    <w:rsid w:val="002D622B"/>
    <w:rsid w:val="00335C39"/>
    <w:rsid w:val="00335DBD"/>
    <w:rsid w:val="0034051D"/>
    <w:rsid w:val="00364D72"/>
    <w:rsid w:val="003975D1"/>
    <w:rsid w:val="003A3934"/>
    <w:rsid w:val="003E3291"/>
    <w:rsid w:val="003F1FEA"/>
    <w:rsid w:val="003F7AD8"/>
    <w:rsid w:val="0040708C"/>
    <w:rsid w:val="00495992"/>
    <w:rsid w:val="004D0E5D"/>
    <w:rsid w:val="005017E7"/>
    <w:rsid w:val="005032E7"/>
    <w:rsid w:val="00541FFD"/>
    <w:rsid w:val="005623E6"/>
    <w:rsid w:val="005A3A8C"/>
    <w:rsid w:val="005B1A65"/>
    <w:rsid w:val="005C5FB5"/>
    <w:rsid w:val="00602ED1"/>
    <w:rsid w:val="00623BCC"/>
    <w:rsid w:val="00655CE9"/>
    <w:rsid w:val="00694887"/>
    <w:rsid w:val="006A272D"/>
    <w:rsid w:val="006A2E88"/>
    <w:rsid w:val="006B24F2"/>
    <w:rsid w:val="00726A2B"/>
    <w:rsid w:val="00727E63"/>
    <w:rsid w:val="007336B1"/>
    <w:rsid w:val="00747CC8"/>
    <w:rsid w:val="00755407"/>
    <w:rsid w:val="00764C9D"/>
    <w:rsid w:val="007B42DA"/>
    <w:rsid w:val="00803138"/>
    <w:rsid w:val="00812FEE"/>
    <w:rsid w:val="008201D8"/>
    <w:rsid w:val="008334B0"/>
    <w:rsid w:val="0083509C"/>
    <w:rsid w:val="00844A81"/>
    <w:rsid w:val="0088605D"/>
    <w:rsid w:val="008C10F7"/>
    <w:rsid w:val="008D61EC"/>
    <w:rsid w:val="008F5D7A"/>
    <w:rsid w:val="009163FE"/>
    <w:rsid w:val="00935398"/>
    <w:rsid w:val="00945E8A"/>
    <w:rsid w:val="00946BB9"/>
    <w:rsid w:val="00977092"/>
    <w:rsid w:val="009E274D"/>
    <w:rsid w:val="00A0173E"/>
    <w:rsid w:val="00A21586"/>
    <w:rsid w:val="00A67687"/>
    <w:rsid w:val="00A72475"/>
    <w:rsid w:val="00A76907"/>
    <w:rsid w:val="00A95D9B"/>
    <w:rsid w:val="00AF28F7"/>
    <w:rsid w:val="00B331D0"/>
    <w:rsid w:val="00B5026B"/>
    <w:rsid w:val="00B5206B"/>
    <w:rsid w:val="00B82DB4"/>
    <w:rsid w:val="00B8450F"/>
    <w:rsid w:val="00BA4080"/>
    <w:rsid w:val="00BC5AFD"/>
    <w:rsid w:val="00BC658B"/>
    <w:rsid w:val="00BF562F"/>
    <w:rsid w:val="00C3488E"/>
    <w:rsid w:val="00C800BA"/>
    <w:rsid w:val="00CB19C4"/>
    <w:rsid w:val="00CB6E7D"/>
    <w:rsid w:val="00D048BB"/>
    <w:rsid w:val="00D05220"/>
    <w:rsid w:val="00D12A75"/>
    <w:rsid w:val="00D23D0E"/>
    <w:rsid w:val="00D67C10"/>
    <w:rsid w:val="00D72294"/>
    <w:rsid w:val="00DF064C"/>
    <w:rsid w:val="00E03F74"/>
    <w:rsid w:val="00E05DA3"/>
    <w:rsid w:val="00E22250"/>
    <w:rsid w:val="00E473E6"/>
    <w:rsid w:val="00E67354"/>
    <w:rsid w:val="00E96BAF"/>
    <w:rsid w:val="00ED6220"/>
    <w:rsid w:val="00EF5BCA"/>
    <w:rsid w:val="00F06457"/>
    <w:rsid w:val="00F30893"/>
    <w:rsid w:val="00F4102D"/>
    <w:rsid w:val="00F53203"/>
    <w:rsid w:val="00F56ADF"/>
    <w:rsid w:val="00F67239"/>
    <w:rsid w:val="00F82A74"/>
    <w:rsid w:val="00FC343C"/>
    <w:rsid w:val="00FD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58BDEC"/>
  <w14:defaultImageDpi w14:val="300"/>
  <w15:docId w15:val="{EEC1D3DA-2933-4EE1-B60F-FD1BAEA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7239"/>
    <w:pPr>
      <w:spacing w:before="100" w:beforeAutospacing="1" w:after="100" w:afterAutospacing="1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1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1D0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B24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2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2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3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4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0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4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4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7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2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0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1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Farris</dc:creator>
  <cp:keywords/>
  <dc:description/>
  <cp:lastModifiedBy>Kristi Anderson</cp:lastModifiedBy>
  <cp:revision>2</cp:revision>
  <cp:lastPrinted>2024-02-21T22:12:00Z</cp:lastPrinted>
  <dcterms:created xsi:type="dcterms:W3CDTF">2024-03-20T05:49:00Z</dcterms:created>
  <dcterms:modified xsi:type="dcterms:W3CDTF">2024-03-20T05:49:00Z</dcterms:modified>
</cp:coreProperties>
</file>