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Lines w:val="1"/>
        <w:spacing w:after="140" w:lineRule="auto"/>
        <w:ind w:left="25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Tropic Town Planning Commission Minutes</w:t>
      </w:r>
    </w:p>
    <w:p w:rsidR="00000000" w:rsidDel="00000000" w:rsidP="00000000" w:rsidRDefault="00000000" w:rsidRPr="00000000" w14:paraId="00000002">
      <w:pPr>
        <w:keepLines w:val="1"/>
        <w:spacing w:after="140" w:lineRule="auto"/>
        <w:ind w:left="23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Heritage Center 20 N Main Tropic, Utah 84776</w:t>
      </w:r>
    </w:p>
    <w:p w:rsidR="00000000" w:rsidDel="00000000" w:rsidP="00000000" w:rsidRDefault="00000000" w:rsidRPr="00000000" w14:paraId="00000003">
      <w:pPr>
        <w:keepLines w:val="1"/>
        <w:spacing w:after="140" w:lineRule="auto"/>
        <w:ind w:lef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6, 2024  6:00pm</w:t>
      </w:r>
    </w:p>
    <w:p w:rsidR="00000000" w:rsidDel="00000000" w:rsidP="00000000" w:rsidRDefault="00000000" w:rsidRPr="00000000" w14:paraId="00000004">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Welcome: Brook Wiseman</w:t>
      </w:r>
    </w:p>
    <w:p w:rsidR="00000000" w:rsidDel="00000000" w:rsidP="00000000" w:rsidRDefault="00000000" w:rsidRPr="00000000" w14:paraId="00000005">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Roll: Brook Wiseman, Dennis Pollock, LaRee Bybee, Mayor LeFevre, Dani Harding-Town Clerk. Ginger Elmer was excused.  </w:t>
      </w:r>
    </w:p>
    <w:p w:rsidR="00000000" w:rsidDel="00000000" w:rsidP="00000000" w:rsidRDefault="00000000" w:rsidRPr="00000000" w14:paraId="00000006">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Others: Mark and Connie Bell, Nathaniel Steed, Carol and Brent Stratton,  Dayne Shakespeare</w:t>
      </w:r>
    </w:p>
    <w:p w:rsidR="00000000" w:rsidDel="00000000" w:rsidP="00000000" w:rsidRDefault="00000000" w:rsidRPr="00000000" w14:paraId="00000007">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Pledge of Allegiance: Travis LeFevre </w:t>
      </w:r>
    </w:p>
    <w:p w:rsidR="00000000" w:rsidDel="00000000" w:rsidP="00000000" w:rsidRDefault="00000000" w:rsidRPr="00000000" w14:paraId="00000008">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Prayer: Tracy Johnson</w:t>
      </w:r>
    </w:p>
    <w:p w:rsidR="00000000" w:rsidDel="00000000" w:rsidP="00000000" w:rsidRDefault="00000000" w:rsidRPr="00000000" w14:paraId="00000009">
      <w:pPr>
        <w:keepLines w:val="1"/>
        <w:spacing w:after="140" w:lineRule="auto"/>
        <w:rPr>
          <w:i w:val="1"/>
          <w:sz w:val="24"/>
          <w:szCs w:val="24"/>
        </w:rPr>
      </w:pPr>
      <w:r w:rsidDel="00000000" w:rsidR="00000000" w:rsidRPr="00000000">
        <w:rPr>
          <w:rFonts w:ascii="Times New Roman" w:cs="Times New Roman" w:eastAsia="Times New Roman" w:hAnsi="Times New Roman"/>
          <w:b w:val="1"/>
          <w:sz w:val="24"/>
          <w:szCs w:val="24"/>
          <w:rtl w:val="0"/>
        </w:rPr>
        <w:t xml:space="preserve">Approval of Minutes: </w:t>
      </w:r>
      <w:r w:rsidDel="00000000" w:rsidR="00000000" w:rsidRPr="00000000">
        <w:rPr>
          <w:rFonts w:ascii="Times New Roman" w:cs="Times New Roman" w:eastAsia="Times New Roman" w:hAnsi="Times New Roman"/>
          <w:b w:val="1"/>
          <w:i w:val="1"/>
          <w:sz w:val="24"/>
          <w:szCs w:val="24"/>
          <w:rtl w:val="0"/>
        </w:rPr>
        <w:t xml:space="preserve">Dennis Pollock made a motion to approve last month's minutes. Tracy Johnson seconded the motion and the motion carried. All were in favor.</w:t>
      </w:r>
      <w:r w:rsidDel="00000000" w:rsidR="00000000" w:rsidRPr="00000000">
        <w:rPr>
          <w:rtl w:val="0"/>
        </w:rPr>
      </w:r>
    </w:p>
    <w:p w:rsidR="00000000" w:rsidDel="00000000" w:rsidP="00000000" w:rsidRDefault="00000000" w:rsidRPr="00000000" w14:paraId="0000000A">
      <w:pPr>
        <w:keepLines w:val="1"/>
        <w:spacing w:after="140" w:lineRule="auto"/>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Approval of  Agenda</w:t>
      </w:r>
      <w:r w:rsidDel="00000000" w:rsidR="00000000" w:rsidRPr="00000000">
        <w:rPr>
          <w:rFonts w:ascii="Times New Roman" w:cs="Times New Roman" w:eastAsia="Times New Roman" w:hAnsi="Times New Roman"/>
          <w:b w:val="1"/>
          <w:i w:val="1"/>
          <w:sz w:val="24"/>
          <w:szCs w:val="24"/>
          <w:rtl w:val="0"/>
        </w:rPr>
        <w:t xml:space="preserve">: Tracy made a motion to approve the agenda for tonight, Dennis seconded the motion and the motion carried. All were in favor.</w:t>
      </w:r>
    </w:p>
    <w:p w:rsidR="00000000" w:rsidDel="00000000" w:rsidP="00000000" w:rsidRDefault="00000000" w:rsidRPr="00000000" w14:paraId="0000000B">
      <w:pPr>
        <w:keepLines w:val="1"/>
        <w:spacing w:after="1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Agenda:</w:t>
      </w:r>
    </w:p>
    <w:p w:rsidR="00000000" w:rsidDel="00000000" w:rsidP="00000000" w:rsidRDefault="00000000" w:rsidRPr="00000000" w14:paraId="0000000C">
      <w:pPr>
        <w:keepLines w:val="1"/>
        <w:spacing w:after="14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1. Carol Stratton- Residential Building Permit: The Stratton’s brought in their building permit application with the setbacks for a residential home and a shop. Carol verified that the setbacks were correct. ( The Stratton’s  two lots have been combined with the county into one lot. Dennis Pollock brought to attention the lot next to the Stratton’s, has a porch that was built without following the guidelines for setbacks and sits on the property line. Dennis wanted the Stratton’s to know that the Planning Commission and Town Board are aware of this situation that needs to be addressed. LaRee asked about the shop that was on plans, Dayne had a copy of those setbacks on his phone and showed them to the committee. </w:t>
      </w:r>
      <w:r w:rsidDel="00000000" w:rsidR="00000000" w:rsidRPr="00000000">
        <w:rPr>
          <w:rFonts w:ascii="Times New Roman" w:cs="Times New Roman" w:eastAsia="Times New Roman" w:hAnsi="Times New Roman"/>
          <w:b w:val="1"/>
          <w:i w:val="1"/>
          <w:sz w:val="24"/>
          <w:szCs w:val="24"/>
          <w:rtl w:val="0"/>
        </w:rPr>
        <w:t xml:space="preserve">Dennis made a motion to approve the building permit. LaRee seconded the motion so long that they will print off the setbacks for the shop and attach to the building permit application.  All were in favor and the motion passed. </w:t>
      </w:r>
    </w:p>
    <w:p w:rsidR="00000000" w:rsidDel="00000000" w:rsidP="00000000" w:rsidRDefault="00000000" w:rsidRPr="00000000" w14:paraId="0000000D">
      <w:pPr>
        <w:keepLines w:val="1"/>
        <w:spacing w:after="14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2. Gracie Wiseman- Business License: Gracie Wiseman is starting a home business with the business of photography. </w:t>
      </w:r>
      <w:r w:rsidDel="00000000" w:rsidR="00000000" w:rsidRPr="00000000">
        <w:rPr>
          <w:rFonts w:ascii="Times New Roman" w:cs="Times New Roman" w:eastAsia="Times New Roman" w:hAnsi="Times New Roman"/>
          <w:b w:val="1"/>
          <w:i w:val="1"/>
          <w:sz w:val="24"/>
          <w:szCs w:val="24"/>
          <w:rtl w:val="0"/>
        </w:rPr>
        <w:t xml:space="preserve">Tracy made a motion to approve, Dennis seconded and all were in favor. The motion carried. </w:t>
      </w:r>
    </w:p>
    <w:p w:rsidR="00000000" w:rsidDel="00000000" w:rsidP="00000000" w:rsidRDefault="00000000" w:rsidRPr="00000000" w14:paraId="0000000E">
      <w:pPr>
        <w:keepLines w:val="1"/>
        <w:spacing w:after="1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Nathaniel Steed-Subdivision preliminary </w:t>
      </w:r>
    </w:p>
    <w:p w:rsidR="00000000" w:rsidDel="00000000" w:rsidP="00000000" w:rsidRDefault="00000000" w:rsidRPr="00000000" w14:paraId="0000000F">
      <w:pPr>
        <w:keepLines w:val="1"/>
        <w:spacing w:after="1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Nathaniel came with a preliminary subdivision plat map.  Prior to the meeting Sunrise Engineering did a plan preview for the subdivision proposal . </w:t>
      </w:r>
    </w:p>
    <w:p w:rsidR="00000000" w:rsidDel="00000000" w:rsidP="00000000" w:rsidRDefault="00000000" w:rsidRPr="00000000" w14:paraId="00000010">
      <w:pPr>
        <w:keepLines w:val="1"/>
        <w:spacing w:after="1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current water line in the proposed subdivision, is a six inch line and needs to be an 8 inch line to meet safety requirements for fire flow.  Also, part of the property needs to be rezoned which will require a public hearing. </w:t>
      </w:r>
    </w:p>
    <w:p w:rsidR="00000000" w:rsidDel="00000000" w:rsidP="00000000" w:rsidRDefault="00000000" w:rsidRPr="00000000" w14:paraId="00000011">
      <w:pPr>
        <w:keepLines w:val="1"/>
        <w:spacing w:after="1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were some other items that will need to be  addressed according to Sunrise engineering. Brook Wiseman recommended looking on the website for a checklist of items to proceed.  Nathaniel asked about a solution. Travis LeFevre recommended talking with an engineer to find out what the costs would be to replace all the 6 inch lines to 8 inch lines to make the fire flow up to code. </w:t>
      </w:r>
    </w:p>
    <w:p w:rsidR="00000000" w:rsidDel="00000000" w:rsidP="00000000" w:rsidRDefault="00000000" w:rsidRPr="00000000" w14:paraId="00000012">
      <w:pPr>
        <w:keepLines w:val="1"/>
        <w:spacing w:after="140" w:lineRule="auto"/>
        <w:rPr>
          <w:sz w:val="24"/>
          <w:szCs w:val="24"/>
        </w:rPr>
      </w:pPr>
      <w:r w:rsidDel="00000000" w:rsidR="00000000" w:rsidRPr="00000000">
        <w:rPr>
          <w:rtl w:val="0"/>
        </w:rPr>
      </w:r>
    </w:p>
    <w:p w:rsidR="00000000" w:rsidDel="00000000" w:rsidP="00000000" w:rsidRDefault="00000000" w:rsidRPr="00000000" w14:paraId="00000013">
      <w:pPr>
        <w:keepLines w:val="1"/>
        <w:spacing w:after="140" w:lineRule="auto"/>
        <w:rPr>
          <w:sz w:val="24"/>
          <w:szCs w:val="24"/>
        </w:rPr>
      </w:pPr>
      <w:r w:rsidDel="00000000" w:rsidR="00000000" w:rsidRPr="00000000">
        <w:rPr>
          <w:rtl w:val="0"/>
        </w:rPr>
      </w:r>
    </w:p>
    <w:p w:rsidR="00000000" w:rsidDel="00000000" w:rsidP="00000000" w:rsidRDefault="00000000" w:rsidRPr="00000000" w14:paraId="00000014">
      <w:pPr>
        <w:keepLines w:val="1"/>
        <w:spacing w:after="140" w:lineRule="auto"/>
        <w:rPr>
          <w:sz w:val="24"/>
          <w:szCs w:val="24"/>
        </w:rPr>
      </w:pPr>
      <w:r w:rsidDel="00000000" w:rsidR="00000000" w:rsidRPr="00000000">
        <w:rPr>
          <w:rtl w:val="0"/>
        </w:rPr>
      </w:r>
    </w:p>
    <w:p w:rsidR="00000000" w:rsidDel="00000000" w:rsidP="00000000" w:rsidRDefault="00000000" w:rsidRPr="00000000" w14:paraId="00000015">
      <w:pPr>
        <w:keepLines w:val="1"/>
        <w:spacing w:after="140" w:lineRule="auto"/>
        <w:rPr>
          <w:sz w:val="24"/>
          <w:szCs w:val="24"/>
        </w:rPr>
      </w:pPr>
      <w:r w:rsidDel="00000000" w:rsidR="00000000" w:rsidRPr="00000000">
        <w:rPr>
          <w:rtl w:val="0"/>
        </w:rPr>
      </w:r>
    </w:p>
    <w:p w:rsidR="00000000" w:rsidDel="00000000" w:rsidP="00000000" w:rsidRDefault="00000000" w:rsidRPr="00000000" w14:paraId="00000016">
      <w:pPr>
        <w:keepLines w:val="1"/>
        <w:spacing w:after="140" w:lineRule="auto"/>
        <w:rPr>
          <w:sz w:val="24"/>
          <w:szCs w:val="24"/>
        </w:rPr>
      </w:pPr>
      <w:r w:rsidDel="00000000" w:rsidR="00000000" w:rsidRPr="00000000">
        <w:rPr>
          <w:rtl w:val="0"/>
        </w:rPr>
      </w:r>
    </w:p>
    <w:p w:rsidR="00000000" w:rsidDel="00000000" w:rsidP="00000000" w:rsidRDefault="00000000" w:rsidRPr="00000000" w14:paraId="00000017">
      <w:pPr>
        <w:keepLines w:val="1"/>
        <w:spacing w:after="0" w:before="240" w:line="240" w:lineRule="auto"/>
        <w:rPr>
          <w:rFonts w:ascii="Times New Roman" w:cs="Times New Roman" w:eastAsia="Times New Roman" w:hAnsi="Times New Roman"/>
          <w:b w:val="1"/>
          <w:i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Adjourn Meeting: </w:t>
      </w:r>
      <w:r w:rsidDel="00000000" w:rsidR="00000000" w:rsidRPr="00000000">
        <w:rPr>
          <w:rFonts w:ascii="Times New Roman" w:cs="Times New Roman" w:eastAsia="Times New Roman" w:hAnsi="Times New Roman"/>
          <w:b w:val="1"/>
          <w:i w:val="1"/>
          <w:sz w:val="24"/>
          <w:szCs w:val="24"/>
          <w:u w:val="single"/>
          <w:rtl w:val="0"/>
        </w:rPr>
        <w:t xml:space="preserve">Dennis Pollock made a motion to adjourn the meeting. Laree seconded the motion and the motion carried. All were in favor.</w:t>
      </w:r>
    </w:p>
    <w:p w:rsidR="00000000" w:rsidDel="00000000" w:rsidP="00000000" w:rsidRDefault="00000000" w:rsidRPr="00000000" w14:paraId="00000018">
      <w:pPr>
        <w:keepLines w:val="1"/>
        <w:spacing w:after="0" w:before="240" w:line="240" w:lineRule="auto"/>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keepLines w:val="1"/>
        <w:spacing w:after="0" w:before="240" w:lin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sz w:val="24"/>
          <w:szCs w:val="24"/>
          <w:rtl w:val="0"/>
        </w:rPr>
        <w:t xml:space="preserve">osted this day February 5, 2024</w:t>
      </w:r>
    </w:p>
    <w:p w:rsidR="00000000" w:rsidDel="00000000" w:rsidP="00000000" w:rsidRDefault="00000000" w:rsidRPr="00000000" w14:paraId="0000001A">
      <w:pPr>
        <w:keepLines w:val="1"/>
        <w:spacing w:after="900" w:before="240" w:lin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Dani Harding – Tropic Town Clerk</w:t>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